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83b7708aa228025cb43cbbef87e6b9ad4af912"/>
    <w:p>
      <w:pPr>
        <w:pStyle w:val="Heading1"/>
      </w:pPr>
      <w:r>
        <w:t xml:space="preserve">Assignment – Unit 3 – Data Analytics with Excel</w:t>
      </w:r>
    </w:p>
    <w:p>
      <w:pPr>
        <w:pStyle w:val="FirstParagraph"/>
      </w:pPr>
      <w:r>
        <w:t xml:space="preserve">Answer the following questions:</w:t>
      </w:r>
    </w:p>
    <w:p>
      <w:pPr>
        <w:numPr>
          <w:ilvl w:val="0"/>
          <w:numId w:val="1001"/>
        </w:numPr>
      </w:pPr>
      <w:r>
        <w:t xml:space="preserve">Explain the purpose of an Excel dashboard and list its key components.</w:t>
      </w:r>
    </w:p>
    <w:p>
      <w:pPr>
        <w:numPr>
          <w:ilvl w:val="0"/>
          <w:numId w:val="1001"/>
        </w:numPr>
      </w:pPr>
      <w:r>
        <w:t xml:space="preserve">Describe the steps for creating a Pivot Table in Excel.</w:t>
      </w:r>
    </w:p>
    <w:p>
      <w:pPr>
        <w:numPr>
          <w:ilvl w:val="0"/>
          <w:numId w:val="1001"/>
        </w:numPr>
      </w:pPr>
      <w:r>
        <w:t xml:space="preserve">How do you modify a Pivot Table to add calculations, filter or sort data?</w:t>
      </w:r>
    </w:p>
    <w:p>
      <w:pPr>
        <w:numPr>
          <w:ilvl w:val="0"/>
          <w:numId w:val="1001"/>
        </w:numPr>
      </w:pPr>
      <w:r>
        <w:t xml:space="preserve">What is a Pivot Chart? How do you create one from a Pivot Table?</w:t>
      </w:r>
    </w:p>
    <w:p>
      <w:pPr>
        <w:numPr>
          <w:ilvl w:val="0"/>
          <w:numId w:val="1001"/>
        </w:numPr>
      </w:pPr>
      <w:r>
        <w:t xml:space="preserve">Explain the use of slicers in Pivot Tables.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2025-09-06T02:07:07Z</dcterms:created>
  <dcterms:modified xsi:type="dcterms:W3CDTF">2025-09-06T02:07:07Z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