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lass-test-2-units-3-4-5-solutions"/>
    <w:p>
      <w:pPr>
        <w:pStyle w:val="Heading1"/>
      </w:pPr>
      <w:r>
        <w:t xml:space="preserve">Class Test 2 – Units 3, 4 &amp; 5 – Solutions</w:t>
      </w:r>
    </w:p>
    <w:p>
      <w:pPr>
        <w:pStyle w:val="FirstParagraph"/>
      </w:pPr>
      <w:r>
        <w:t xml:space="preserve">Answer to Q1 (2 Marks):</w:t>
      </w:r>
    </w:p>
    <w:p>
      <w:pPr>
        <w:pStyle w:val="BodyText"/>
      </w:pPr>
      <w:r>
        <w:t xml:space="preserve">Line charts and bar charts with time on the x-axis are commonly used to display trends over time.</w:t>
      </w:r>
    </w:p>
    <w:p>
      <w:pPr>
        <w:pStyle w:val="BodyText"/>
      </w:pPr>
      <w:r>
        <w:t xml:space="preserve">Answer to Q2 (2 Marks):</w:t>
      </w:r>
    </w:p>
    <w:p>
      <w:pPr>
        <w:pStyle w:val="BodyText"/>
      </w:pPr>
      <w:r>
        <w:t xml:space="preserve">A Pivot Chart is a graphical representation of data in a Pivot Table that updates automatically as the underlying Pivot Table changes.</w:t>
      </w:r>
    </w:p>
    <w:p>
      <w:pPr>
        <w:pStyle w:val="BodyText"/>
      </w:pPr>
      <w:r>
        <w:t xml:space="preserve">Answer to Q3 (3 Marks):</w:t>
      </w:r>
    </w:p>
    <w:p>
      <w:pPr>
        <w:pStyle w:val="BodyText"/>
      </w:pPr>
      <w:r>
        <w:t xml:space="preserve">Select the Pivot Table, choose PivotTable Analyze &gt; Insert Slicer, choose the fields to filter and click OK. The slicer provides buttons to filter the Pivot Table.</w:t>
      </w:r>
    </w:p>
    <w:p>
      <w:pPr>
        <w:pStyle w:val="BodyText"/>
      </w:pPr>
      <w:r>
        <w:t xml:space="preserve">Answer to Q4 (3 Marks):</w:t>
      </w:r>
    </w:p>
    <w:p>
      <w:pPr>
        <w:pStyle w:val="BodyText"/>
      </w:pPr>
      <w:r>
        <w:t xml:space="preserve">In a terminal or command prompt, run: pip install matplotlib. In Jupyter notebooks, precede it with an exclamation mark: !pip install matplotlib.</w:t>
      </w:r>
    </w:p>
    <w:p>
      <w:pPr>
        <w:pStyle w:val="BodyText"/>
      </w:pPr>
      <w:r>
        <w:t xml:space="preserve">Answer to Q5 (4 Marks):</w:t>
      </w:r>
    </w:p>
    <w:p>
      <w:pPr>
        <w:pStyle w:val="BodyText"/>
      </w:pPr>
      <w:r>
        <w:t xml:space="preserve">Import or enter data into a table, use formulas or pivot tables to summarise key metrics, insert charts based on the summary data, arrange them neatly on a sheet and add slicers or filters.</w:t>
      </w:r>
    </w:p>
    <w:p>
      <w:pPr>
        <w:pStyle w:val="BodyText"/>
      </w:pPr>
      <w:r>
        <w:t xml:space="preserve">Answer to Q6 (4 Marks):</w:t>
      </w:r>
    </w:p>
    <w:p>
      <w:pPr>
        <w:pStyle w:val="BodyText"/>
      </w:pPr>
      <w:r>
        <w:t xml:space="preserve">Select the chart and drag it to a new location; resize it by dragging corner handles. To move to a separate sheet, right-click and choose Move Chart and select New Sheet.</w:t>
      </w:r>
    </w:p>
    <w:p>
      <w:pPr>
        <w:pStyle w:val="BodyText"/>
      </w:pPr>
      <w:r>
        <w:t xml:space="preserve">Answer to Q7 (6 Marks):</w:t>
      </w:r>
    </w:p>
    <w:p>
      <w:pPr>
        <w:pStyle w:val="BodyText"/>
      </w:pPr>
      <w:r>
        <w:t xml:space="preserve">Arrange the dataset with columns Region, Product and Sales; select the range and insert a Pivot Table; drag Region to Rows, Product to Columns and Sales to Values (Sum). This summarises total sales for each region-product combination.</w:t>
      </w:r>
    </w:p>
    <w:p>
      <w:pPr>
        <w:pStyle w:val="BodyText"/>
      </w:pPr>
      <w:r>
        <w:t xml:space="preserve">Answer to Q8 (6 Marks):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plt.scatter(x, y)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'Scatter Plot Example'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'X value'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'Y value'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plt.xlim(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plt.ylim(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plt.savefig(</w:t>
      </w:r>
      <w:r>
        <w:rPr>
          <w:rStyle w:val="StringTok"/>
        </w:rPr>
        <w:t xml:space="preserve">'scatter_example.png'</w:t>
      </w:r>
      <w:r>
        <w:rPr>
          <w:rStyle w:val="NormalTok"/>
        </w:rPr>
        <w:t xml:space="preserve">, dpi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t xml:space="preserve">The code creates a scatter plot with labels, sets axis limits and saves the figure before displaying it.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2025-09-06T02:07:10Z</dcterms:created>
  <dcterms:modified xsi:type="dcterms:W3CDTF">2025-09-06T02:07:10Z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