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roproject-10-matplotlib-advanced-plot"/>
    <w:p>
      <w:pPr>
        <w:pStyle w:val="Heading1"/>
      </w:pPr>
      <w:r>
        <w:t xml:space="preserve">Microproject 10: Matplotlib Advanced Plot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Practice advanced plotting in Matplotlib by combining two datasets on the same figure.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sales_profit.csv</w:t>
      </w:r>
      <w:r>
        <w:t xml:space="preserve"> </w:t>
      </w:r>
      <w:r>
        <w:t xml:space="preserve">– The dataset contains monthly sales and profit figures for one year.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Load the sales and profit data using pandas.</w:t>
      </w:r>
      <w:r>
        <w:t xml:space="preserve"> </w:t>
      </w:r>
      <w:r>
        <w:t xml:space="preserve">2. Create a subplot with two axes: one for a line chart of sales and another for a bar chart of profit.</w:t>
      </w:r>
      <w:r>
        <w:t xml:space="preserve"> </w:t>
      </w:r>
      <w:r>
        <w:t xml:space="preserve">3. Ensure both charts share the same x-axis for month labels.</w:t>
      </w:r>
      <w:r>
        <w:t xml:space="preserve"> </w:t>
      </w:r>
      <w:r>
        <w:t xml:space="preserve">4. Add legends and labels to distinguish the series.</w:t>
      </w:r>
      <w:r>
        <w:t xml:space="preserve"> </w:t>
      </w:r>
      <w:r>
        <w:t xml:space="preserve">5. Save the combined plot as a single image file.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combined figure with a line chart and a bar chart in subplots or dual-axis showing sales and profits.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Python (Matplotlib); Duration: 2 weeks; Skills: Advanced Plotting (CO5).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2025-09-06T02:08:56Z</dcterms:created>
  <dcterms:modified xsi:type="dcterms:W3CDTF">2025-09-06T02:08:56Z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