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4e572890453945352772d567cc0112b25b5ae9"/>
    <w:p>
      <w:pPr>
        <w:pStyle w:val="Heading1"/>
      </w:pPr>
      <w:r>
        <w:t xml:space="preserve">Microproject 18: Matplotlib Customization Challenge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Apply multiple customizations to a Matplotlib plot.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trig_data.csv</w:t>
      </w:r>
      <w:r>
        <w:t xml:space="preserve"> </w:t>
      </w:r>
      <w:r>
        <w:t xml:space="preserve">– The dataset contains values for angle (in degrees) and corresponding sine values.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Read the dataset into a Python script.</w:t>
      </w:r>
      <w:r>
        <w:t xml:space="preserve"> </w:t>
      </w:r>
      <w:r>
        <w:t xml:space="preserve">2. Plot the sine wave using Matplotlib.</w:t>
      </w:r>
      <w:r>
        <w:t xml:space="preserve"> </w:t>
      </w:r>
      <w:r>
        <w:t xml:space="preserve">3. Customize the plot: change the line style and color, add gridlines, label special points (e.g., peaks) with annotations, and set custom ticks.</w:t>
      </w:r>
      <w:r>
        <w:t xml:space="preserve"> </w:t>
      </w:r>
      <w:r>
        <w:t xml:space="preserve">4. Save the plot to a high-resolution image file.</w:t>
      </w:r>
      <w:r>
        <w:t xml:space="preserve"> </w:t>
      </w:r>
      <w:r>
        <w:t xml:space="preserve">5. Include a brief commentary on how each customization improves the plot.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 customized sine wave plot saved as an image with an accompanying explanation of the customizations.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Python (Matplotlib); Duration: 1 week; Skills: Plot Customization (CO5).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2025-09-06T02:08:58Z</dcterms:created>
  <dcterms:modified xsi:type="dcterms:W3CDTF">2025-09-06T02:08:58Z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