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elim-2-question-paper"/>
    <w:p>
      <w:pPr>
        <w:pStyle w:val="Heading1"/>
      </w:pPr>
      <w:r>
        <w:t xml:space="preserve">Prelim 2 – Question Paper</w:t>
      </w:r>
    </w:p>
    <w:p>
      <w:pPr>
        <w:pStyle w:val="FirstParagraph"/>
      </w:pPr>
      <w:r>
        <w:t xml:space="preserve">Instructions:</w:t>
      </w:r>
      <w:r>
        <w:t xml:space="preserve"> </w:t>
      </w:r>
      <w:r>
        <w:t xml:space="preserve">(1) All questions are compulsory.</w:t>
      </w:r>
      <w:r>
        <w:t xml:space="preserve"> </w:t>
      </w:r>
      <w:r>
        <w:t xml:space="preserve">(2) Answer each main question on a new page.</w:t>
      </w:r>
      <w:r>
        <w:t xml:space="preserve"> </w:t>
      </w:r>
      <w:r>
        <w:t xml:space="preserve">(3) Illustrate your answers with neat sketches wherever necessary.</w:t>
      </w:r>
      <w:r>
        <w:t xml:space="preserve"> </w:t>
      </w:r>
      <w:r>
        <w:t xml:space="preserve">(4) Figures to the right indicate full marks.</w:t>
      </w:r>
      <w:r>
        <w:t xml:space="preserve"> </w:t>
      </w:r>
      <w:r>
        <w:t xml:space="preserve">(5) Assume suitable data if necessary.</w:t>
      </w:r>
    </w:p>
    <w:bookmarkStart w:id="20" w:name="q1-10-marks"/>
    <w:p>
      <w:pPr>
        <w:pStyle w:val="Heading2"/>
      </w:pPr>
      <w:r>
        <w:t xml:space="preserve">Q1 (10 Marks)</w:t>
      </w:r>
    </w:p>
    <w:p>
      <w:pPr>
        <w:pStyle w:val="FirstParagraph"/>
      </w:pPr>
      <w:r>
        <w:t xml:space="preserve">Answer any five of the following (2 marks each):</w:t>
      </w:r>
      <w:r>
        <w:t xml:space="preserve"> </w:t>
      </w:r>
      <w:r>
        <w:t xml:space="preserve">1. Define data quality.</w:t>
      </w:r>
      <w:r>
        <w:t xml:space="preserve"> </w:t>
      </w:r>
      <w:r>
        <w:t xml:space="preserve">2. Differentiate between mean and median.</w:t>
      </w:r>
      <w:r>
        <w:t xml:space="preserve"> </w:t>
      </w:r>
      <w:r>
        <w:t xml:space="preserve">3. Define imputation.</w:t>
      </w:r>
      <w:r>
        <w:t xml:space="preserve"> </w:t>
      </w:r>
      <w:r>
        <w:t xml:space="preserve">4. What is a pivot chart?</w:t>
      </w:r>
      <w:r>
        <w:t xml:space="preserve"> </w:t>
      </w:r>
      <w:r>
        <w:t xml:space="preserve">5. What is a scatter plot?</w:t>
      </w:r>
    </w:p>
    <w:bookmarkEnd w:id="20"/>
    <w:bookmarkStart w:id="21" w:name="q2-12-marks"/>
    <w:p>
      <w:pPr>
        <w:pStyle w:val="Heading2"/>
      </w:pPr>
      <w:r>
        <w:t xml:space="preserve">Q2 (12 Marks)</w:t>
      </w:r>
    </w:p>
    <w:p>
      <w:pPr>
        <w:pStyle w:val="FirstParagraph"/>
      </w:pPr>
      <w:r>
        <w:t xml:space="preserve">Compare descriptive and prescriptive analytics.</w:t>
      </w:r>
    </w:p>
    <w:bookmarkEnd w:id="21"/>
    <w:bookmarkStart w:id="22" w:name="q3-12-marks"/>
    <w:p>
      <w:pPr>
        <w:pStyle w:val="Heading2"/>
      </w:pPr>
      <w:r>
        <w:t xml:space="preserve">Q3 (12 Marks)</w:t>
      </w:r>
    </w:p>
    <w:p>
      <w:pPr>
        <w:pStyle w:val="FirstParagraph"/>
      </w:pPr>
      <w:r>
        <w:t xml:space="preserve">Explain skewness and kurtosis.</w:t>
      </w:r>
    </w:p>
    <w:bookmarkEnd w:id="22"/>
    <w:bookmarkStart w:id="23" w:name="q4-12-marks"/>
    <w:p>
      <w:pPr>
        <w:pStyle w:val="Heading2"/>
      </w:pPr>
      <w:r>
        <w:t xml:space="preserve">Q4 (12 Marks)</w:t>
      </w:r>
    </w:p>
    <w:p>
      <w:pPr>
        <w:pStyle w:val="FirstParagraph"/>
      </w:pPr>
      <w:r>
        <w:t xml:space="preserve">Discuss the purpose and benefits of using slicers in Pivot Tables.</w:t>
      </w:r>
    </w:p>
    <w:bookmarkEnd w:id="23"/>
    <w:bookmarkStart w:id="24" w:name="q5-12-marks"/>
    <w:p>
      <w:pPr>
        <w:pStyle w:val="Heading2"/>
      </w:pPr>
      <w:r>
        <w:t xml:space="preserve">Q5 (12 Marks)</w:t>
      </w:r>
    </w:p>
    <w:p>
      <w:pPr>
        <w:pStyle w:val="FirstParagraph"/>
      </w:pPr>
      <w:r>
        <w:t xml:space="preserve">Explain combination charts in Excel and when to use them.</w:t>
      </w:r>
    </w:p>
    <w:bookmarkEnd w:id="24"/>
    <w:bookmarkStart w:id="25" w:name="q6-12-marks"/>
    <w:p>
      <w:pPr>
        <w:pStyle w:val="Heading2"/>
      </w:pPr>
      <w:r>
        <w:t xml:space="preserve">Q6 (12 Marks)</w:t>
      </w:r>
    </w:p>
    <w:p>
      <w:pPr>
        <w:pStyle w:val="FirstParagraph"/>
      </w:pPr>
      <w:r>
        <w:t xml:space="preserve">Explain what a Matplotlib subplot is and provide an example.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2025-09-06T02:07:11Z</dcterms:created>
  <dcterms:modified xsi:type="dcterms:W3CDTF">2025-09-06T02:07:11Z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