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FE122" w14:textId="77777777" w:rsidR="00C54270" w:rsidRPr="00C54270" w:rsidRDefault="00C54270" w:rsidP="00AA4311">
      <w:pPr>
        <w:spacing w:after="213" w:line="240" w:lineRule="auto"/>
        <w:outlineLvl w:val="0"/>
        <w:rPr>
          <w:rFonts w:ascii="Times New Roman" w:eastAsia="Times New Roman" w:hAnsi="Times New Roman" w:cs="Times New Roman"/>
          <w:b/>
          <w:bCs/>
          <w:color w:val="111827"/>
          <w:kern w:val="36"/>
          <w:sz w:val="54"/>
          <w:szCs w:val="54"/>
          <w14:ligatures w14:val="none"/>
        </w:rPr>
      </w:pPr>
      <w:r w:rsidRPr="00C54270">
        <w:rPr>
          <w:rFonts w:ascii="Times New Roman" w:eastAsia="Times New Roman" w:hAnsi="Times New Roman" w:cs="Times New Roman"/>
          <w:b/>
          <w:bCs/>
          <w:color w:val="111827"/>
          <w:kern w:val="36"/>
          <w:sz w:val="54"/>
          <w:szCs w:val="54"/>
          <w:bdr w:val="single" w:sz="2" w:space="0" w:color="E4E4E7" w:frame="1"/>
          <w14:ligatures w14:val="none"/>
        </w:rPr>
        <w:t>Data Analytics Lecture Notes &amp; Script</w:t>
      </w:r>
    </w:p>
    <w:p w14:paraId="15AC938C" w14:textId="77777777" w:rsidR="00C54270" w:rsidRPr="00C54270" w:rsidRDefault="00C54270" w:rsidP="00AA4311">
      <w:pPr>
        <w:spacing w:before="480" w:after="240" w:line="240" w:lineRule="auto"/>
        <w:outlineLvl w:val="1"/>
        <w:rPr>
          <w:rFonts w:ascii="Times New Roman" w:eastAsia="Times New Roman" w:hAnsi="Times New Roman" w:cs="Times New Roman"/>
          <w:b/>
          <w:bCs/>
          <w:color w:val="111827"/>
          <w:kern w:val="0"/>
          <w:sz w:val="36"/>
          <w:szCs w:val="36"/>
          <w14:ligatures w14:val="none"/>
        </w:rPr>
      </w:pPr>
      <w:r w:rsidRPr="00C54270">
        <w:rPr>
          <w:rFonts w:ascii="Times New Roman" w:eastAsia="Times New Roman" w:hAnsi="Times New Roman" w:cs="Times New Roman"/>
          <w:b/>
          <w:bCs/>
          <w:color w:val="111827"/>
          <w:kern w:val="0"/>
          <w:sz w:val="36"/>
          <w:szCs w:val="36"/>
          <w:bdr w:val="single" w:sz="2" w:space="0" w:color="E4E4E7" w:frame="1"/>
          <w14:ligatures w14:val="none"/>
        </w:rPr>
        <w:t>Unit 1 - Point 1.4: Data Types, Measures of Central Tendency, and Measures of Dispersion</w:t>
      </w:r>
    </w:p>
    <w:p w14:paraId="18A50C32" w14:textId="77777777" w:rsidR="00C54270" w:rsidRPr="00C54270" w:rsidRDefault="00235B18" w:rsidP="00AA4311">
      <w:pPr>
        <w:spacing w:after="720" w:line="240" w:lineRule="auto"/>
        <w:rPr>
          <w:rFonts w:ascii="Times New Roman" w:eastAsia="Times New Roman" w:hAnsi="Times New Roman" w:cs="Times New Roman"/>
          <w:color w:val="374151"/>
          <w:kern w:val="0"/>
          <w14:ligatures w14:val="none"/>
        </w:rPr>
      </w:pPr>
      <w:r w:rsidRPr="00235B18">
        <w:rPr>
          <w:rFonts w:ascii="Times New Roman" w:eastAsia="Times New Roman" w:hAnsi="Times New Roman" w:cs="Times New Roman"/>
          <w:noProof/>
          <w:color w:val="374151"/>
          <w:kern w:val="0"/>
        </w:rPr>
        <w:pict w14:anchorId="67363541">
          <v:rect id="_x0000_i1032" alt="" style="width:468pt;height:.05pt;mso-width-percent:0;mso-height-percent:0;mso-width-percent:0;mso-height-percent:0" o:hralign="center" o:hrstd="t" o:hr="t" fillcolor="#a0a0a0" stroked="f"/>
        </w:pict>
      </w:r>
    </w:p>
    <w:p w14:paraId="0ED1A5B2" w14:textId="77777777" w:rsidR="00C54270" w:rsidRPr="00C54270" w:rsidRDefault="00C54270" w:rsidP="00AA4311">
      <w:pPr>
        <w:spacing w:after="240" w:line="240" w:lineRule="auto"/>
        <w:outlineLvl w:val="1"/>
        <w:rPr>
          <w:rFonts w:ascii="Times New Roman" w:eastAsia="Times New Roman" w:hAnsi="Times New Roman" w:cs="Times New Roman"/>
          <w:b/>
          <w:bCs/>
          <w:color w:val="111827"/>
          <w:kern w:val="0"/>
          <w:sz w:val="36"/>
          <w:szCs w:val="36"/>
          <w14:ligatures w14:val="none"/>
        </w:rPr>
      </w:pPr>
      <w:r w:rsidRPr="00C54270">
        <w:rPr>
          <w:rFonts w:ascii="Apple Color Emoji" w:eastAsia="Times New Roman" w:hAnsi="Apple Color Emoji" w:cs="Apple Color Emoji"/>
          <w:b/>
          <w:bCs/>
          <w:color w:val="111827"/>
          <w:kern w:val="0"/>
          <w:sz w:val="36"/>
          <w:szCs w:val="36"/>
          <w:bdr w:val="single" w:sz="2" w:space="0" w:color="E4E4E7" w:frame="1"/>
          <w14:ligatures w14:val="none"/>
        </w:rPr>
        <w:t>📝</w:t>
      </w:r>
      <w:r w:rsidRPr="00C54270">
        <w:rPr>
          <w:rFonts w:ascii="Times New Roman" w:eastAsia="Times New Roman" w:hAnsi="Times New Roman" w:cs="Times New Roman"/>
          <w:b/>
          <w:bCs/>
          <w:color w:val="111827"/>
          <w:kern w:val="0"/>
          <w:sz w:val="36"/>
          <w:szCs w:val="36"/>
          <w:bdr w:val="single" w:sz="2" w:space="0" w:color="E4E4E7" w:frame="1"/>
          <w14:ligatures w14:val="none"/>
        </w:rPr>
        <w:t xml:space="preserve"> DETAILED LECTURE NOTES</w:t>
      </w:r>
    </w:p>
    <w:p w14:paraId="1BCE54BD" w14:textId="77777777" w:rsidR="00C54270" w:rsidRPr="00C54270" w:rsidRDefault="00C54270" w:rsidP="00AA4311">
      <w:pPr>
        <w:spacing w:after="144" w:line="240" w:lineRule="auto"/>
        <w:outlineLvl w:val="2"/>
        <w:rPr>
          <w:rFonts w:ascii="Times New Roman" w:eastAsia="Times New Roman" w:hAnsi="Times New Roman" w:cs="Times New Roman"/>
          <w:b/>
          <w:bCs/>
          <w:color w:val="111827"/>
          <w:kern w:val="0"/>
          <w:sz w:val="30"/>
          <w:szCs w:val="30"/>
          <w14:ligatures w14:val="none"/>
        </w:rPr>
      </w:pPr>
      <w:r w:rsidRPr="00C54270">
        <w:rPr>
          <w:rFonts w:ascii="Times New Roman" w:eastAsia="Times New Roman" w:hAnsi="Times New Roman" w:cs="Times New Roman"/>
          <w:b/>
          <w:bCs/>
          <w:color w:val="111827"/>
          <w:kern w:val="0"/>
          <w:sz w:val="30"/>
          <w:szCs w:val="30"/>
          <w:bdr w:val="single" w:sz="2" w:space="0" w:color="E4E4E7" w:frame="1"/>
          <w14:ligatures w14:val="none"/>
        </w:rPr>
        <w:t>I. Introduction and Overview</w:t>
      </w:r>
    </w:p>
    <w:p w14:paraId="55959D8B"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Key Learning Objectives:</w:t>
      </w:r>
    </w:p>
    <w:p w14:paraId="67C9B0E4" w14:textId="77777777" w:rsidR="00C54270" w:rsidRPr="00C54270" w:rsidRDefault="00C54270" w:rsidP="00AA4311">
      <w:pPr>
        <w:numPr>
          <w:ilvl w:val="0"/>
          <w:numId w:val="1"/>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Understand different data types and their classifications</w:t>
      </w:r>
    </w:p>
    <w:p w14:paraId="3F93FB09" w14:textId="77777777" w:rsidR="00C54270" w:rsidRPr="00C54270" w:rsidRDefault="00C54270" w:rsidP="00AA4311">
      <w:pPr>
        <w:numPr>
          <w:ilvl w:val="0"/>
          <w:numId w:val="1"/>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Master measures of central tendency (mean, median, mode)</w:t>
      </w:r>
    </w:p>
    <w:p w14:paraId="2B126ACD" w14:textId="77777777" w:rsidR="00C54270" w:rsidRPr="00C54270" w:rsidRDefault="00C54270" w:rsidP="00AA4311">
      <w:pPr>
        <w:numPr>
          <w:ilvl w:val="0"/>
          <w:numId w:val="1"/>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Learn measures of dispersion (range, IQR, variance, standard deviation)</w:t>
      </w:r>
    </w:p>
    <w:p w14:paraId="7C980ED7" w14:textId="77777777" w:rsidR="00C54270" w:rsidRPr="00C54270" w:rsidRDefault="00C54270" w:rsidP="00AA4311">
      <w:pPr>
        <w:numPr>
          <w:ilvl w:val="0"/>
          <w:numId w:val="1"/>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Apply these concepts in real-world data analytics scenarios</w:t>
      </w:r>
    </w:p>
    <w:p w14:paraId="707E3C2C" w14:textId="77777777" w:rsidR="00C54270" w:rsidRPr="00C54270" w:rsidRDefault="00235B18" w:rsidP="00AA4311">
      <w:pPr>
        <w:spacing w:before="720" w:after="720" w:line="240" w:lineRule="auto"/>
        <w:rPr>
          <w:rFonts w:ascii="Times New Roman" w:eastAsia="Times New Roman" w:hAnsi="Times New Roman" w:cs="Times New Roman"/>
          <w:color w:val="374151"/>
          <w:kern w:val="0"/>
          <w14:ligatures w14:val="none"/>
        </w:rPr>
      </w:pPr>
      <w:r w:rsidRPr="00235B18">
        <w:rPr>
          <w:rFonts w:ascii="Times New Roman" w:eastAsia="Times New Roman" w:hAnsi="Times New Roman" w:cs="Times New Roman"/>
          <w:noProof/>
          <w:color w:val="374151"/>
          <w:kern w:val="0"/>
        </w:rPr>
        <w:pict w14:anchorId="25A5F560">
          <v:rect id="_x0000_i1031" alt="" style="width:468pt;height:.05pt;mso-width-percent:0;mso-height-percent:0;mso-width-percent:0;mso-height-percent:0" o:hralign="center" o:hrstd="t" o:hr="t" fillcolor="#a0a0a0" stroked="f"/>
        </w:pict>
      </w:r>
    </w:p>
    <w:p w14:paraId="35D75DBE" w14:textId="77777777" w:rsidR="00C54270" w:rsidRPr="00C54270" w:rsidRDefault="00C54270" w:rsidP="00AA4311">
      <w:pPr>
        <w:spacing w:after="144" w:line="240" w:lineRule="auto"/>
        <w:outlineLvl w:val="2"/>
        <w:rPr>
          <w:rFonts w:ascii="Times New Roman" w:eastAsia="Times New Roman" w:hAnsi="Times New Roman" w:cs="Times New Roman"/>
          <w:b/>
          <w:bCs/>
          <w:color w:val="111827"/>
          <w:kern w:val="0"/>
          <w:sz w:val="30"/>
          <w:szCs w:val="30"/>
          <w14:ligatures w14:val="none"/>
        </w:rPr>
      </w:pPr>
      <w:r w:rsidRPr="00C54270">
        <w:rPr>
          <w:rFonts w:ascii="Times New Roman" w:eastAsia="Times New Roman" w:hAnsi="Times New Roman" w:cs="Times New Roman"/>
          <w:b/>
          <w:bCs/>
          <w:color w:val="111827"/>
          <w:kern w:val="0"/>
          <w:sz w:val="30"/>
          <w:szCs w:val="30"/>
          <w:bdr w:val="single" w:sz="2" w:space="0" w:color="E4E4E7" w:frame="1"/>
          <w14:ligatures w14:val="none"/>
        </w:rPr>
        <w:t>II. Data Types Classification</w:t>
      </w:r>
    </w:p>
    <w:p w14:paraId="2234224F"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A. Primary Categories:</w:t>
      </w:r>
    </w:p>
    <w:p w14:paraId="4514F3D6"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Qualitative Data:</w:t>
      </w:r>
    </w:p>
    <w:p w14:paraId="4FDB28FD" w14:textId="77777777" w:rsidR="00C54270" w:rsidRPr="00C54270" w:rsidRDefault="00C54270" w:rsidP="00AA4311">
      <w:pPr>
        <w:numPr>
          <w:ilvl w:val="0"/>
          <w:numId w:val="2"/>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Non-numeric, descriptive information</w:t>
      </w:r>
    </w:p>
    <w:p w14:paraId="25C0605B" w14:textId="77777777" w:rsidR="00C54270" w:rsidRPr="00C54270" w:rsidRDefault="00C54270" w:rsidP="00AA4311">
      <w:pPr>
        <w:numPr>
          <w:ilvl w:val="0"/>
          <w:numId w:val="2"/>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Examples: Colors, names, categories, gender</w:t>
      </w:r>
    </w:p>
    <w:p w14:paraId="603D52DB" w14:textId="77777777" w:rsidR="00C54270" w:rsidRPr="00C54270" w:rsidRDefault="00C54270" w:rsidP="00AA4311">
      <w:pPr>
        <w:numPr>
          <w:ilvl w:val="0"/>
          <w:numId w:val="2"/>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Cannot perform mathematical operations</w:t>
      </w:r>
    </w:p>
    <w:p w14:paraId="2BA0868F"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Quantitative Data:</w:t>
      </w:r>
    </w:p>
    <w:p w14:paraId="4856DE1C" w14:textId="77777777" w:rsidR="00C54270" w:rsidRPr="00C54270" w:rsidRDefault="00C54270" w:rsidP="00AA4311">
      <w:pPr>
        <w:numPr>
          <w:ilvl w:val="0"/>
          <w:numId w:val="3"/>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Numeric data allowing mathematical operations</w:t>
      </w:r>
    </w:p>
    <w:p w14:paraId="4793C0EC" w14:textId="77777777" w:rsidR="00C54270" w:rsidRPr="00C54270" w:rsidRDefault="00C54270" w:rsidP="00AA4311">
      <w:pPr>
        <w:numPr>
          <w:ilvl w:val="0"/>
          <w:numId w:val="3"/>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Can be measured and counted</w:t>
      </w:r>
    </w:p>
    <w:p w14:paraId="0A5CF508" w14:textId="77777777" w:rsidR="00C54270" w:rsidRPr="00C54270" w:rsidRDefault="00C54270" w:rsidP="00AA4311">
      <w:pPr>
        <w:numPr>
          <w:ilvl w:val="0"/>
          <w:numId w:val="3"/>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Further subdivided into interval and ratio scales</w:t>
      </w:r>
    </w:p>
    <w:p w14:paraId="2B30D879"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lastRenderedPageBreak/>
        <w:t>B. Structure-Based Classification:</w:t>
      </w:r>
    </w:p>
    <w:p w14:paraId="0BED6603"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Structured Data:</w:t>
      </w:r>
    </w:p>
    <w:p w14:paraId="2D6F4294" w14:textId="77777777" w:rsidR="00C54270" w:rsidRPr="00C54270" w:rsidRDefault="00C54270" w:rsidP="00AA4311">
      <w:pPr>
        <w:numPr>
          <w:ilvl w:val="0"/>
          <w:numId w:val="4"/>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Organized in rows and columns (databases, spreadsheets)</w:t>
      </w:r>
    </w:p>
    <w:p w14:paraId="2059F82A" w14:textId="77777777" w:rsidR="00C54270" w:rsidRPr="00C54270" w:rsidRDefault="00C54270" w:rsidP="00AA4311">
      <w:pPr>
        <w:numPr>
          <w:ilvl w:val="0"/>
          <w:numId w:val="4"/>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Easy to search and analyze</w:t>
      </w:r>
    </w:p>
    <w:p w14:paraId="36923947" w14:textId="77777777" w:rsidR="00C54270" w:rsidRPr="00C54270" w:rsidRDefault="00C54270" w:rsidP="00AA4311">
      <w:pPr>
        <w:numPr>
          <w:ilvl w:val="0"/>
          <w:numId w:val="4"/>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Examples: Customer databases, financial records</w:t>
      </w:r>
    </w:p>
    <w:p w14:paraId="22AC205A"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Unstructured Data:</w:t>
      </w:r>
    </w:p>
    <w:p w14:paraId="4061E214" w14:textId="77777777" w:rsidR="00C54270" w:rsidRPr="00C54270" w:rsidRDefault="00C54270" w:rsidP="00AA4311">
      <w:pPr>
        <w:numPr>
          <w:ilvl w:val="0"/>
          <w:numId w:val="5"/>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No predefined format</w:t>
      </w:r>
    </w:p>
    <w:p w14:paraId="062AFAC0" w14:textId="77777777" w:rsidR="00C54270" w:rsidRPr="00C54270" w:rsidRDefault="00C54270" w:rsidP="00AA4311">
      <w:pPr>
        <w:numPr>
          <w:ilvl w:val="0"/>
          <w:numId w:val="5"/>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Examples: Text documents, images, videos, social media posts</w:t>
      </w:r>
    </w:p>
    <w:p w14:paraId="39E2574A"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C. Measurement Scales:</w:t>
      </w:r>
    </w:p>
    <w:p w14:paraId="3B3B8CEC" w14:textId="77777777" w:rsidR="00C54270" w:rsidRPr="00C54270" w:rsidRDefault="00C54270" w:rsidP="00AA4311">
      <w:pPr>
        <w:numPr>
          <w:ilvl w:val="0"/>
          <w:numId w:val="6"/>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Nominal:</w:t>
      </w:r>
      <w:r w:rsidRPr="00C54270">
        <w:rPr>
          <w:rFonts w:ascii="Times New Roman" w:eastAsia="Times New Roman" w:hAnsi="Times New Roman" w:cs="Times New Roman"/>
          <w:color w:val="374151"/>
          <w:kern w:val="0"/>
          <w:bdr w:val="single" w:sz="2" w:space="0" w:color="E4E4E7" w:frame="1"/>
          <w14:ligatures w14:val="none"/>
        </w:rPr>
        <w:t> Categories without order (gender, color)</w:t>
      </w:r>
    </w:p>
    <w:p w14:paraId="769A07CF" w14:textId="77777777" w:rsidR="00C54270" w:rsidRPr="00C54270" w:rsidRDefault="00C54270" w:rsidP="00AA4311">
      <w:pPr>
        <w:numPr>
          <w:ilvl w:val="0"/>
          <w:numId w:val="6"/>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Ordinal:</w:t>
      </w:r>
      <w:r w:rsidRPr="00C54270">
        <w:rPr>
          <w:rFonts w:ascii="Times New Roman" w:eastAsia="Times New Roman" w:hAnsi="Times New Roman" w:cs="Times New Roman"/>
          <w:color w:val="374151"/>
          <w:kern w:val="0"/>
          <w:bdr w:val="single" w:sz="2" w:space="0" w:color="E4E4E7" w:frame="1"/>
          <w14:ligatures w14:val="none"/>
        </w:rPr>
        <w:t> Categories with order (rankings, grades)</w:t>
      </w:r>
    </w:p>
    <w:p w14:paraId="0E2A7462" w14:textId="77777777" w:rsidR="00C54270" w:rsidRPr="00C54270" w:rsidRDefault="00C54270" w:rsidP="00AA4311">
      <w:pPr>
        <w:numPr>
          <w:ilvl w:val="0"/>
          <w:numId w:val="6"/>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Interval:</w:t>
      </w:r>
      <w:r w:rsidRPr="00C54270">
        <w:rPr>
          <w:rFonts w:ascii="Times New Roman" w:eastAsia="Times New Roman" w:hAnsi="Times New Roman" w:cs="Times New Roman"/>
          <w:color w:val="374151"/>
          <w:kern w:val="0"/>
          <w:bdr w:val="single" w:sz="2" w:space="0" w:color="E4E4E7" w:frame="1"/>
          <w14:ligatures w14:val="none"/>
        </w:rPr>
        <w:t> Numeric with equal intervals, no true zero (Celsius temperature)</w:t>
      </w:r>
    </w:p>
    <w:p w14:paraId="0DBF8189" w14:textId="77777777" w:rsidR="00C54270" w:rsidRPr="00C54270" w:rsidRDefault="00C54270" w:rsidP="00AA4311">
      <w:pPr>
        <w:numPr>
          <w:ilvl w:val="0"/>
          <w:numId w:val="6"/>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Ratio:</w:t>
      </w:r>
      <w:r w:rsidRPr="00C54270">
        <w:rPr>
          <w:rFonts w:ascii="Times New Roman" w:eastAsia="Times New Roman" w:hAnsi="Times New Roman" w:cs="Times New Roman"/>
          <w:color w:val="374151"/>
          <w:kern w:val="0"/>
          <w:bdr w:val="single" w:sz="2" w:space="0" w:color="E4E4E7" w:frame="1"/>
          <w14:ligatures w14:val="none"/>
        </w:rPr>
        <w:t> Numeric with equal intervals and true zero (weight, height)</w:t>
      </w:r>
    </w:p>
    <w:p w14:paraId="06D92583" w14:textId="77777777" w:rsidR="00C54270" w:rsidRPr="00C54270" w:rsidRDefault="00235B18" w:rsidP="00AA4311">
      <w:pPr>
        <w:spacing w:before="720" w:after="720" w:line="240" w:lineRule="auto"/>
        <w:rPr>
          <w:rFonts w:ascii="Times New Roman" w:eastAsia="Times New Roman" w:hAnsi="Times New Roman" w:cs="Times New Roman"/>
          <w:color w:val="374151"/>
          <w:kern w:val="0"/>
          <w14:ligatures w14:val="none"/>
        </w:rPr>
      </w:pPr>
      <w:r w:rsidRPr="00235B18">
        <w:rPr>
          <w:rFonts w:ascii="Times New Roman" w:eastAsia="Times New Roman" w:hAnsi="Times New Roman" w:cs="Times New Roman"/>
          <w:noProof/>
          <w:color w:val="374151"/>
          <w:kern w:val="0"/>
        </w:rPr>
        <w:pict w14:anchorId="6AC339E4">
          <v:rect id="_x0000_i1030" alt="" style="width:468pt;height:.05pt;mso-width-percent:0;mso-height-percent:0;mso-width-percent:0;mso-height-percent:0" o:hralign="center" o:hrstd="t" o:hr="t" fillcolor="#a0a0a0" stroked="f"/>
        </w:pict>
      </w:r>
    </w:p>
    <w:p w14:paraId="5380C3AB" w14:textId="77777777" w:rsidR="00C54270" w:rsidRPr="00C54270" w:rsidRDefault="00C54270" w:rsidP="00AA4311">
      <w:pPr>
        <w:spacing w:after="144" w:line="240" w:lineRule="auto"/>
        <w:outlineLvl w:val="2"/>
        <w:rPr>
          <w:rFonts w:ascii="Times New Roman" w:eastAsia="Times New Roman" w:hAnsi="Times New Roman" w:cs="Times New Roman"/>
          <w:b/>
          <w:bCs/>
          <w:color w:val="111827"/>
          <w:kern w:val="0"/>
          <w:sz w:val="30"/>
          <w:szCs w:val="30"/>
          <w14:ligatures w14:val="none"/>
        </w:rPr>
      </w:pPr>
      <w:r w:rsidRPr="00C54270">
        <w:rPr>
          <w:rFonts w:ascii="Times New Roman" w:eastAsia="Times New Roman" w:hAnsi="Times New Roman" w:cs="Times New Roman"/>
          <w:b/>
          <w:bCs/>
          <w:color w:val="111827"/>
          <w:kern w:val="0"/>
          <w:sz w:val="30"/>
          <w:szCs w:val="30"/>
          <w:bdr w:val="single" w:sz="2" w:space="0" w:color="E4E4E7" w:frame="1"/>
          <w14:ligatures w14:val="none"/>
        </w:rPr>
        <w:t>III. Measures of Central Tendency</w:t>
      </w:r>
    </w:p>
    <w:p w14:paraId="0DDF4FFD"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A. Mean (Arithmetic Average)</w:t>
      </w:r>
    </w:p>
    <w:p w14:paraId="4B0C60B8"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Formula:</w:t>
      </w:r>
      <w:r w:rsidRPr="00C54270">
        <w:rPr>
          <w:rFonts w:ascii="Times New Roman" w:eastAsia="Times New Roman" w:hAnsi="Times New Roman" w:cs="Times New Roman"/>
          <w:color w:val="374151"/>
          <w:kern w:val="0"/>
          <w14:ligatures w14:val="none"/>
        </w:rPr>
        <w:t xml:space="preserve"> x̄ = </w:t>
      </w:r>
      <w:proofErr w:type="spellStart"/>
      <w:r w:rsidRPr="00C54270">
        <w:rPr>
          <w:rFonts w:ascii="Times New Roman" w:eastAsia="Times New Roman" w:hAnsi="Times New Roman" w:cs="Times New Roman"/>
          <w:color w:val="374151"/>
          <w:kern w:val="0"/>
          <w14:ligatures w14:val="none"/>
        </w:rPr>
        <w:t>Σxi</w:t>
      </w:r>
      <w:proofErr w:type="spellEnd"/>
      <w:r w:rsidRPr="00C54270">
        <w:rPr>
          <w:rFonts w:ascii="Times New Roman" w:eastAsia="Times New Roman" w:hAnsi="Times New Roman" w:cs="Times New Roman"/>
          <w:color w:val="374151"/>
          <w:kern w:val="0"/>
          <w14:ligatures w14:val="none"/>
        </w:rPr>
        <w:t>/n</w:t>
      </w:r>
    </w:p>
    <w:p w14:paraId="34E75B72"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Characteristics:</w:t>
      </w:r>
    </w:p>
    <w:p w14:paraId="2AABEDC5" w14:textId="77777777" w:rsidR="00C54270" w:rsidRPr="00C54270" w:rsidRDefault="00C54270" w:rsidP="00AA4311">
      <w:pPr>
        <w:numPr>
          <w:ilvl w:val="0"/>
          <w:numId w:val="7"/>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Sum of all values divided by count</w:t>
      </w:r>
    </w:p>
    <w:p w14:paraId="20CD71BD" w14:textId="77777777" w:rsidR="00C54270" w:rsidRPr="00C54270" w:rsidRDefault="00C54270" w:rsidP="00AA4311">
      <w:pPr>
        <w:numPr>
          <w:ilvl w:val="0"/>
          <w:numId w:val="7"/>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Best for symmetric, numeric datasets</w:t>
      </w:r>
    </w:p>
    <w:p w14:paraId="04912AF8" w14:textId="77777777" w:rsidR="00C54270" w:rsidRPr="00C54270" w:rsidRDefault="00C54270" w:rsidP="00AA4311">
      <w:pPr>
        <w:numPr>
          <w:ilvl w:val="0"/>
          <w:numId w:val="7"/>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Sensitive to outliers</w:t>
      </w:r>
    </w:p>
    <w:p w14:paraId="502A0E43" w14:textId="77777777" w:rsidR="00C54270" w:rsidRPr="00C54270" w:rsidRDefault="00C54270" w:rsidP="00AA4311">
      <w:pPr>
        <w:numPr>
          <w:ilvl w:val="0"/>
          <w:numId w:val="7"/>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Acts as the "balance point" of data</w:t>
      </w:r>
    </w:p>
    <w:p w14:paraId="7871F395"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Graphical Representation:</w:t>
      </w:r>
    </w:p>
    <w:p w14:paraId="469A93C3" w14:textId="77777777" w:rsidR="00C54270" w:rsidRPr="00C54270" w:rsidRDefault="00C54270" w:rsidP="00AA4311">
      <w:pPr>
        <w:numPr>
          <w:ilvl w:val="0"/>
          <w:numId w:val="8"/>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Horizontal reference line on plots</w:t>
      </w:r>
    </w:p>
    <w:p w14:paraId="33238A9D" w14:textId="77777777" w:rsidR="00C54270" w:rsidRPr="00C54270" w:rsidRDefault="00C54270" w:rsidP="00AA4311">
      <w:pPr>
        <w:numPr>
          <w:ilvl w:val="0"/>
          <w:numId w:val="8"/>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In symmetric distributions: center of data</w:t>
      </w:r>
    </w:p>
    <w:p w14:paraId="75897CA7" w14:textId="77777777" w:rsidR="00C54270" w:rsidRPr="00C54270" w:rsidRDefault="00C54270" w:rsidP="00AA4311">
      <w:pPr>
        <w:numPr>
          <w:ilvl w:val="0"/>
          <w:numId w:val="8"/>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lastRenderedPageBreak/>
        <w:t>In skewed distributions: shifts toward the tail</w:t>
      </w:r>
    </w:p>
    <w:p w14:paraId="368007C8"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B. Median</w:t>
      </w:r>
    </w:p>
    <w:p w14:paraId="68B759E6"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Definition:</w:t>
      </w:r>
      <w:r w:rsidRPr="00C54270">
        <w:rPr>
          <w:rFonts w:ascii="Times New Roman" w:eastAsia="Times New Roman" w:hAnsi="Times New Roman" w:cs="Times New Roman"/>
          <w:color w:val="374151"/>
          <w:kern w:val="0"/>
          <w14:ligatures w14:val="none"/>
        </w:rPr>
        <w:t> Middle value when data is ordered</w:t>
      </w:r>
    </w:p>
    <w:p w14:paraId="5D00A904"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Calculation:</w:t>
      </w:r>
    </w:p>
    <w:p w14:paraId="7D60DDD5" w14:textId="77777777" w:rsidR="00C54270" w:rsidRPr="00C54270" w:rsidRDefault="00C54270" w:rsidP="00AA4311">
      <w:pPr>
        <w:numPr>
          <w:ilvl w:val="0"/>
          <w:numId w:val="9"/>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Odd number of values: exact middle value</w:t>
      </w:r>
    </w:p>
    <w:p w14:paraId="082B3D5A" w14:textId="77777777" w:rsidR="00C54270" w:rsidRPr="00C54270" w:rsidRDefault="00C54270" w:rsidP="00AA4311">
      <w:pPr>
        <w:numPr>
          <w:ilvl w:val="0"/>
          <w:numId w:val="9"/>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Even number of values: average of two middle values</w:t>
      </w:r>
    </w:p>
    <w:p w14:paraId="7DDD5AAB"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Advantages:</w:t>
      </w:r>
    </w:p>
    <w:p w14:paraId="2FEC3C12" w14:textId="77777777" w:rsidR="00C54270" w:rsidRPr="00C54270" w:rsidRDefault="00C54270" w:rsidP="00AA4311">
      <w:pPr>
        <w:numPr>
          <w:ilvl w:val="0"/>
          <w:numId w:val="10"/>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Resistant to outliers</w:t>
      </w:r>
    </w:p>
    <w:p w14:paraId="14C9523D" w14:textId="77777777" w:rsidR="00C54270" w:rsidRPr="00C54270" w:rsidRDefault="00C54270" w:rsidP="00AA4311">
      <w:pPr>
        <w:numPr>
          <w:ilvl w:val="0"/>
          <w:numId w:val="10"/>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Better for skewed distributions</w:t>
      </w:r>
    </w:p>
    <w:p w14:paraId="0A649D85" w14:textId="77777777" w:rsidR="00C54270" w:rsidRPr="00C54270" w:rsidRDefault="00C54270" w:rsidP="00AA4311">
      <w:pPr>
        <w:numPr>
          <w:ilvl w:val="0"/>
          <w:numId w:val="10"/>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Divides data into two equal halves</w:t>
      </w:r>
    </w:p>
    <w:p w14:paraId="50FBA300"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Graphical Representation:</w:t>
      </w:r>
    </w:p>
    <w:p w14:paraId="60A90CDE" w14:textId="77777777" w:rsidR="00C54270" w:rsidRPr="00C54270" w:rsidRDefault="00C54270" w:rsidP="00AA4311">
      <w:pPr>
        <w:numPr>
          <w:ilvl w:val="0"/>
          <w:numId w:val="11"/>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Central line in box plots</w:t>
      </w:r>
    </w:p>
    <w:p w14:paraId="505F80A2" w14:textId="77777777" w:rsidR="00C54270" w:rsidRPr="00C54270" w:rsidRDefault="00C54270" w:rsidP="00AA4311">
      <w:pPr>
        <w:numPr>
          <w:ilvl w:val="0"/>
          <w:numId w:val="11"/>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Separates data into equal parts</w:t>
      </w:r>
    </w:p>
    <w:p w14:paraId="7AD69479"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C. Mode</w:t>
      </w:r>
    </w:p>
    <w:p w14:paraId="150AED0E"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Definition:</w:t>
      </w:r>
      <w:r w:rsidRPr="00C54270">
        <w:rPr>
          <w:rFonts w:ascii="Times New Roman" w:eastAsia="Times New Roman" w:hAnsi="Times New Roman" w:cs="Times New Roman"/>
          <w:color w:val="374151"/>
          <w:kern w:val="0"/>
          <w14:ligatures w14:val="none"/>
        </w:rPr>
        <w:t> Most frequently occurring value</w:t>
      </w:r>
    </w:p>
    <w:p w14:paraId="5F34F8BE"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Types:</w:t>
      </w:r>
    </w:p>
    <w:p w14:paraId="0E3775E1" w14:textId="77777777" w:rsidR="00C54270" w:rsidRPr="00C54270" w:rsidRDefault="00C54270" w:rsidP="00AA4311">
      <w:pPr>
        <w:numPr>
          <w:ilvl w:val="0"/>
          <w:numId w:val="12"/>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Unimodal:</w:t>
      </w:r>
      <w:r w:rsidRPr="00C54270">
        <w:rPr>
          <w:rFonts w:ascii="Times New Roman" w:eastAsia="Times New Roman" w:hAnsi="Times New Roman" w:cs="Times New Roman"/>
          <w:color w:val="374151"/>
          <w:kern w:val="0"/>
          <w:bdr w:val="single" w:sz="2" w:space="0" w:color="E4E4E7" w:frame="1"/>
          <w14:ligatures w14:val="none"/>
        </w:rPr>
        <w:t> One peak</w:t>
      </w:r>
    </w:p>
    <w:p w14:paraId="00B1FEF3" w14:textId="77777777" w:rsidR="00C54270" w:rsidRPr="00C54270" w:rsidRDefault="00C54270" w:rsidP="00AA4311">
      <w:pPr>
        <w:numPr>
          <w:ilvl w:val="0"/>
          <w:numId w:val="12"/>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Bimodal:</w:t>
      </w:r>
      <w:r w:rsidRPr="00C54270">
        <w:rPr>
          <w:rFonts w:ascii="Times New Roman" w:eastAsia="Times New Roman" w:hAnsi="Times New Roman" w:cs="Times New Roman"/>
          <w:color w:val="374151"/>
          <w:kern w:val="0"/>
          <w:bdr w:val="single" w:sz="2" w:space="0" w:color="E4E4E7" w:frame="1"/>
          <w14:ligatures w14:val="none"/>
        </w:rPr>
        <w:t> Two peaks</w:t>
      </w:r>
    </w:p>
    <w:p w14:paraId="478E6B52" w14:textId="77777777" w:rsidR="00C54270" w:rsidRPr="00C54270" w:rsidRDefault="00C54270" w:rsidP="00AA4311">
      <w:pPr>
        <w:numPr>
          <w:ilvl w:val="0"/>
          <w:numId w:val="12"/>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Multimodal:</w:t>
      </w:r>
      <w:r w:rsidRPr="00C54270">
        <w:rPr>
          <w:rFonts w:ascii="Times New Roman" w:eastAsia="Times New Roman" w:hAnsi="Times New Roman" w:cs="Times New Roman"/>
          <w:color w:val="374151"/>
          <w:kern w:val="0"/>
          <w:bdr w:val="single" w:sz="2" w:space="0" w:color="E4E4E7" w:frame="1"/>
          <w14:ligatures w14:val="none"/>
        </w:rPr>
        <w:t> Multiple peaks</w:t>
      </w:r>
    </w:p>
    <w:p w14:paraId="3DB807BA"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Best Uses:</w:t>
      </w:r>
    </w:p>
    <w:p w14:paraId="580D2ED4" w14:textId="77777777" w:rsidR="00C54270" w:rsidRPr="00C54270" w:rsidRDefault="00C54270" w:rsidP="00AA4311">
      <w:pPr>
        <w:numPr>
          <w:ilvl w:val="0"/>
          <w:numId w:val="13"/>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Categorical data analysis</w:t>
      </w:r>
    </w:p>
    <w:p w14:paraId="0CCA6711" w14:textId="77777777" w:rsidR="00C54270" w:rsidRPr="00C54270" w:rsidRDefault="00C54270" w:rsidP="00AA4311">
      <w:pPr>
        <w:numPr>
          <w:ilvl w:val="0"/>
          <w:numId w:val="13"/>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Identifying common patterns</w:t>
      </w:r>
    </w:p>
    <w:p w14:paraId="4BE0A7CE" w14:textId="77777777" w:rsidR="00C54270" w:rsidRPr="00C54270" w:rsidRDefault="00C54270" w:rsidP="00AA4311">
      <w:pPr>
        <w:numPr>
          <w:ilvl w:val="0"/>
          <w:numId w:val="13"/>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Detecting data clustering</w:t>
      </w:r>
    </w:p>
    <w:p w14:paraId="04925F42"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Graphical Representation:</w:t>
      </w:r>
    </w:p>
    <w:p w14:paraId="7E5D1D25" w14:textId="77777777" w:rsidR="00C54270" w:rsidRPr="00C54270" w:rsidRDefault="00C54270" w:rsidP="00AA4311">
      <w:pPr>
        <w:numPr>
          <w:ilvl w:val="0"/>
          <w:numId w:val="14"/>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Highest bar in histograms</w:t>
      </w:r>
    </w:p>
    <w:p w14:paraId="55342128" w14:textId="77777777" w:rsidR="00C54270" w:rsidRPr="00C54270" w:rsidRDefault="00C54270" w:rsidP="00AA4311">
      <w:pPr>
        <w:numPr>
          <w:ilvl w:val="0"/>
          <w:numId w:val="14"/>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Multiple peaks indicate multiple modes</w:t>
      </w:r>
    </w:p>
    <w:p w14:paraId="4BE8DA04" w14:textId="77777777" w:rsidR="00C54270" w:rsidRPr="00C54270" w:rsidRDefault="00235B18" w:rsidP="00AA4311">
      <w:pPr>
        <w:spacing w:before="720" w:after="720" w:line="240" w:lineRule="auto"/>
        <w:rPr>
          <w:rFonts w:ascii="Times New Roman" w:eastAsia="Times New Roman" w:hAnsi="Times New Roman" w:cs="Times New Roman"/>
          <w:color w:val="374151"/>
          <w:kern w:val="0"/>
          <w14:ligatures w14:val="none"/>
        </w:rPr>
      </w:pPr>
      <w:r w:rsidRPr="00235B18">
        <w:rPr>
          <w:rFonts w:ascii="Times New Roman" w:eastAsia="Times New Roman" w:hAnsi="Times New Roman" w:cs="Times New Roman"/>
          <w:noProof/>
          <w:color w:val="374151"/>
          <w:kern w:val="0"/>
        </w:rPr>
        <w:lastRenderedPageBreak/>
        <w:pict w14:anchorId="5E90CDBF">
          <v:rect id="_x0000_i1029" alt="" style="width:468pt;height:.05pt;mso-width-percent:0;mso-height-percent:0;mso-width-percent:0;mso-height-percent:0" o:hralign="center" o:hrstd="t" o:hr="t" fillcolor="#a0a0a0" stroked="f"/>
        </w:pict>
      </w:r>
    </w:p>
    <w:p w14:paraId="3F00A72A" w14:textId="77777777" w:rsidR="00C54270" w:rsidRPr="00C54270" w:rsidRDefault="00C54270" w:rsidP="00AA4311">
      <w:pPr>
        <w:spacing w:after="144" w:line="240" w:lineRule="auto"/>
        <w:outlineLvl w:val="2"/>
        <w:rPr>
          <w:rFonts w:ascii="Times New Roman" w:eastAsia="Times New Roman" w:hAnsi="Times New Roman" w:cs="Times New Roman"/>
          <w:b/>
          <w:bCs/>
          <w:color w:val="111827"/>
          <w:kern w:val="0"/>
          <w:sz w:val="30"/>
          <w:szCs w:val="30"/>
          <w14:ligatures w14:val="none"/>
        </w:rPr>
      </w:pPr>
      <w:r w:rsidRPr="00C54270">
        <w:rPr>
          <w:rFonts w:ascii="Times New Roman" w:eastAsia="Times New Roman" w:hAnsi="Times New Roman" w:cs="Times New Roman"/>
          <w:b/>
          <w:bCs/>
          <w:color w:val="111827"/>
          <w:kern w:val="0"/>
          <w:sz w:val="30"/>
          <w:szCs w:val="30"/>
          <w:bdr w:val="single" w:sz="2" w:space="0" w:color="E4E4E7" w:frame="1"/>
          <w14:ligatures w14:val="none"/>
        </w:rPr>
        <w:t>IV. Measures of Dispersion</w:t>
      </w:r>
    </w:p>
    <w:p w14:paraId="1719DCB0"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A. Importance of Understanding Spread</w:t>
      </w:r>
    </w:p>
    <w:p w14:paraId="56340B07"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Why Dispersion Matters:</w:t>
      </w:r>
    </w:p>
    <w:p w14:paraId="2597E323" w14:textId="77777777" w:rsidR="00C54270" w:rsidRPr="00C54270" w:rsidRDefault="00C54270" w:rsidP="00AA4311">
      <w:pPr>
        <w:numPr>
          <w:ilvl w:val="0"/>
          <w:numId w:val="15"/>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Shows data reliability and consistency</w:t>
      </w:r>
    </w:p>
    <w:p w14:paraId="4EF17627" w14:textId="77777777" w:rsidR="00C54270" w:rsidRPr="00C54270" w:rsidRDefault="00C54270" w:rsidP="00AA4311">
      <w:pPr>
        <w:numPr>
          <w:ilvl w:val="0"/>
          <w:numId w:val="15"/>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Helps identify outliers</w:t>
      </w:r>
    </w:p>
    <w:p w14:paraId="204E981A" w14:textId="77777777" w:rsidR="00C54270" w:rsidRPr="00C54270" w:rsidRDefault="00C54270" w:rsidP="00AA4311">
      <w:pPr>
        <w:numPr>
          <w:ilvl w:val="0"/>
          <w:numId w:val="15"/>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Two datasets can have same mean but different variability</w:t>
      </w:r>
    </w:p>
    <w:p w14:paraId="022DE06F" w14:textId="77777777" w:rsidR="00C54270" w:rsidRPr="00C54270" w:rsidRDefault="00C54270" w:rsidP="00AA4311">
      <w:pPr>
        <w:numPr>
          <w:ilvl w:val="0"/>
          <w:numId w:val="15"/>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Essential for risk assessment and quality control</w:t>
      </w:r>
    </w:p>
    <w:p w14:paraId="3507C4A3"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B. Range</w:t>
      </w:r>
    </w:p>
    <w:p w14:paraId="060F718B"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Formula:</w:t>
      </w:r>
      <w:r w:rsidRPr="00C54270">
        <w:rPr>
          <w:rFonts w:ascii="Times New Roman" w:eastAsia="Times New Roman" w:hAnsi="Times New Roman" w:cs="Times New Roman"/>
          <w:color w:val="374151"/>
          <w:kern w:val="0"/>
          <w14:ligatures w14:val="none"/>
        </w:rPr>
        <w:t> Range = Maximum Value - Minimum Value</w:t>
      </w:r>
    </w:p>
    <w:p w14:paraId="1983A130"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Characteristics:</w:t>
      </w:r>
    </w:p>
    <w:p w14:paraId="69CB710C" w14:textId="77777777" w:rsidR="00C54270" w:rsidRPr="00C54270" w:rsidRDefault="00C54270" w:rsidP="00AA4311">
      <w:pPr>
        <w:numPr>
          <w:ilvl w:val="0"/>
          <w:numId w:val="16"/>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Simplest measure of spread</w:t>
      </w:r>
    </w:p>
    <w:p w14:paraId="3CBCC58E" w14:textId="77777777" w:rsidR="00C54270" w:rsidRPr="00C54270" w:rsidRDefault="00C54270" w:rsidP="00AA4311">
      <w:pPr>
        <w:numPr>
          <w:ilvl w:val="0"/>
          <w:numId w:val="16"/>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Quick to calculate</w:t>
      </w:r>
    </w:p>
    <w:p w14:paraId="30F3BD84" w14:textId="77777777" w:rsidR="00C54270" w:rsidRPr="00C54270" w:rsidRDefault="00C54270" w:rsidP="00AA4311">
      <w:pPr>
        <w:numPr>
          <w:ilvl w:val="0"/>
          <w:numId w:val="16"/>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Highly sensitive to outliers</w:t>
      </w:r>
    </w:p>
    <w:p w14:paraId="11BA3E22" w14:textId="77777777" w:rsidR="00C54270" w:rsidRPr="00C54270" w:rsidRDefault="00C54270" w:rsidP="00AA4311">
      <w:pPr>
        <w:numPr>
          <w:ilvl w:val="0"/>
          <w:numId w:val="16"/>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Example: [5, 7, 8, 12] → Range = 12 - 5 = 7</w:t>
      </w:r>
    </w:p>
    <w:p w14:paraId="30EE5546"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C. Interquartile Range (IQR)</w:t>
      </w:r>
    </w:p>
    <w:p w14:paraId="424A3DBD"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Formula:</w:t>
      </w:r>
      <w:r w:rsidRPr="00C54270">
        <w:rPr>
          <w:rFonts w:ascii="Times New Roman" w:eastAsia="Times New Roman" w:hAnsi="Times New Roman" w:cs="Times New Roman"/>
          <w:color w:val="374151"/>
          <w:kern w:val="0"/>
          <w14:ligatures w14:val="none"/>
        </w:rPr>
        <w:t> IQR = Q3 - Q1</w:t>
      </w:r>
    </w:p>
    <w:p w14:paraId="352F574C"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Quartiles Explanation:</w:t>
      </w:r>
    </w:p>
    <w:p w14:paraId="7434DE11" w14:textId="77777777" w:rsidR="00C54270" w:rsidRPr="00C54270" w:rsidRDefault="00C54270" w:rsidP="00AA4311">
      <w:pPr>
        <w:numPr>
          <w:ilvl w:val="0"/>
          <w:numId w:val="17"/>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Q1 (25th percentile): First quartile</w:t>
      </w:r>
    </w:p>
    <w:p w14:paraId="2B381BC0" w14:textId="77777777" w:rsidR="00C54270" w:rsidRPr="00C54270" w:rsidRDefault="00C54270" w:rsidP="00AA4311">
      <w:pPr>
        <w:numPr>
          <w:ilvl w:val="0"/>
          <w:numId w:val="17"/>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Q2 (50th percentile): Median</w:t>
      </w:r>
    </w:p>
    <w:p w14:paraId="228D6C0B" w14:textId="77777777" w:rsidR="00C54270" w:rsidRPr="00C54270" w:rsidRDefault="00C54270" w:rsidP="00AA4311">
      <w:pPr>
        <w:numPr>
          <w:ilvl w:val="0"/>
          <w:numId w:val="17"/>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Q3 (75th percentile): Third quartile</w:t>
      </w:r>
    </w:p>
    <w:p w14:paraId="2676ACED"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Advantages:</w:t>
      </w:r>
    </w:p>
    <w:p w14:paraId="31D4CC27" w14:textId="77777777" w:rsidR="00C54270" w:rsidRPr="00C54270" w:rsidRDefault="00C54270" w:rsidP="00AA4311">
      <w:pPr>
        <w:numPr>
          <w:ilvl w:val="0"/>
          <w:numId w:val="18"/>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Robust to outliers</w:t>
      </w:r>
    </w:p>
    <w:p w14:paraId="4BA8B5A8" w14:textId="77777777" w:rsidR="00C54270" w:rsidRPr="00C54270" w:rsidRDefault="00C54270" w:rsidP="00AA4311">
      <w:pPr>
        <w:numPr>
          <w:ilvl w:val="0"/>
          <w:numId w:val="18"/>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Focuses on middle 50% of data</w:t>
      </w:r>
    </w:p>
    <w:p w14:paraId="224DBE6E" w14:textId="77777777" w:rsidR="00C54270" w:rsidRPr="00C54270" w:rsidRDefault="00C54270" w:rsidP="00AA4311">
      <w:pPr>
        <w:numPr>
          <w:ilvl w:val="0"/>
          <w:numId w:val="18"/>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Better than range for skewed data</w:t>
      </w:r>
    </w:p>
    <w:p w14:paraId="1B8F57FB"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D. Variance</w:t>
      </w:r>
    </w:p>
    <w:p w14:paraId="652EFFBD"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lastRenderedPageBreak/>
        <w:t>Formula:</w:t>
      </w:r>
      <w:r w:rsidRPr="00C54270">
        <w:rPr>
          <w:rFonts w:ascii="Times New Roman" w:eastAsia="Times New Roman" w:hAnsi="Times New Roman" w:cs="Times New Roman"/>
          <w:color w:val="374151"/>
          <w:kern w:val="0"/>
          <w14:ligatures w14:val="none"/>
        </w:rPr>
        <w:t xml:space="preserve"> σ² = </w:t>
      </w:r>
      <w:proofErr w:type="gramStart"/>
      <w:r w:rsidRPr="00C54270">
        <w:rPr>
          <w:rFonts w:ascii="Times New Roman" w:eastAsia="Times New Roman" w:hAnsi="Times New Roman" w:cs="Times New Roman"/>
          <w:color w:val="374151"/>
          <w:kern w:val="0"/>
          <w14:ligatures w14:val="none"/>
        </w:rPr>
        <w:t>Σ(</w:t>
      </w:r>
      <w:proofErr w:type="gramEnd"/>
      <w:r w:rsidRPr="00C54270">
        <w:rPr>
          <w:rFonts w:ascii="Times New Roman" w:eastAsia="Times New Roman" w:hAnsi="Times New Roman" w:cs="Times New Roman"/>
          <w:color w:val="374151"/>
          <w:kern w:val="0"/>
          <w14:ligatures w14:val="none"/>
        </w:rPr>
        <w:t xml:space="preserve">xi - </w:t>
      </w:r>
      <w:proofErr w:type="gramStart"/>
      <w:r w:rsidRPr="00C54270">
        <w:rPr>
          <w:rFonts w:ascii="Times New Roman" w:eastAsia="Times New Roman" w:hAnsi="Times New Roman" w:cs="Times New Roman"/>
          <w:color w:val="374151"/>
          <w:kern w:val="0"/>
          <w14:ligatures w14:val="none"/>
        </w:rPr>
        <w:t>x̄)²</w:t>
      </w:r>
      <w:proofErr w:type="gramEnd"/>
      <w:r w:rsidRPr="00C54270">
        <w:rPr>
          <w:rFonts w:ascii="Times New Roman" w:eastAsia="Times New Roman" w:hAnsi="Times New Roman" w:cs="Times New Roman"/>
          <w:color w:val="374151"/>
          <w:kern w:val="0"/>
          <w14:ligatures w14:val="none"/>
        </w:rPr>
        <w:t>/n</w:t>
      </w:r>
    </w:p>
    <w:p w14:paraId="5715E168"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Characteristics:</w:t>
      </w:r>
    </w:p>
    <w:p w14:paraId="7D753442" w14:textId="77777777" w:rsidR="00C54270" w:rsidRPr="00C54270" w:rsidRDefault="00C54270" w:rsidP="00AA4311">
      <w:pPr>
        <w:numPr>
          <w:ilvl w:val="0"/>
          <w:numId w:val="19"/>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Average of squared deviations from mean</w:t>
      </w:r>
    </w:p>
    <w:p w14:paraId="1462D43F" w14:textId="77777777" w:rsidR="00C54270" w:rsidRPr="00C54270" w:rsidRDefault="00C54270" w:rsidP="00AA4311">
      <w:pPr>
        <w:numPr>
          <w:ilvl w:val="0"/>
          <w:numId w:val="19"/>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Units are squared (different from original data)</w:t>
      </w:r>
    </w:p>
    <w:p w14:paraId="2E752990" w14:textId="77777777" w:rsidR="00C54270" w:rsidRPr="00C54270" w:rsidRDefault="00C54270" w:rsidP="00AA4311">
      <w:pPr>
        <w:numPr>
          <w:ilvl w:val="0"/>
          <w:numId w:val="19"/>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Foundation for many statistical tests</w:t>
      </w:r>
    </w:p>
    <w:p w14:paraId="5FC84763" w14:textId="77777777" w:rsidR="00C54270" w:rsidRPr="00C54270" w:rsidRDefault="00C54270" w:rsidP="00AA4311">
      <w:pPr>
        <w:numPr>
          <w:ilvl w:val="0"/>
          <w:numId w:val="19"/>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Used in ANOVA and risk measurement</w:t>
      </w:r>
    </w:p>
    <w:p w14:paraId="21678525"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E. Standard Deviation</w:t>
      </w:r>
    </w:p>
    <w:p w14:paraId="1B6BB0AA"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Formula:</w:t>
      </w:r>
      <w:r w:rsidRPr="00C54270">
        <w:rPr>
          <w:rFonts w:ascii="Times New Roman" w:eastAsia="Times New Roman" w:hAnsi="Times New Roman" w:cs="Times New Roman"/>
          <w:color w:val="374151"/>
          <w:kern w:val="0"/>
          <w14:ligatures w14:val="none"/>
        </w:rPr>
        <w:t> σ = √(variance)</w:t>
      </w:r>
    </w:p>
    <w:p w14:paraId="0D652388"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Characteristics:</w:t>
      </w:r>
    </w:p>
    <w:p w14:paraId="7C10CD9A" w14:textId="77777777" w:rsidR="00C54270" w:rsidRPr="00C54270" w:rsidRDefault="00C54270" w:rsidP="00AA4311">
      <w:pPr>
        <w:numPr>
          <w:ilvl w:val="0"/>
          <w:numId w:val="20"/>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Square root of variance</w:t>
      </w:r>
    </w:p>
    <w:p w14:paraId="2BAC8BCD" w14:textId="77777777" w:rsidR="00C54270" w:rsidRPr="00C54270" w:rsidRDefault="00C54270" w:rsidP="00AA4311">
      <w:pPr>
        <w:numPr>
          <w:ilvl w:val="0"/>
          <w:numId w:val="20"/>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Same units as original data</w:t>
      </w:r>
    </w:p>
    <w:p w14:paraId="157BFEE2" w14:textId="77777777" w:rsidR="00C54270" w:rsidRPr="00C54270" w:rsidRDefault="00C54270" w:rsidP="00AA4311">
      <w:pPr>
        <w:numPr>
          <w:ilvl w:val="0"/>
          <w:numId w:val="20"/>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Represents average distance from mean</w:t>
      </w:r>
    </w:p>
    <w:p w14:paraId="50EDDB8C" w14:textId="77777777" w:rsidR="00C54270" w:rsidRPr="00C54270" w:rsidRDefault="00C54270" w:rsidP="00AA4311">
      <w:pPr>
        <w:numPr>
          <w:ilvl w:val="0"/>
          <w:numId w:val="20"/>
        </w:numPr>
        <w:spacing w:before="120" w:after="120" w:line="240" w:lineRule="auto"/>
        <w:rPr>
          <w:rFonts w:ascii="Times New Roman" w:eastAsia="Times New Roman" w:hAnsi="Times New Roman" w:cs="Times New Roman"/>
          <w:color w:val="374151"/>
          <w:kern w:val="0"/>
          <w14:ligatures w14:val="none"/>
        </w:rPr>
      </w:pPr>
      <w:proofErr w:type="gramStart"/>
      <w:r w:rsidRPr="00C54270">
        <w:rPr>
          <w:rFonts w:ascii="Times New Roman" w:eastAsia="Times New Roman" w:hAnsi="Times New Roman" w:cs="Times New Roman"/>
          <w:color w:val="374151"/>
          <w:kern w:val="0"/>
          <w:bdr w:val="single" w:sz="2" w:space="0" w:color="E4E4E7" w:frame="1"/>
          <w14:ligatures w14:val="none"/>
        </w:rPr>
        <w:t>Most commonly used</w:t>
      </w:r>
      <w:proofErr w:type="gramEnd"/>
      <w:r w:rsidRPr="00C54270">
        <w:rPr>
          <w:rFonts w:ascii="Times New Roman" w:eastAsia="Times New Roman" w:hAnsi="Times New Roman" w:cs="Times New Roman"/>
          <w:color w:val="374151"/>
          <w:kern w:val="0"/>
          <w:bdr w:val="single" w:sz="2" w:space="0" w:color="E4E4E7" w:frame="1"/>
          <w14:ligatures w14:val="none"/>
        </w:rPr>
        <w:t xml:space="preserve"> dispersion measure</w:t>
      </w:r>
    </w:p>
    <w:p w14:paraId="500C7395"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Applications:</w:t>
      </w:r>
    </w:p>
    <w:p w14:paraId="08BB0049" w14:textId="77777777" w:rsidR="00C54270" w:rsidRPr="00C54270" w:rsidRDefault="00C54270" w:rsidP="00AA4311">
      <w:pPr>
        <w:numPr>
          <w:ilvl w:val="0"/>
          <w:numId w:val="21"/>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Quality control (Six Sigma)</w:t>
      </w:r>
    </w:p>
    <w:p w14:paraId="0906AC3E" w14:textId="77777777" w:rsidR="00C54270" w:rsidRPr="00C54270" w:rsidRDefault="00C54270" w:rsidP="00AA4311">
      <w:pPr>
        <w:numPr>
          <w:ilvl w:val="0"/>
          <w:numId w:val="21"/>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Financial risk assessment</w:t>
      </w:r>
    </w:p>
    <w:p w14:paraId="600A7115" w14:textId="77777777" w:rsidR="00C54270" w:rsidRPr="00C54270" w:rsidRDefault="00C54270" w:rsidP="00AA4311">
      <w:pPr>
        <w:numPr>
          <w:ilvl w:val="0"/>
          <w:numId w:val="21"/>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Statistical inference and hypothesis testing</w:t>
      </w:r>
    </w:p>
    <w:p w14:paraId="0BA11311" w14:textId="77777777" w:rsidR="00C54270" w:rsidRPr="00C54270" w:rsidRDefault="00235B18" w:rsidP="00AA4311">
      <w:pPr>
        <w:spacing w:before="720" w:after="720" w:line="240" w:lineRule="auto"/>
        <w:rPr>
          <w:rFonts w:ascii="Times New Roman" w:eastAsia="Times New Roman" w:hAnsi="Times New Roman" w:cs="Times New Roman"/>
          <w:color w:val="374151"/>
          <w:kern w:val="0"/>
          <w14:ligatures w14:val="none"/>
        </w:rPr>
      </w:pPr>
      <w:r w:rsidRPr="00235B18">
        <w:rPr>
          <w:rFonts w:ascii="Times New Roman" w:eastAsia="Times New Roman" w:hAnsi="Times New Roman" w:cs="Times New Roman"/>
          <w:noProof/>
          <w:color w:val="374151"/>
          <w:kern w:val="0"/>
        </w:rPr>
        <w:pict w14:anchorId="74320421">
          <v:rect id="_x0000_i1028" alt="" style="width:468pt;height:.05pt;mso-width-percent:0;mso-height-percent:0;mso-width-percent:0;mso-height-percent:0" o:hralign="center" o:hrstd="t" o:hr="t" fillcolor="#a0a0a0" stroked="f"/>
        </w:pict>
      </w:r>
    </w:p>
    <w:p w14:paraId="3D651DE3" w14:textId="77777777" w:rsidR="00C54270" w:rsidRPr="00C54270" w:rsidRDefault="00C54270" w:rsidP="00AA4311">
      <w:pPr>
        <w:spacing w:after="144" w:line="240" w:lineRule="auto"/>
        <w:outlineLvl w:val="2"/>
        <w:rPr>
          <w:rFonts w:ascii="Times New Roman" w:eastAsia="Times New Roman" w:hAnsi="Times New Roman" w:cs="Times New Roman"/>
          <w:b/>
          <w:bCs/>
          <w:color w:val="111827"/>
          <w:kern w:val="0"/>
          <w:sz w:val="30"/>
          <w:szCs w:val="30"/>
          <w14:ligatures w14:val="none"/>
        </w:rPr>
      </w:pPr>
      <w:r w:rsidRPr="00C54270">
        <w:rPr>
          <w:rFonts w:ascii="Times New Roman" w:eastAsia="Times New Roman" w:hAnsi="Times New Roman" w:cs="Times New Roman"/>
          <w:b/>
          <w:bCs/>
          <w:color w:val="111827"/>
          <w:kern w:val="0"/>
          <w:sz w:val="30"/>
          <w:szCs w:val="30"/>
          <w:bdr w:val="single" w:sz="2" w:space="0" w:color="E4E4E7" w:frame="1"/>
          <w14:ligatures w14:val="none"/>
        </w:rPr>
        <w:t>V. Practical Applications and Visualizations</w:t>
      </w:r>
    </w:p>
    <w:p w14:paraId="6B385578"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A. Visualization Tools:</w:t>
      </w:r>
    </w:p>
    <w:p w14:paraId="6B33CBC9"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Box Plots:</w:t>
      </w:r>
    </w:p>
    <w:p w14:paraId="3D1DCD24" w14:textId="77777777" w:rsidR="00C54270" w:rsidRPr="00C54270" w:rsidRDefault="00C54270" w:rsidP="00AA4311">
      <w:pPr>
        <w:numPr>
          <w:ilvl w:val="0"/>
          <w:numId w:val="22"/>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Show all quartiles, median, and outliers</w:t>
      </w:r>
    </w:p>
    <w:p w14:paraId="3B539FF1" w14:textId="77777777" w:rsidR="00C54270" w:rsidRPr="00C54270" w:rsidRDefault="00C54270" w:rsidP="00AA4311">
      <w:pPr>
        <w:numPr>
          <w:ilvl w:val="0"/>
          <w:numId w:val="22"/>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Compare multiple datasets</w:t>
      </w:r>
    </w:p>
    <w:p w14:paraId="122BAD6E" w14:textId="77777777" w:rsidR="00C54270" w:rsidRPr="00C54270" w:rsidRDefault="00C54270" w:rsidP="00AA4311">
      <w:pPr>
        <w:numPr>
          <w:ilvl w:val="0"/>
          <w:numId w:val="22"/>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Identify skewness and outliers</w:t>
      </w:r>
    </w:p>
    <w:p w14:paraId="30A91660"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Histograms:</w:t>
      </w:r>
    </w:p>
    <w:p w14:paraId="61CC2A4E" w14:textId="77777777" w:rsidR="00C54270" w:rsidRPr="00C54270" w:rsidRDefault="00C54270" w:rsidP="00AA4311">
      <w:pPr>
        <w:numPr>
          <w:ilvl w:val="0"/>
          <w:numId w:val="23"/>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lastRenderedPageBreak/>
        <w:t>Display distribution shape</w:t>
      </w:r>
    </w:p>
    <w:p w14:paraId="707FCC79" w14:textId="77777777" w:rsidR="00C54270" w:rsidRPr="00C54270" w:rsidRDefault="00C54270" w:rsidP="00AA4311">
      <w:pPr>
        <w:numPr>
          <w:ilvl w:val="0"/>
          <w:numId w:val="23"/>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Show frequency of values</w:t>
      </w:r>
    </w:p>
    <w:p w14:paraId="71D42B80" w14:textId="77777777" w:rsidR="00C54270" w:rsidRPr="00C54270" w:rsidRDefault="00C54270" w:rsidP="00AA4311">
      <w:pPr>
        <w:numPr>
          <w:ilvl w:val="0"/>
          <w:numId w:val="23"/>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Identify modes and patterns</w:t>
      </w:r>
    </w:p>
    <w:p w14:paraId="7395BCC4"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Scatter Plots:</w:t>
      </w:r>
    </w:p>
    <w:p w14:paraId="5277A15D" w14:textId="77777777" w:rsidR="00C54270" w:rsidRPr="00C54270" w:rsidRDefault="00C54270" w:rsidP="00AA4311">
      <w:pPr>
        <w:numPr>
          <w:ilvl w:val="0"/>
          <w:numId w:val="24"/>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Reveal relationships between variables</w:t>
      </w:r>
    </w:p>
    <w:p w14:paraId="527657DB" w14:textId="77777777" w:rsidR="00C54270" w:rsidRPr="00C54270" w:rsidRDefault="00C54270" w:rsidP="00AA4311">
      <w:pPr>
        <w:numPr>
          <w:ilvl w:val="0"/>
          <w:numId w:val="24"/>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Show variability patterns</w:t>
      </w:r>
    </w:p>
    <w:p w14:paraId="21155C0E" w14:textId="77777777" w:rsidR="00C54270" w:rsidRPr="00C54270" w:rsidRDefault="00C54270" w:rsidP="00AA4311">
      <w:pPr>
        <w:numPr>
          <w:ilvl w:val="0"/>
          <w:numId w:val="24"/>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Identify correlations</w:t>
      </w:r>
    </w:p>
    <w:p w14:paraId="4B79435A"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B. Real-World Applications:</w:t>
      </w:r>
    </w:p>
    <w:p w14:paraId="0619AB5E"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Business Analytics:</w:t>
      </w:r>
    </w:p>
    <w:p w14:paraId="21CFD632" w14:textId="77777777" w:rsidR="00C54270" w:rsidRPr="00C54270" w:rsidRDefault="00C54270" w:rsidP="00AA4311">
      <w:pPr>
        <w:numPr>
          <w:ilvl w:val="0"/>
          <w:numId w:val="25"/>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Customer behavior analysis</w:t>
      </w:r>
    </w:p>
    <w:p w14:paraId="3D58F39D" w14:textId="77777777" w:rsidR="00C54270" w:rsidRPr="00C54270" w:rsidRDefault="00C54270" w:rsidP="00AA4311">
      <w:pPr>
        <w:numPr>
          <w:ilvl w:val="0"/>
          <w:numId w:val="25"/>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Sales performance metrics</w:t>
      </w:r>
    </w:p>
    <w:p w14:paraId="18869166" w14:textId="77777777" w:rsidR="00C54270" w:rsidRPr="00C54270" w:rsidRDefault="00C54270" w:rsidP="00AA4311">
      <w:pPr>
        <w:numPr>
          <w:ilvl w:val="0"/>
          <w:numId w:val="25"/>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Market research insights</w:t>
      </w:r>
    </w:p>
    <w:p w14:paraId="7D84B4D7"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Healthcare:</w:t>
      </w:r>
    </w:p>
    <w:p w14:paraId="671AA48C" w14:textId="77777777" w:rsidR="00C54270" w:rsidRPr="00C54270" w:rsidRDefault="00C54270" w:rsidP="00AA4311">
      <w:pPr>
        <w:numPr>
          <w:ilvl w:val="0"/>
          <w:numId w:val="26"/>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Patient outcome analysis</w:t>
      </w:r>
    </w:p>
    <w:p w14:paraId="04278639" w14:textId="77777777" w:rsidR="00C54270" w:rsidRPr="00C54270" w:rsidRDefault="00C54270" w:rsidP="00AA4311">
      <w:pPr>
        <w:numPr>
          <w:ilvl w:val="0"/>
          <w:numId w:val="26"/>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Treatment effectiveness</w:t>
      </w:r>
    </w:p>
    <w:p w14:paraId="7B54F9BE" w14:textId="77777777" w:rsidR="00C54270" w:rsidRPr="00C54270" w:rsidRDefault="00C54270" w:rsidP="00AA4311">
      <w:pPr>
        <w:numPr>
          <w:ilvl w:val="0"/>
          <w:numId w:val="26"/>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Epidemiological studies</w:t>
      </w:r>
    </w:p>
    <w:p w14:paraId="05FDE158"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Manufacturing:</w:t>
      </w:r>
    </w:p>
    <w:p w14:paraId="77BA8F0F" w14:textId="77777777" w:rsidR="00C54270" w:rsidRPr="00C54270" w:rsidRDefault="00C54270" w:rsidP="00AA4311">
      <w:pPr>
        <w:numPr>
          <w:ilvl w:val="0"/>
          <w:numId w:val="27"/>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Quality control processes</w:t>
      </w:r>
    </w:p>
    <w:p w14:paraId="4B0F2517" w14:textId="77777777" w:rsidR="00C54270" w:rsidRPr="00C54270" w:rsidRDefault="00C54270" w:rsidP="00AA4311">
      <w:pPr>
        <w:numPr>
          <w:ilvl w:val="0"/>
          <w:numId w:val="27"/>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Defect rate analysis</w:t>
      </w:r>
    </w:p>
    <w:p w14:paraId="1F0EB9C0" w14:textId="77777777" w:rsidR="00C54270" w:rsidRPr="00C54270" w:rsidRDefault="00C54270" w:rsidP="00AA4311">
      <w:pPr>
        <w:numPr>
          <w:ilvl w:val="0"/>
          <w:numId w:val="27"/>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Process optimization</w:t>
      </w:r>
    </w:p>
    <w:p w14:paraId="12F8BECA"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Finance:</w:t>
      </w:r>
    </w:p>
    <w:p w14:paraId="6BBBFC29" w14:textId="77777777" w:rsidR="00C54270" w:rsidRPr="00C54270" w:rsidRDefault="00C54270" w:rsidP="00AA4311">
      <w:pPr>
        <w:numPr>
          <w:ilvl w:val="0"/>
          <w:numId w:val="28"/>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Risk assessment</w:t>
      </w:r>
    </w:p>
    <w:p w14:paraId="25C59440" w14:textId="77777777" w:rsidR="00C54270" w:rsidRPr="00C54270" w:rsidRDefault="00C54270" w:rsidP="00AA4311">
      <w:pPr>
        <w:numPr>
          <w:ilvl w:val="0"/>
          <w:numId w:val="28"/>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Portfolio analysis</w:t>
      </w:r>
    </w:p>
    <w:p w14:paraId="27D52F8C" w14:textId="77777777" w:rsidR="00C54270" w:rsidRPr="00C54270" w:rsidRDefault="00C54270" w:rsidP="00AA4311">
      <w:pPr>
        <w:numPr>
          <w:ilvl w:val="0"/>
          <w:numId w:val="28"/>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Credit scoring</w:t>
      </w:r>
    </w:p>
    <w:p w14:paraId="388DCE99" w14:textId="77777777" w:rsidR="00C54270" w:rsidRPr="00C54270" w:rsidRDefault="00235B18" w:rsidP="00AA4311">
      <w:pPr>
        <w:spacing w:before="720" w:after="720" w:line="240" w:lineRule="auto"/>
        <w:rPr>
          <w:rFonts w:ascii="Times New Roman" w:eastAsia="Times New Roman" w:hAnsi="Times New Roman" w:cs="Times New Roman"/>
          <w:color w:val="374151"/>
          <w:kern w:val="0"/>
          <w14:ligatures w14:val="none"/>
        </w:rPr>
      </w:pPr>
      <w:r w:rsidRPr="00235B18">
        <w:rPr>
          <w:rFonts w:ascii="Times New Roman" w:eastAsia="Times New Roman" w:hAnsi="Times New Roman" w:cs="Times New Roman"/>
          <w:noProof/>
          <w:color w:val="374151"/>
          <w:kern w:val="0"/>
        </w:rPr>
        <w:pict w14:anchorId="3DD56DD5">
          <v:rect id="_x0000_i1027" alt="" style="width:468pt;height:.05pt;mso-width-percent:0;mso-height-percent:0;mso-width-percent:0;mso-height-percent:0" o:hralign="center" o:hrstd="t" o:hr="t" fillcolor="#a0a0a0" stroked="f"/>
        </w:pict>
      </w:r>
    </w:p>
    <w:p w14:paraId="333B9B06" w14:textId="77777777" w:rsidR="00C54270" w:rsidRPr="00C54270" w:rsidRDefault="00C54270" w:rsidP="00AA4311">
      <w:pPr>
        <w:spacing w:after="240" w:line="240" w:lineRule="auto"/>
        <w:outlineLvl w:val="1"/>
        <w:rPr>
          <w:rFonts w:ascii="Times New Roman" w:eastAsia="Times New Roman" w:hAnsi="Times New Roman" w:cs="Times New Roman"/>
          <w:b/>
          <w:bCs/>
          <w:color w:val="111827"/>
          <w:kern w:val="0"/>
          <w:sz w:val="36"/>
          <w:szCs w:val="36"/>
          <w14:ligatures w14:val="none"/>
        </w:rPr>
      </w:pPr>
      <w:r w:rsidRPr="00C54270">
        <w:rPr>
          <w:rFonts w:ascii="Apple Color Emoji" w:eastAsia="Times New Roman" w:hAnsi="Apple Color Emoji" w:cs="Apple Color Emoji"/>
          <w:b/>
          <w:bCs/>
          <w:color w:val="111827"/>
          <w:kern w:val="0"/>
          <w:sz w:val="36"/>
          <w:szCs w:val="36"/>
          <w:bdr w:val="single" w:sz="2" w:space="0" w:color="E4E4E7" w:frame="1"/>
          <w14:ligatures w14:val="none"/>
        </w:rPr>
        <w:t>🎤</w:t>
      </w:r>
      <w:r w:rsidRPr="00C54270">
        <w:rPr>
          <w:rFonts w:ascii="Times New Roman" w:eastAsia="Times New Roman" w:hAnsi="Times New Roman" w:cs="Times New Roman"/>
          <w:b/>
          <w:bCs/>
          <w:color w:val="111827"/>
          <w:kern w:val="0"/>
          <w:sz w:val="36"/>
          <w:szCs w:val="36"/>
          <w:bdr w:val="single" w:sz="2" w:space="0" w:color="E4E4E7" w:frame="1"/>
          <w14:ligatures w14:val="none"/>
        </w:rPr>
        <w:t xml:space="preserve"> LECTURE SCRIPT</w:t>
      </w:r>
    </w:p>
    <w:p w14:paraId="10B70E0C" w14:textId="77777777" w:rsidR="00C54270" w:rsidRPr="00C54270" w:rsidRDefault="00C54270" w:rsidP="00AA4311">
      <w:pPr>
        <w:spacing w:after="144" w:line="240" w:lineRule="auto"/>
        <w:outlineLvl w:val="2"/>
        <w:rPr>
          <w:rFonts w:ascii="Times New Roman" w:eastAsia="Times New Roman" w:hAnsi="Times New Roman" w:cs="Times New Roman"/>
          <w:b/>
          <w:bCs/>
          <w:color w:val="111827"/>
          <w:kern w:val="0"/>
          <w:sz w:val="30"/>
          <w:szCs w:val="30"/>
          <w14:ligatures w14:val="none"/>
        </w:rPr>
      </w:pPr>
      <w:r w:rsidRPr="00C54270">
        <w:rPr>
          <w:rFonts w:ascii="Times New Roman" w:eastAsia="Times New Roman" w:hAnsi="Times New Roman" w:cs="Times New Roman"/>
          <w:b/>
          <w:bCs/>
          <w:color w:val="111827"/>
          <w:kern w:val="0"/>
          <w:sz w:val="30"/>
          <w:szCs w:val="30"/>
          <w:bdr w:val="single" w:sz="2" w:space="0" w:color="E4E4E7" w:frame="1"/>
          <w14:ligatures w14:val="none"/>
        </w:rPr>
        <w:lastRenderedPageBreak/>
        <w:t>Opening (5 minutes)</w:t>
      </w:r>
    </w:p>
    <w:p w14:paraId="59A2A62B" w14:textId="77777777" w:rsidR="00C54270" w:rsidRPr="00C54270" w:rsidRDefault="00C54270" w:rsidP="00AA4311">
      <w:pPr>
        <w:spacing w:after="0" w:line="240" w:lineRule="auto"/>
        <w:rPr>
          <w:rFonts w:ascii="Times New Roman" w:eastAsia="Times New Roman" w:hAnsi="Times New Roman" w:cs="Times New Roman"/>
          <w:color w:val="374151"/>
          <w:kern w:val="0"/>
          <w:bdr w:val="single" w:sz="2" w:space="0" w:color="E4E4E7" w:frame="1"/>
          <w14:ligatures w14:val="none"/>
        </w:rPr>
      </w:pPr>
      <w:r w:rsidRPr="00C54270">
        <w:rPr>
          <w:rFonts w:ascii="Times New Roman" w:eastAsia="Times New Roman" w:hAnsi="Times New Roman" w:cs="Times New Roman"/>
          <w:color w:val="374151"/>
          <w:kern w:val="0"/>
          <w:bdr w:val="single" w:sz="2" w:space="0" w:color="E4E4E7" w:frame="1"/>
          <w14:ligatures w14:val="none"/>
        </w:rPr>
        <w:t>"Good morning, class! Today we're diving into one of the most fundamental aspects of data analytics - understanding how to describe and summarize our data. By the end of this lecture, you'll have the essential tools to analyze any dataset and extract meaningful insights.</w:t>
      </w:r>
    </w:p>
    <w:p w14:paraId="4FCDA838" w14:textId="77777777" w:rsidR="00C54270" w:rsidRPr="00C54270" w:rsidRDefault="00C54270" w:rsidP="00AA4311">
      <w:pPr>
        <w:spacing w:after="0" w:line="240" w:lineRule="auto"/>
        <w:rPr>
          <w:rFonts w:ascii="Times New Roman" w:eastAsia="Times New Roman" w:hAnsi="Times New Roman" w:cs="Times New Roman"/>
          <w:color w:val="374151"/>
          <w:kern w:val="0"/>
          <w:bdr w:val="single" w:sz="2" w:space="0" w:color="E4E4E7" w:frame="1"/>
          <w14:ligatures w14:val="none"/>
        </w:rPr>
      </w:pPr>
      <w:r w:rsidRPr="00C54270">
        <w:rPr>
          <w:rFonts w:ascii="Times New Roman" w:eastAsia="Times New Roman" w:hAnsi="Times New Roman" w:cs="Times New Roman"/>
          <w:color w:val="374151"/>
          <w:kern w:val="0"/>
          <w:bdr w:val="single" w:sz="2" w:space="0" w:color="E4E4E7" w:frame="1"/>
          <w14:ligatures w14:val="none"/>
        </w:rPr>
        <w:t xml:space="preserve">Think about this: If I told </w:t>
      </w:r>
      <w:proofErr w:type="gramStart"/>
      <w:r w:rsidRPr="00C54270">
        <w:rPr>
          <w:rFonts w:ascii="Times New Roman" w:eastAsia="Times New Roman" w:hAnsi="Times New Roman" w:cs="Times New Roman"/>
          <w:color w:val="374151"/>
          <w:kern w:val="0"/>
          <w:bdr w:val="single" w:sz="2" w:space="0" w:color="E4E4E7" w:frame="1"/>
          <w14:ligatures w14:val="none"/>
        </w:rPr>
        <w:t>you</w:t>
      </w:r>
      <w:proofErr w:type="gramEnd"/>
      <w:r w:rsidRPr="00C54270">
        <w:rPr>
          <w:rFonts w:ascii="Times New Roman" w:eastAsia="Times New Roman" w:hAnsi="Times New Roman" w:cs="Times New Roman"/>
          <w:color w:val="374151"/>
          <w:kern w:val="0"/>
          <w:bdr w:val="single" w:sz="2" w:space="0" w:color="E4E4E7" w:frame="1"/>
          <w14:ligatures w14:val="none"/>
        </w:rPr>
        <w:t xml:space="preserve"> the average salary in a company is $50,000, what would you want to know next? Probably how spread out those salaries are, right? That's exactly what we're covering today."</w:t>
      </w:r>
    </w:p>
    <w:p w14:paraId="1FBB5C10" w14:textId="77777777" w:rsidR="00C54270" w:rsidRPr="00C54270" w:rsidRDefault="00C54270" w:rsidP="00AA4311">
      <w:pPr>
        <w:spacing w:before="384" w:after="144" w:line="240" w:lineRule="auto"/>
        <w:outlineLvl w:val="2"/>
        <w:rPr>
          <w:rFonts w:ascii="Times New Roman" w:eastAsia="Times New Roman" w:hAnsi="Times New Roman" w:cs="Times New Roman"/>
          <w:b/>
          <w:bCs/>
          <w:color w:val="111827"/>
          <w:kern w:val="0"/>
          <w:sz w:val="30"/>
          <w:szCs w:val="30"/>
          <w14:ligatures w14:val="none"/>
        </w:rPr>
      </w:pPr>
      <w:r w:rsidRPr="00C54270">
        <w:rPr>
          <w:rFonts w:ascii="Times New Roman" w:eastAsia="Times New Roman" w:hAnsi="Times New Roman" w:cs="Times New Roman"/>
          <w:b/>
          <w:bCs/>
          <w:color w:val="111827"/>
          <w:kern w:val="0"/>
          <w:sz w:val="30"/>
          <w:szCs w:val="30"/>
          <w:bdr w:val="single" w:sz="2" w:space="0" w:color="E4E4E7" w:frame="1"/>
          <w14:ligatures w14:val="none"/>
        </w:rPr>
        <w:t>Data Types Section (10 minutes)</w:t>
      </w:r>
    </w:p>
    <w:p w14:paraId="71C7A4FB" w14:textId="77777777" w:rsidR="00C54270" w:rsidRPr="00C54270" w:rsidRDefault="00C54270" w:rsidP="00AA4311">
      <w:pPr>
        <w:spacing w:after="0" w:line="240" w:lineRule="auto"/>
        <w:rPr>
          <w:rFonts w:ascii="Times New Roman" w:eastAsia="Times New Roman" w:hAnsi="Times New Roman" w:cs="Times New Roman"/>
          <w:color w:val="374151"/>
          <w:kern w:val="0"/>
          <w:bdr w:val="single" w:sz="2" w:space="0" w:color="E4E4E7" w:frame="1"/>
          <w14:ligatures w14:val="none"/>
        </w:rPr>
      </w:pPr>
      <w:r w:rsidRPr="00C54270">
        <w:rPr>
          <w:rFonts w:ascii="Times New Roman" w:eastAsia="Times New Roman" w:hAnsi="Times New Roman" w:cs="Times New Roman"/>
          <w:color w:val="374151"/>
          <w:kern w:val="0"/>
          <w:bdr w:val="single" w:sz="2" w:space="0" w:color="E4E4E7" w:frame="1"/>
          <w14:ligatures w14:val="none"/>
        </w:rPr>
        <w:t xml:space="preserve">"Let's start with data types. Imagine you're a detective, and data is your evidence. Just like a </w:t>
      </w:r>
      <w:proofErr w:type="gramStart"/>
      <w:r w:rsidRPr="00C54270">
        <w:rPr>
          <w:rFonts w:ascii="Times New Roman" w:eastAsia="Times New Roman" w:hAnsi="Times New Roman" w:cs="Times New Roman"/>
          <w:color w:val="374151"/>
          <w:kern w:val="0"/>
          <w:bdr w:val="single" w:sz="2" w:space="0" w:color="E4E4E7" w:frame="1"/>
          <w14:ligatures w14:val="none"/>
        </w:rPr>
        <w:t>detective needs</w:t>
      </w:r>
      <w:proofErr w:type="gramEnd"/>
      <w:r w:rsidRPr="00C54270">
        <w:rPr>
          <w:rFonts w:ascii="Times New Roman" w:eastAsia="Times New Roman" w:hAnsi="Times New Roman" w:cs="Times New Roman"/>
          <w:color w:val="374151"/>
          <w:kern w:val="0"/>
          <w:bdr w:val="single" w:sz="2" w:space="0" w:color="E4E4E7" w:frame="1"/>
          <w14:ligatures w14:val="none"/>
        </w:rPr>
        <w:t xml:space="preserve"> to know what type of evidence they're dealing with, we need to classify our data properly.</w:t>
      </w:r>
    </w:p>
    <w:p w14:paraId="131122DA"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[Show examples]</w:t>
      </w:r>
    </w:p>
    <w:p w14:paraId="1372CDCE" w14:textId="77777777" w:rsidR="00C54270" w:rsidRPr="00C54270" w:rsidRDefault="00C54270" w:rsidP="00AA4311">
      <w:pPr>
        <w:numPr>
          <w:ilvl w:val="0"/>
          <w:numId w:val="29"/>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'Male' vs 'Female' - this is qualitative, nominal data</w:t>
      </w:r>
    </w:p>
    <w:p w14:paraId="364E0BB0" w14:textId="77777777" w:rsidR="00C54270" w:rsidRPr="00C54270" w:rsidRDefault="00C54270" w:rsidP="00AA4311">
      <w:pPr>
        <w:numPr>
          <w:ilvl w:val="0"/>
          <w:numId w:val="29"/>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Temperature readings: 20°C, 25°C, 30°C - this is quantitative, interval data</w:t>
      </w:r>
    </w:p>
    <w:p w14:paraId="6B232D16" w14:textId="77777777" w:rsidR="00C54270" w:rsidRPr="00C54270" w:rsidRDefault="00C54270" w:rsidP="00AA4311">
      <w:pPr>
        <w:numPr>
          <w:ilvl w:val="0"/>
          <w:numId w:val="29"/>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Customer satisfaction ratings: 1-5 stars - this is qualitative, ordinal data</w:t>
      </w:r>
    </w:p>
    <w:p w14:paraId="3F859024" w14:textId="77777777" w:rsidR="00C54270" w:rsidRPr="00C54270" w:rsidRDefault="00C54270" w:rsidP="00AA4311">
      <w:pPr>
        <w:spacing w:after="0" w:line="240" w:lineRule="auto"/>
        <w:rPr>
          <w:rFonts w:ascii="Times New Roman" w:eastAsia="Times New Roman" w:hAnsi="Times New Roman" w:cs="Times New Roman"/>
          <w:color w:val="374151"/>
          <w:kern w:val="0"/>
          <w:bdr w:val="single" w:sz="2" w:space="0" w:color="E4E4E7" w:frame="1"/>
          <w14:ligatures w14:val="none"/>
        </w:rPr>
      </w:pPr>
      <w:r w:rsidRPr="00C54270">
        <w:rPr>
          <w:rFonts w:ascii="Times New Roman" w:eastAsia="Times New Roman" w:hAnsi="Times New Roman" w:cs="Times New Roman"/>
          <w:color w:val="374151"/>
          <w:kern w:val="0"/>
          <w:bdr w:val="single" w:sz="2" w:space="0" w:color="E4E4E7" w:frame="1"/>
          <w14:ligatures w14:val="none"/>
        </w:rPr>
        <w:t>Why does this matter? Because the type of data determines what statistical methods we can use. You can't calculate the average of colors, but you can find the most common color - that's the mode."</w:t>
      </w:r>
    </w:p>
    <w:p w14:paraId="01F7852E" w14:textId="77777777" w:rsidR="00C54270" w:rsidRPr="00C54270" w:rsidRDefault="00C54270" w:rsidP="00AA4311">
      <w:pPr>
        <w:spacing w:before="384" w:after="144" w:line="240" w:lineRule="auto"/>
        <w:outlineLvl w:val="2"/>
        <w:rPr>
          <w:rFonts w:ascii="Times New Roman" w:eastAsia="Times New Roman" w:hAnsi="Times New Roman" w:cs="Times New Roman"/>
          <w:b/>
          <w:bCs/>
          <w:color w:val="111827"/>
          <w:kern w:val="0"/>
          <w:sz w:val="30"/>
          <w:szCs w:val="30"/>
          <w14:ligatures w14:val="none"/>
        </w:rPr>
      </w:pPr>
      <w:r w:rsidRPr="00C54270">
        <w:rPr>
          <w:rFonts w:ascii="Times New Roman" w:eastAsia="Times New Roman" w:hAnsi="Times New Roman" w:cs="Times New Roman"/>
          <w:b/>
          <w:bCs/>
          <w:color w:val="111827"/>
          <w:kern w:val="0"/>
          <w:sz w:val="30"/>
          <w:szCs w:val="30"/>
          <w:bdr w:val="single" w:sz="2" w:space="0" w:color="E4E4E7" w:frame="1"/>
          <w14:ligatures w14:val="none"/>
        </w:rPr>
        <w:t>Central Tendency Section (15 minutes)</w:t>
      </w:r>
    </w:p>
    <w:p w14:paraId="0FBCEFDC" w14:textId="77777777" w:rsidR="00C54270" w:rsidRPr="00C54270" w:rsidRDefault="00C54270" w:rsidP="00AA4311">
      <w:pPr>
        <w:spacing w:after="0" w:line="240" w:lineRule="auto"/>
        <w:rPr>
          <w:rFonts w:ascii="Times New Roman" w:eastAsia="Times New Roman" w:hAnsi="Times New Roman" w:cs="Times New Roman"/>
          <w:color w:val="374151"/>
          <w:kern w:val="0"/>
          <w:bdr w:val="single" w:sz="2" w:space="0" w:color="E4E4E7" w:frame="1"/>
          <w14:ligatures w14:val="none"/>
        </w:rPr>
      </w:pPr>
      <w:r w:rsidRPr="00C54270">
        <w:rPr>
          <w:rFonts w:ascii="Times New Roman" w:eastAsia="Times New Roman" w:hAnsi="Times New Roman" w:cs="Times New Roman"/>
          <w:color w:val="374151"/>
          <w:kern w:val="0"/>
          <w:bdr w:val="single" w:sz="2" w:space="0" w:color="E4E4E7" w:frame="1"/>
          <w14:ligatures w14:val="none"/>
        </w:rPr>
        <w:t>"Now, let's talk about finding the 'center' of our data. Imagine you're trying to describe the typical height of students in this class to someone who's never met you.</w:t>
      </w:r>
    </w:p>
    <w:p w14:paraId="5E4A7C9A"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Mean Discussion:</w:t>
      </w:r>
      <w:r w:rsidRPr="00C54270">
        <w:rPr>
          <w:rFonts w:ascii="Times New Roman" w:eastAsia="Times New Roman" w:hAnsi="Times New Roman" w:cs="Times New Roman"/>
          <w:color w:val="374151"/>
          <w:kern w:val="0"/>
          <w14:ligatures w14:val="none"/>
        </w:rPr>
        <w:t> 'The mean is like the balance point of a seesaw. If we put all our data points on a seesaw, the mean is where we'd place the fulcrum to balance it perfectly.'</w:t>
      </w:r>
    </w:p>
    <w:p w14:paraId="6A9AFAD5"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[Interactive moment]</w:t>
      </w:r>
      <w:r w:rsidRPr="00C54270">
        <w:rPr>
          <w:rFonts w:ascii="Times New Roman" w:eastAsia="Times New Roman" w:hAnsi="Times New Roman" w:cs="Times New Roman"/>
          <w:color w:val="374151"/>
          <w:kern w:val="0"/>
          <w14:ligatures w14:val="none"/>
        </w:rPr>
        <w:t> 'Let's calculate together: If we have test scores of 70, 80, 85, 90, 95, what's the mean? [Wait for responses] That's right, 84!'</w:t>
      </w:r>
    </w:p>
    <w:p w14:paraId="5695A3E1"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Median Discussion:</w:t>
      </w:r>
      <w:r w:rsidRPr="00C54270">
        <w:rPr>
          <w:rFonts w:ascii="Times New Roman" w:eastAsia="Times New Roman" w:hAnsi="Times New Roman" w:cs="Times New Roman"/>
          <w:color w:val="374151"/>
          <w:kern w:val="0"/>
          <w14:ligatures w14:val="none"/>
        </w:rPr>
        <w:t> 'But what if one student scored 100 and another scored 20? The mean might not represent the 'typical' student anymore. That's where the median comes in - it's the middle value that isn't affected by those extreme scores.'</w:t>
      </w:r>
    </w:p>
    <w:p w14:paraId="45BCDB29"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Mode Discussion:</w:t>
      </w:r>
      <w:r w:rsidRPr="00C54270">
        <w:rPr>
          <w:rFonts w:ascii="Times New Roman" w:eastAsia="Times New Roman" w:hAnsi="Times New Roman" w:cs="Times New Roman"/>
          <w:color w:val="374151"/>
          <w:kern w:val="0"/>
          <w14:ligatures w14:val="none"/>
        </w:rPr>
        <w:t> 'And the mode? That's the score that appears most often. In a class survey about favorite pizza toppings, the mode tells us what most students prefer.'"</w:t>
      </w:r>
    </w:p>
    <w:p w14:paraId="7930875D" w14:textId="77777777" w:rsidR="00C54270" w:rsidRPr="00C54270" w:rsidRDefault="00C54270" w:rsidP="00AA4311">
      <w:pPr>
        <w:spacing w:before="384" w:after="144" w:line="240" w:lineRule="auto"/>
        <w:outlineLvl w:val="2"/>
        <w:rPr>
          <w:rFonts w:ascii="Times New Roman" w:eastAsia="Times New Roman" w:hAnsi="Times New Roman" w:cs="Times New Roman"/>
          <w:b/>
          <w:bCs/>
          <w:color w:val="111827"/>
          <w:kern w:val="0"/>
          <w:sz w:val="30"/>
          <w:szCs w:val="30"/>
          <w14:ligatures w14:val="none"/>
        </w:rPr>
      </w:pPr>
      <w:r w:rsidRPr="00C54270">
        <w:rPr>
          <w:rFonts w:ascii="Times New Roman" w:eastAsia="Times New Roman" w:hAnsi="Times New Roman" w:cs="Times New Roman"/>
          <w:b/>
          <w:bCs/>
          <w:color w:val="111827"/>
          <w:kern w:val="0"/>
          <w:sz w:val="30"/>
          <w:szCs w:val="30"/>
          <w:bdr w:val="single" w:sz="2" w:space="0" w:color="E4E4E7" w:frame="1"/>
          <w14:ligatures w14:val="none"/>
        </w:rPr>
        <w:t>Dispersion Section (15 minutes)</w:t>
      </w:r>
    </w:p>
    <w:p w14:paraId="55C5E1F6" w14:textId="77777777" w:rsidR="00C54270" w:rsidRPr="00C54270" w:rsidRDefault="00C54270" w:rsidP="00AA4311">
      <w:pPr>
        <w:spacing w:after="0" w:line="240" w:lineRule="auto"/>
        <w:rPr>
          <w:rFonts w:ascii="Times New Roman" w:eastAsia="Times New Roman" w:hAnsi="Times New Roman" w:cs="Times New Roman"/>
          <w:color w:val="374151"/>
          <w:kern w:val="0"/>
          <w:bdr w:val="single" w:sz="2" w:space="0" w:color="E4E4E7" w:frame="1"/>
          <w14:ligatures w14:val="none"/>
        </w:rPr>
      </w:pPr>
      <w:r w:rsidRPr="00C54270">
        <w:rPr>
          <w:rFonts w:ascii="Times New Roman" w:eastAsia="Times New Roman" w:hAnsi="Times New Roman" w:cs="Times New Roman"/>
          <w:color w:val="374151"/>
          <w:kern w:val="0"/>
          <w:bdr w:val="single" w:sz="2" w:space="0" w:color="E4E4E7" w:frame="1"/>
          <w14:ligatures w14:val="none"/>
        </w:rPr>
        <w:lastRenderedPageBreak/>
        <w:t>"Here's where it gets really interesting. Two classes can have the same average test score, but one class might have very consistent performance while another has huge variations. How do we measure this?</w:t>
      </w:r>
    </w:p>
    <w:p w14:paraId="237A78DB"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Range:</w:t>
      </w:r>
      <w:r w:rsidRPr="00C54270">
        <w:rPr>
          <w:rFonts w:ascii="Times New Roman" w:eastAsia="Times New Roman" w:hAnsi="Times New Roman" w:cs="Times New Roman"/>
          <w:color w:val="374151"/>
          <w:kern w:val="0"/>
          <w14:ligatures w14:val="none"/>
        </w:rPr>
        <w:t> 'The range is the simplest - just subtract the lowest from the highest. But it's like judging a book by its cover; it only looks at the extremes.'</w:t>
      </w:r>
    </w:p>
    <w:p w14:paraId="2C7B1EE9"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IQR:</w:t>
      </w:r>
      <w:r w:rsidRPr="00C54270">
        <w:rPr>
          <w:rFonts w:ascii="Times New Roman" w:eastAsia="Times New Roman" w:hAnsi="Times New Roman" w:cs="Times New Roman"/>
          <w:color w:val="374151"/>
          <w:kern w:val="0"/>
          <w14:ligatures w14:val="none"/>
        </w:rPr>
        <w:t> 'The IQR is smarter. It focuses on the middle 50% of students, ignoring the outliers. It's like saying, 'Let's look at the typical range of performance, not the extremes.''</w:t>
      </w:r>
    </w:p>
    <w:p w14:paraId="0A5D90B6"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Standard Deviation:</w:t>
      </w:r>
      <w:r w:rsidRPr="00C54270">
        <w:rPr>
          <w:rFonts w:ascii="Times New Roman" w:eastAsia="Times New Roman" w:hAnsi="Times New Roman" w:cs="Times New Roman"/>
          <w:color w:val="374151"/>
          <w:kern w:val="0"/>
          <w14:ligatures w14:val="none"/>
        </w:rPr>
        <w:t> 'And standard deviation? Think of it as the average distance students' scores are from the class average. A small standard deviation means most students scored close to the average. A large one means scores were all over the place.'"</w:t>
      </w:r>
    </w:p>
    <w:p w14:paraId="42855535" w14:textId="77777777" w:rsidR="00C54270" w:rsidRPr="00C54270" w:rsidRDefault="00C54270" w:rsidP="00AA4311">
      <w:pPr>
        <w:spacing w:before="384" w:after="144" w:line="240" w:lineRule="auto"/>
        <w:outlineLvl w:val="2"/>
        <w:rPr>
          <w:rFonts w:ascii="Times New Roman" w:eastAsia="Times New Roman" w:hAnsi="Times New Roman" w:cs="Times New Roman"/>
          <w:b/>
          <w:bCs/>
          <w:color w:val="111827"/>
          <w:kern w:val="0"/>
          <w:sz w:val="30"/>
          <w:szCs w:val="30"/>
          <w14:ligatures w14:val="none"/>
        </w:rPr>
      </w:pPr>
      <w:r w:rsidRPr="00C54270">
        <w:rPr>
          <w:rFonts w:ascii="Times New Roman" w:eastAsia="Times New Roman" w:hAnsi="Times New Roman" w:cs="Times New Roman"/>
          <w:b/>
          <w:bCs/>
          <w:color w:val="111827"/>
          <w:kern w:val="0"/>
          <w:sz w:val="30"/>
          <w:szCs w:val="30"/>
          <w:bdr w:val="single" w:sz="2" w:space="0" w:color="E4E4E7" w:frame="1"/>
          <w14:ligatures w14:val="none"/>
        </w:rPr>
        <w:t>Real-World Applications (10 minutes)</w:t>
      </w:r>
    </w:p>
    <w:p w14:paraId="1022A9D9" w14:textId="77777777" w:rsidR="00C54270" w:rsidRPr="00C54270" w:rsidRDefault="00C54270" w:rsidP="00AA4311">
      <w:pPr>
        <w:spacing w:after="0" w:line="240" w:lineRule="auto"/>
        <w:rPr>
          <w:rFonts w:ascii="Times New Roman" w:eastAsia="Times New Roman" w:hAnsi="Times New Roman" w:cs="Times New Roman"/>
          <w:color w:val="374151"/>
          <w:kern w:val="0"/>
          <w:bdr w:val="single" w:sz="2" w:space="0" w:color="E4E4E7" w:frame="1"/>
          <w14:ligatures w14:val="none"/>
        </w:rPr>
      </w:pPr>
      <w:r w:rsidRPr="00C54270">
        <w:rPr>
          <w:rFonts w:ascii="Times New Roman" w:eastAsia="Times New Roman" w:hAnsi="Times New Roman" w:cs="Times New Roman"/>
          <w:color w:val="374151"/>
          <w:kern w:val="0"/>
          <w:bdr w:val="single" w:sz="2" w:space="0" w:color="E4E4E7" w:frame="1"/>
          <w14:ligatures w14:val="none"/>
        </w:rPr>
        <w:t>"Let me give you some real examples:</w:t>
      </w:r>
    </w:p>
    <w:p w14:paraId="1CDAAA46"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Netflix</w:t>
      </w:r>
      <w:r w:rsidRPr="00C54270">
        <w:rPr>
          <w:rFonts w:ascii="Times New Roman" w:eastAsia="Times New Roman" w:hAnsi="Times New Roman" w:cs="Times New Roman"/>
          <w:color w:val="374151"/>
          <w:kern w:val="0"/>
          <w14:ligatures w14:val="none"/>
        </w:rPr>
        <w:t> uses these concepts to understand viewing patterns. They look at the average viewing time (mean), the most common viewing duration (mode), and how much viewing times vary (standard deviation) to recommend content.</w:t>
      </w:r>
    </w:p>
    <w:p w14:paraId="0BC2FB00"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Amazon</w:t>
      </w:r>
      <w:r w:rsidRPr="00C54270">
        <w:rPr>
          <w:rFonts w:ascii="Times New Roman" w:eastAsia="Times New Roman" w:hAnsi="Times New Roman" w:cs="Times New Roman"/>
          <w:color w:val="374151"/>
          <w:kern w:val="0"/>
          <w14:ligatures w14:val="none"/>
        </w:rPr>
        <w:t> analyzes product ratings. They don't just show you the average rating; they consider how spread out the ratings are. A product with 4.5 stars but high variability might be riskier than one with 4.2 stars and low variability.</w:t>
      </w:r>
    </w:p>
    <w:p w14:paraId="5223F1FC" w14:textId="77777777" w:rsidR="00C54270" w:rsidRPr="00C54270" w:rsidRDefault="00C54270" w:rsidP="00AA4311">
      <w:pPr>
        <w:spacing w:after="100" w:afterAutospacing="1"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Your future employer</w:t>
      </w:r>
      <w:r w:rsidRPr="00C54270">
        <w:rPr>
          <w:rFonts w:ascii="Times New Roman" w:eastAsia="Times New Roman" w:hAnsi="Times New Roman" w:cs="Times New Roman"/>
          <w:color w:val="374151"/>
          <w:kern w:val="0"/>
          <w14:ligatures w14:val="none"/>
        </w:rPr>
        <w:t> will expect you to present data insights like: 'Our customer satisfaction has a mean of 4.2 out of 5, with a standard deviation of 0.8, indicating generally positive but somewhat variable feedback.'"</w:t>
      </w:r>
    </w:p>
    <w:p w14:paraId="48073939" w14:textId="77777777" w:rsidR="00C54270" w:rsidRPr="00C54270" w:rsidRDefault="00C54270" w:rsidP="00AA4311">
      <w:pPr>
        <w:spacing w:before="384" w:after="144" w:line="240" w:lineRule="auto"/>
        <w:outlineLvl w:val="2"/>
        <w:rPr>
          <w:rFonts w:ascii="Times New Roman" w:eastAsia="Times New Roman" w:hAnsi="Times New Roman" w:cs="Times New Roman"/>
          <w:b/>
          <w:bCs/>
          <w:color w:val="111827"/>
          <w:kern w:val="0"/>
          <w:sz w:val="30"/>
          <w:szCs w:val="30"/>
          <w14:ligatures w14:val="none"/>
        </w:rPr>
      </w:pPr>
      <w:r w:rsidRPr="00C54270">
        <w:rPr>
          <w:rFonts w:ascii="Times New Roman" w:eastAsia="Times New Roman" w:hAnsi="Times New Roman" w:cs="Times New Roman"/>
          <w:b/>
          <w:bCs/>
          <w:color w:val="111827"/>
          <w:kern w:val="0"/>
          <w:sz w:val="30"/>
          <w:szCs w:val="30"/>
          <w:bdr w:val="single" w:sz="2" w:space="0" w:color="E4E4E7" w:frame="1"/>
          <w14:ligatures w14:val="none"/>
        </w:rPr>
        <w:t>Interactive Q&amp;A (5 minutes)</w:t>
      </w:r>
    </w:p>
    <w:p w14:paraId="582B1007" w14:textId="77777777" w:rsidR="00C54270" w:rsidRPr="00C54270" w:rsidRDefault="00C54270" w:rsidP="00AA4311">
      <w:pPr>
        <w:spacing w:after="0" w:line="240" w:lineRule="auto"/>
        <w:rPr>
          <w:rFonts w:ascii="Times New Roman" w:eastAsia="Times New Roman" w:hAnsi="Times New Roman" w:cs="Times New Roman"/>
          <w:color w:val="374151"/>
          <w:kern w:val="0"/>
          <w:bdr w:val="single" w:sz="2" w:space="0" w:color="E4E4E7" w:frame="1"/>
          <w14:ligatures w14:val="none"/>
        </w:rPr>
      </w:pPr>
      <w:r w:rsidRPr="00C54270">
        <w:rPr>
          <w:rFonts w:ascii="Times New Roman" w:eastAsia="Times New Roman" w:hAnsi="Times New Roman" w:cs="Times New Roman"/>
          <w:color w:val="374151"/>
          <w:kern w:val="0"/>
          <w:bdr w:val="single" w:sz="2" w:space="0" w:color="E4E4E7" w:frame="1"/>
          <w14:ligatures w14:val="none"/>
        </w:rPr>
        <w:t>"Let's test your understanding:</w:t>
      </w:r>
    </w:p>
    <w:p w14:paraId="0712D1F6" w14:textId="77777777" w:rsidR="00C54270" w:rsidRPr="00C54270" w:rsidRDefault="00C54270" w:rsidP="00AA4311">
      <w:pPr>
        <w:numPr>
          <w:ilvl w:val="0"/>
          <w:numId w:val="30"/>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If a dataset has mean = 50, median = 45, what can you tell me about the distribution?</w:t>
      </w:r>
    </w:p>
    <w:p w14:paraId="780D6FAE" w14:textId="77777777" w:rsidR="00C54270" w:rsidRPr="00C54270" w:rsidRDefault="00C54270" w:rsidP="00AA4311">
      <w:pPr>
        <w:numPr>
          <w:ilvl w:val="0"/>
          <w:numId w:val="30"/>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Company A has sales with mean 10K. Company B has mean 50K. Which is more predictable?</w:t>
      </w:r>
    </w:p>
    <w:p w14:paraId="36825196" w14:textId="77777777" w:rsidR="00C54270" w:rsidRPr="00C54270" w:rsidRDefault="00C54270" w:rsidP="00AA4311">
      <w:pPr>
        <w:numPr>
          <w:ilvl w:val="0"/>
          <w:numId w:val="30"/>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color w:val="374151"/>
          <w:kern w:val="0"/>
          <w:bdr w:val="single" w:sz="2" w:space="0" w:color="E4E4E7" w:frame="1"/>
          <w14:ligatures w14:val="none"/>
        </w:rPr>
        <w:t>When would you prefer median over mean?"</w:t>
      </w:r>
    </w:p>
    <w:p w14:paraId="4080A635" w14:textId="77777777" w:rsidR="00C54270" w:rsidRPr="00C54270" w:rsidRDefault="00C54270" w:rsidP="00AA4311">
      <w:pPr>
        <w:spacing w:before="384" w:after="144" w:line="240" w:lineRule="auto"/>
        <w:outlineLvl w:val="2"/>
        <w:rPr>
          <w:rFonts w:ascii="Times New Roman" w:eastAsia="Times New Roman" w:hAnsi="Times New Roman" w:cs="Times New Roman"/>
          <w:b/>
          <w:bCs/>
          <w:color w:val="111827"/>
          <w:kern w:val="0"/>
          <w:sz w:val="30"/>
          <w:szCs w:val="30"/>
          <w14:ligatures w14:val="none"/>
        </w:rPr>
      </w:pPr>
      <w:r w:rsidRPr="00C54270">
        <w:rPr>
          <w:rFonts w:ascii="Times New Roman" w:eastAsia="Times New Roman" w:hAnsi="Times New Roman" w:cs="Times New Roman"/>
          <w:b/>
          <w:bCs/>
          <w:color w:val="111827"/>
          <w:kern w:val="0"/>
          <w:sz w:val="30"/>
          <w:szCs w:val="30"/>
          <w:bdr w:val="single" w:sz="2" w:space="0" w:color="E4E4E7" w:frame="1"/>
          <w14:ligatures w14:val="none"/>
        </w:rPr>
        <w:t>Closing (5 minutes)</w:t>
      </w:r>
    </w:p>
    <w:p w14:paraId="22751A5E" w14:textId="77777777" w:rsidR="00C54270" w:rsidRPr="00C54270" w:rsidRDefault="00C54270" w:rsidP="00AA4311">
      <w:pPr>
        <w:spacing w:after="0" w:line="240" w:lineRule="auto"/>
        <w:rPr>
          <w:rFonts w:ascii="Times New Roman" w:eastAsia="Times New Roman" w:hAnsi="Times New Roman" w:cs="Times New Roman"/>
          <w:color w:val="374151"/>
          <w:kern w:val="0"/>
          <w:bdr w:val="single" w:sz="2" w:space="0" w:color="E4E4E7" w:frame="1"/>
          <w14:ligatures w14:val="none"/>
        </w:rPr>
      </w:pPr>
      <w:r w:rsidRPr="00C54270">
        <w:rPr>
          <w:rFonts w:ascii="Times New Roman" w:eastAsia="Times New Roman" w:hAnsi="Times New Roman" w:cs="Times New Roman"/>
          <w:color w:val="374151"/>
          <w:kern w:val="0"/>
          <w:bdr w:val="single" w:sz="2" w:space="0" w:color="E4E4E7" w:frame="1"/>
          <w14:ligatures w14:val="none"/>
        </w:rPr>
        <w:t>"Remember, statistics isn't just about numbers - it's about telling the story hidden in your data. Central tendency tells you where the story centers, and dispersion tells you how much the plot varies.</w:t>
      </w:r>
    </w:p>
    <w:p w14:paraId="01815D32" w14:textId="77777777" w:rsidR="00C54270" w:rsidRPr="00C54270" w:rsidRDefault="00C54270" w:rsidP="00AA4311">
      <w:pPr>
        <w:spacing w:after="0" w:line="240" w:lineRule="auto"/>
        <w:rPr>
          <w:rFonts w:ascii="Times New Roman" w:eastAsia="Times New Roman" w:hAnsi="Times New Roman" w:cs="Times New Roman"/>
          <w:color w:val="374151"/>
          <w:kern w:val="0"/>
          <w:bdr w:val="single" w:sz="2" w:space="0" w:color="E4E4E7" w:frame="1"/>
          <w14:ligatures w14:val="none"/>
        </w:rPr>
      </w:pPr>
      <w:r w:rsidRPr="00C54270">
        <w:rPr>
          <w:rFonts w:ascii="Times New Roman" w:eastAsia="Times New Roman" w:hAnsi="Times New Roman" w:cs="Times New Roman"/>
          <w:color w:val="374151"/>
          <w:kern w:val="0"/>
          <w:bdr w:val="single" w:sz="2" w:space="0" w:color="E4E4E7" w:frame="1"/>
          <w14:ligatures w14:val="none"/>
        </w:rPr>
        <w:t>For next class, practice calculating these measures with the dataset I'm providing. Try to think like a data detective - what story is your data telling you?</w:t>
      </w:r>
    </w:p>
    <w:p w14:paraId="5AE100DC" w14:textId="77777777" w:rsidR="00C54270" w:rsidRPr="00C54270" w:rsidRDefault="00C54270" w:rsidP="00AA4311">
      <w:pPr>
        <w:spacing w:after="0" w:line="240" w:lineRule="auto"/>
        <w:rPr>
          <w:rFonts w:ascii="Times New Roman" w:eastAsia="Times New Roman" w:hAnsi="Times New Roman" w:cs="Times New Roman"/>
          <w:color w:val="374151"/>
          <w:kern w:val="0"/>
          <w:bdr w:val="single" w:sz="2" w:space="0" w:color="E4E4E7" w:frame="1"/>
          <w14:ligatures w14:val="none"/>
        </w:rPr>
      </w:pPr>
      <w:r w:rsidRPr="00C54270">
        <w:rPr>
          <w:rFonts w:ascii="Times New Roman" w:eastAsia="Times New Roman" w:hAnsi="Times New Roman" w:cs="Times New Roman"/>
          <w:color w:val="374151"/>
          <w:kern w:val="0"/>
          <w:bdr w:val="single" w:sz="2" w:space="0" w:color="E4E4E7" w:frame="1"/>
          <w14:ligatures w14:val="none"/>
        </w:rPr>
        <w:lastRenderedPageBreak/>
        <w:t>Your homework: Find a real dataset online, calculate all the measures we discussed today, and write a one-paragraph interpretation. Due next Tuesday."</w:t>
      </w:r>
    </w:p>
    <w:p w14:paraId="04EACC85" w14:textId="77777777" w:rsidR="00C54270" w:rsidRPr="00C54270" w:rsidRDefault="00235B18" w:rsidP="00AA4311">
      <w:pPr>
        <w:spacing w:before="720" w:after="720" w:line="240" w:lineRule="auto"/>
        <w:rPr>
          <w:rFonts w:ascii="Times New Roman" w:eastAsia="Times New Roman" w:hAnsi="Times New Roman" w:cs="Times New Roman"/>
          <w:color w:val="374151"/>
          <w:kern w:val="0"/>
          <w14:ligatures w14:val="none"/>
        </w:rPr>
      </w:pPr>
      <w:r w:rsidRPr="00235B18">
        <w:rPr>
          <w:rFonts w:ascii="Times New Roman" w:eastAsia="Times New Roman" w:hAnsi="Times New Roman" w:cs="Times New Roman"/>
          <w:noProof/>
          <w:color w:val="374151"/>
          <w:kern w:val="0"/>
        </w:rPr>
        <w:pict w14:anchorId="3FE36A5B">
          <v:rect id="_x0000_i1026" alt="" style="width:468pt;height:.05pt;mso-width-percent:0;mso-height-percent:0;mso-width-percent:0;mso-height-percent:0" o:hralign="center" o:hrstd="t" o:hr="t" fillcolor="#a0a0a0" stroked="f"/>
        </w:pict>
      </w:r>
    </w:p>
    <w:p w14:paraId="3EB4CC07" w14:textId="77777777" w:rsidR="00C54270" w:rsidRPr="00C54270" w:rsidRDefault="00C54270" w:rsidP="00AA4311">
      <w:pPr>
        <w:spacing w:after="100" w:line="240" w:lineRule="auto"/>
        <w:outlineLvl w:val="1"/>
        <w:rPr>
          <w:rFonts w:ascii="Times New Roman" w:eastAsia="Times New Roman" w:hAnsi="Times New Roman" w:cs="Times New Roman"/>
          <w:b/>
          <w:bCs/>
          <w:color w:val="111827"/>
          <w:kern w:val="0"/>
          <w:sz w:val="36"/>
          <w:szCs w:val="36"/>
          <w14:ligatures w14:val="none"/>
        </w:rPr>
      </w:pPr>
      <w:r w:rsidRPr="00C54270">
        <w:rPr>
          <w:rFonts w:ascii="Apple Color Emoji" w:eastAsia="Times New Roman" w:hAnsi="Apple Color Emoji" w:cs="Apple Color Emoji"/>
          <w:b/>
          <w:bCs/>
          <w:color w:val="111827"/>
          <w:kern w:val="0"/>
          <w:sz w:val="36"/>
          <w:szCs w:val="36"/>
          <w:bdr w:val="single" w:sz="2" w:space="0" w:color="E4E4E7" w:frame="1"/>
          <w14:ligatures w14:val="none"/>
        </w:rPr>
        <w:t>📊</w:t>
      </w:r>
      <w:r w:rsidRPr="00C54270">
        <w:rPr>
          <w:rFonts w:ascii="Times New Roman" w:eastAsia="Times New Roman" w:hAnsi="Times New Roman" w:cs="Times New Roman"/>
          <w:b/>
          <w:bCs/>
          <w:color w:val="111827"/>
          <w:kern w:val="0"/>
          <w:sz w:val="36"/>
          <w:szCs w:val="36"/>
          <w:bdr w:val="single" w:sz="2" w:space="0" w:color="E4E4E7" w:frame="1"/>
          <w14:ligatures w14:val="none"/>
        </w:rPr>
        <w:t xml:space="preserve"> QUICK REFERENCE FORMULAS</w:t>
      </w:r>
    </w:p>
    <w:tbl>
      <w:tblPr>
        <w:tblW w:w="9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06"/>
        <w:gridCol w:w="3844"/>
        <w:gridCol w:w="4570"/>
      </w:tblGrid>
      <w:tr w:rsidR="00C54270" w:rsidRPr="00C54270" w14:paraId="1C7FC68A" w14:textId="77777777" w:rsidTr="00C54270">
        <w:trPr>
          <w:tblHeader/>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39040DD9" w14:textId="77777777" w:rsidR="00C54270" w:rsidRPr="00C54270" w:rsidRDefault="00C54270" w:rsidP="00AA4311">
            <w:pPr>
              <w:spacing w:after="0" w:line="240" w:lineRule="auto"/>
              <w:rPr>
                <w:rFonts w:ascii="Times New Roman" w:eastAsia="Times New Roman" w:hAnsi="Times New Roman" w:cs="Times New Roman"/>
                <w:b/>
                <w:bCs/>
                <w:kern w:val="0"/>
                <w14:ligatures w14:val="none"/>
              </w:rPr>
            </w:pPr>
            <w:r w:rsidRPr="00C54270">
              <w:rPr>
                <w:rFonts w:ascii="Times New Roman" w:eastAsia="Times New Roman" w:hAnsi="Times New Roman" w:cs="Times New Roman"/>
                <w:b/>
                <w:bCs/>
                <w:kern w:val="0"/>
                <w14:ligatures w14:val="none"/>
              </w:rPr>
              <w:t>Measure</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6B94077C" w14:textId="77777777" w:rsidR="00C54270" w:rsidRPr="00C54270" w:rsidRDefault="00C54270" w:rsidP="00AA4311">
            <w:pPr>
              <w:spacing w:after="0" w:line="240" w:lineRule="auto"/>
              <w:rPr>
                <w:rFonts w:ascii="Times New Roman" w:eastAsia="Times New Roman" w:hAnsi="Times New Roman" w:cs="Times New Roman"/>
                <w:b/>
                <w:bCs/>
                <w:kern w:val="0"/>
                <w14:ligatures w14:val="none"/>
              </w:rPr>
            </w:pPr>
            <w:r w:rsidRPr="00C54270">
              <w:rPr>
                <w:rFonts w:ascii="Times New Roman" w:eastAsia="Times New Roman" w:hAnsi="Times New Roman" w:cs="Times New Roman"/>
                <w:b/>
                <w:bCs/>
                <w:kern w:val="0"/>
                <w14:ligatures w14:val="none"/>
              </w:rPr>
              <w:t>Formula</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28F00F18" w14:textId="77777777" w:rsidR="00C54270" w:rsidRPr="00C54270" w:rsidRDefault="00C54270" w:rsidP="00AA4311">
            <w:pPr>
              <w:spacing w:after="0" w:line="240" w:lineRule="auto"/>
              <w:rPr>
                <w:rFonts w:ascii="Times New Roman" w:eastAsia="Times New Roman" w:hAnsi="Times New Roman" w:cs="Times New Roman"/>
                <w:b/>
                <w:bCs/>
                <w:kern w:val="0"/>
                <w14:ligatures w14:val="none"/>
              </w:rPr>
            </w:pPr>
            <w:r w:rsidRPr="00C54270">
              <w:rPr>
                <w:rFonts w:ascii="Times New Roman" w:eastAsia="Times New Roman" w:hAnsi="Times New Roman" w:cs="Times New Roman"/>
                <w:b/>
                <w:bCs/>
                <w:kern w:val="0"/>
                <w14:ligatures w14:val="none"/>
              </w:rPr>
              <w:t>When to Use</w:t>
            </w:r>
          </w:p>
        </w:tc>
      </w:tr>
      <w:tr w:rsidR="00C54270" w:rsidRPr="00C54270" w14:paraId="0361D68E" w14:textId="77777777" w:rsidTr="00C54270">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6CF06629"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Mean</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5D8C1E6A"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 xml:space="preserve">x̄ = </w:t>
            </w:r>
            <w:proofErr w:type="spellStart"/>
            <w:r w:rsidRPr="00C54270">
              <w:rPr>
                <w:rFonts w:ascii="Times New Roman" w:eastAsia="Times New Roman" w:hAnsi="Times New Roman" w:cs="Times New Roman"/>
                <w:kern w:val="0"/>
                <w14:ligatures w14:val="none"/>
              </w:rPr>
              <w:t>Σxi</w:t>
            </w:r>
            <w:proofErr w:type="spellEnd"/>
            <w:r w:rsidRPr="00C54270">
              <w:rPr>
                <w:rFonts w:ascii="Times New Roman" w:eastAsia="Times New Roman" w:hAnsi="Times New Roman" w:cs="Times New Roman"/>
                <w:kern w:val="0"/>
                <w14:ligatures w14:val="none"/>
              </w:rPr>
              <w:t>/n</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6377BB85"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Symmetric data, no outliers</w:t>
            </w:r>
          </w:p>
        </w:tc>
      </w:tr>
      <w:tr w:rsidR="00C54270" w:rsidRPr="00C54270" w14:paraId="460C6DF7" w14:textId="77777777" w:rsidTr="00C54270">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5B70B504"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Median</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0DDD3379"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Middle value (ordered data)</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7A0C5456"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Skewed data, outliers present</w:t>
            </w:r>
          </w:p>
        </w:tc>
      </w:tr>
      <w:tr w:rsidR="00C54270" w:rsidRPr="00C54270" w14:paraId="65FCD1DE" w14:textId="77777777" w:rsidTr="00C54270">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65E366D5"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Mode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5FECEBDE"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Most frequent value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1F219278"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Categorical data, finding patterns</w:t>
            </w:r>
          </w:p>
        </w:tc>
      </w:tr>
      <w:tr w:rsidR="00C54270" w:rsidRPr="00C54270" w14:paraId="7F541B87" w14:textId="77777777" w:rsidTr="00C54270">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2F0C2E68"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Range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015D0FD2"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Max - Min</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6A349C11"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Quick spread estimate</w:t>
            </w:r>
          </w:p>
        </w:tc>
      </w:tr>
      <w:tr w:rsidR="00C54270" w:rsidRPr="00C54270" w14:paraId="4C1D66D9" w14:textId="77777777" w:rsidTr="00C54270">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58B1102A"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IQR</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1BC5FA58"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Q3 - Q1</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1521C8B4"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Robust spread measure</w:t>
            </w:r>
          </w:p>
        </w:tc>
      </w:tr>
      <w:tr w:rsidR="00C54270" w:rsidRPr="00C54270" w14:paraId="22F5D280" w14:textId="77777777" w:rsidTr="00C54270">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1EFF7B49"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Variance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4A295AF0"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 xml:space="preserve">σ² = </w:t>
            </w:r>
            <w:proofErr w:type="gramStart"/>
            <w:r w:rsidRPr="00C54270">
              <w:rPr>
                <w:rFonts w:ascii="Times New Roman" w:eastAsia="Times New Roman" w:hAnsi="Times New Roman" w:cs="Times New Roman"/>
                <w:kern w:val="0"/>
                <w14:ligatures w14:val="none"/>
              </w:rPr>
              <w:t>Σ(</w:t>
            </w:r>
            <w:proofErr w:type="gramEnd"/>
            <w:r w:rsidRPr="00C54270">
              <w:rPr>
                <w:rFonts w:ascii="Times New Roman" w:eastAsia="Times New Roman" w:hAnsi="Times New Roman" w:cs="Times New Roman"/>
                <w:kern w:val="0"/>
                <w14:ligatures w14:val="none"/>
              </w:rPr>
              <w:t xml:space="preserve">xi - </w:t>
            </w:r>
            <w:proofErr w:type="gramStart"/>
            <w:r w:rsidRPr="00C54270">
              <w:rPr>
                <w:rFonts w:ascii="Times New Roman" w:eastAsia="Times New Roman" w:hAnsi="Times New Roman" w:cs="Times New Roman"/>
                <w:kern w:val="0"/>
                <w14:ligatures w14:val="none"/>
              </w:rPr>
              <w:t>x̄)²</w:t>
            </w:r>
            <w:proofErr w:type="gramEnd"/>
            <w:r w:rsidRPr="00C54270">
              <w:rPr>
                <w:rFonts w:ascii="Times New Roman" w:eastAsia="Times New Roman" w:hAnsi="Times New Roman" w:cs="Times New Roman"/>
                <w:kern w:val="0"/>
                <w14:ligatures w14:val="none"/>
              </w:rPr>
              <w:t>/n</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2F92849A"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Statistical modeling</w:t>
            </w:r>
          </w:p>
        </w:tc>
      </w:tr>
      <w:tr w:rsidR="00C54270" w:rsidRPr="00C54270" w14:paraId="465DE385" w14:textId="77777777" w:rsidTr="00C54270">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4B994813"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Std Dev</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526ED6FF"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σ = √variance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013AC32A" w14:textId="77777777" w:rsidR="00C54270" w:rsidRPr="00C54270" w:rsidRDefault="00C54270" w:rsidP="00AA4311">
            <w:pPr>
              <w:spacing w:after="0" w:line="240" w:lineRule="auto"/>
              <w:rPr>
                <w:rFonts w:ascii="Times New Roman" w:eastAsia="Times New Roman" w:hAnsi="Times New Roman" w:cs="Times New Roman"/>
                <w:kern w:val="0"/>
                <w14:ligatures w14:val="none"/>
              </w:rPr>
            </w:pPr>
            <w:r w:rsidRPr="00C54270">
              <w:rPr>
                <w:rFonts w:ascii="Times New Roman" w:eastAsia="Times New Roman" w:hAnsi="Times New Roman" w:cs="Times New Roman"/>
                <w:kern w:val="0"/>
                <w14:ligatures w14:val="none"/>
              </w:rPr>
              <w:t>General dispersion measure</w:t>
            </w:r>
          </w:p>
        </w:tc>
      </w:tr>
    </w:tbl>
    <w:p w14:paraId="1AEE472D" w14:textId="77777777" w:rsidR="00C54270" w:rsidRPr="00C54270" w:rsidRDefault="00235B18" w:rsidP="00AA4311">
      <w:pPr>
        <w:spacing w:after="720" w:line="240" w:lineRule="auto"/>
        <w:rPr>
          <w:rFonts w:ascii="Times New Roman" w:eastAsia="Times New Roman" w:hAnsi="Times New Roman" w:cs="Times New Roman"/>
          <w:color w:val="374151"/>
          <w:kern w:val="0"/>
          <w14:ligatures w14:val="none"/>
        </w:rPr>
      </w:pPr>
      <w:r w:rsidRPr="00235B18">
        <w:rPr>
          <w:rFonts w:ascii="Times New Roman" w:eastAsia="Times New Roman" w:hAnsi="Times New Roman" w:cs="Times New Roman"/>
          <w:noProof/>
          <w:color w:val="374151"/>
          <w:kern w:val="0"/>
        </w:rPr>
        <w:pict w14:anchorId="12740711">
          <v:rect id="_x0000_i1025" alt="" style="width:468pt;height:.05pt;mso-width-percent:0;mso-height-percent:0;mso-width-percent:0;mso-height-percent:0" o:hralign="center" o:hrstd="t" o:hr="t" fillcolor="#a0a0a0" stroked="f"/>
        </w:pict>
      </w:r>
    </w:p>
    <w:p w14:paraId="422D50D4" w14:textId="77777777" w:rsidR="00C54270" w:rsidRPr="00C54270" w:rsidRDefault="00C54270" w:rsidP="00AA4311">
      <w:pPr>
        <w:spacing w:after="240" w:line="240" w:lineRule="auto"/>
        <w:outlineLvl w:val="1"/>
        <w:rPr>
          <w:rFonts w:ascii="Times New Roman" w:eastAsia="Times New Roman" w:hAnsi="Times New Roman" w:cs="Times New Roman"/>
          <w:b/>
          <w:bCs/>
          <w:color w:val="111827"/>
          <w:kern w:val="0"/>
          <w:sz w:val="36"/>
          <w:szCs w:val="36"/>
          <w14:ligatures w14:val="none"/>
        </w:rPr>
      </w:pPr>
      <w:r w:rsidRPr="00C54270">
        <w:rPr>
          <w:rFonts w:ascii="Apple Color Emoji" w:eastAsia="Times New Roman" w:hAnsi="Apple Color Emoji" w:cs="Apple Color Emoji"/>
          <w:b/>
          <w:bCs/>
          <w:color w:val="111827"/>
          <w:kern w:val="0"/>
          <w:sz w:val="36"/>
          <w:szCs w:val="36"/>
          <w:bdr w:val="single" w:sz="2" w:space="0" w:color="E4E4E7" w:frame="1"/>
          <w14:ligatures w14:val="none"/>
        </w:rPr>
        <w:t>🎯</w:t>
      </w:r>
      <w:r w:rsidRPr="00C54270">
        <w:rPr>
          <w:rFonts w:ascii="Times New Roman" w:eastAsia="Times New Roman" w:hAnsi="Times New Roman" w:cs="Times New Roman"/>
          <w:b/>
          <w:bCs/>
          <w:color w:val="111827"/>
          <w:kern w:val="0"/>
          <w:sz w:val="36"/>
          <w:szCs w:val="36"/>
          <w:bdr w:val="single" w:sz="2" w:space="0" w:color="E4E4E7" w:frame="1"/>
          <w14:ligatures w14:val="none"/>
        </w:rPr>
        <w:t xml:space="preserve"> KEY TAKEAWAYS</w:t>
      </w:r>
    </w:p>
    <w:p w14:paraId="5F82B9CB" w14:textId="77777777" w:rsidR="00C54270" w:rsidRPr="00C54270" w:rsidRDefault="00C54270" w:rsidP="00AA4311">
      <w:pPr>
        <w:numPr>
          <w:ilvl w:val="0"/>
          <w:numId w:val="31"/>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Data types determine analytical methods</w:t>
      </w:r>
    </w:p>
    <w:p w14:paraId="351E865A" w14:textId="77777777" w:rsidR="00C54270" w:rsidRPr="00C54270" w:rsidRDefault="00C54270" w:rsidP="00AA4311">
      <w:pPr>
        <w:numPr>
          <w:ilvl w:val="0"/>
          <w:numId w:val="31"/>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Central tendency shows data center</w:t>
      </w:r>
    </w:p>
    <w:p w14:paraId="6F14E9DB" w14:textId="77777777" w:rsidR="00C54270" w:rsidRPr="00C54270" w:rsidRDefault="00C54270" w:rsidP="00AA4311">
      <w:pPr>
        <w:numPr>
          <w:ilvl w:val="0"/>
          <w:numId w:val="31"/>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Dispersion reveals data reliability</w:t>
      </w:r>
    </w:p>
    <w:p w14:paraId="105C7B7C" w14:textId="77777777" w:rsidR="00C54270" w:rsidRPr="00C54270" w:rsidRDefault="00C54270" w:rsidP="00AA4311">
      <w:pPr>
        <w:numPr>
          <w:ilvl w:val="0"/>
          <w:numId w:val="31"/>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Combine both for complete picture</w:t>
      </w:r>
    </w:p>
    <w:p w14:paraId="46FA005D" w14:textId="77777777" w:rsidR="00C54270" w:rsidRPr="00C54270" w:rsidRDefault="00C54270" w:rsidP="00AA4311">
      <w:pPr>
        <w:numPr>
          <w:ilvl w:val="0"/>
          <w:numId w:val="31"/>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Choose appropriate measures for your data type</w:t>
      </w:r>
    </w:p>
    <w:p w14:paraId="7FECD216" w14:textId="77777777" w:rsidR="00C54270" w:rsidRPr="00C54270" w:rsidRDefault="00C54270" w:rsidP="00AA4311">
      <w:pPr>
        <w:numPr>
          <w:ilvl w:val="0"/>
          <w:numId w:val="31"/>
        </w:numPr>
        <w:spacing w:before="120" w:after="120" w:line="240" w:lineRule="auto"/>
        <w:rPr>
          <w:rFonts w:ascii="Times New Roman" w:eastAsia="Times New Roman" w:hAnsi="Times New Roman" w:cs="Times New Roman"/>
          <w:color w:val="374151"/>
          <w:kern w:val="0"/>
          <w14:ligatures w14:val="none"/>
        </w:rPr>
      </w:pPr>
      <w:r w:rsidRPr="00C54270">
        <w:rPr>
          <w:rFonts w:ascii="Times New Roman" w:eastAsia="Times New Roman" w:hAnsi="Times New Roman" w:cs="Times New Roman"/>
          <w:b/>
          <w:bCs/>
          <w:color w:val="111827"/>
          <w:kern w:val="0"/>
          <w:bdr w:val="single" w:sz="2" w:space="0" w:color="E4E4E7" w:frame="1"/>
          <w14:ligatures w14:val="none"/>
        </w:rPr>
        <w:t>Always consider real-world context</w:t>
      </w:r>
    </w:p>
    <w:p w14:paraId="3B44A22F" w14:textId="77777777" w:rsidR="00C54270" w:rsidRPr="00C54270" w:rsidRDefault="00C54270" w:rsidP="00AA4311">
      <w:pPr>
        <w:spacing w:after="100" w:line="240" w:lineRule="auto"/>
        <w:rPr>
          <w:rFonts w:ascii="Times New Roman" w:eastAsia="Times New Roman" w:hAnsi="Times New Roman" w:cs="Times New Roman"/>
          <w:kern w:val="0"/>
          <w14:ligatures w14:val="none"/>
        </w:rPr>
      </w:pPr>
    </w:p>
    <w:p w14:paraId="6C93D1EB" w14:textId="77777777" w:rsidR="002419FE" w:rsidRDefault="002419FE" w:rsidP="00AA4311"/>
    <w:sectPr w:rsidR="002419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EF892" w14:textId="77777777" w:rsidR="00235B18" w:rsidRDefault="00235B18" w:rsidP="00AA4311">
      <w:pPr>
        <w:spacing w:after="0" w:line="240" w:lineRule="auto"/>
      </w:pPr>
      <w:r>
        <w:separator/>
      </w:r>
    </w:p>
  </w:endnote>
  <w:endnote w:type="continuationSeparator" w:id="0">
    <w:p w14:paraId="0633F9C0" w14:textId="77777777" w:rsidR="00235B18" w:rsidRDefault="00235B18" w:rsidP="00AA4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C893C" w14:textId="77777777" w:rsidR="00235B18" w:rsidRDefault="00235B18" w:rsidP="00AA4311">
      <w:pPr>
        <w:spacing w:after="0" w:line="240" w:lineRule="auto"/>
      </w:pPr>
      <w:r>
        <w:separator/>
      </w:r>
    </w:p>
  </w:footnote>
  <w:footnote w:type="continuationSeparator" w:id="0">
    <w:p w14:paraId="67B19216" w14:textId="77777777" w:rsidR="00235B18" w:rsidRDefault="00235B18" w:rsidP="00AA4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EF412" w14:textId="61FCF301" w:rsidR="00AA4311" w:rsidRDefault="00AA4311">
    <w:pPr>
      <w:pStyle w:val="Header"/>
    </w:pPr>
    <w:r>
      <w:t>DAN Notes_1.4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4E79"/>
    <w:multiLevelType w:val="multilevel"/>
    <w:tmpl w:val="729C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421B9"/>
    <w:multiLevelType w:val="multilevel"/>
    <w:tmpl w:val="C6DE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C0BE5"/>
    <w:multiLevelType w:val="multilevel"/>
    <w:tmpl w:val="19A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E241DB"/>
    <w:multiLevelType w:val="multilevel"/>
    <w:tmpl w:val="7C46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619DA"/>
    <w:multiLevelType w:val="multilevel"/>
    <w:tmpl w:val="C62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C35EE"/>
    <w:multiLevelType w:val="multilevel"/>
    <w:tmpl w:val="6E66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6C6E68"/>
    <w:multiLevelType w:val="multilevel"/>
    <w:tmpl w:val="A550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1743B"/>
    <w:multiLevelType w:val="multilevel"/>
    <w:tmpl w:val="89D8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AA1EC3"/>
    <w:multiLevelType w:val="multilevel"/>
    <w:tmpl w:val="CF8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E221C9"/>
    <w:multiLevelType w:val="multilevel"/>
    <w:tmpl w:val="C61C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F80423"/>
    <w:multiLevelType w:val="multilevel"/>
    <w:tmpl w:val="C93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971AC2"/>
    <w:multiLevelType w:val="multilevel"/>
    <w:tmpl w:val="8CD2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CD1215"/>
    <w:multiLevelType w:val="multilevel"/>
    <w:tmpl w:val="AF74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AD23CC"/>
    <w:multiLevelType w:val="multilevel"/>
    <w:tmpl w:val="E200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C027F2"/>
    <w:multiLevelType w:val="multilevel"/>
    <w:tmpl w:val="30D6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230847"/>
    <w:multiLevelType w:val="multilevel"/>
    <w:tmpl w:val="59D0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CE5288"/>
    <w:multiLevelType w:val="multilevel"/>
    <w:tmpl w:val="DAFC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1E20A2"/>
    <w:multiLevelType w:val="multilevel"/>
    <w:tmpl w:val="180A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D42198"/>
    <w:multiLevelType w:val="multilevel"/>
    <w:tmpl w:val="014A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3E0169"/>
    <w:multiLevelType w:val="multilevel"/>
    <w:tmpl w:val="9084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D026C3"/>
    <w:multiLevelType w:val="multilevel"/>
    <w:tmpl w:val="73DC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4A1B63"/>
    <w:multiLevelType w:val="multilevel"/>
    <w:tmpl w:val="BC18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F50DD4"/>
    <w:multiLevelType w:val="multilevel"/>
    <w:tmpl w:val="3F78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F57AD0"/>
    <w:multiLevelType w:val="multilevel"/>
    <w:tmpl w:val="AAFE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667CF6"/>
    <w:multiLevelType w:val="multilevel"/>
    <w:tmpl w:val="58DA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BC27FE"/>
    <w:multiLevelType w:val="multilevel"/>
    <w:tmpl w:val="C66C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5D7553"/>
    <w:multiLevelType w:val="multilevel"/>
    <w:tmpl w:val="749C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634FF2"/>
    <w:multiLevelType w:val="multilevel"/>
    <w:tmpl w:val="673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FA3439"/>
    <w:multiLevelType w:val="multilevel"/>
    <w:tmpl w:val="7E2A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E4733E"/>
    <w:multiLevelType w:val="multilevel"/>
    <w:tmpl w:val="D192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7444DE"/>
    <w:multiLevelType w:val="multilevel"/>
    <w:tmpl w:val="6D90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4092106">
    <w:abstractNumId w:val="22"/>
  </w:num>
  <w:num w:numId="2" w16cid:durableId="290551927">
    <w:abstractNumId w:val="21"/>
  </w:num>
  <w:num w:numId="3" w16cid:durableId="2062316178">
    <w:abstractNumId w:val="16"/>
  </w:num>
  <w:num w:numId="4" w16cid:durableId="1910337133">
    <w:abstractNumId w:val="8"/>
  </w:num>
  <w:num w:numId="5" w16cid:durableId="402261102">
    <w:abstractNumId w:val="2"/>
  </w:num>
  <w:num w:numId="6" w16cid:durableId="983313178">
    <w:abstractNumId w:val="4"/>
  </w:num>
  <w:num w:numId="7" w16cid:durableId="287393345">
    <w:abstractNumId w:val="17"/>
  </w:num>
  <w:num w:numId="8" w16cid:durableId="1190294813">
    <w:abstractNumId w:val="24"/>
  </w:num>
  <w:num w:numId="9" w16cid:durableId="1770153547">
    <w:abstractNumId w:val="10"/>
  </w:num>
  <w:num w:numId="10" w16cid:durableId="721249074">
    <w:abstractNumId w:val="5"/>
  </w:num>
  <w:num w:numId="11" w16cid:durableId="1115172447">
    <w:abstractNumId w:val="13"/>
  </w:num>
  <w:num w:numId="12" w16cid:durableId="1160539995">
    <w:abstractNumId w:val="6"/>
  </w:num>
  <w:num w:numId="13" w16cid:durableId="717583095">
    <w:abstractNumId w:val="15"/>
  </w:num>
  <w:num w:numId="14" w16cid:durableId="945119781">
    <w:abstractNumId w:val="11"/>
  </w:num>
  <w:num w:numId="15" w16cid:durableId="1776241787">
    <w:abstractNumId w:val="26"/>
  </w:num>
  <w:num w:numId="16" w16cid:durableId="494758144">
    <w:abstractNumId w:val="18"/>
  </w:num>
  <w:num w:numId="17" w16cid:durableId="365639699">
    <w:abstractNumId w:val="28"/>
  </w:num>
  <w:num w:numId="18" w16cid:durableId="900168764">
    <w:abstractNumId w:val="29"/>
  </w:num>
  <w:num w:numId="19" w16cid:durableId="1129131566">
    <w:abstractNumId w:val="25"/>
  </w:num>
  <w:num w:numId="20" w16cid:durableId="1450858393">
    <w:abstractNumId w:val="27"/>
  </w:num>
  <w:num w:numId="21" w16cid:durableId="1175723664">
    <w:abstractNumId w:val="20"/>
  </w:num>
  <w:num w:numId="22" w16cid:durableId="1275598711">
    <w:abstractNumId w:val="7"/>
  </w:num>
  <w:num w:numId="23" w16cid:durableId="761224830">
    <w:abstractNumId w:val="19"/>
  </w:num>
  <w:num w:numId="24" w16cid:durableId="770318952">
    <w:abstractNumId w:val="23"/>
  </w:num>
  <w:num w:numId="25" w16cid:durableId="115561467">
    <w:abstractNumId w:val="9"/>
  </w:num>
  <w:num w:numId="26" w16cid:durableId="1728409635">
    <w:abstractNumId w:val="1"/>
  </w:num>
  <w:num w:numId="27" w16cid:durableId="939214912">
    <w:abstractNumId w:val="14"/>
  </w:num>
  <w:num w:numId="28" w16cid:durableId="944272473">
    <w:abstractNumId w:val="30"/>
  </w:num>
  <w:num w:numId="29" w16cid:durableId="853617656">
    <w:abstractNumId w:val="12"/>
  </w:num>
  <w:num w:numId="30" w16cid:durableId="357240572">
    <w:abstractNumId w:val="0"/>
  </w:num>
  <w:num w:numId="31" w16cid:durableId="1816069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70"/>
    <w:rsid w:val="00235B18"/>
    <w:rsid w:val="002419FE"/>
    <w:rsid w:val="0027125D"/>
    <w:rsid w:val="00370F98"/>
    <w:rsid w:val="00594BBA"/>
    <w:rsid w:val="00AA4311"/>
    <w:rsid w:val="00C54270"/>
    <w:rsid w:val="00EC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697B5"/>
  <w15:chartTrackingRefBased/>
  <w15:docId w15:val="{5AD48D86-126F-0C41-8503-246B3943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4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4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4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4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270"/>
    <w:rPr>
      <w:rFonts w:eastAsiaTheme="majorEastAsia" w:cstheme="majorBidi"/>
      <w:color w:val="272727" w:themeColor="text1" w:themeTint="D8"/>
    </w:rPr>
  </w:style>
  <w:style w:type="paragraph" w:styleId="Title">
    <w:name w:val="Title"/>
    <w:basedOn w:val="Normal"/>
    <w:next w:val="Normal"/>
    <w:link w:val="TitleChar"/>
    <w:uiPriority w:val="10"/>
    <w:qFormat/>
    <w:rsid w:val="00C54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270"/>
    <w:pPr>
      <w:spacing w:before="160"/>
      <w:jc w:val="center"/>
    </w:pPr>
    <w:rPr>
      <w:i/>
      <w:iCs/>
      <w:color w:val="404040" w:themeColor="text1" w:themeTint="BF"/>
    </w:rPr>
  </w:style>
  <w:style w:type="character" w:customStyle="1" w:styleId="QuoteChar">
    <w:name w:val="Quote Char"/>
    <w:basedOn w:val="DefaultParagraphFont"/>
    <w:link w:val="Quote"/>
    <w:uiPriority w:val="29"/>
    <w:rsid w:val="00C54270"/>
    <w:rPr>
      <w:i/>
      <w:iCs/>
      <w:color w:val="404040" w:themeColor="text1" w:themeTint="BF"/>
    </w:rPr>
  </w:style>
  <w:style w:type="paragraph" w:styleId="ListParagraph">
    <w:name w:val="List Paragraph"/>
    <w:basedOn w:val="Normal"/>
    <w:uiPriority w:val="34"/>
    <w:qFormat/>
    <w:rsid w:val="00C54270"/>
    <w:pPr>
      <w:ind w:left="720"/>
      <w:contextualSpacing/>
    </w:pPr>
  </w:style>
  <w:style w:type="character" w:styleId="IntenseEmphasis">
    <w:name w:val="Intense Emphasis"/>
    <w:basedOn w:val="DefaultParagraphFont"/>
    <w:uiPriority w:val="21"/>
    <w:qFormat/>
    <w:rsid w:val="00C54270"/>
    <w:rPr>
      <w:i/>
      <w:iCs/>
      <w:color w:val="0F4761" w:themeColor="accent1" w:themeShade="BF"/>
    </w:rPr>
  </w:style>
  <w:style w:type="paragraph" w:styleId="IntenseQuote">
    <w:name w:val="Intense Quote"/>
    <w:basedOn w:val="Normal"/>
    <w:next w:val="Normal"/>
    <w:link w:val="IntenseQuoteChar"/>
    <w:uiPriority w:val="30"/>
    <w:qFormat/>
    <w:rsid w:val="00C54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270"/>
    <w:rPr>
      <w:i/>
      <w:iCs/>
      <w:color w:val="0F4761" w:themeColor="accent1" w:themeShade="BF"/>
    </w:rPr>
  </w:style>
  <w:style w:type="character" w:styleId="IntenseReference">
    <w:name w:val="Intense Reference"/>
    <w:basedOn w:val="DefaultParagraphFont"/>
    <w:uiPriority w:val="32"/>
    <w:qFormat/>
    <w:rsid w:val="00C54270"/>
    <w:rPr>
      <w:b/>
      <w:bCs/>
      <w:smallCaps/>
      <w:color w:val="0F4761" w:themeColor="accent1" w:themeShade="BF"/>
      <w:spacing w:val="5"/>
    </w:rPr>
  </w:style>
  <w:style w:type="character" w:styleId="Strong">
    <w:name w:val="Strong"/>
    <w:basedOn w:val="DefaultParagraphFont"/>
    <w:uiPriority w:val="22"/>
    <w:qFormat/>
    <w:rsid w:val="00C54270"/>
    <w:rPr>
      <w:b/>
      <w:bCs/>
    </w:rPr>
  </w:style>
  <w:style w:type="paragraph" w:customStyle="1" w:styleId="mb-2">
    <w:name w:val="mb-2"/>
    <w:basedOn w:val="Normal"/>
    <w:rsid w:val="00C5427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5427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A4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311"/>
  </w:style>
  <w:style w:type="paragraph" w:styleId="Footer">
    <w:name w:val="footer"/>
    <w:basedOn w:val="Normal"/>
    <w:link w:val="FooterChar"/>
    <w:uiPriority w:val="99"/>
    <w:unhideWhenUsed/>
    <w:rsid w:val="00AA4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085573">
      <w:bodyDiv w:val="1"/>
      <w:marLeft w:val="0"/>
      <w:marRight w:val="0"/>
      <w:marTop w:val="0"/>
      <w:marBottom w:val="0"/>
      <w:divBdr>
        <w:top w:val="none" w:sz="0" w:space="0" w:color="auto"/>
        <w:left w:val="none" w:sz="0" w:space="0" w:color="auto"/>
        <w:bottom w:val="none" w:sz="0" w:space="0" w:color="auto"/>
        <w:right w:val="none" w:sz="0" w:space="0" w:color="auto"/>
      </w:divBdr>
      <w:divsChild>
        <w:div w:id="1447848829">
          <w:marLeft w:val="0"/>
          <w:marRight w:val="0"/>
          <w:marTop w:val="100"/>
          <w:marBottom w:val="100"/>
          <w:divBdr>
            <w:top w:val="single" w:sz="2" w:space="0" w:color="E4E4E7"/>
            <w:left w:val="single" w:sz="2" w:space="0" w:color="E4E4E7"/>
            <w:bottom w:val="single" w:sz="2" w:space="0" w:color="E4E4E7"/>
            <w:right w:val="single" w:sz="2" w:space="0" w:color="E4E4E7"/>
          </w:divBdr>
          <w:divsChild>
            <w:div w:id="1642156046">
              <w:marLeft w:val="0"/>
              <w:marRight w:val="0"/>
              <w:marTop w:val="0"/>
              <w:marBottom w:val="0"/>
              <w:divBdr>
                <w:top w:val="single" w:sz="2" w:space="0" w:color="E4E4E7"/>
                <w:left w:val="single" w:sz="2" w:space="0" w:color="E4E4E7"/>
                <w:bottom w:val="single" w:sz="2" w:space="0" w:color="E4E4E7"/>
                <w:right w:val="single" w:sz="2" w:space="0" w:color="E4E4E7"/>
              </w:divBdr>
              <w:divsChild>
                <w:div w:id="1227913450">
                  <w:marLeft w:val="0"/>
                  <w:marRight w:val="0"/>
                  <w:marTop w:val="0"/>
                  <w:marBottom w:val="0"/>
                  <w:divBdr>
                    <w:top w:val="single" w:sz="2" w:space="0" w:color="E4E4E7"/>
                    <w:left w:val="single" w:sz="2" w:space="0" w:color="E4E4E7"/>
                    <w:bottom w:val="single" w:sz="2" w:space="0" w:color="E4E4E7"/>
                    <w:right w:val="single" w:sz="2" w:space="0" w:color="E4E4E7"/>
                  </w:divBdr>
                  <w:divsChild>
                    <w:div w:id="721948985">
                      <w:marLeft w:val="0"/>
                      <w:marRight w:val="0"/>
                      <w:marTop w:val="120"/>
                      <w:marBottom w:val="0"/>
                      <w:divBdr>
                        <w:top w:val="single" w:sz="2" w:space="0" w:color="E4E4E7"/>
                        <w:left w:val="single" w:sz="2" w:space="0" w:color="E4E4E7"/>
                        <w:bottom w:val="single" w:sz="2" w:space="0" w:color="E4E4E7"/>
                        <w:right w:val="single" w:sz="2" w:space="0" w:color="E4E4E7"/>
                      </w:divBdr>
                      <w:divsChild>
                        <w:div w:id="183128871">
                          <w:marLeft w:val="0"/>
                          <w:marRight w:val="0"/>
                          <w:marTop w:val="0"/>
                          <w:marBottom w:val="0"/>
                          <w:divBdr>
                            <w:top w:val="single" w:sz="2" w:space="0" w:color="E4E4E7"/>
                            <w:left w:val="single" w:sz="2" w:space="0" w:color="E4E4E7"/>
                            <w:bottom w:val="single" w:sz="2" w:space="0" w:color="E4E4E7"/>
                            <w:right w:val="single" w:sz="2" w:space="0" w:color="E4E4E7"/>
                          </w:divBdr>
                        </w:div>
                        <w:div w:id="2033528795">
                          <w:marLeft w:val="0"/>
                          <w:marRight w:val="0"/>
                          <w:marTop w:val="0"/>
                          <w:marBottom w:val="0"/>
                          <w:divBdr>
                            <w:top w:val="single" w:sz="2" w:space="0" w:color="E4E4E7"/>
                            <w:left w:val="single" w:sz="2" w:space="0" w:color="E4E4E7"/>
                            <w:bottom w:val="single" w:sz="2" w:space="0" w:color="E4E4E7"/>
                            <w:right w:val="single" w:sz="2" w:space="0" w:color="E4E4E7"/>
                          </w:divBdr>
                        </w:div>
                        <w:div w:id="136663500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740706199">
          <w:marLeft w:val="0"/>
          <w:marRight w:val="0"/>
          <w:marTop w:val="100"/>
          <w:marBottom w:val="100"/>
          <w:divBdr>
            <w:top w:val="single" w:sz="2" w:space="0" w:color="E4E4E7"/>
            <w:left w:val="single" w:sz="2" w:space="0" w:color="E4E4E7"/>
            <w:bottom w:val="single" w:sz="2" w:space="0" w:color="E4E4E7"/>
            <w:right w:val="single" w:sz="2" w:space="0" w:color="E4E4E7"/>
          </w:divBdr>
          <w:divsChild>
            <w:div w:id="367142767">
              <w:marLeft w:val="0"/>
              <w:marRight w:val="0"/>
              <w:marTop w:val="0"/>
              <w:marBottom w:val="0"/>
              <w:divBdr>
                <w:top w:val="single" w:sz="2" w:space="0" w:color="E4E4E7"/>
                <w:left w:val="single" w:sz="2" w:space="0" w:color="E4E4E7"/>
                <w:bottom w:val="single" w:sz="2" w:space="0" w:color="E4E4E7"/>
                <w:right w:val="single" w:sz="2" w:space="0" w:color="E4E4E7"/>
              </w:divBdr>
              <w:divsChild>
                <w:div w:id="18821354">
                  <w:marLeft w:val="0"/>
                  <w:marRight w:val="0"/>
                  <w:marTop w:val="0"/>
                  <w:marBottom w:val="0"/>
                  <w:divBdr>
                    <w:top w:val="single" w:sz="2" w:space="0" w:color="E4E4E7"/>
                    <w:left w:val="single" w:sz="2" w:space="0" w:color="E4E4E7"/>
                    <w:bottom w:val="single" w:sz="2" w:space="0" w:color="E4E4E7"/>
                    <w:right w:val="single" w:sz="2" w:space="0" w:color="E4E4E7"/>
                  </w:divBdr>
                  <w:divsChild>
                    <w:div w:id="1626161593">
                      <w:marLeft w:val="0"/>
                      <w:marRight w:val="0"/>
                      <w:marTop w:val="0"/>
                      <w:marBottom w:val="0"/>
                      <w:divBdr>
                        <w:top w:val="single" w:sz="2" w:space="0" w:color="E4E4E7"/>
                        <w:left w:val="single" w:sz="2" w:space="0" w:color="E4E4E7"/>
                        <w:bottom w:val="single" w:sz="2" w:space="0" w:color="E4E4E7"/>
                        <w:right w:val="single" w:sz="2" w:space="0" w:color="E4E4E7"/>
                      </w:divBdr>
                      <w:divsChild>
                        <w:div w:id="120501953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1662737477">
      <w:bodyDiv w:val="1"/>
      <w:marLeft w:val="0"/>
      <w:marRight w:val="0"/>
      <w:marTop w:val="0"/>
      <w:marBottom w:val="0"/>
      <w:divBdr>
        <w:top w:val="none" w:sz="0" w:space="0" w:color="auto"/>
        <w:left w:val="none" w:sz="0" w:space="0" w:color="auto"/>
        <w:bottom w:val="none" w:sz="0" w:space="0" w:color="auto"/>
        <w:right w:val="none" w:sz="0" w:space="0" w:color="auto"/>
      </w:divBdr>
      <w:divsChild>
        <w:div w:id="798958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CHATAKE AKASH SHIVADAS</dc:creator>
  <cp:keywords/>
  <dc:description/>
  <cp:lastModifiedBy>CHATAKE AKASH SHIVADAS</cp:lastModifiedBy>
  <cp:revision>2</cp:revision>
  <cp:lastPrinted>2025-08-17T13:02:00Z</cp:lastPrinted>
  <dcterms:created xsi:type="dcterms:W3CDTF">2025-08-17T12:59:00Z</dcterms:created>
  <dcterms:modified xsi:type="dcterms:W3CDTF">2025-08-25T09:26:00Z</dcterms:modified>
</cp:coreProperties>
</file>