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990" w:rsidRDefault="001429E9">
      <w:pPr>
        <w:jc w:val="center"/>
      </w:pPr>
      <w:r w:rsidRPr="001429E9">
        <w:rPr>
          <w:rFonts w:ascii="Cambria" w:eastAsia="Cambria" w:hAnsi="Cambria"/>
          <w:b/>
          <w:bCs/>
          <w:sz w:val="40"/>
        </w:rPr>
        <w:t>INTERNSHIP / UDP / TRAINING REPORT – REPORTING 2</w:t>
      </w:r>
      <w:r w:rsidRPr="001429E9">
        <w:rPr>
          <w:rFonts w:ascii="Cambria" w:eastAsia="Cambria" w:hAnsi="Cambria"/>
          <w:b/>
          <w:sz w:val="40"/>
        </w:rPr>
        <w:br/>
      </w:r>
      <w:r w:rsidRPr="001429E9">
        <w:rPr>
          <w:rFonts w:ascii="Cambria" w:eastAsia="Cambria" w:hAnsi="Cambria"/>
          <w:bCs/>
          <w:i/>
          <w:iCs/>
          <w:szCs w:val="12"/>
        </w:rPr>
        <w:t>(Project Design and Implementation Progress Report)</w:t>
      </w:r>
      <w:r>
        <w:rPr>
          <w:rFonts w:ascii="Cambria" w:eastAsia="Cambria" w:hAnsi="Cambria"/>
          <w:b/>
          <w:sz w:val="40"/>
        </w:rPr>
        <w:br/>
      </w:r>
    </w:p>
    <w:p w:rsidR="00335990" w:rsidRDefault="00C27F8B">
      <w:pPr>
        <w:shd w:val="clear" w:color="auto" w:fill="DCEEFF"/>
      </w:pPr>
      <w:r>
        <w:rPr>
          <w:rFonts w:ascii="Cambria" w:hAnsi="Cambria"/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335990" w:rsidTr="00BE65EC">
        <w:tc>
          <w:tcPr>
            <w:tcW w:w="5395" w:type="dxa"/>
            <w:vAlign w:val="center"/>
          </w:tcPr>
          <w:p w:rsidR="00335990" w:rsidRDefault="00C27F8B" w:rsidP="00BE38FE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Student Name</w:t>
            </w:r>
          </w:p>
        </w:tc>
        <w:tc>
          <w:tcPr>
            <w:tcW w:w="5395" w:type="dxa"/>
            <w:vAlign w:val="center"/>
          </w:tcPr>
          <w:p w:rsidR="00335990" w:rsidRDefault="00BE65EC" w:rsidP="00BE38FE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AAKASH BHARATBHAI JAYANI</w:t>
            </w:r>
          </w:p>
        </w:tc>
      </w:tr>
      <w:tr w:rsidR="00BE65EC" w:rsidTr="00BE65EC">
        <w:tc>
          <w:tcPr>
            <w:tcW w:w="5395" w:type="dxa"/>
            <w:vAlign w:val="center"/>
          </w:tcPr>
          <w:p w:rsidR="00BE65EC" w:rsidRDefault="00BE65EC" w:rsidP="00BE65EC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Enrollment Number</w:t>
            </w:r>
          </w:p>
        </w:tc>
        <w:tc>
          <w:tcPr>
            <w:tcW w:w="5395" w:type="dxa"/>
            <w:vAlign w:val="center"/>
          </w:tcPr>
          <w:p w:rsidR="00BE65EC" w:rsidRDefault="00BE65EC" w:rsidP="00BE65EC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23SE02IT140</w:t>
            </w:r>
          </w:p>
        </w:tc>
      </w:tr>
      <w:tr w:rsidR="00BE65EC" w:rsidTr="00BE65EC">
        <w:tc>
          <w:tcPr>
            <w:tcW w:w="5395" w:type="dxa"/>
            <w:vAlign w:val="center"/>
          </w:tcPr>
          <w:p w:rsidR="00BE65EC" w:rsidRDefault="00BE65EC" w:rsidP="00BE65EC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Program/Branch</w:t>
            </w:r>
          </w:p>
        </w:tc>
        <w:tc>
          <w:tcPr>
            <w:tcW w:w="5395" w:type="dxa"/>
            <w:vAlign w:val="center"/>
          </w:tcPr>
          <w:p w:rsidR="00BE65EC" w:rsidRDefault="00BE65EC" w:rsidP="00BE65EC">
            <w:pPr>
              <w:spacing w:line="480" w:lineRule="auto"/>
            </w:pPr>
            <w:proofErr w:type="spellStart"/>
            <w:r>
              <w:rPr>
                <w:rFonts w:ascii="Cambria" w:hAnsi="Cambria"/>
                <w:sz w:val="24"/>
              </w:rPr>
              <w:t>B.Tech</w:t>
            </w:r>
            <w:proofErr w:type="spellEnd"/>
            <w:r>
              <w:rPr>
                <w:rFonts w:ascii="Cambria" w:hAnsi="Cambria"/>
                <w:sz w:val="24"/>
              </w:rPr>
              <w:t xml:space="preserve"> IT</w:t>
            </w:r>
          </w:p>
        </w:tc>
      </w:tr>
      <w:tr w:rsidR="00BE65EC" w:rsidTr="00BE65EC">
        <w:tc>
          <w:tcPr>
            <w:tcW w:w="5395" w:type="dxa"/>
            <w:vAlign w:val="center"/>
          </w:tcPr>
          <w:p w:rsidR="00BE65EC" w:rsidRDefault="00BE65EC" w:rsidP="00BE65EC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Semester</w:t>
            </w:r>
          </w:p>
        </w:tc>
        <w:tc>
          <w:tcPr>
            <w:tcW w:w="5395" w:type="dxa"/>
            <w:vAlign w:val="center"/>
          </w:tcPr>
          <w:p w:rsidR="00BE65EC" w:rsidRDefault="00BE65EC" w:rsidP="00BE65EC">
            <w:pPr>
              <w:spacing w:line="480" w:lineRule="auto"/>
            </w:pPr>
            <w:r w:rsidRPr="00D1367C">
              <w:rPr>
                <w:rFonts w:ascii="Cambria" w:hAnsi="Cambria"/>
                <w:sz w:val="24"/>
              </w:rPr>
              <w:t>7</w:t>
            </w:r>
            <w:r w:rsidRPr="00D1367C">
              <w:rPr>
                <w:rFonts w:ascii="Cambria" w:hAnsi="Cambria"/>
                <w:sz w:val="24"/>
                <w:vertAlign w:val="superscript"/>
              </w:rPr>
              <w:t>th</w:t>
            </w:r>
          </w:p>
        </w:tc>
      </w:tr>
      <w:tr w:rsidR="00BE65EC" w:rsidTr="00BE65EC">
        <w:tc>
          <w:tcPr>
            <w:tcW w:w="5395" w:type="dxa"/>
            <w:vAlign w:val="center"/>
          </w:tcPr>
          <w:p w:rsidR="00BE65EC" w:rsidRDefault="00BE65EC" w:rsidP="00BE65EC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Contact Number</w:t>
            </w:r>
          </w:p>
        </w:tc>
        <w:tc>
          <w:tcPr>
            <w:tcW w:w="5395" w:type="dxa"/>
            <w:vAlign w:val="center"/>
          </w:tcPr>
          <w:p w:rsidR="00BE65EC" w:rsidRDefault="00BE65EC" w:rsidP="00BE65EC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8160356800</w:t>
            </w:r>
          </w:p>
        </w:tc>
      </w:tr>
      <w:tr w:rsidR="00BE65EC" w:rsidTr="00BE65EC">
        <w:tc>
          <w:tcPr>
            <w:tcW w:w="5395" w:type="dxa"/>
            <w:vAlign w:val="center"/>
          </w:tcPr>
          <w:p w:rsidR="00BE65EC" w:rsidRDefault="00BE65EC" w:rsidP="00BE65EC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Email ID</w:t>
            </w:r>
          </w:p>
        </w:tc>
        <w:tc>
          <w:tcPr>
            <w:tcW w:w="5395" w:type="dxa"/>
            <w:vAlign w:val="center"/>
          </w:tcPr>
          <w:p w:rsidR="00BE65EC" w:rsidRDefault="00BE65EC" w:rsidP="00BE65EC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23SE02IT140@PPSU.AC.IN</w:t>
            </w:r>
          </w:p>
        </w:tc>
      </w:tr>
    </w:tbl>
    <w:p w:rsidR="00335990" w:rsidRDefault="00335990"/>
    <w:p w:rsidR="00335990" w:rsidRDefault="00C27F8B">
      <w:pPr>
        <w:shd w:val="clear" w:color="auto" w:fill="DCEEFF"/>
      </w:pPr>
      <w:r>
        <w:rPr>
          <w:rFonts w:ascii="Cambria" w:hAnsi="Cambria"/>
          <w:b/>
          <w:sz w:val="26"/>
        </w:rPr>
        <w:t>2. Internship / UDP / Training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335990" w:rsidTr="005E676A">
        <w:tc>
          <w:tcPr>
            <w:tcW w:w="5396" w:type="dxa"/>
          </w:tcPr>
          <w:p w:rsidR="00335990" w:rsidRDefault="00C27F8B" w:rsidP="00263252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Type</w:t>
            </w:r>
          </w:p>
        </w:tc>
        <w:tc>
          <w:tcPr>
            <w:tcW w:w="5394" w:type="dxa"/>
          </w:tcPr>
          <w:p w:rsidR="00335990" w:rsidRDefault="00BE65EC" w:rsidP="00263252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UDP</w:t>
            </w:r>
          </w:p>
        </w:tc>
      </w:tr>
      <w:tr w:rsidR="00335990" w:rsidTr="005E676A">
        <w:tc>
          <w:tcPr>
            <w:tcW w:w="5396" w:type="dxa"/>
          </w:tcPr>
          <w:p w:rsidR="00335990" w:rsidRDefault="00C27F8B" w:rsidP="00263252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Company/Organization</w:t>
            </w:r>
          </w:p>
        </w:tc>
        <w:tc>
          <w:tcPr>
            <w:tcW w:w="5394" w:type="dxa"/>
          </w:tcPr>
          <w:p w:rsidR="00335990" w:rsidRDefault="00BE65EC" w:rsidP="00263252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PPSU</w:t>
            </w:r>
          </w:p>
        </w:tc>
      </w:tr>
      <w:tr w:rsidR="00335990" w:rsidTr="005E676A">
        <w:tc>
          <w:tcPr>
            <w:tcW w:w="5396" w:type="dxa"/>
          </w:tcPr>
          <w:p w:rsidR="00335990" w:rsidRDefault="00C27F8B" w:rsidP="00263252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Department/Domain</w:t>
            </w:r>
          </w:p>
        </w:tc>
        <w:tc>
          <w:tcPr>
            <w:tcW w:w="5394" w:type="dxa"/>
          </w:tcPr>
          <w:p w:rsidR="00335990" w:rsidRDefault="00BE65EC" w:rsidP="00263252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SOE</w:t>
            </w:r>
          </w:p>
        </w:tc>
      </w:tr>
      <w:tr w:rsidR="00335990" w:rsidTr="005E676A">
        <w:tc>
          <w:tcPr>
            <w:tcW w:w="5396" w:type="dxa"/>
          </w:tcPr>
          <w:p w:rsidR="00335990" w:rsidRDefault="00C27F8B" w:rsidP="00263252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Mentor Name (Company)</w:t>
            </w:r>
          </w:p>
        </w:tc>
        <w:tc>
          <w:tcPr>
            <w:tcW w:w="5394" w:type="dxa"/>
          </w:tcPr>
          <w:p w:rsidR="00335990" w:rsidRDefault="00335990" w:rsidP="00263252">
            <w:pPr>
              <w:spacing w:line="480" w:lineRule="auto"/>
            </w:pPr>
          </w:p>
        </w:tc>
      </w:tr>
      <w:tr w:rsidR="00335990" w:rsidTr="005E676A">
        <w:tc>
          <w:tcPr>
            <w:tcW w:w="5396" w:type="dxa"/>
          </w:tcPr>
          <w:p w:rsidR="00335990" w:rsidRDefault="00C27F8B" w:rsidP="00263252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Mentor Name (Institute)</w:t>
            </w:r>
          </w:p>
        </w:tc>
        <w:tc>
          <w:tcPr>
            <w:tcW w:w="5394" w:type="dxa"/>
          </w:tcPr>
          <w:p w:rsidR="00335990" w:rsidRDefault="00BE65EC" w:rsidP="00263252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Mr. Anurag Yadav</w:t>
            </w:r>
          </w:p>
        </w:tc>
      </w:tr>
      <w:tr w:rsidR="00335990" w:rsidTr="005E676A">
        <w:tc>
          <w:tcPr>
            <w:tcW w:w="5396" w:type="dxa"/>
          </w:tcPr>
          <w:p w:rsidR="00335990" w:rsidRDefault="00C27F8B" w:rsidP="00263252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Start Date</w:t>
            </w:r>
          </w:p>
        </w:tc>
        <w:tc>
          <w:tcPr>
            <w:tcW w:w="5394" w:type="dxa"/>
          </w:tcPr>
          <w:p w:rsidR="00335990" w:rsidRDefault="005E676A" w:rsidP="00263252">
            <w:pPr>
              <w:spacing w:line="480" w:lineRule="auto"/>
            </w:pPr>
            <w:r>
              <w:t>08/06/2026</w:t>
            </w:r>
          </w:p>
        </w:tc>
      </w:tr>
      <w:tr w:rsidR="005E676A" w:rsidTr="005E676A">
        <w:tc>
          <w:tcPr>
            <w:tcW w:w="5396" w:type="dxa"/>
          </w:tcPr>
          <w:p w:rsidR="005E676A" w:rsidRDefault="005E676A" w:rsidP="005E676A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End Date</w:t>
            </w:r>
          </w:p>
        </w:tc>
        <w:tc>
          <w:tcPr>
            <w:tcW w:w="5394" w:type="dxa"/>
          </w:tcPr>
          <w:p w:rsidR="005E676A" w:rsidRDefault="005E676A" w:rsidP="005E676A">
            <w:pPr>
              <w:spacing w:line="480" w:lineRule="auto"/>
            </w:pPr>
            <w:r>
              <w:t>03/10</w:t>
            </w:r>
            <w:r>
              <w:t>/2026</w:t>
            </w:r>
          </w:p>
        </w:tc>
      </w:tr>
    </w:tbl>
    <w:p w:rsidR="00335990" w:rsidRDefault="00335990"/>
    <w:p w:rsidR="00335990" w:rsidRDefault="00C27F8B">
      <w:pPr>
        <w:shd w:val="clear" w:color="auto" w:fill="DCEEFF"/>
      </w:pPr>
      <w:r>
        <w:rPr>
          <w:rFonts w:ascii="Cambria" w:hAnsi="Cambria"/>
          <w:b/>
          <w:sz w:val="26"/>
        </w:rPr>
        <w:t>3. Work Progress Summary</w:t>
      </w:r>
    </w:p>
    <w:p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 xml:space="preserve">Project Title: </w:t>
      </w:r>
    </w:p>
    <w:p w:rsidR="00BE65EC" w:rsidRPr="00D1367C" w:rsidRDefault="00BE65EC" w:rsidP="00BE65EC">
      <w:pPr>
        <w:spacing w:line="480" w:lineRule="auto"/>
        <w:ind w:firstLine="720"/>
      </w:pPr>
      <w:r>
        <w:rPr>
          <w:rFonts w:ascii="Cambria" w:hAnsi="Cambria"/>
          <w:sz w:val="24"/>
        </w:rPr>
        <w:t>Cache-Craft: Autonomous Semantic RAG Router - A high-performance semantic caching middleware.</w:t>
      </w:r>
    </w:p>
    <w:p w:rsidR="00BE38FE" w:rsidRDefault="00BE38FE">
      <w:pPr>
        <w:rPr>
          <w:b/>
          <w:bCs/>
        </w:rPr>
      </w:pPr>
    </w:p>
    <w:p w:rsidR="001429E9" w:rsidRPr="00A73BE0" w:rsidRDefault="001429E9" w:rsidP="00A73BE0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A73BE0">
        <w:rPr>
          <w:b/>
          <w:bCs/>
        </w:rPr>
        <w:t>Brief Overview of Work Completed After Reporting 1</w:t>
      </w:r>
    </w:p>
    <w:p w:rsidR="00A73BE0" w:rsidRDefault="00A73BE0" w:rsidP="00A73BE0">
      <w:pPr>
        <w:pStyle w:val="ListParagraph"/>
        <w:numPr>
          <w:ilvl w:val="0"/>
          <w:numId w:val="33"/>
        </w:numPr>
        <w:spacing w:line="480" w:lineRule="auto"/>
        <w:jc w:val="both"/>
      </w:pPr>
      <w:r>
        <w:rPr>
          <w:rFonts w:ascii="Cambria" w:hAnsi="Cambria"/>
          <w:sz w:val="24"/>
        </w:rPr>
        <w:t xml:space="preserve">Following the architecture design, the focus shifted to implementation. The backend was developed using </w:t>
      </w:r>
      <w:proofErr w:type="spellStart"/>
      <w:r>
        <w:rPr>
          <w:rFonts w:ascii="Cambria" w:hAnsi="Cambria"/>
          <w:sz w:val="24"/>
        </w:rPr>
        <w:t>FastAPI</w:t>
      </w:r>
      <w:proofErr w:type="spellEnd"/>
      <w:r>
        <w:rPr>
          <w:rFonts w:ascii="Cambria" w:hAnsi="Cambria"/>
          <w:sz w:val="24"/>
        </w:rPr>
        <w:t xml:space="preserve">. The AI component was built using </w:t>
      </w:r>
      <w:proofErr w:type="spellStart"/>
      <w:r>
        <w:rPr>
          <w:rFonts w:ascii="Cambria" w:hAnsi="Cambria"/>
          <w:sz w:val="24"/>
        </w:rPr>
        <w:t>SentenceTransformers</w:t>
      </w:r>
      <w:proofErr w:type="spellEnd"/>
      <w:r>
        <w:rPr>
          <w:rFonts w:ascii="Cambria" w:hAnsi="Cambria"/>
          <w:sz w:val="24"/>
        </w:rPr>
        <w:t xml:space="preserve"> (all-MiniLM-L6-v2) to encode vectors.</w:t>
      </w:r>
    </w:p>
    <w:p w:rsidR="00A73BE0" w:rsidRDefault="00A73BE0" w:rsidP="00A73BE0">
      <w:pPr>
        <w:pStyle w:val="ListParagraph"/>
        <w:numPr>
          <w:ilvl w:val="0"/>
          <w:numId w:val="33"/>
        </w:numPr>
        <w:spacing w:line="480" w:lineRule="auto"/>
        <w:jc w:val="both"/>
      </w:pPr>
      <w:r>
        <w:rPr>
          <w:rFonts w:ascii="Cambria" w:hAnsi="Cambria"/>
          <w:sz w:val="24"/>
        </w:rPr>
        <w:t xml:space="preserve">The Cache Router was built to execute a multi-tier lookup algorithm: exact string matches via SHA-256, then cosine similarity search across stored </w:t>
      </w:r>
      <w:proofErr w:type="spellStart"/>
      <w:r>
        <w:rPr>
          <w:rFonts w:ascii="Cambria" w:hAnsi="Cambria"/>
          <w:sz w:val="24"/>
        </w:rPr>
        <w:t>embeddings</w:t>
      </w:r>
      <w:proofErr w:type="spellEnd"/>
      <w:r>
        <w:rPr>
          <w:rFonts w:ascii="Cambria" w:hAnsi="Cambria"/>
          <w:sz w:val="24"/>
        </w:rPr>
        <w:t>.</w:t>
      </w:r>
    </w:p>
    <w:p w:rsidR="00A73BE0" w:rsidRDefault="00A73BE0" w:rsidP="00A73BE0">
      <w:pPr>
        <w:pStyle w:val="ListParagraph"/>
        <w:numPr>
          <w:ilvl w:val="0"/>
          <w:numId w:val="33"/>
        </w:numPr>
        <w:spacing w:line="480" w:lineRule="auto"/>
        <w:jc w:val="both"/>
      </w:pPr>
      <w:r>
        <w:rPr>
          <w:rFonts w:ascii="Cambria" w:hAnsi="Cambria"/>
          <w:sz w:val="24"/>
        </w:rPr>
        <w:t>A complete RESTful API with 7 endpoints was developed and tested.</w:t>
      </w:r>
    </w:p>
    <w:p w:rsidR="00A73BE0" w:rsidRDefault="00A73BE0" w:rsidP="00A73BE0">
      <w:pPr>
        <w:pStyle w:val="ListParagraph"/>
        <w:numPr>
          <w:ilvl w:val="0"/>
          <w:numId w:val="33"/>
        </w:numPr>
        <w:spacing w:line="480" w:lineRule="auto"/>
        <w:jc w:val="both"/>
      </w:pPr>
      <w:r>
        <w:rPr>
          <w:rFonts w:ascii="Cambria" w:hAnsi="Cambria"/>
          <w:sz w:val="24"/>
        </w:rPr>
        <w:t>A dark-themed web dashboard was created using HTML5, CSS3, and JavaScript to provide a real-time chat interface.</w:t>
      </w:r>
    </w:p>
    <w:p w:rsidR="00ED18EF" w:rsidRDefault="00A73BE0" w:rsidP="00D679B8">
      <w:pPr>
        <w:pStyle w:val="ListParagraph"/>
        <w:numPr>
          <w:ilvl w:val="0"/>
          <w:numId w:val="33"/>
        </w:numPr>
        <w:spacing w:line="480" w:lineRule="auto"/>
        <w:jc w:val="both"/>
      </w:pPr>
      <w:r>
        <w:rPr>
          <w:rFonts w:ascii="Cambria" w:hAnsi="Cambria"/>
          <w:sz w:val="24"/>
        </w:rPr>
        <w:t>The caching logic was finalized and locally tested.</w:t>
      </w:r>
    </w:p>
    <w:p w:rsidR="00A73BE0" w:rsidRDefault="00A73BE0" w:rsidP="00D679B8">
      <w:pPr>
        <w:pStyle w:val="ListParagraph"/>
        <w:numPr>
          <w:ilvl w:val="0"/>
          <w:numId w:val="33"/>
        </w:numPr>
        <w:spacing w:line="480" w:lineRule="auto"/>
      </w:pPr>
      <w:r>
        <w:rPr>
          <w:rFonts w:ascii="Cambria" w:hAnsi="Cambria"/>
          <w:sz w:val="24"/>
        </w:rPr>
        <w:t>Embedding Engine: Loads the all-MiniLM-L6-v2 model.</w:t>
      </w:r>
    </w:p>
    <w:p w:rsidR="00A73BE0" w:rsidRDefault="00A73BE0" w:rsidP="00D679B8">
      <w:pPr>
        <w:pStyle w:val="ListParagraph"/>
        <w:numPr>
          <w:ilvl w:val="0"/>
          <w:numId w:val="33"/>
        </w:numPr>
        <w:spacing w:line="480" w:lineRule="auto"/>
      </w:pPr>
      <w:r>
        <w:rPr>
          <w:rFonts w:ascii="Cambria" w:hAnsi="Cambria"/>
          <w:sz w:val="24"/>
        </w:rPr>
        <w:t>Cache Router: Implements the two-tier cache lookup algorithm.</w:t>
      </w:r>
    </w:p>
    <w:p w:rsidR="00A73BE0" w:rsidRDefault="00A73BE0" w:rsidP="00D679B8">
      <w:pPr>
        <w:pStyle w:val="ListParagraph"/>
        <w:numPr>
          <w:ilvl w:val="0"/>
          <w:numId w:val="33"/>
        </w:numPr>
        <w:spacing w:line="480" w:lineRule="auto"/>
      </w:pPr>
      <w:proofErr w:type="spellStart"/>
      <w:r>
        <w:rPr>
          <w:rFonts w:ascii="Cambria" w:hAnsi="Cambria"/>
          <w:sz w:val="24"/>
        </w:rPr>
        <w:t>FastAPI</w:t>
      </w:r>
      <w:proofErr w:type="spellEnd"/>
      <w:r>
        <w:rPr>
          <w:rFonts w:ascii="Cambria" w:hAnsi="Cambria"/>
          <w:sz w:val="24"/>
        </w:rPr>
        <w:t xml:space="preserve"> REST API: Production-ready endpoints for query and analytics.</w:t>
      </w:r>
    </w:p>
    <w:p w:rsidR="00A73BE0" w:rsidRDefault="00A73BE0" w:rsidP="00D679B8">
      <w:pPr>
        <w:pStyle w:val="ListParagraph"/>
        <w:numPr>
          <w:ilvl w:val="0"/>
          <w:numId w:val="33"/>
        </w:numPr>
        <w:spacing w:line="480" w:lineRule="auto"/>
      </w:pPr>
      <w:r>
        <w:rPr>
          <w:rFonts w:ascii="Cambria" w:hAnsi="Cambria"/>
          <w:sz w:val="24"/>
        </w:rPr>
        <w:t>Web Dashboard: A responsive single-page application.</w:t>
      </w:r>
    </w:p>
    <w:p w:rsidR="00A73BE0" w:rsidRPr="001429E9" w:rsidRDefault="00A73BE0" w:rsidP="00A73BE0">
      <w:pPr>
        <w:pStyle w:val="ListParagraph"/>
        <w:spacing w:line="480" w:lineRule="auto"/>
        <w:ind w:left="360"/>
      </w:pPr>
    </w:p>
    <w:p w:rsidR="00ED18EF" w:rsidRDefault="00ED18EF" w:rsidP="00ED18EF">
      <w:pPr>
        <w:pStyle w:val="ListParagraph"/>
        <w:spacing w:line="480" w:lineRule="auto"/>
        <w:ind w:left="360"/>
      </w:pPr>
    </w:p>
    <w:p w:rsidR="00ED18EF" w:rsidRDefault="00ED18EF" w:rsidP="00ED18EF">
      <w:pPr>
        <w:pStyle w:val="ListParagraph"/>
        <w:spacing w:line="480" w:lineRule="auto"/>
        <w:ind w:left="360"/>
      </w:pPr>
    </w:p>
    <w:p w:rsidR="00ED18EF" w:rsidRDefault="00ED18EF" w:rsidP="00ED18EF">
      <w:pPr>
        <w:pStyle w:val="ListParagraph"/>
        <w:spacing w:line="480" w:lineRule="auto"/>
        <w:ind w:left="360"/>
      </w:pPr>
    </w:p>
    <w:p w:rsidR="00ED18EF" w:rsidRDefault="00ED18EF" w:rsidP="00ED18EF">
      <w:pPr>
        <w:pStyle w:val="ListParagraph"/>
        <w:spacing w:line="480" w:lineRule="auto"/>
        <w:ind w:left="360"/>
      </w:pPr>
    </w:p>
    <w:p w:rsidR="00ED18EF" w:rsidRDefault="00ED18EF" w:rsidP="00ED18EF">
      <w:pPr>
        <w:pStyle w:val="ListParagraph"/>
        <w:spacing w:line="480" w:lineRule="auto"/>
        <w:ind w:left="360"/>
      </w:pPr>
    </w:p>
    <w:p w:rsidR="00ED18EF" w:rsidRDefault="00ED18EF" w:rsidP="00ED18EF">
      <w:pPr>
        <w:pStyle w:val="ListParagraph"/>
        <w:spacing w:line="480" w:lineRule="auto"/>
        <w:ind w:left="360"/>
      </w:pPr>
    </w:p>
    <w:p w:rsidR="00ED18EF" w:rsidRDefault="00ED18EF" w:rsidP="00ED18EF">
      <w:pPr>
        <w:pStyle w:val="ListParagraph"/>
        <w:spacing w:line="480" w:lineRule="auto"/>
        <w:ind w:left="360"/>
      </w:pPr>
    </w:p>
    <w:p w:rsidR="00D679B8" w:rsidRDefault="00D679B8" w:rsidP="00ED18EF">
      <w:pPr>
        <w:pStyle w:val="ListParagraph"/>
        <w:spacing w:line="480" w:lineRule="auto"/>
        <w:ind w:left="360"/>
      </w:pPr>
    </w:p>
    <w:p w:rsidR="00ED18EF" w:rsidRPr="001429E9" w:rsidRDefault="00ED18EF" w:rsidP="00ED18EF">
      <w:pPr>
        <w:pStyle w:val="ListParagraph"/>
        <w:spacing w:line="480" w:lineRule="auto"/>
        <w:ind w:left="360"/>
      </w:pPr>
    </w:p>
    <w:p w:rsidR="00656F1C" w:rsidRPr="00ED18EF" w:rsidRDefault="00ED18EF" w:rsidP="00656F1C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656F1C">
        <w:rPr>
          <w:b/>
          <w:bCs/>
        </w:rPr>
        <w:lastRenderedPageBreak/>
        <w:t>System Architecture / Workflow Diagram</w:t>
      </w:r>
    </w:p>
    <w:p w:rsidR="00656F1C" w:rsidRDefault="00ED18EF" w:rsidP="00ED18EF">
      <w:pPr>
        <w:spacing w:line="480" w:lineRule="auto"/>
        <w:jc w:val="center"/>
      </w:pPr>
      <w:r>
        <w:rPr>
          <w:noProof/>
        </w:rPr>
        <w:drawing>
          <wp:inline distT="0" distB="0" distL="0" distR="0" wp14:anchorId="0FEB80D6" wp14:editId="58BA51BB">
            <wp:extent cx="5486400" cy="3062177"/>
            <wp:effectExtent l="0" t="0" r="0" b="0"/>
            <wp:docPr id="1379333458" name="Picture 1379333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_1786295803804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8EF" w:rsidRPr="001429E9" w:rsidRDefault="00ED18EF" w:rsidP="00ED18EF">
      <w:pPr>
        <w:spacing w:line="480" w:lineRule="auto"/>
        <w:jc w:val="center"/>
      </w:pPr>
    </w:p>
    <w:p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>d) Modules Completed / Features Implemented</w:t>
      </w:r>
    </w:p>
    <w:tbl>
      <w:tblPr>
        <w:tblStyle w:val="TableGrid"/>
        <w:tblW w:w="4992" w:type="pct"/>
        <w:tblLook w:val="04A0" w:firstRow="1" w:lastRow="0" w:firstColumn="1" w:lastColumn="0" w:noHBand="0" w:noVBand="1"/>
      </w:tblPr>
      <w:tblGrid>
        <w:gridCol w:w="3189"/>
        <w:gridCol w:w="5865"/>
        <w:gridCol w:w="1719"/>
      </w:tblGrid>
      <w:tr w:rsidR="001429E9" w:rsidRPr="001429E9" w:rsidTr="00ED18EF">
        <w:trPr>
          <w:trHeight w:val="1450"/>
        </w:trPr>
        <w:tc>
          <w:tcPr>
            <w:tcW w:w="1480" w:type="pct"/>
            <w:hideMark/>
          </w:tcPr>
          <w:p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rFonts w:ascii="Cambria" w:hAnsi="Cambria"/>
                <w:b/>
                <w:bCs/>
                <w:sz w:val="24"/>
              </w:rPr>
              <w:t>Module Name</w:t>
            </w:r>
          </w:p>
        </w:tc>
        <w:tc>
          <w:tcPr>
            <w:tcW w:w="2722" w:type="pct"/>
            <w:hideMark/>
          </w:tcPr>
          <w:p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rFonts w:ascii="Cambria" w:hAnsi="Cambria"/>
                <w:b/>
                <w:bCs/>
                <w:sz w:val="24"/>
              </w:rPr>
              <w:t>Description</w:t>
            </w:r>
          </w:p>
        </w:tc>
        <w:tc>
          <w:tcPr>
            <w:tcW w:w="798" w:type="pct"/>
            <w:hideMark/>
          </w:tcPr>
          <w:p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rFonts w:ascii="Cambria" w:hAnsi="Cambria"/>
                <w:b/>
                <w:bCs/>
                <w:sz w:val="24"/>
              </w:rPr>
              <w:t>Current Status</w:t>
            </w:r>
          </w:p>
        </w:tc>
      </w:tr>
      <w:tr w:rsidR="001429E9" w:rsidRPr="001429E9" w:rsidTr="00ED18EF">
        <w:trPr>
          <w:trHeight w:val="1468"/>
        </w:trPr>
        <w:tc>
          <w:tcPr>
            <w:tcW w:w="1480" w:type="pct"/>
            <w:hideMark/>
          </w:tcPr>
          <w:p w:rsidR="001429E9" w:rsidRPr="001429E9" w:rsidRDefault="00656F1C" w:rsidP="001429E9">
            <w:pPr>
              <w:spacing w:after="200" w:line="480" w:lineRule="auto"/>
              <w:rPr>
                <w:b/>
                <w:bCs/>
              </w:rPr>
            </w:pPr>
            <w:r>
              <w:rPr>
                <w:rFonts w:ascii="Cambria" w:hAnsi="Cambria"/>
                <w:sz w:val="24"/>
              </w:rPr>
              <w:t>Embedding Engine Module</w:t>
            </w:r>
          </w:p>
        </w:tc>
        <w:tc>
          <w:tcPr>
            <w:tcW w:w="2722" w:type="pct"/>
            <w:hideMark/>
          </w:tcPr>
          <w:p w:rsidR="001429E9" w:rsidRPr="001429E9" w:rsidRDefault="00656F1C" w:rsidP="001429E9">
            <w:pPr>
              <w:spacing w:after="200" w:line="480" w:lineRule="auto"/>
            </w:pPr>
            <w:r>
              <w:rPr>
                <w:rFonts w:ascii="Cambria" w:hAnsi="Cambria"/>
                <w:sz w:val="24"/>
              </w:rPr>
              <w:t>Loads transformer model to convert queries into dense vectors.</w:t>
            </w:r>
          </w:p>
        </w:tc>
        <w:tc>
          <w:tcPr>
            <w:tcW w:w="798" w:type="pct"/>
            <w:hideMark/>
          </w:tcPr>
          <w:p w:rsidR="001429E9" w:rsidRPr="001429E9" w:rsidRDefault="00656F1C" w:rsidP="001429E9">
            <w:pPr>
              <w:spacing w:after="200" w:line="480" w:lineRule="auto"/>
            </w:pPr>
            <w:r>
              <w:rPr>
                <w:rFonts w:ascii="Cambria" w:hAnsi="Cambria"/>
                <w:sz w:val="24"/>
              </w:rPr>
              <w:t>Completed</w:t>
            </w:r>
          </w:p>
        </w:tc>
      </w:tr>
      <w:tr w:rsidR="00656F1C" w:rsidRPr="001429E9" w:rsidTr="00ED18EF">
        <w:trPr>
          <w:trHeight w:val="1242"/>
        </w:trPr>
        <w:tc>
          <w:tcPr>
            <w:tcW w:w="1480" w:type="pct"/>
          </w:tcPr>
          <w:p w:rsidR="00656F1C" w:rsidRPr="00656F1C" w:rsidRDefault="00656F1C" w:rsidP="001429E9">
            <w:pPr>
              <w:spacing w:line="480" w:lineRule="auto"/>
              <w:rPr>
                <w:b/>
                <w:bCs/>
              </w:rPr>
            </w:pPr>
            <w:r>
              <w:rPr>
                <w:rFonts w:ascii="Cambria" w:hAnsi="Cambria"/>
                <w:sz w:val="24"/>
              </w:rPr>
              <w:t>Cache Router Module</w:t>
            </w:r>
          </w:p>
        </w:tc>
        <w:tc>
          <w:tcPr>
            <w:tcW w:w="2722" w:type="pct"/>
          </w:tcPr>
          <w:p w:rsidR="00656F1C" w:rsidRPr="001429E9" w:rsidRDefault="00656F1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Multi-tier cache lookup using SHA-256 and cosine similarity.</w:t>
            </w:r>
          </w:p>
        </w:tc>
        <w:tc>
          <w:tcPr>
            <w:tcW w:w="798" w:type="pct"/>
          </w:tcPr>
          <w:p w:rsidR="00656F1C" w:rsidRPr="001429E9" w:rsidRDefault="00656F1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Completed</w:t>
            </w:r>
          </w:p>
        </w:tc>
      </w:tr>
      <w:tr w:rsidR="00656F1C" w:rsidRPr="001429E9" w:rsidTr="00ED18EF">
        <w:trPr>
          <w:trHeight w:val="612"/>
        </w:trPr>
        <w:tc>
          <w:tcPr>
            <w:tcW w:w="1480" w:type="pct"/>
          </w:tcPr>
          <w:p w:rsidR="00656F1C" w:rsidRPr="00656F1C" w:rsidRDefault="00656F1C" w:rsidP="001429E9">
            <w:pPr>
              <w:spacing w:line="480" w:lineRule="auto"/>
              <w:rPr>
                <w:b/>
                <w:bCs/>
              </w:rPr>
            </w:pPr>
            <w:proofErr w:type="spellStart"/>
            <w:r>
              <w:rPr>
                <w:rFonts w:ascii="Cambria" w:hAnsi="Cambria"/>
                <w:sz w:val="24"/>
              </w:rPr>
              <w:t>FastAPI</w:t>
            </w:r>
            <w:proofErr w:type="spellEnd"/>
            <w:r>
              <w:rPr>
                <w:rFonts w:ascii="Cambria" w:hAnsi="Cambria"/>
                <w:sz w:val="24"/>
              </w:rPr>
              <w:t xml:space="preserve"> Backend API</w:t>
            </w:r>
          </w:p>
        </w:tc>
        <w:tc>
          <w:tcPr>
            <w:tcW w:w="2722" w:type="pct"/>
          </w:tcPr>
          <w:p w:rsidR="00656F1C" w:rsidRPr="001429E9" w:rsidRDefault="00656F1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Serves REST endpoints for caching logic and analytics.</w:t>
            </w:r>
          </w:p>
        </w:tc>
        <w:tc>
          <w:tcPr>
            <w:tcW w:w="798" w:type="pct"/>
          </w:tcPr>
          <w:p w:rsidR="00656F1C" w:rsidRPr="001429E9" w:rsidRDefault="00656F1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Completed</w:t>
            </w:r>
          </w:p>
        </w:tc>
      </w:tr>
      <w:tr w:rsidR="00656F1C" w:rsidRPr="001429E9" w:rsidTr="00ED18EF">
        <w:trPr>
          <w:trHeight w:val="1224"/>
        </w:trPr>
        <w:tc>
          <w:tcPr>
            <w:tcW w:w="1480" w:type="pct"/>
          </w:tcPr>
          <w:p w:rsidR="00656F1C" w:rsidRPr="00656F1C" w:rsidRDefault="00656F1C" w:rsidP="001429E9">
            <w:pPr>
              <w:spacing w:line="480" w:lineRule="auto"/>
              <w:rPr>
                <w:b/>
                <w:bCs/>
              </w:rPr>
            </w:pPr>
            <w:r>
              <w:rPr>
                <w:rFonts w:ascii="Cambria" w:hAnsi="Cambria"/>
                <w:sz w:val="24"/>
              </w:rPr>
              <w:lastRenderedPageBreak/>
              <w:t>Web Dashboard</w:t>
            </w:r>
          </w:p>
        </w:tc>
        <w:tc>
          <w:tcPr>
            <w:tcW w:w="2722" w:type="pct"/>
          </w:tcPr>
          <w:p w:rsidR="00656F1C" w:rsidRPr="001429E9" w:rsidRDefault="00656F1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Premium frontend for visualizing cache hits and performance.</w:t>
            </w:r>
          </w:p>
        </w:tc>
        <w:tc>
          <w:tcPr>
            <w:tcW w:w="798" w:type="pct"/>
          </w:tcPr>
          <w:p w:rsidR="00656F1C" w:rsidRPr="001429E9" w:rsidRDefault="00656F1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Completed</w:t>
            </w:r>
          </w:p>
        </w:tc>
      </w:tr>
      <w:tr w:rsidR="00656F1C" w:rsidRPr="001429E9" w:rsidTr="00ED18EF">
        <w:trPr>
          <w:trHeight w:val="612"/>
        </w:trPr>
        <w:tc>
          <w:tcPr>
            <w:tcW w:w="1480" w:type="pct"/>
          </w:tcPr>
          <w:p w:rsidR="00656F1C" w:rsidRPr="00656F1C" w:rsidRDefault="00656F1C" w:rsidP="001429E9">
            <w:pPr>
              <w:spacing w:line="480" w:lineRule="auto"/>
              <w:rPr>
                <w:b/>
                <w:bCs/>
              </w:rPr>
            </w:pPr>
            <w:r>
              <w:rPr>
                <w:rFonts w:ascii="Cambria" w:hAnsi="Cambria"/>
                <w:sz w:val="24"/>
              </w:rPr>
              <w:t xml:space="preserve">PostgreSQL + </w:t>
            </w:r>
            <w:proofErr w:type="spellStart"/>
            <w:r>
              <w:rPr>
                <w:rFonts w:ascii="Cambria" w:hAnsi="Cambria"/>
                <w:sz w:val="24"/>
              </w:rPr>
              <w:t>pgvector</w:t>
            </w:r>
            <w:proofErr w:type="spellEnd"/>
          </w:p>
        </w:tc>
        <w:tc>
          <w:tcPr>
            <w:tcW w:w="2722" w:type="pct"/>
          </w:tcPr>
          <w:p w:rsidR="00656F1C" w:rsidRPr="001429E9" w:rsidRDefault="00656F1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 xml:space="preserve">Persistent vector storage for cached </w:t>
            </w:r>
            <w:proofErr w:type="spellStart"/>
            <w:r>
              <w:rPr>
                <w:rFonts w:ascii="Cambria" w:hAnsi="Cambria"/>
                <w:sz w:val="24"/>
              </w:rPr>
              <w:t>embeddings</w:t>
            </w:r>
            <w:proofErr w:type="spellEnd"/>
            <w:r>
              <w:rPr>
                <w:rFonts w:ascii="Cambria" w:hAnsi="Cambria"/>
                <w:sz w:val="24"/>
              </w:rPr>
              <w:t>.</w:t>
            </w:r>
          </w:p>
        </w:tc>
        <w:tc>
          <w:tcPr>
            <w:tcW w:w="798" w:type="pct"/>
          </w:tcPr>
          <w:p w:rsidR="00656F1C" w:rsidRPr="001429E9" w:rsidRDefault="00656F1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In Progress</w:t>
            </w:r>
          </w:p>
        </w:tc>
      </w:tr>
      <w:tr w:rsidR="00656F1C" w:rsidRPr="001429E9" w:rsidTr="00ED18EF">
        <w:trPr>
          <w:trHeight w:val="612"/>
        </w:trPr>
        <w:tc>
          <w:tcPr>
            <w:tcW w:w="1480" w:type="pct"/>
          </w:tcPr>
          <w:p w:rsidR="00656F1C" w:rsidRPr="00656F1C" w:rsidRDefault="00656F1C" w:rsidP="001429E9">
            <w:pPr>
              <w:spacing w:line="480" w:lineRule="auto"/>
              <w:rPr>
                <w:b/>
                <w:bCs/>
              </w:rPr>
            </w:pPr>
            <w:proofErr w:type="spellStart"/>
            <w:r>
              <w:rPr>
                <w:rFonts w:ascii="Cambria" w:hAnsi="Cambria"/>
                <w:sz w:val="24"/>
              </w:rPr>
              <w:t>Redis</w:t>
            </w:r>
            <w:proofErr w:type="spellEnd"/>
            <w:r>
              <w:rPr>
                <w:rFonts w:ascii="Cambria" w:hAnsi="Cambria"/>
                <w:sz w:val="24"/>
              </w:rPr>
              <w:t xml:space="preserve"> L1 Cache</w:t>
            </w:r>
          </w:p>
        </w:tc>
        <w:tc>
          <w:tcPr>
            <w:tcW w:w="2722" w:type="pct"/>
          </w:tcPr>
          <w:p w:rsidR="00656F1C" w:rsidRPr="001429E9" w:rsidRDefault="00656F1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High-speed exact-match caching layer.</w:t>
            </w:r>
          </w:p>
        </w:tc>
        <w:tc>
          <w:tcPr>
            <w:tcW w:w="798" w:type="pct"/>
          </w:tcPr>
          <w:p w:rsidR="00656F1C" w:rsidRPr="001429E9" w:rsidRDefault="00656F1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In Progress</w:t>
            </w:r>
          </w:p>
        </w:tc>
      </w:tr>
      <w:tr w:rsidR="00656F1C" w:rsidRPr="001429E9" w:rsidTr="00ED18EF">
        <w:trPr>
          <w:trHeight w:val="629"/>
        </w:trPr>
        <w:tc>
          <w:tcPr>
            <w:tcW w:w="1480" w:type="pct"/>
          </w:tcPr>
          <w:p w:rsidR="00656F1C" w:rsidRPr="00656F1C" w:rsidRDefault="00656F1C" w:rsidP="001429E9">
            <w:pPr>
              <w:spacing w:line="480" w:lineRule="auto"/>
              <w:rPr>
                <w:b/>
                <w:bCs/>
              </w:rPr>
            </w:pPr>
            <w:r>
              <w:rPr>
                <w:rFonts w:ascii="Cambria" w:hAnsi="Cambria"/>
                <w:sz w:val="24"/>
              </w:rPr>
              <w:t>Next.js Migration</w:t>
            </w:r>
          </w:p>
        </w:tc>
        <w:tc>
          <w:tcPr>
            <w:tcW w:w="2722" w:type="pct"/>
          </w:tcPr>
          <w:p w:rsidR="00656F1C" w:rsidRPr="001429E9" w:rsidRDefault="00656F1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Rebuilding frontend using Next.js 15.</w:t>
            </w:r>
          </w:p>
        </w:tc>
        <w:tc>
          <w:tcPr>
            <w:tcW w:w="798" w:type="pct"/>
          </w:tcPr>
          <w:p w:rsidR="00656F1C" w:rsidRPr="001429E9" w:rsidRDefault="00656F1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In Progress</w:t>
            </w:r>
          </w:p>
        </w:tc>
      </w:tr>
      <w:tr w:rsidR="00656F1C" w:rsidRPr="001429E9" w:rsidTr="00ED18EF">
        <w:trPr>
          <w:trHeight w:val="1224"/>
        </w:trPr>
        <w:tc>
          <w:tcPr>
            <w:tcW w:w="1480" w:type="pct"/>
          </w:tcPr>
          <w:p w:rsidR="00656F1C" w:rsidRPr="00656F1C" w:rsidRDefault="00656F1C" w:rsidP="001429E9">
            <w:pPr>
              <w:spacing w:line="480" w:lineRule="auto"/>
              <w:rPr>
                <w:b/>
                <w:bCs/>
              </w:rPr>
            </w:pPr>
            <w:r w:rsidRPr="00656F1C">
              <w:rPr>
                <w:rFonts w:ascii="Cambria" w:hAnsi="Cambria"/>
                <w:b/>
                <w:bCs/>
                <w:sz w:val="24"/>
              </w:rPr>
              <w:t>Automated Index Recommendations</w:t>
            </w:r>
          </w:p>
        </w:tc>
        <w:tc>
          <w:tcPr>
            <w:tcW w:w="2722" w:type="pct"/>
          </w:tcPr>
          <w:p w:rsidR="00656F1C" w:rsidRPr="001429E9" w:rsidRDefault="00656F1C" w:rsidP="001429E9">
            <w:pPr>
              <w:spacing w:line="480" w:lineRule="auto"/>
            </w:pPr>
            <w:r w:rsidRPr="00656F1C">
              <w:rPr>
                <w:rFonts w:ascii="Cambria" w:hAnsi="Cambria"/>
                <w:sz w:val="24"/>
              </w:rPr>
              <w:t>Suggests and applies optimal database indexes based on query workload analysis.</w:t>
            </w:r>
          </w:p>
        </w:tc>
        <w:tc>
          <w:tcPr>
            <w:tcW w:w="798" w:type="pct"/>
          </w:tcPr>
          <w:p w:rsidR="00656F1C" w:rsidRPr="001429E9" w:rsidRDefault="00656F1C" w:rsidP="001429E9">
            <w:pPr>
              <w:spacing w:line="480" w:lineRule="auto"/>
            </w:pPr>
            <w:r w:rsidRPr="00656F1C">
              <w:rPr>
                <w:rFonts w:ascii="Cambria" w:hAnsi="Cambria"/>
                <w:sz w:val="24"/>
              </w:rPr>
              <w:t>In Progress</w:t>
            </w:r>
          </w:p>
        </w:tc>
      </w:tr>
    </w:tbl>
    <w:p w:rsidR="001429E9" w:rsidRDefault="001429E9" w:rsidP="00263252">
      <w:pPr>
        <w:spacing w:line="480" w:lineRule="auto"/>
      </w:pPr>
    </w:p>
    <w:p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>e) Tools and Technologies Used</w:t>
      </w:r>
    </w:p>
    <w:p w:rsidR="001429E9" w:rsidRPr="001429E9" w:rsidRDefault="001429E9" w:rsidP="001429E9">
      <w:pPr>
        <w:spacing w:line="480" w:lineRule="auto"/>
      </w:pPr>
      <w:r w:rsidRPr="001429E9">
        <w:t>Programming Language:</w:t>
      </w:r>
      <w:r w:rsidR="009F025F">
        <w:t xml:space="preserve"> </w:t>
      </w:r>
      <w:r w:rsidR="009F025F" w:rsidRPr="009F025F">
        <w:t>Python 3, JavaScript (ES6+)</w:t>
      </w:r>
    </w:p>
    <w:p w:rsidR="001429E9" w:rsidRPr="001429E9" w:rsidRDefault="001429E9" w:rsidP="001429E9">
      <w:pPr>
        <w:spacing w:line="480" w:lineRule="auto"/>
      </w:pPr>
      <w:r w:rsidRPr="001429E9">
        <w:t>Framework:</w:t>
      </w:r>
      <w:r w:rsidR="009F025F">
        <w:t xml:space="preserve"> </w:t>
      </w:r>
      <w:r w:rsidR="009F025F" w:rsidRPr="009F025F">
        <w:t>React.js (</w:t>
      </w:r>
      <w:proofErr w:type="spellStart"/>
      <w:r w:rsidR="009F025F" w:rsidRPr="009F025F">
        <w:t>Vite</w:t>
      </w:r>
      <w:proofErr w:type="spellEnd"/>
      <w:r w:rsidR="009F025F" w:rsidRPr="009F025F">
        <w:t>), Flask</w:t>
      </w:r>
    </w:p>
    <w:p w:rsidR="001429E9" w:rsidRPr="001429E9" w:rsidRDefault="001429E9" w:rsidP="001429E9">
      <w:pPr>
        <w:spacing w:line="480" w:lineRule="auto"/>
      </w:pPr>
      <w:r w:rsidRPr="001429E9">
        <w:t>Database:</w:t>
      </w:r>
      <w:r w:rsidR="009F025F">
        <w:t xml:space="preserve"> </w:t>
      </w:r>
      <w:r w:rsidR="009F025F" w:rsidRPr="009F025F">
        <w:t>SQLite3</w:t>
      </w:r>
    </w:p>
    <w:p w:rsidR="001429E9" w:rsidRPr="001429E9" w:rsidRDefault="001429E9" w:rsidP="001429E9">
      <w:pPr>
        <w:spacing w:line="480" w:lineRule="auto"/>
      </w:pPr>
      <w:r w:rsidRPr="001429E9">
        <w:t>Hardware/Software Tools:</w:t>
      </w:r>
      <w:r w:rsidR="009F025F">
        <w:t xml:space="preserve"> </w:t>
      </w:r>
      <w:r w:rsidR="009F025F" w:rsidRPr="009F025F">
        <w:t xml:space="preserve">VS Code, Node.js, </w:t>
      </w:r>
      <w:proofErr w:type="spellStart"/>
      <w:r w:rsidR="009F025F" w:rsidRPr="009F025F">
        <w:t>npm</w:t>
      </w:r>
      <w:proofErr w:type="spellEnd"/>
      <w:r w:rsidR="009F025F" w:rsidRPr="009F025F">
        <w:t>, Web Browser</w:t>
      </w:r>
    </w:p>
    <w:p w:rsidR="001429E9" w:rsidRPr="001429E9" w:rsidRDefault="001429E9" w:rsidP="001429E9">
      <w:pPr>
        <w:spacing w:line="480" w:lineRule="auto"/>
      </w:pPr>
      <w:r w:rsidRPr="001429E9">
        <w:t>Other Technologies:</w:t>
      </w:r>
      <w:r w:rsidR="009F025F">
        <w:t xml:space="preserve"> </w:t>
      </w:r>
      <w:r w:rsidR="009F025F" w:rsidRPr="009F025F">
        <w:t>Anthropic Claude API, Faker (Data Generation), Pandas (Data Processing), HTML5/CSS3 (</w:t>
      </w:r>
      <w:proofErr w:type="spellStart"/>
      <w:r w:rsidR="009F025F" w:rsidRPr="009F025F">
        <w:t>Glassmorphism</w:t>
      </w:r>
      <w:proofErr w:type="spellEnd"/>
      <w:r w:rsidR="009F025F" w:rsidRPr="009F025F">
        <w:t xml:space="preserve"> UI Design)</w:t>
      </w:r>
    </w:p>
    <w:p w:rsidR="00335990" w:rsidRDefault="00263252" w:rsidP="00263252">
      <w:pPr>
        <w:spacing w:line="480" w:lineRule="auto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The project implements a Semantic Caching Algorithm. The query is hashed using SHA-256. If no exact match is found, it is encoded into a 384-dimensional vector and compared against all cached </w:t>
      </w:r>
      <w:proofErr w:type="spellStart"/>
      <w:r>
        <w:rPr>
          <w:rFonts w:ascii="Cambria" w:hAnsi="Cambria"/>
          <w:sz w:val="24"/>
        </w:rPr>
        <w:t>embeddings</w:t>
      </w:r>
      <w:proofErr w:type="spellEnd"/>
      <w:r>
        <w:rPr>
          <w:rFonts w:ascii="Cambria" w:hAnsi="Cambria"/>
          <w:sz w:val="24"/>
        </w:rPr>
        <w:t xml:space="preserve"> using cosine similarity.</w:t>
      </w:r>
    </w:p>
    <w:p w:rsidR="00ED18EF" w:rsidRDefault="00ED18EF" w:rsidP="00263252">
      <w:pPr>
        <w:spacing w:line="480" w:lineRule="auto"/>
        <w:rPr>
          <w:rFonts w:ascii="Cambria" w:hAnsi="Cambria"/>
          <w:sz w:val="24"/>
        </w:rPr>
      </w:pPr>
    </w:p>
    <w:p w:rsidR="00ED18EF" w:rsidRDefault="00ED18EF" w:rsidP="00263252">
      <w:pPr>
        <w:spacing w:line="480" w:lineRule="auto"/>
      </w:pPr>
    </w:p>
    <w:p w:rsidR="00335990" w:rsidRDefault="00C27F8B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 xml:space="preserve">4. </w:t>
      </w:r>
      <w:r w:rsidR="001429E9" w:rsidRPr="001429E9">
        <w:rPr>
          <w:rFonts w:ascii="Cambria" w:hAnsi="Cambria"/>
          <w:b/>
          <w:sz w:val="26"/>
        </w:rPr>
        <w:t>Implementation Description</w:t>
      </w:r>
    </w:p>
    <w:p w:rsidR="001429E9" w:rsidRDefault="00263252" w:rsidP="009F025F">
      <w:pPr>
        <w:spacing w:line="480" w:lineRule="auto"/>
        <w:rPr>
          <w:b/>
          <w:bCs/>
        </w:rPr>
      </w:pPr>
      <w:r>
        <w:br/>
      </w:r>
      <w:r w:rsidR="001429E9" w:rsidRPr="009F025F">
        <w:rPr>
          <w:b/>
          <w:bCs/>
        </w:rPr>
        <w:t xml:space="preserve">Algorithm / Method followed </w:t>
      </w:r>
    </w:p>
    <w:p w:rsidR="00C2756F" w:rsidRDefault="00C2756F" w:rsidP="009F025F">
      <w:pPr>
        <w:spacing w:line="480" w:lineRule="auto"/>
      </w:pPr>
      <w:r w:rsidRPr="00C2756F">
        <w:t xml:space="preserve">The project implements a Semantic Caching Algorithm based on dense vector similarity search. When a user submits a natural language query, the system executes a multi-tier pipeline. First, the query string is hashed using SHA-256 to check for an exact match, ensuring </w:t>
      </w:r>
      <w:proofErr w:type="gramStart"/>
      <w:r w:rsidRPr="00C2756F">
        <w:t>O(</w:t>
      </w:r>
      <w:proofErr w:type="gramEnd"/>
      <w:r w:rsidRPr="00C2756F">
        <w:t xml:space="preserve">1) lookup time for identical repeat queries. If no exact match is found, the query is passed through the all-MiniLM-L6-v2 sentence transformer model, which encodes it into a 384-dimensional dense vector embedding. This embedding is then compared against all stored </w:t>
      </w:r>
      <w:proofErr w:type="spellStart"/>
      <w:r w:rsidRPr="00C2756F">
        <w:t>embeddings</w:t>
      </w:r>
      <w:proofErr w:type="spellEnd"/>
      <w:r w:rsidRPr="00C2756F">
        <w:t xml:space="preserve"> using cosine similarity (calculated as the dot product of the two vectors divided by the product of their L2 norms). If the highest similarity score exceeds the configurable threshold (default: 0.85), the corresponding cached response is returned as a CACHE HIT, drastically reducing latency and avoiding an expensive LLM API </w:t>
      </w:r>
      <w:proofErr w:type="spellStart"/>
      <w:r w:rsidRPr="00C2756F">
        <w:t>call.</w:t>
      </w:r>
      <w:proofErr w:type="spellEnd"/>
    </w:p>
    <w:p w:rsidR="001429E9" w:rsidRDefault="001429E9" w:rsidP="009F025F">
      <w:pPr>
        <w:spacing w:line="480" w:lineRule="auto"/>
        <w:rPr>
          <w:b/>
          <w:bCs/>
        </w:rPr>
      </w:pPr>
      <w:r w:rsidRPr="009F025F">
        <w:rPr>
          <w:b/>
          <w:bCs/>
        </w:rPr>
        <w:t xml:space="preserve">Coding / Development details </w:t>
      </w:r>
    </w:p>
    <w:p w:rsidR="009F025F" w:rsidRPr="009F025F" w:rsidRDefault="009F025F" w:rsidP="00356492">
      <w:pPr>
        <w:spacing w:line="480" w:lineRule="auto"/>
        <w:jc w:val="both"/>
        <w:rPr>
          <w:lang w:val="en-IN"/>
        </w:rPr>
      </w:pPr>
      <w:r>
        <w:rPr>
          <w:rFonts w:ascii="Cambria" w:hAnsi="Cambria"/>
          <w:sz w:val="24"/>
        </w:rPr>
        <w:t>The system is built using a modern decoupled architecture.</w:t>
      </w:r>
    </w:p>
    <w:p w:rsidR="009F025F" w:rsidRPr="009F025F" w:rsidRDefault="009F025F" w:rsidP="00356492">
      <w:pPr>
        <w:numPr>
          <w:ilvl w:val="0"/>
          <w:numId w:val="17"/>
        </w:numPr>
        <w:spacing w:line="480" w:lineRule="auto"/>
        <w:jc w:val="both"/>
        <w:rPr>
          <w:lang w:val="en-IN"/>
        </w:rPr>
      </w:pPr>
      <w:r>
        <w:rPr>
          <w:rFonts w:ascii="Cambria" w:hAnsi="Cambria"/>
          <w:sz w:val="24"/>
        </w:rPr>
        <w:t xml:space="preserve">Backend: Developed in Python using </w:t>
      </w:r>
      <w:proofErr w:type="spellStart"/>
      <w:r>
        <w:rPr>
          <w:rFonts w:ascii="Cambria" w:hAnsi="Cambria"/>
          <w:sz w:val="24"/>
        </w:rPr>
        <w:t>FastAPI</w:t>
      </w:r>
      <w:proofErr w:type="spellEnd"/>
      <w:r>
        <w:rPr>
          <w:rFonts w:ascii="Cambria" w:hAnsi="Cambria"/>
          <w:sz w:val="24"/>
        </w:rPr>
        <w:t xml:space="preserve"> for a lightweight REST API.</w:t>
      </w:r>
    </w:p>
    <w:p w:rsidR="009F025F" w:rsidRPr="009F025F" w:rsidRDefault="009F025F" w:rsidP="00356492">
      <w:pPr>
        <w:numPr>
          <w:ilvl w:val="0"/>
          <w:numId w:val="17"/>
        </w:numPr>
        <w:spacing w:line="480" w:lineRule="auto"/>
        <w:jc w:val="both"/>
        <w:rPr>
          <w:lang w:val="en-IN"/>
        </w:rPr>
      </w:pPr>
      <w:r>
        <w:rPr>
          <w:rFonts w:ascii="Cambria" w:hAnsi="Cambria"/>
          <w:sz w:val="24"/>
        </w:rPr>
        <w:t xml:space="preserve">Frontend: Developed as a Single Page Application using vanilla JavaScript with a dark-themed </w:t>
      </w:r>
      <w:proofErr w:type="spellStart"/>
      <w:r>
        <w:rPr>
          <w:rFonts w:ascii="Cambria" w:hAnsi="Cambria"/>
          <w:sz w:val="24"/>
        </w:rPr>
        <w:t>glassmorphism</w:t>
      </w:r>
      <w:proofErr w:type="spellEnd"/>
      <w:r>
        <w:rPr>
          <w:rFonts w:ascii="Cambria" w:hAnsi="Cambria"/>
          <w:sz w:val="24"/>
        </w:rPr>
        <w:t xml:space="preserve"> aesthetic.</w:t>
      </w:r>
    </w:p>
    <w:p w:rsidR="001429E9" w:rsidRDefault="001429E9" w:rsidP="009F025F">
      <w:pPr>
        <w:spacing w:line="480" w:lineRule="auto"/>
        <w:rPr>
          <w:b/>
          <w:bCs/>
        </w:rPr>
      </w:pPr>
      <w:r w:rsidRPr="009F025F">
        <w:rPr>
          <w:b/>
          <w:bCs/>
        </w:rPr>
        <w:t xml:space="preserve">Database design </w:t>
      </w:r>
    </w:p>
    <w:p w:rsidR="009F025F" w:rsidRPr="009F025F" w:rsidRDefault="009F025F" w:rsidP="00356492">
      <w:pPr>
        <w:spacing w:line="480" w:lineRule="auto"/>
        <w:jc w:val="both"/>
      </w:pPr>
      <w:r>
        <w:rPr>
          <w:rFonts w:ascii="Cambria" w:hAnsi="Cambria"/>
          <w:sz w:val="24"/>
        </w:rPr>
        <w:t xml:space="preserve">For this phase, the cache operates entirely in-memory using Python dictionaries for rapid prototyping. The planned PostgreSQL schema will define a </w:t>
      </w:r>
      <w:proofErr w:type="spellStart"/>
      <w:r>
        <w:rPr>
          <w:rFonts w:ascii="Cambria" w:hAnsi="Cambria"/>
          <w:sz w:val="24"/>
        </w:rPr>
        <w:t>semantic_cache</w:t>
      </w:r>
      <w:proofErr w:type="spellEnd"/>
      <w:r>
        <w:rPr>
          <w:rFonts w:ascii="Cambria" w:hAnsi="Cambria"/>
          <w:sz w:val="24"/>
        </w:rPr>
        <w:t xml:space="preserve"> table with vector capabilities.</w:t>
      </w:r>
    </w:p>
    <w:p w:rsidR="001429E9" w:rsidRDefault="001429E9" w:rsidP="009F025F">
      <w:pPr>
        <w:spacing w:line="480" w:lineRule="auto"/>
        <w:rPr>
          <w:b/>
          <w:bCs/>
        </w:rPr>
      </w:pPr>
      <w:r w:rsidRPr="009F025F">
        <w:rPr>
          <w:b/>
          <w:bCs/>
        </w:rPr>
        <w:t xml:space="preserve">API integration </w:t>
      </w:r>
    </w:p>
    <w:p w:rsidR="009F025F" w:rsidRPr="009F025F" w:rsidRDefault="009F025F" w:rsidP="00356492">
      <w:pPr>
        <w:spacing w:line="480" w:lineRule="auto"/>
        <w:jc w:val="both"/>
        <w:rPr>
          <w:lang w:val="en-IN"/>
        </w:rPr>
      </w:pPr>
      <w:r>
        <w:rPr>
          <w:rFonts w:ascii="Cambria" w:hAnsi="Cambria"/>
          <w:sz w:val="24"/>
        </w:rPr>
        <w:t>The project features a clean API architecture:</w:t>
      </w:r>
    </w:p>
    <w:p w:rsidR="009F025F" w:rsidRPr="009F025F" w:rsidRDefault="009F025F" w:rsidP="00356492">
      <w:pPr>
        <w:numPr>
          <w:ilvl w:val="0"/>
          <w:numId w:val="18"/>
        </w:numPr>
        <w:spacing w:line="480" w:lineRule="auto"/>
        <w:jc w:val="both"/>
        <w:rPr>
          <w:lang w:val="en-IN"/>
        </w:rPr>
      </w:pPr>
      <w:r>
        <w:rPr>
          <w:rFonts w:ascii="Cambria" w:hAnsi="Cambria"/>
          <w:sz w:val="24"/>
        </w:rPr>
        <w:lastRenderedPageBreak/>
        <w:t xml:space="preserve">Internal REST API: The </w:t>
      </w:r>
      <w:proofErr w:type="spellStart"/>
      <w:r>
        <w:rPr>
          <w:rFonts w:ascii="Cambria" w:hAnsi="Cambria"/>
          <w:sz w:val="24"/>
        </w:rPr>
        <w:t>FastAPI</w:t>
      </w:r>
      <w:proofErr w:type="spellEnd"/>
      <w:r>
        <w:rPr>
          <w:rFonts w:ascii="Cambria" w:hAnsi="Cambria"/>
          <w:sz w:val="24"/>
        </w:rPr>
        <w:t xml:space="preserve"> backend exposes endpoints which the frontend consumes asynchronously using the native JavaScript fetch API.</w:t>
      </w:r>
    </w:p>
    <w:p w:rsidR="009F025F" w:rsidRPr="009F025F" w:rsidRDefault="009F025F" w:rsidP="00356492">
      <w:pPr>
        <w:numPr>
          <w:ilvl w:val="0"/>
          <w:numId w:val="18"/>
        </w:numPr>
        <w:spacing w:line="480" w:lineRule="auto"/>
        <w:jc w:val="both"/>
        <w:rPr>
          <w:lang w:val="en-IN"/>
        </w:rPr>
      </w:pPr>
      <w:r>
        <w:rPr>
          <w:rFonts w:ascii="Cambria" w:hAnsi="Cambria"/>
          <w:sz w:val="24"/>
        </w:rPr>
        <w:t>External LLM API: Planned integration with Google Gemini for LLM fallback.</w:t>
      </w:r>
    </w:p>
    <w:p w:rsidR="001429E9" w:rsidRDefault="001429E9" w:rsidP="009F025F">
      <w:pPr>
        <w:spacing w:line="480" w:lineRule="auto"/>
        <w:rPr>
          <w:b/>
          <w:bCs/>
        </w:rPr>
      </w:pPr>
      <w:r w:rsidRPr="009F025F">
        <w:rPr>
          <w:b/>
          <w:bCs/>
        </w:rPr>
        <w:t>Testing performed</w:t>
      </w:r>
    </w:p>
    <w:p w:rsidR="009F025F" w:rsidRPr="009F025F" w:rsidRDefault="009F025F" w:rsidP="00356492">
      <w:pPr>
        <w:numPr>
          <w:ilvl w:val="0"/>
          <w:numId w:val="19"/>
        </w:numPr>
        <w:spacing w:line="480" w:lineRule="auto"/>
        <w:jc w:val="both"/>
        <w:rPr>
          <w:lang w:val="en-IN"/>
        </w:rPr>
      </w:pPr>
      <w:r>
        <w:rPr>
          <w:rFonts w:ascii="Cambria" w:hAnsi="Cambria"/>
          <w:sz w:val="24"/>
        </w:rPr>
        <w:t>Functional Testing: Verified the cache pipeline by seeding 5 sample Q&amp;A pairs and testing with paraphrased queries.</w:t>
      </w:r>
    </w:p>
    <w:p w:rsidR="009F025F" w:rsidRPr="009F025F" w:rsidRDefault="009F025F" w:rsidP="00356492">
      <w:pPr>
        <w:numPr>
          <w:ilvl w:val="0"/>
          <w:numId w:val="19"/>
        </w:numPr>
        <w:spacing w:line="480" w:lineRule="auto"/>
        <w:jc w:val="both"/>
        <w:rPr>
          <w:lang w:val="en-IN"/>
        </w:rPr>
      </w:pPr>
      <w:r>
        <w:rPr>
          <w:rFonts w:ascii="Cambria" w:hAnsi="Cambria"/>
          <w:sz w:val="24"/>
        </w:rPr>
        <w:t>Integration Testing: Validated that the frontend dashboard correctly renders CACHE HIT tags.</w:t>
      </w:r>
    </w:p>
    <w:p w:rsidR="00ED18EF" w:rsidRPr="00ED18EF" w:rsidRDefault="009F025F" w:rsidP="00ED18EF">
      <w:pPr>
        <w:numPr>
          <w:ilvl w:val="0"/>
          <w:numId w:val="19"/>
        </w:numPr>
        <w:spacing w:line="480" w:lineRule="auto"/>
        <w:jc w:val="both"/>
        <w:rPr>
          <w:lang w:val="en-IN"/>
        </w:rPr>
      </w:pPr>
      <w:r>
        <w:rPr>
          <w:rFonts w:ascii="Cambria" w:hAnsi="Cambria"/>
          <w:sz w:val="24"/>
        </w:rPr>
        <w:t>Data Integrity Testing: Executed similarity matches to ensure accurate responses.</w:t>
      </w:r>
    </w:p>
    <w:p w:rsidR="00335990" w:rsidRDefault="00C27F8B">
      <w:pPr>
        <w:shd w:val="clear" w:color="auto" w:fill="DCEEFF"/>
      </w:pPr>
      <w:r>
        <w:rPr>
          <w:rFonts w:ascii="Cambria" w:hAnsi="Cambria"/>
          <w:b/>
          <w:sz w:val="26"/>
        </w:rPr>
        <w:t xml:space="preserve">5. </w:t>
      </w:r>
      <w:r w:rsidR="001429E9" w:rsidRPr="001429E9">
        <w:rPr>
          <w:rFonts w:ascii="Cambria" w:hAnsi="Cambria"/>
          <w:b/>
          <w:sz w:val="26"/>
        </w:rPr>
        <w:t xml:space="preserve"> Results / Output Screenshots</w:t>
      </w:r>
    </w:p>
    <w:p w:rsidR="00F5282F" w:rsidRDefault="001429E9" w:rsidP="001429E9">
      <w:pPr>
        <w:spacing w:line="480" w:lineRule="auto"/>
      </w:pPr>
      <w:r w:rsidRPr="00F5282F">
        <w:rPr>
          <w:b/>
          <w:bCs/>
        </w:rPr>
        <w:t>Screenshot 1:</w:t>
      </w:r>
      <w:r w:rsidR="00F5282F">
        <w:t xml:space="preserve"> </w:t>
      </w:r>
      <w:r w:rsidR="00F5282F" w:rsidRPr="00F5282F">
        <w:t>Main Application Interface (Dashboard)</w:t>
      </w:r>
    </w:p>
    <w:p w:rsidR="001429E9" w:rsidRPr="00D679B8" w:rsidRDefault="001429E9" w:rsidP="00F5282F">
      <w:pPr>
        <w:spacing w:line="480" w:lineRule="auto"/>
        <w:jc w:val="both"/>
      </w:pPr>
      <w:r>
        <w:rPr>
          <w:rFonts w:ascii="Cambria" w:hAnsi="Cambria"/>
          <w:b/>
          <w:sz w:val="24"/>
        </w:rPr>
        <w:t xml:space="preserve">Description: </w:t>
      </w:r>
      <w:r w:rsidRPr="00D679B8">
        <w:rPr>
          <w:rFonts w:ascii="Cambria" w:hAnsi="Cambria"/>
          <w:sz w:val="24"/>
        </w:rPr>
        <w:t>The main dashboard of the Cache-Craft caching system. The central panel provides a query interface. The right sidebar displays currently cached Q&amp;A entries.</w:t>
      </w:r>
    </w:p>
    <w:p w:rsidR="00ED18EF" w:rsidRDefault="00F5282F" w:rsidP="001429E9">
      <w:pPr>
        <w:spacing w:line="480" w:lineRule="auto"/>
        <w:rPr>
          <w:b/>
          <w:bCs/>
        </w:rPr>
      </w:pPr>
      <w:r>
        <w:rPr>
          <w:noProof/>
        </w:rPr>
        <w:lastRenderedPageBreak/>
        <w:drawing>
          <wp:inline distT="0" distB="0" distL="0" distR="0">
            <wp:extent cx="5486400" cy="3429000"/>
            <wp:effectExtent l="0" t="0" r="0" b="0"/>
            <wp:docPr id="1379333459" name="Picture 1379333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h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9E9" w:rsidRPr="00F5282F" w:rsidRDefault="001429E9" w:rsidP="001429E9">
      <w:pPr>
        <w:spacing w:line="480" w:lineRule="auto"/>
        <w:rPr>
          <w:b/>
          <w:bCs/>
        </w:rPr>
      </w:pPr>
      <w:r w:rsidRPr="00F5282F">
        <w:rPr>
          <w:b/>
          <w:bCs/>
        </w:rPr>
        <w:t>Screenshot 2:</w:t>
      </w:r>
      <w:r w:rsidR="00F5282F">
        <w:rPr>
          <w:b/>
          <w:bCs/>
        </w:rPr>
        <w:t xml:space="preserve"> </w:t>
      </w:r>
      <w:r w:rsidR="00F5282F" w:rsidRPr="00F5282F">
        <w:t>Side-by-Side Query Optimization</w:t>
      </w:r>
    </w:p>
    <w:p w:rsidR="001429E9" w:rsidRPr="00D679B8" w:rsidRDefault="001429E9" w:rsidP="00F5282F">
      <w:pPr>
        <w:spacing w:line="480" w:lineRule="auto"/>
        <w:jc w:val="both"/>
      </w:pPr>
      <w:r>
        <w:rPr>
          <w:rFonts w:ascii="Cambria" w:hAnsi="Cambria"/>
          <w:b/>
          <w:sz w:val="24"/>
        </w:rPr>
        <w:t xml:space="preserve">Description: </w:t>
      </w:r>
      <w:r w:rsidRPr="00D679B8">
        <w:rPr>
          <w:rFonts w:ascii="Cambria" w:hAnsi="Cambria"/>
          <w:sz w:val="24"/>
        </w:rPr>
        <w:t>Experimental results demonstrating a CACHE HIT. The user asks a paraphrased question, and the system matches it to a previously cached entry.</w:t>
      </w:r>
    </w:p>
    <w:p w:rsidR="00ED18EF" w:rsidRDefault="00F5282F" w:rsidP="00F5282F">
      <w:pPr>
        <w:spacing w:line="480" w:lineRule="auto"/>
        <w:jc w:val="both"/>
      </w:pPr>
      <w:r>
        <w:rPr>
          <w:noProof/>
        </w:rPr>
        <w:drawing>
          <wp:inline distT="0" distB="0" distL="0" distR="0">
            <wp:extent cx="5486400" cy="3429000"/>
            <wp:effectExtent l="0" t="0" r="0" b="0"/>
            <wp:docPr id="1379333460" name="Picture 1379333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h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5282F" w:rsidRDefault="00F5282F" w:rsidP="00F5282F">
      <w:pPr>
        <w:spacing w:line="480" w:lineRule="auto"/>
        <w:jc w:val="both"/>
      </w:pPr>
      <w:r w:rsidRPr="00F5282F">
        <w:rPr>
          <w:b/>
          <w:bCs/>
        </w:rPr>
        <w:lastRenderedPageBreak/>
        <w:t xml:space="preserve">Screenshot </w:t>
      </w:r>
      <w:r>
        <w:rPr>
          <w:b/>
          <w:bCs/>
        </w:rPr>
        <w:t>3</w:t>
      </w:r>
      <w:r w:rsidRPr="00F5282F">
        <w:rPr>
          <w:b/>
          <w:bCs/>
        </w:rPr>
        <w:t>:</w:t>
      </w:r>
      <w:r>
        <w:rPr>
          <w:b/>
          <w:bCs/>
        </w:rPr>
        <w:t xml:space="preserve"> </w:t>
      </w:r>
      <w:r w:rsidRPr="00F5282F">
        <w:t>Optimization Analysis and Explanations</w:t>
      </w:r>
    </w:p>
    <w:p w:rsidR="00F5282F" w:rsidRPr="00D679B8" w:rsidRDefault="00F5282F" w:rsidP="00F5282F">
      <w:pPr>
        <w:spacing w:line="480" w:lineRule="auto"/>
        <w:jc w:val="both"/>
      </w:pPr>
      <w:r>
        <w:rPr>
          <w:rFonts w:ascii="Cambria" w:hAnsi="Cambria"/>
          <w:b/>
          <w:sz w:val="24"/>
        </w:rPr>
        <w:t xml:space="preserve">Description: </w:t>
      </w:r>
      <w:r w:rsidRPr="00D679B8">
        <w:rPr>
          <w:rFonts w:ascii="Cambria" w:hAnsi="Cambria"/>
          <w:sz w:val="24"/>
        </w:rPr>
        <w:t>The auto-generated interactive API documentation (Swagger UI). This interface lists all endpoints with schemas and payloads.</w:t>
      </w:r>
    </w:p>
    <w:p w:rsidR="00F5282F" w:rsidRDefault="00F5282F" w:rsidP="00F5282F">
      <w:pPr>
        <w:spacing w:line="480" w:lineRule="auto"/>
        <w:jc w:val="both"/>
      </w:pPr>
      <w:r>
        <w:rPr>
          <w:noProof/>
        </w:rPr>
        <w:drawing>
          <wp:inline distT="0" distB="0" distL="0" distR="0">
            <wp:extent cx="5486400" cy="3429000"/>
            <wp:effectExtent l="0" t="0" r="0" b="0"/>
            <wp:docPr id="1379333461" name="Picture 1379333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82F" w:rsidRPr="00F5282F" w:rsidRDefault="00F5282F" w:rsidP="00F5282F">
      <w:pPr>
        <w:spacing w:line="480" w:lineRule="auto"/>
        <w:jc w:val="both"/>
        <w:rPr>
          <w:b/>
          <w:bCs/>
        </w:rPr>
      </w:pPr>
    </w:p>
    <w:p w:rsidR="001429E9" w:rsidRDefault="00C27F8B" w:rsidP="00ED18EF">
      <w:pPr>
        <w:shd w:val="clear" w:color="auto" w:fill="DCEEFF"/>
      </w:pPr>
      <w:r>
        <w:rPr>
          <w:rFonts w:ascii="Cambria" w:hAnsi="Cambria"/>
          <w:b/>
          <w:sz w:val="26"/>
        </w:rPr>
        <w:t xml:space="preserve">6. </w:t>
      </w:r>
      <w:r w:rsidR="001429E9" w:rsidRPr="001429E9">
        <w:rPr>
          <w:rFonts w:ascii="Cambria" w:hAnsi="Cambria"/>
          <w:b/>
          <w:sz w:val="26"/>
        </w:rPr>
        <w:t>Challenges Faced and Solutions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09"/>
        <w:gridCol w:w="5481"/>
      </w:tblGrid>
      <w:tr w:rsidR="001429E9" w:rsidRPr="001429E9" w:rsidTr="003A10B9">
        <w:trPr>
          <w:trHeight w:val="1149"/>
        </w:trPr>
        <w:tc>
          <w:tcPr>
            <w:tcW w:w="2460" w:type="pct"/>
            <w:hideMark/>
          </w:tcPr>
          <w:p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rFonts w:ascii="Cambria" w:hAnsi="Cambria"/>
                <w:b/>
                <w:bCs/>
                <w:sz w:val="24"/>
              </w:rPr>
              <w:t>Challenge Faced</w:t>
            </w:r>
          </w:p>
        </w:tc>
        <w:tc>
          <w:tcPr>
            <w:tcW w:w="2540" w:type="pct"/>
            <w:hideMark/>
          </w:tcPr>
          <w:p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rFonts w:ascii="Cambria" w:hAnsi="Cambria"/>
                <w:b/>
                <w:bCs/>
                <w:sz w:val="24"/>
              </w:rPr>
              <w:t>Solution Applied</w:t>
            </w:r>
          </w:p>
        </w:tc>
      </w:tr>
      <w:tr w:rsidR="0073054C" w:rsidRPr="001429E9" w:rsidTr="003A10B9">
        <w:trPr>
          <w:trHeight w:val="855"/>
        </w:trPr>
        <w:tc>
          <w:tcPr>
            <w:tcW w:w="2460" w:type="pct"/>
          </w:tcPr>
          <w:p w:rsidR="0073054C" w:rsidRPr="0073054C" w:rsidRDefault="0073054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WSL 2 was not installed, hanging Docker.</w:t>
            </w:r>
          </w:p>
        </w:tc>
        <w:tc>
          <w:tcPr>
            <w:tcW w:w="2540" w:type="pct"/>
          </w:tcPr>
          <w:p w:rsidR="0073054C" w:rsidRPr="0073054C" w:rsidRDefault="0073054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Installed WSL 2 via command line.</w:t>
            </w:r>
          </w:p>
        </w:tc>
      </w:tr>
      <w:tr w:rsidR="0073054C" w:rsidRPr="001429E9" w:rsidTr="003A10B9">
        <w:trPr>
          <w:trHeight w:val="827"/>
        </w:trPr>
        <w:tc>
          <w:tcPr>
            <w:tcW w:w="2460" w:type="pct"/>
          </w:tcPr>
          <w:p w:rsidR="0073054C" w:rsidRPr="0073054C" w:rsidRDefault="0073054C" w:rsidP="001429E9">
            <w:pPr>
              <w:spacing w:line="480" w:lineRule="auto"/>
            </w:pPr>
            <w:proofErr w:type="spellStart"/>
            <w:r>
              <w:rPr>
                <w:rFonts w:ascii="Cambria" w:hAnsi="Cambria"/>
                <w:sz w:val="24"/>
              </w:rPr>
              <w:t>UnicodeEncodeError</w:t>
            </w:r>
            <w:proofErr w:type="spellEnd"/>
            <w:r>
              <w:rPr>
                <w:rFonts w:ascii="Cambria" w:hAnsi="Cambria"/>
                <w:sz w:val="24"/>
              </w:rPr>
              <w:t xml:space="preserve"> on Windows.</w:t>
            </w:r>
          </w:p>
        </w:tc>
        <w:tc>
          <w:tcPr>
            <w:tcW w:w="2540" w:type="pct"/>
          </w:tcPr>
          <w:p w:rsidR="0073054C" w:rsidRPr="0073054C" w:rsidRDefault="0073054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Removed emoji characters for terminal.</w:t>
            </w:r>
          </w:p>
        </w:tc>
      </w:tr>
      <w:tr w:rsidR="0073054C" w:rsidRPr="001429E9" w:rsidTr="003A10B9">
        <w:trPr>
          <w:trHeight w:val="855"/>
        </w:trPr>
        <w:tc>
          <w:tcPr>
            <w:tcW w:w="2460" w:type="pct"/>
          </w:tcPr>
          <w:p w:rsidR="0073054C" w:rsidRPr="0073054C" w:rsidRDefault="0073054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Low similarity scores.</w:t>
            </w:r>
          </w:p>
        </w:tc>
        <w:tc>
          <w:tcPr>
            <w:tcW w:w="2540" w:type="pct"/>
          </w:tcPr>
          <w:p w:rsidR="0073054C" w:rsidRPr="0073054C" w:rsidRDefault="0073054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Applied L2 normalization.</w:t>
            </w:r>
          </w:p>
        </w:tc>
      </w:tr>
      <w:tr w:rsidR="0073054C" w:rsidRPr="001429E9" w:rsidTr="003A10B9">
        <w:trPr>
          <w:trHeight w:val="827"/>
        </w:trPr>
        <w:tc>
          <w:tcPr>
            <w:tcW w:w="2460" w:type="pct"/>
          </w:tcPr>
          <w:p w:rsidR="0073054C" w:rsidRPr="0073054C" w:rsidRDefault="0073054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lastRenderedPageBreak/>
              <w:t>API latency.</w:t>
            </w:r>
          </w:p>
        </w:tc>
        <w:tc>
          <w:tcPr>
            <w:tcW w:w="2540" w:type="pct"/>
          </w:tcPr>
          <w:p w:rsidR="0073054C" w:rsidRPr="0073054C" w:rsidRDefault="0073054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 xml:space="preserve">Optimized </w:t>
            </w:r>
            <w:proofErr w:type="spellStart"/>
            <w:r>
              <w:rPr>
                <w:rFonts w:ascii="Cambria" w:hAnsi="Cambria"/>
                <w:sz w:val="24"/>
              </w:rPr>
              <w:t>async</w:t>
            </w:r>
            <w:proofErr w:type="spellEnd"/>
            <w:r>
              <w:rPr>
                <w:rFonts w:ascii="Cambria" w:hAnsi="Cambria"/>
                <w:sz w:val="24"/>
              </w:rPr>
              <w:t xml:space="preserve"> routes.</w:t>
            </w:r>
          </w:p>
        </w:tc>
      </w:tr>
      <w:tr w:rsidR="0073054C" w:rsidRPr="001429E9" w:rsidTr="003A10B9">
        <w:trPr>
          <w:trHeight w:val="855"/>
        </w:trPr>
        <w:tc>
          <w:tcPr>
            <w:tcW w:w="2460" w:type="pct"/>
          </w:tcPr>
          <w:p w:rsidR="0073054C" w:rsidRPr="0073054C" w:rsidRDefault="0073054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Frontend CORS errors.</w:t>
            </w:r>
          </w:p>
        </w:tc>
        <w:tc>
          <w:tcPr>
            <w:tcW w:w="2540" w:type="pct"/>
          </w:tcPr>
          <w:p w:rsidR="0073054C" w:rsidRPr="0073054C" w:rsidRDefault="0073054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 xml:space="preserve">Added CORS middleware to </w:t>
            </w:r>
            <w:proofErr w:type="spellStart"/>
            <w:r>
              <w:rPr>
                <w:rFonts w:ascii="Cambria" w:hAnsi="Cambria"/>
                <w:sz w:val="24"/>
              </w:rPr>
              <w:t>FastAPI</w:t>
            </w:r>
            <w:proofErr w:type="spellEnd"/>
            <w:r>
              <w:rPr>
                <w:rFonts w:ascii="Cambria" w:hAnsi="Cambria"/>
                <w:sz w:val="24"/>
              </w:rPr>
              <w:t>.</w:t>
            </w:r>
          </w:p>
        </w:tc>
      </w:tr>
      <w:tr w:rsidR="0073054C" w:rsidRPr="001429E9" w:rsidTr="003A10B9">
        <w:trPr>
          <w:trHeight w:val="855"/>
        </w:trPr>
        <w:tc>
          <w:tcPr>
            <w:tcW w:w="2460" w:type="pct"/>
          </w:tcPr>
          <w:p w:rsidR="0073054C" w:rsidRPr="0073054C" w:rsidRDefault="0073054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CSS layout issues.</w:t>
            </w:r>
          </w:p>
        </w:tc>
        <w:tc>
          <w:tcPr>
            <w:tcW w:w="2540" w:type="pct"/>
          </w:tcPr>
          <w:p w:rsidR="0073054C" w:rsidRPr="0073054C" w:rsidRDefault="0073054C" w:rsidP="001429E9">
            <w:pPr>
              <w:spacing w:line="480" w:lineRule="auto"/>
            </w:pPr>
            <w:r>
              <w:rPr>
                <w:rFonts w:ascii="Cambria" w:hAnsi="Cambria"/>
                <w:sz w:val="24"/>
              </w:rPr>
              <w:t>Used flexbox for dashboard.</w:t>
            </w:r>
          </w:p>
        </w:tc>
      </w:tr>
      <w:tr w:rsidR="001429E9" w:rsidRPr="001429E9" w:rsidTr="003A10B9">
        <w:trPr>
          <w:trHeight w:hRule="exact" w:val="26"/>
        </w:trPr>
        <w:tc>
          <w:tcPr>
            <w:tcW w:w="2460" w:type="pct"/>
            <w:hideMark/>
          </w:tcPr>
          <w:p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</w:p>
        </w:tc>
        <w:tc>
          <w:tcPr>
            <w:tcW w:w="2540" w:type="pct"/>
            <w:hideMark/>
          </w:tcPr>
          <w:p w:rsidR="001429E9" w:rsidRPr="001429E9" w:rsidRDefault="001429E9" w:rsidP="001429E9">
            <w:pPr>
              <w:spacing w:after="200" w:line="480" w:lineRule="auto"/>
            </w:pPr>
          </w:p>
        </w:tc>
      </w:tr>
    </w:tbl>
    <w:p w:rsidR="00335990" w:rsidRDefault="00C27F8B" w:rsidP="00263252">
      <w:pPr>
        <w:spacing w:line="480" w:lineRule="auto"/>
      </w:pPr>
      <w:r>
        <w:br/>
      </w:r>
    </w:p>
    <w:p w:rsidR="001429E9" w:rsidRDefault="001429E9" w:rsidP="001429E9">
      <w:pPr>
        <w:shd w:val="clear" w:color="auto" w:fill="DCEEFF"/>
      </w:pPr>
      <w:r>
        <w:rPr>
          <w:rFonts w:ascii="Cambria" w:hAnsi="Cambria"/>
          <w:b/>
          <w:sz w:val="26"/>
        </w:rPr>
        <w:t xml:space="preserve"> </w:t>
      </w:r>
      <w:r w:rsidRPr="001429E9">
        <w:rPr>
          <w:rFonts w:ascii="Cambria" w:hAnsi="Cambria"/>
          <w:b/>
          <w:sz w:val="26"/>
        </w:rPr>
        <w:t>7. Tasks in Progress / Next Month Plan</w:t>
      </w:r>
    </w:p>
    <w:p w:rsidR="001429E9" w:rsidRDefault="001429E9" w:rsidP="00356492">
      <w:pPr>
        <w:spacing w:line="480" w:lineRule="auto"/>
        <w:rPr>
          <w:b/>
          <w:bCs/>
        </w:rPr>
      </w:pPr>
      <w:r w:rsidRPr="00CD39A1">
        <w:rPr>
          <w:b/>
          <w:bCs/>
        </w:rPr>
        <w:t xml:space="preserve">Remaining modules </w:t>
      </w:r>
    </w:p>
    <w:p w:rsidR="00CD39A1" w:rsidRPr="00CD39A1" w:rsidRDefault="00CD39A1" w:rsidP="00356492">
      <w:pPr>
        <w:pStyle w:val="ListParagraph"/>
        <w:numPr>
          <w:ilvl w:val="0"/>
          <w:numId w:val="20"/>
        </w:numPr>
        <w:spacing w:line="480" w:lineRule="auto"/>
      </w:pPr>
      <w:r>
        <w:rPr>
          <w:rFonts w:ascii="Cambria" w:hAnsi="Cambria"/>
          <w:sz w:val="24"/>
        </w:rPr>
        <w:t xml:space="preserve">PostgreSQL + </w:t>
      </w:r>
      <w:proofErr w:type="spellStart"/>
      <w:r>
        <w:rPr>
          <w:rFonts w:ascii="Cambria" w:hAnsi="Cambria"/>
          <w:sz w:val="24"/>
        </w:rPr>
        <w:t>pgvector</w:t>
      </w:r>
      <w:proofErr w:type="spellEnd"/>
      <w:r>
        <w:rPr>
          <w:rFonts w:ascii="Cambria" w:hAnsi="Cambria"/>
          <w:sz w:val="24"/>
        </w:rPr>
        <w:t xml:space="preserve"> Integration</w:t>
      </w:r>
    </w:p>
    <w:p w:rsidR="00CD39A1" w:rsidRPr="00CD39A1" w:rsidRDefault="00CD39A1" w:rsidP="00356492">
      <w:pPr>
        <w:pStyle w:val="ListParagraph"/>
        <w:numPr>
          <w:ilvl w:val="0"/>
          <w:numId w:val="20"/>
        </w:numPr>
        <w:spacing w:line="480" w:lineRule="auto"/>
      </w:pPr>
      <w:proofErr w:type="spellStart"/>
      <w:r>
        <w:rPr>
          <w:rFonts w:ascii="Cambria" w:hAnsi="Cambria"/>
          <w:sz w:val="24"/>
        </w:rPr>
        <w:t>Redis</w:t>
      </w:r>
      <w:proofErr w:type="spellEnd"/>
      <w:r>
        <w:rPr>
          <w:rFonts w:ascii="Cambria" w:hAnsi="Cambria"/>
          <w:sz w:val="24"/>
        </w:rPr>
        <w:t xml:space="preserve"> L1 Cache Layer</w:t>
      </w:r>
    </w:p>
    <w:p w:rsidR="00CD39A1" w:rsidRPr="00CD39A1" w:rsidRDefault="00CD39A1" w:rsidP="00356492">
      <w:pPr>
        <w:pStyle w:val="ListParagraph"/>
        <w:numPr>
          <w:ilvl w:val="0"/>
          <w:numId w:val="20"/>
        </w:numPr>
        <w:spacing w:line="480" w:lineRule="auto"/>
      </w:pPr>
      <w:r>
        <w:rPr>
          <w:rFonts w:ascii="Cambria" w:hAnsi="Cambria"/>
          <w:sz w:val="24"/>
        </w:rPr>
        <w:t>Google Gemini API Integration</w:t>
      </w:r>
    </w:p>
    <w:p w:rsidR="001429E9" w:rsidRDefault="001429E9" w:rsidP="00CD39A1">
      <w:pPr>
        <w:spacing w:line="480" w:lineRule="auto"/>
        <w:rPr>
          <w:b/>
          <w:bCs/>
        </w:rPr>
      </w:pPr>
      <w:r w:rsidRPr="00CD39A1">
        <w:rPr>
          <w:b/>
          <w:bCs/>
        </w:rPr>
        <w:t xml:space="preserve">Testing plan </w:t>
      </w:r>
    </w:p>
    <w:p w:rsidR="00CD39A1" w:rsidRPr="00CD39A1" w:rsidRDefault="00CD39A1" w:rsidP="00356492">
      <w:pPr>
        <w:pStyle w:val="ListParagraph"/>
        <w:numPr>
          <w:ilvl w:val="0"/>
          <w:numId w:val="21"/>
        </w:numPr>
        <w:spacing w:line="480" w:lineRule="auto"/>
        <w:jc w:val="both"/>
        <w:rPr>
          <w:lang w:val="en-IN"/>
        </w:rPr>
      </w:pPr>
      <w:r>
        <w:rPr>
          <w:rFonts w:ascii="Cambria" w:hAnsi="Cambria"/>
          <w:sz w:val="24"/>
        </w:rPr>
        <w:t>Next.js Dashboard Migration</w:t>
      </w:r>
    </w:p>
    <w:p w:rsidR="00CD39A1" w:rsidRPr="00CD39A1" w:rsidRDefault="00CD39A1" w:rsidP="00356492">
      <w:pPr>
        <w:pStyle w:val="ListParagraph"/>
        <w:numPr>
          <w:ilvl w:val="0"/>
          <w:numId w:val="21"/>
        </w:numPr>
        <w:spacing w:line="480" w:lineRule="auto"/>
        <w:jc w:val="both"/>
        <w:rPr>
          <w:lang w:val="en-IN"/>
        </w:rPr>
      </w:pPr>
      <w:r>
        <w:rPr>
          <w:rFonts w:ascii="Cambria" w:hAnsi="Cambria"/>
          <w:sz w:val="24"/>
        </w:rPr>
        <w:t>Perform load testing on caching endpoints.</w:t>
      </w:r>
    </w:p>
    <w:p w:rsidR="00CD39A1" w:rsidRPr="00CD39A1" w:rsidRDefault="00CD39A1" w:rsidP="00CD39A1">
      <w:pPr>
        <w:pStyle w:val="ListParagraph"/>
        <w:spacing w:line="480" w:lineRule="auto"/>
        <w:rPr>
          <w:b/>
          <w:bCs/>
        </w:rPr>
      </w:pPr>
    </w:p>
    <w:p w:rsidR="001429E9" w:rsidRDefault="001429E9" w:rsidP="00CD39A1">
      <w:pPr>
        <w:spacing w:line="480" w:lineRule="auto"/>
        <w:rPr>
          <w:b/>
          <w:bCs/>
        </w:rPr>
      </w:pPr>
      <w:r w:rsidRPr="00CD39A1">
        <w:rPr>
          <w:b/>
          <w:bCs/>
        </w:rPr>
        <w:t xml:space="preserve">Documentation work </w:t>
      </w:r>
    </w:p>
    <w:p w:rsidR="00CD39A1" w:rsidRPr="00CD39A1" w:rsidRDefault="00CD39A1" w:rsidP="00356492">
      <w:pPr>
        <w:pStyle w:val="ListParagraph"/>
        <w:numPr>
          <w:ilvl w:val="0"/>
          <w:numId w:val="25"/>
        </w:numPr>
        <w:spacing w:line="480" w:lineRule="auto"/>
        <w:jc w:val="both"/>
        <w:rPr>
          <w:lang w:val="en-IN"/>
        </w:rPr>
      </w:pPr>
      <w:r>
        <w:rPr>
          <w:rFonts w:ascii="Cambria" w:hAnsi="Cambria"/>
          <w:sz w:val="24"/>
        </w:rPr>
        <w:t>Finalize system architecture documentation.</w:t>
      </w:r>
    </w:p>
    <w:p w:rsidR="00CD39A1" w:rsidRPr="00CD39A1" w:rsidRDefault="00CD39A1" w:rsidP="00356492">
      <w:pPr>
        <w:pStyle w:val="ListParagraph"/>
        <w:numPr>
          <w:ilvl w:val="0"/>
          <w:numId w:val="25"/>
        </w:numPr>
        <w:spacing w:line="480" w:lineRule="auto"/>
        <w:jc w:val="both"/>
        <w:rPr>
          <w:lang w:val="en-IN"/>
        </w:rPr>
      </w:pPr>
      <w:r>
        <w:rPr>
          <w:rFonts w:ascii="Cambria" w:hAnsi="Cambria"/>
          <w:sz w:val="24"/>
        </w:rPr>
        <w:t>Create a detailed User Manual.</w:t>
      </w:r>
    </w:p>
    <w:p w:rsidR="00CD39A1" w:rsidRPr="00CD39A1" w:rsidRDefault="00CD39A1" w:rsidP="00356492">
      <w:pPr>
        <w:pStyle w:val="ListParagraph"/>
        <w:spacing w:line="480" w:lineRule="auto"/>
        <w:jc w:val="both"/>
        <w:rPr>
          <w:b/>
          <w:bCs/>
        </w:rPr>
      </w:pPr>
    </w:p>
    <w:p w:rsidR="001429E9" w:rsidRDefault="001429E9" w:rsidP="00CD39A1">
      <w:pPr>
        <w:spacing w:line="480" w:lineRule="auto"/>
        <w:rPr>
          <w:b/>
          <w:bCs/>
        </w:rPr>
      </w:pPr>
      <w:r w:rsidRPr="00CD39A1">
        <w:rPr>
          <w:b/>
          <w:bCs/>
        </w:rPr>
        <w:t>Deployment plan</w:t>
      </w:r>
    </w:p>
    <w:p w:rsidR="00CD39A1" w:rsidRPr="00CD39A1" w:rsidRDefault="00CD39A1" w:rsidP="00356492">
      <w:pPr>
        <w:pStyle w:val="ListParagraph"/>
        <w:numPr>
          <w:ilvl w:val="0"/>
          <w:numId w:val="28"/>
        </w:numPr>
        <w:spacing w:line="480" w:lineRule="auto"/>
        <w:jc w:val="both"/>
        <w:rPr>
          <w:lang w:val="en-IN"/>
        </w:rPr>
      </w:pPr>
      <w:r>
        <w:rPr>
          <w:rFonts w:ascii="Cambria" w:hAnsi="Cambria"/>
          <w:sz w:val="24"/>
        </w:rPr>
        <w:t>Containerize frontend and backend using Docker.</w:t>
      </w:r>
    </w:p>
    <w:p w:rsidR="00CD39A1" w:rsidRPr="00CD39A1" w:rsidRDefault="00CD39A1" w:rsidP="00356492">
      <w:pPr>
        <w:pStyle w:val="ListParagraph"/>
        <w:numPr>
          <w:ilvl w:val="0"/>
          <w:numId w:val="28"/>
        </w:numPr>
        <w:spacing w:line="480" w:lineRule="auto"/>
        <w:jc w:val="both"/>
        <w:rPr>
          <w:lang w:val="en-IN"/>
        </w:rPr>
      </w:pPr>
      <w:r>
        <w:rPr>
          <w:rFonts w:ascii="Cambria" w:hAnsi="Cambria"/>
          <w:sz w:val="24"/>
        </w:rPr>
        <w:lastRenderedPageBreak/>
        <w:t xml:space="preserve">Deploy </w:t>
      </w:r>
      <w:proofErr w:type="spellStart"/>
      <w:r>
        <w:rPr>
          <w:rFonts w:ascii="Cambria" w:hAnsi="Cambria"/>
          <w:sz w:val="24"/>
        </w:rPr>
        <w:t>FastAPI</w:t>
      </w:r>
      <w:proofErr w:type="spellEnd"/>
      <w:r>
        <w:rPr>
          <w:rFonts w:ascii="Cambria" w:hAnsi="Cambria"/>
          <w:sz w:val="24"/>
        </w:rPr>
        <w:t xml:space="preserve"> backend.</w:t>
      </w:r>
    </w:p>
    <w:p w:rsidR="00CD39A1" w:rsidRDefault="00CD39A1" w:rsidP="00CD39A1">
      <w:pPr>
        <w:pStyle w:val="ListParagraph"/>
        <w:spacing w:line="480" w:lineRule="auto"/>
        <w:rPr>
          <w:b/>
          <w:bCs/>
        </w:rPr>
      </w:pPr>
    </w:p>
    <w:p w:rsidR="00ED18EF" w:rsidRPr="00CD39A1" w:rsidRDefault="00ED18EF" w:rsidP="00CD39A1">
      <w:pPr>
        <w:pStyle w:val="ListParagraph"/>
        <w:spacing w:line="480" w:lineRule="auto"/>
        <w:rPr>
          <w:b/>
          <w:bCs/>
        </w:rPr>
      </w:pPr>
    </w:p>
    <w:p w:rsidR="001429E9" w:rsidRDefault="001429E9" w:rsidP="001429E9">
      <w:pPr>
        <w:shd w:val="clear" w:color="auto" w:fill="DCEEFF"/>
      </w:pPr>
      <w:r>
        <w:rPr>
          <w:rFonts w:ascii="Cambria" w:hAnsi="Cambria"/>
          <w:b/>
          <w:sz w:val="26"/>
        </w:rPr>
        <w:t xml:space="preserve">8. </w:t>
      </w:r>
      <w:r w:rsidRPr="001429E9">
        <w:rPr>
          <w:rFonts w:ascii="Cambria" w:hAnsi="Cambria"/>
          <w:b/>
          <w:sz w:val="26"/>
        </w:rPr>
        <w:t>Learning / Skills Acquired</w:t>
      </w:r>
    </w:p>
    <w:p w:rsidR="001429E9" w:rsidRDefault="001429E9" w:rsidP="001429E9">
      <w:pPr>
        <w:spacing w:line="480" w:lineRule="auto"/>
      </w:pPr>
    </w:p>
    <w:p w:rsidR="001429E9" w:rsidRDefault="001429E9" w:rsidP="00CD39A1">
      <w:pPr>
        <w:spacing w:line="480" w:lineRule="auto"/>
        <w:rPr>
          <w:b/>
          <w:bCs/>
        </w:rPr>
      </w:pPr>
      <w:r w:rsidRPr="00CD39A1">
        <w:rPr>
          <w:b/>
          <w:bCs/>
        </w:rPr>
        <w:t>Technical Skills Learned:</w:t>
      </w:r>
    </w:p>
    <w:p w:rsidR="00CD39A1" w:rsidRPr="00CD39A1" w:rsidRDefault="00CD39A1" w:rsidP="00CD39A1">
      <w:pPr>
        <w:pStyle w:val="ListParagraph"/>
        <w:numPr>
          <w:ilvl w:val="0"/>
          <w:numId w:val="31"/>
        </w:numPr>
        <w:spacing w:line="480" w:lineRule="auto"/>
      </w:pPr>
      <w:r>
        <w:rPr>
          <w:rFonts w:ascii="Cambria" w:hAnsi="Cambria"/>
          <w:sz w:val="24"/>
        </w:rPr>
        <w:t>Dense Vector Embeddings</w:t>
      </w:r>
    </w:p>
    <w:p w:rsidR="00CD39A1" w:rsidRPr="00CD39A1" w:rsidRDefault="00CD39A1" w:rsidP="00CD39A1">
      <w:pPr>
        <w:pStyle w:val="ListParagraph"/>
        <w:numPr>
          <w:ilvl w:val="0"/>
          <w:numId w:val="31"/>
        </w:numPr>
        <w:spacing w:line="480" w:lineRule="auto"/>
      </w:pPr>
      <w:proofErr w:type="spellStart"/>
      <w:r>
        <w:rPr>
          <w:rFonts w:ascii="Cambria" w:hAnsi="Cambria"/>
          <w:sz w:val="24"/>
        </w:rPr>
        <w:t>FastAPI</w:t>
      </w:r>
      <w:proofErr w:type="spellEnd"/>
      <w:r>
        <w:rPr>
          <w:rFonts w:ascii="Cambria" w:hAnsi="Cambria"/>
          <w:sz w:val="24"/>
        </w:rPr>
        <w:t xml:space="preserve"> Development</w:t>
      </w:r>
    </w:p>
    <w:p w:rsidR="001429E9" w:rsidRDefault="001429E9" w:rsidP="00CD39A1">
      <w:pPr>
        <w:spacing w:line="480" w:lineRule="auto"/>
        <w:rPr>
          <w:b/>
          <w:bCs/>
        </w:rPr>
      </w:pPr>
      <w:r w:rsidRPr="00CD39A1">
        <w:rPr>
          <w:b/>
          <w:bCs/>
        </w:rPr>
        <w:t>Professional Skills Learned:</w:t>
      </w:r>
    </w:p>
    <w:p w:rsidR="00CD39A1" w:rsidRPr="00CD39A1" w:rsidRDefault="00CD39A1" w:rsidP="00CD39A1">
      <w:pPr>
        <w:pStyle w:val="ListParagraph"/>
        <w:numPr>
          <w:ilvl w:val="0"/>
          <w:numId w:val="32"/>
        </w:numPr>
        <w:spacing w:line="480" w:lineRule="auto"/>
      </w:pPr>
      <w:r>
        <w:rPr>
          <w:rFonts w:ascii="Cambria" w:hAnsi="Cambria"/>
          <w:sz w:val="24"/>
        </w:rPr>
        <w:t>System Architecture Design</w:t>
      </w:r>
    </w:p>
    <w:p w:rsidR="00CD39A1" w:rsidRPr="00CD39A1" w:rsidRDefault="00CD39A1" w:rsidP="00CD39A1">
      <w:pPr>
        <w:pStyle w:val="ListParagraph"/>
        <w:numPr>
          <w:ilvl w:val="0"/>
          <w:numId w:val="32"/>
        </w:numPr>
        <w:spacing w:line="480" w:lineRule="auto"/>
      </w:pPr>
      <w:r>
        <w:rPr>
          <w:rFonts w:ascii="Cambria" w:hAnsi="Cambria"/>
          <w:sz w:val="24"/>
        </w:rPr>
        <w:t>DevOps Environment Management</w:t>
      </w:r>
    </w:p>
    <w:p w:rsidR="00CD39A1" w:rsidRDefault="00CD39A1" w:rsidP="00CD39A1">
      <w:pPr>
        <w:pStyle w:val="ListParagraph"/>
        <w:numPr>
          <w:ilvl w:val="0"/>
          <w:numId w:val="32"/>
        </w:numPr>
        <w:spacing w:line="480" w:lineRule="auto"/>
      </w:pPr>
      <w:r>
        <w:rPr>
          <w:rFonts w:ascii="Cambria" w:hAnsi="Cambria"/>
          <w:sz w:val="24"/>
        </w:rPr>
        <w:t>Technical Documentation</w:t>
      </w:r>
    </w:p>
    <w:p w:rsidR="001429E9" w:rsidRDefault="001429E9" w:rsidP="001429E9">
      <w:pPr>
        <w:shd w:val="clear" w:color="auto" w:fill="DCEEFF"/>
      </w:pPr>
      <w:r>
        <w:rPr>
          <w:rFonts w:ascii="Cambria" w:hAnsi="Cambria"/>
          <w:b/>
          <w:sz w:val="26"/>
        </w:rPr>
        <w:t xml:space="preserve">9. </w:t>
      </w:r>
      <w:r w:rsidRPr="001429E9">
        <w:rPr>
          <w:rFonts w:ascii="Cambria" w:hAnsi="Cambria"/>
          <w:b/>
          <w:sz w:val="26"/>
        </w:rPr>
        <w:t>References</w:t>
      </w:r>
    </w:p>
    <w:p w:rsidR="001429E9" w:rsidRPr="001429E9" w:rsidRDefault="001429E9" w:rsidP="001429E9">
      <w:pPr>
        <w:spacing w:line="480" w:lineRule="auto"/>
        <w:rPr>
          <w:b/>
          <w:bCs/>
        </w:rPr>
      </w:pPr>
      <w:r w:rsidRPr="001429E9">
        <w:rPr>
          <w:b/>
          <w:bCs/>
        </w:rPr>
        <w:t>References / Resources Used</w:t>
      </w:r>
    </w:p>
    <w:p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>Research Paper Reference:</w:t>
      </w:r>
    </w:p>
    <w:p w:rsidR="001429E9" w:rsidRDefault="001429E9" w:rsidP="001429E9">
      <w:pPr>
        <w:spacing w:line="480" w:lineRule="auto"/>
      </w:pPr>
      <w:r>
        <w:rPr>
          <w:rFonts w:ascii="Cambria" w:hAnsi="Cambria"/>
          <w:sz w:val="24"/>
        </w:rPr>
        <w:t xml:space="preserve">[1] </w:t>
      </w:r>
      <w:proofErr w:type="spellStart"/>
      <w:r>
        <w:rPr>
          <w:rFonts w:ascii="Cambria" w:hAnsi="Cambria"/>
          <w:sz w:val="24"/>
        </w:rPr>
        <w:t>Reimers</w:t>
      </w:r>
      <w:proofErr w:type="spellEnd"/>
      <w:r>
        <w:rPr>
          <w:rFonts w:ascii="Cambria" w:hAnsi="Cambria"/>
          <w:sz w:val="24"/>
        </w:rPr>
        <w:t>, N., "Sentence-BERT: Sentence Embeddings", EMNLP 2019.</w:t>
      </w:r>
    </w:p>
    <w:p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>Website Reference:</w:t>
      </w:r>
    </w:p>
    <w:p w:rsidR="002E7A72" w:rsidRDefault="001429E9" w:rsidP="001429E9">
      <w:pPr>
        <w:spacing w:line="480" w:lineRule="auto"/>
      </w:pPr>
      <w:r>
        <w:rPr>
          <w:rFonts w:ascii="Cambria" w:hAnsi="Cambria"/>
          <w:sz w:val="24"/>
        </w:rPr>
        <w:t xml:space="preserve">[2] </w:t>
      </w:r>
      <w:proofErr w:type="spellStart"/>
      <w:r>
        <w:rPr>
          <w:rFonts w:ascii="Cambria" w:hAnsi="Cambria"/>
          <w:sz w:val="24"/>
        </w:rPr>
        <w:t>FastAPI</w:t>
      </w:r>
      <w:proofErr w:type="spellEnd"/>
      <w:r>
        <w:rPr>
          <w:rFonts w:ascii="Cambria" w:hAnsi="Cambria"/>
          <w:sz w:val="24"/>
        </w:rPr>
        <w:t xml:space="preserve"> Documentation, https://fastapi.tiangolo.com, Accessed August 2026.</w:t>
      </w:r>
    </w:p>
    <w:p w:rsidR="001429E9" w:rsidRDefault="001429E9" w:rsidP="001429E9">
      <w:pPr>
        <w:spacing w:line="480" w:lineRule="auto"/>
      </w:pPr>
      <w:r>
        <w:rPr>
          <w:rFonts w:ascii="Cambria" w:hAnsi="Cambria"/>
          <w:sz w:val="24"/>
        </w:rPr>
        <w:t>[3] Hugging Face, "Sentence Transformers", https://www.sbert.net, Accessed August 2026.</w:t>
      </w:r>
    </w:p>
    <w:p w:rsidR="002E7A72" w:rsidRDefault="002E7A72" w:rsidP="001429E9">
      <w:pPr>
        <w:spacing w:line="480" w:lineRule="auto"/>
      </w:pPr>
      <w:r>
        <w:rPr>
          <w:rFonts w:ascii="Cambria" w:hAnsi="Cambria"/>
          <w:sz w:val="24"/>
        </w:rPr>
        <w:t>[4] React Documentation, https://react.dev, Accessed August 2026.</w:t>
      </w:r>
    </w:p>
    <w:p w:rsidR="002E7A72" w:rsidRPr="001429E9" w:rsidRDefault="002E7A72" w:rsidP="002E7A72">
      <w:pPr>
        <w:spacing w:line="480" w:lineRule="auto"/>
      </w:pPr>
      <w:r w:rsidRPr="001429E9">
        <w:rPr>
          <w:b/>
          <w:bCs/>
        </w:rPr>
        <w:lastRenderedPageBreak/>
        <w:t>Book Reference:</w:t>
      </w:r>
    </w:p>
    <w:p w:rsidR="002E7A72" w:rsidRPr="001429E9" w:rsidRDefault="002E7A72" w:rsidP="001429E9">
      <w:pPr>
        <w:spacing w:line="480" w:lineRule="auto"/>
      </w:pPr>
      <w:r>
        <w:rPr>
          <w:rFonts w:ascii="Cambria" w:hAnsi="Cambria"/>
          <w:sz w:val="24"/>
        </w:rPr>
        <w:t xml:space="preserve">[5] PostgreSQL </w:t>
      </w:r>
      <w:proofErr w:type="spellStart"/>
      <w:r>
        <w:rPr>
          <w:rFonts w:ascii="Cambria" w:hAnsi="Cambria"/>
          <w:sz w:val="24"/>
        </w:rPr>
        <w:t>pgvector</w:t>
      </w:r>
      <w:proofErr w:type="spellEnd"/>
      <w:r>
        <w:rPr>
          <w:rFonts w:ascii="Cambria" w:hAnsi="Cambria"/>
          <w:sz w:val="24"/>
        </w:rPr>
        <w:t xml:space="preserve"> documentation.</w:t>
      </w:r>
    </w:p>
    <w:p w:rsidR="00A46B50" w:rsidRDefault="003B3846" w:rsidP="00263252">
      <w:pPr>
        <w:spacing w:line="480" w:lineRule="auto"/>
      </w:pPr>
      <w:r>
        <w:t xml:space="preserve">                                                </w:t>
      </w:r>
    </w:p>
    <w:p w:rsidR="00BE38FE" w:rsidRDefault="00BE38FE" w:rsidP="00BE38FE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  <w:r w:rsidR="009A0FBE">
        <w:rPr>
          <w:rFonts w:ascii="Cambria" w:hAnsi="Cambria"/>
          <w:b/>
          <w:sz w:val="26"/>
        </w:rPr>
        <w:t xml:space="preserve"> (To be filled by Mentor (Institute))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68"/>
        <w:gridCol w:w="1424"/>
        <w:gridCol w:w="1435"/>
        <w:gridCol w:w="1857"/>
        <w:gridCol w:w="1244"/>
        <w:gridCol w:w="1720"/>
        <w:gridCol w:w="1232"/>
      </w:tblGrid>
      <w:tr w:rsidR="009A0FBE" w:rsidRPr="009406CE" w:rsidTr="001429E9">
        <w:trPr>
          <w:trHeight w:val="835"/>
          <w:tblHeader/>
        </w:trPr>
        <w:tc>
          <w:tcPr>
            <w:tcW w:w="7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  <w:sz w:val="24"/>
              </w:rPr>
              <w:t>Criteria</w:t>
            </w:r>
          </w:p>
        </w:tc>
        <w:tc>
          <w:tcPr>
            <w:tcW w:w="7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  <w:sz w:val="24"/>
              </w:rPr>
              <w:t>Bloom’s Level</w:t>
            </w:r>
          </w:p>
        </w:tc>
        <w:tc>
          <w:tcPr>
            <w:tcW w:w="7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  <w:sz w:val="24"/>
              </w:rPr>
              <w:t>Excellent (20)</w:t>
            </w:r>
          </w:p>
        </w:tc>
        <w:tc>
          <w:tcPr>
            <w:tcW w:w="5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  <w:sz w:val="24"/>
              </w:rPr>
              <w:t>Good (15)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  <w:sz w:val="24"/>
              </w:rPr>
              <w:t>Average (10)</w:t>
            </w:r>
          </w:p>
        </w:tc>
        <w:tc>
          <w:tcPr>
            <w:tcW w:w="6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  <w:sz w:val="24"/>
              </w:rPr>
              <w:t>Poor (5)</w:t>
            </w:r>
          </w:p>
        </w:tc>
        <w:tc>
          <w:tcPr>
            <w:tcW w:w="6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4"/>
              </w:rPr>
              <w:t>Marks Obtained (Out of 20)</w:t>
            </w:r>
          </w:p>
        </w:tc>
      </w:tr>
      <w:tr w:rsidR="001429E9" w:rsidRPr="009406CE" w:rsidTr="001429E9">
        <w:trPr>
          <w:trHeight w:val="1152"/>
        </w:trPr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Work Completion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L3–Apply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≥50% work completed with proof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30–50%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&lt;30%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No progress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1429E9" w:rsidRPr="009406CE" w:rsidTr="001429E9">
        <w:trPr>
          <w:trHeight w:val="1152"/>
        </w:trPr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Methodology Implementation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L3–Apply / L4–Analyze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Method clearly applied and justified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Partial implementation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Unclear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None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1429E9" w:rsidRPr="009406CE" w:rsidTr="001429E9">
        <w:trPr>
          <w:trHeight w:val="1152"/>
        </w:trPr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Tools &amp; Technologies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L3–Apply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Tools used effectively with justification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Tools used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Limited use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No tools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1429E9" w:rsidRPr="009406CE" w:rsidTr="001429E9">
        <w:trPr>
          <w:trHeight w:val="1152"/>
        </w:trPr>
        <w:tc>
          <w:tcPr>
            <w:tcW w:w="77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Documentation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L2–Understand / L3–Apply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Proper logs, evidence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Partial proof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Minimal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None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1429E9" w:rsidRPr="009406CE" w:rsidTr="001429E9">
        <w:trPr>
          <w:trHeight w:val="1152"/>
        </w:trPr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Understanding of Work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L2–Understand / L4–Analyze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Strong conceptual clarity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Moderate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Basic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  <w:sz w:val="24"/>
              </w:rPr>
              <w:t>No understanding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:rsidTr="009A0FBE">
        <w:trPr>
          <w:trHeight w:val="503"/>
        </w:trPr>
        <w:tc>
          <w:tcPr>
            <w:tcW w:w="432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BE" w:rsidRPr="009A0FB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A0FBE">
              <w:rPr>
                <w:rFonts w:ascii="Cambria" w:eastAsia="Times New Roman" w:hAnsi="Cambria" w:cs="Calibri"/>
                <w:b/>
                <w:bCs/>
                <w:color w:val="000000"/>
                <w:sz w:val="24"/>
              </w:rPr>
              <w:t>Total Marks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</w:tbl>
    <w:p w:rsidR="00BE38FE" w:rsidRDefault="00BE38FE" w:rsidP="00263252">
      <w:pPr>
        <w:spacing w:line="480" w:lineRule="auto"/>
      </w:pPr>
    </w:p>
    <w:p w:rsidR="00511054" w:rsidRDefault="00511054" w:rsidP="00263252">
      <w:pPr>
        <w:spacing w:line="480" w:lineRule="auto"/>
      </w:pPr>
    </w:p>
    <w:p w:rsidR="003A10B9" w:rsidRDefault="003A10B9" w:rsidP="00263252">
      <w:pPr>
        <w:spacing w:line="480" w:lineRule="auto"/>
      </w:pPr>
    </w:p>
    <w:p w:rsidR="003A10B9" w:rsidRDefault="003A10B9" w:rsidP="00263252">
      <w:pPr>
        <w:spacing w:line="480" w:lineRule="auto"/>
      </w:pPr>
    </w:p>
    <w:p w:rsidR="00335990" w:rsidRDefault="00C27F8B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Evaluation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98"/>
        <w:gridCol w:w="3597"/>
        <w:gridCol w:w="3595"/>
      </w:tblGrid>
      <w:tr w:rsidR="009A0FBE" w:rsidTr="00ED18EF">
        <w:tc>
          <w:tcPr>
            <w:tcW w:w="1667" w:type="pct"/>
          </w:tcPr>
          <w:p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rFonts w:ascii="Cambria" w:hAnsi="Cambria"/>
                <w:b/>
                <w:bCs/>
                <w:sz w:val="24"/>
              </w:rPr>
              <w:t>Student Signature</w:t>
            </w:r>
          </w:p>
        </w:tc>
        <w:tc>
          <w:tcPr>
            <w:tcW w:w="1667" w:type="pct"/>
          </w:tcPr>
          <w:p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rFonts w:ascii="Cambria" w:hAnsi="Cambria"/>
                <w:b/>
                <w:bCs/>
                <w:sz w:val="24"/>
              </w:rPr>
              <w:t>Mentor (Company)</w:t>
            </w:r>
            <w:r w:rsidRPr="009A0FBE">
              <w:rPr>
                <w:rFonts w:ascii="Cambria" w:hAnsi="Cambria"/>
                <w:b/>
                <w:bCs/>
                <w:sz w:val="24"/>
              </w:rPr>
              <w:br/>
              <w:t>Signature</w:t>
            </w:r>
          </w:p>
        </w:tc>
        <w:tc>
          <w:tcPr>
            <w:tcW w:w="1666" w:type="pct"/>
          </w:tcPr>
          <w:p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rFonts w:ascii="Cambria" w:hAnsi="Cambria"/>
                <w:b/>
                <w:bCs/>
                <w:sz w:val="24"/>
              </w:rPr>
              <w:t>Mentor (Institute)</w:t>
            </w:r>
            <w:r w:rsidRPr="009A0FBE">
              <w:rPr>
                <w:rFonts w:ascii="Cambria" w:hAnsi="Cambria"/>
                <w:b/>
                <w:bCs/>
                <w:sz w:val="24"/>
              </w:rPr>
              <w:br/>
              <w:t>Signature</w:t>
            </w:r>
          </w:p>
        </w:tc>
      </w:tr>
      <w:tr w:rsidR="009A0FBE" w:rsidTr="00ED18EF">
        <w:tc>
          <w:tcPr>
            <w:tcW w:w="1667" w:type="pct"/>
          </w:tcPr>
          <w:p w:rsidR="009A0FBE" w:rsidRDefault="009A0FBE">
            <w:r>
              <w:rPr>
                <w:rFonts w:ascii="Cambria" w:hAnsi="Cambria"/>
                <w:sz w:val="24"/>
              </w:rPr>
              <w:br/>
            </w:r>
            <w:r>
              <w:rPr>
                <w:rFonts w:ascii="Cambria" w:hAnsi="Cambria"/>
                <w:sz w:val="24"/>
              </w:rPr>
              <w:br/>
            </w:r>
          </w:p>
        </w:tc>
        <w:tc>
          <w:tcPr>
            <w:tcW w:w="1667" w:type="pct"/>
          </w:tcPr>
          <w:p w:rsidR="009A0FBE" w:rsidRDefault="009A0FBE">
            <w:r>
              <w:rPr>
                <w:rFonts w:ascii="Cambria" w:hAnsi="Cambria"/>
                <w:sz w:val="24"/>
              </w:rPr>
              <w:br/>
            </w:r>
            <w:r>
              <w:rPr>
                <w:rFonts w:ascii="Cambria" w:hAnsi="Cambria"/>
                <w:sz w:val="24"/>
              </w:rPr>
              <w:br/>
            </w:r>
          </w:p>
        </w:tc>
        <w:tc>
          <w:tcPr>
            <w:tcW w:w="1666" w:type="pct"/>
          </w:tcPr>
          <w:p w:rsidR="009A0FBE" w:rsidRDefault="009A0FBE">
            <w:r>
              <w:rPr>
                <w:rFonts w:ascii="Cambria" w:hAnsi="Cambria"/>
                <w:sz w:val="24"/>
              </w:rPr>
              <w:br/>
            </w:r>
            <w:r>
              <w:rPr>
                <w:rFonts w:ascii="Cambria" w:hAnsi="Cambria"/>
                <w:sz w:val="24"/>
              </w:rPr>
              <w:br/>
            </w:r>
          </w:p>
        </w:tc>
      </w:tr>
    </w:tbl>
    <w:p w:rsidR="00977E91" w:rsidRDefault="00977E91">
      <w:pPr>
        <w:rPr>
          <w:rFonts w:ascii="Cambria" w:hAnsi="Cambria"/>
          <w:b/>
          <w:sz w:val="26"/>
        </w:rPr>
      </w:pPr>
    </w:p>
    <w:p w:rsidR="00ED18EF" w:rsidRDefault="00ED18EF">
      <w:pPr>
        <w:rPr>
          <w:rFonts w:ascii="Cambria" w:hAnsi="Cambria"/>
          <w:b/>
          <w:sz w:val="26"/>
        </w:rPr>
      </w:pPr>
    </w:p>
    <w:p w:rsidR="00335990" w:rsidRDefault="00C27F8B">
      <w:pPr>
        <w:shd w:val="clear" w:color="auto" w:fill="DCEEFF"/>
      </w:pPr>
      <w:r>
        <w:rPr>
          <w:rFonts w:ascii="Cambria" w:hAnsi="Cambria"/>
          <w:b/>
          <w:sz w:val="26"/>
        </w:rPr>
        <w:t>Mentor (Institute) Remarks</w:t>
      </w:r>
    </w:p>
    <w:p w:rsidR="00335990" w:rsidRDefault="00C27F8B" w:rsidP="00263252">
      <w:pPr>
        <w:spacing w:line="48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E38FE" w:rsidRDefault="00BE38FE" w:rsidP="00263252">
      <w:pPr>
        <w:spacing w:line="480" w:lineRule="auto"/>
      </w:pPr>
    </w:p>
    <w:sectPr w:rsidR="00BE38FE" w:rsidSect="00BE38FE">
      <w:headerReference w:type="even" r:id="rId11"/>
      <w:headerReference w:type="default" r:id="rId12"/>
      <w:headerReference w:type="first" r:id="rId13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5EB7" w:rsidRDefault="003A5EB7" w:rsidP="00BE38FE">
      <w:pPr>
        <w:spacing w:after="0" w:line="240" w:lineRule="auto"/>
      </w:pPr>
      <w:r>
        <w:separator/>
      </w:r>
    </w:p>
  </w:endnote>
  <w:endnote w:type="continuationSeparator" w:id="0">
    <w:p w:rsidR="003A5EB7" w:rsidRDefault="003A5EB7" w:rsidP="00BE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5EB7" w:rsidRDefault="003A5EB7" w:rsidP="00BE38FE">
      <w:pPr>
        <w:spacing w:after="0" w:line="240" w:lineRule="auto"/>
      </w:pPr>
      <w:r>
        <w:separator/>
      </w:r>
    </w:p>
  </w:footnote>
  <w:footnote w:type="continuationSeparator" w:id="0">
    <w:p w:rsidR="003A5EB7" w:rsidRDefault="003A5EB7" w:rsidP="00BE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38FE" w:rsidRDefault="003A5EB7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2050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BE38FE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:rsidR="00BE38FE" w:rsidRDefault="00B9019D" w:rsidP="00BE38FE">
          <w:r>
            <w:rPr>
              <w:noProof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:rsidR="00BE38FE" w:rsidRDefault="00B9019D" w:rsidP="00BE38FE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:rsidR="00BE38FE" w:rsidRDefault="003A5EB7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2051" type="#_x0000_t75" style="position:absolute;margin-left:0;margin-top:0;width:539.8pt;height:115.65pt;z-index:-25165619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38FE" w:rsidRDefault="003A5EB7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2049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F10FE9"/>
    <w:multiLevelType w:val="multilevel"/>
    <w:tmpl w:val="35E0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951719"/>
    <w:multiLevelType w:val="multilevel"/>
    <w:tmpl w:val="8700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9D10F3A"/>
    <w:multiLevelType w:val="multilevel"/>
    <w:tmpl w:val="94BE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A1D2D"/>
    <w:multiLevelType w:val="multilevel"/>
    <w:tmpl w:val="1FD0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AA851B6"/>
    <w:multiLevelType w:val="hybridMultilevel"/>
    <w:tmpl w:val="0BA87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DC1D52"/>
    <w:multiLevelType w:val="hybridMultilevel"/>
    <w:tmpl w:val="301AA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870867"/>
    <w:multiLevelType w:val="multilevel"/>
    <w:tmpl w:val="2070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4F916EA"/>
    <w:multiLevelType w:val="hybridMultilevel"/>
    <w:tmpl w:val="DD5A49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FCC62DE"/>
    <w:multiLevelType w:val="multilevel"/>
    <w:tmpl w:val="4F9E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09A34EC"/>
    <w:multiLevelType w:val="multilevel"/>
    <w:tmpl w:val="2DCE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F41BF3"/>
    <w:multiLevelType w:val="hybridMultilevel"/>
    <w:tmpl w:val="D5666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50A71"/>
    <w:multiLevelType w:val="hybridMultilevel"/>
    <w:tmpl w:val="863AF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0D0AB6"/>
    <w:multiLevelType w:val="multilevel"/>
    <w:tmpl w:val="1862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030EF9"/>
    <w:multiLevelType w:val="multilevel"/>
    <w:tmpl w:val="F62C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8A4E14"/>
    <w:multiLevelType w:val="multilevel"/>
    <w:tmpl w:val="4E5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012A7"/>
    <w:multiLevelType w:val="multilevel"/>
    <w:tmpl w:val="A8B4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93B56D6"/>
    <w:multiLevelType w:val="hybridMultilevel"/>
    <w:tmpl w:val="44DC1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BF0204"/>
    <w:multiLevelType w:val="hybridMultilevel"/>
    <w:tmpl w:val="FE2C8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080E22"/>
    <w:multiLevelType w:val="hybridMultilevel"/>
    <w:tmpl w:val="D758FC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3E272F2"/>
    <w:multiLevelType w:val="multilevel"/>
    <w:tmpl w:val="EF82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4652173"/>
    <w:multiLevelType w:val="hybridMultilevel"/>
    <w:tmpl w:val="BC4C5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7D0D87"/>
    <w:multiLevelType w:val="hybridMultilevel"/>
    <w:tmpl w:val="4410A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11"/>
  </w:num>
  <w:num w:numId="12">
    <w:abstractNumId w:val="17"/>
  </w:num>
  <w:num w:numId="13">
    <w:abstractNumId w:val="25"/>
  </w:num>
  <w:num w:numId="14">
    <w:abstractNumId w:val="12"/>
  </w:num>
  <w:num w:numId="15">
    <w:abstractNumId w:val="31"/>
  </w:num>
  <w:num w:numId="16">
    <w:abstractNumId w:val="14"/>
  </w:num>
  <w:num w:numId="17">
    <w:abstractNumId w:val="30"/>
  </w:num>
  <w:num w:numId="18">
    <w:abstractNumId w:val="24"/>
  </w:num>
  <w:num w:numId="19">
    <w:abstractNumId w:val="19"/>
  </w:num>
  <w:num w:numId="20">
    <w:abstractNumId w:val="21"/>
  </w:num>
  <w:num w:numId="21">
    <w:abstractNumId w:val="32"/>
  </w:num>
  <w:num w:numId="22">
    <w:abstractNumId w:val="26"/>
  </w:num>
  <w:num w:numId="23">
    <w:abstractNumId w:val="16"/>
  </w:num>
  <w:num w:numId="24">
    <w:abstractNumId w:val="23"/>
  </w:num>
  <w:num w:numId="25">
    <w:abstractNumId w:val="15"/>
  </w:num>
  <w:num w:numId="26">
    <w:abstractNumId w:val="10"/>
  </w:num>
  <w:num w:numId="27">
    <w:abstractNumId w:val="18"/>
  </w:num>
  <w:num w:numId="28">
    <w:abstractNumId w:val="27"/>
  </w:num>
  <w:num w:numId="29">
    <w:abstractNumId w:val="9"/>
  </w:num>
  <w:num w:numId="30">
    <w:abstractNumId w:val="13"/>
  </w:num>
  <w:num w:numId="31">
    <w:abstractNumId w:val="28"/>
  </w:num>
  <w:num w:numId="32">
    <w:abstractNumId w:val="20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0F83"/>
    <w:rsid w:val="00034616"/>
    <w:rsid w:val="0006063C"/>
    <w:rsid w:val="00125277"/>
    <w:rsid w:val="001429E9"/>
    <w:rsid w:val="0015074B"/>
    <w:rsid w:val="001518BB"/>
    <w:rsid w:val="00263252"/>
    <w:rsid w:val="0029639D"/>
    <w:rsid w:val="002B1661"/>
    <w:rsid w:val="002E7A72"/>
    <w:rsid w:val="00326F90"/>
    <w:rsid w:val="00335990"/>
    <w:rsid w:val="00356492"/>
    <w:rsid w:val="0038610A"/>
    <w:rsid w:val="003A10B9"/>
    <w:rsid w:val="003A5EB7"/>
    <w:rsid w:val="003B3846"/>
    <w:rsid w:val="004D5063"/>
    <w:rsid w:val="005020A8"/>
    <w:rsid w:val="00511054"/>
    <w:rsid w:val="005E676A"/>
    <w:rsid w:val="00656F1C"/>
    <w:rsid w:val="0073054C"/>
    <w:rsid w:val="008132BA"/>
    <w:rsid w:val="00867261"/>
    <w:rsid w:val="00977E91"/>
    <w:rsid w:val="009A0FBE"/>
    <w:rsid w:val="009F025F"/>
    <w:rsid w:val="009F72E5"/>
    <w:rsid w:val="00A46B50"/>
    <w:rsid w:val="00A73BE0"/>
    <w:rsid w:val="00A8780D"/>
    <w:rsid w:val="00AA1D8D"/>
    <w:rsid w:val="00B23A5B"/>
    <w:rsid w:val="00B47730"/>
    <w:rsid w:val="00B6164F"/>
    <w:rsid w:val="00B9019D"/>
    <w:rsid w:val="00BE38FE"/>
    <w:rsid w:val="00BE65EC"/>
    <w:rsid w:val="00BF0476"/>
    <w:rsid w:val="00C2756F"/>
    <w:rsid w:val="00C27F8B"/>
    <w:rsid w:val="00C36674"/>
    <w:rsid w:val="00C63067"/>
    <w:rsid w:val="00CB0664"/>
    <w:rsid w:val="00CD39A1"/>
    <w:rsid w:val="00D679B8"/>
    <w:rsid w:val="00DE1740"/>
    <w:rsid w:val="00ED18EF"/>
    <w:rsid w:val="00F521A7"/>
    <w:rsid w:val="00F528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12594481"/>
  <w14:defaultImageDpi w14:val="300"/>
  <w15:docId w15:val="{A7D3B07A-886E-449D-AE64-732B1A9C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29E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429E9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D39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58B929-DE53-41C1-B954-C121320B1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1379</Words>
  <Characters>7865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Aakash Jayani</cp:lastModifiedBy>
  <cp:revision>5</cp:revision>
  <dcterms:created xsi:type="dcterms:W3CDTF">2026-08-09T18:45:00Z</dcterms:created>
  <dcterms:modified xsi:type="dcterms:W3CDTF">2026-08-10T03:16:00Z</dcterms:modified>
  <cp:category/>
</cp:coreProperties>
</file>