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A7584C" w14:textId="77777777" w:rsidR="00AF21CB" w:rsidRPr="00AF21CB" w:rsidRDefault="00FA649F" w:rsidP="00AF21CB">
      <w:pPr>
        <w:ind w:left="2880" w:firstLine="720"/>
        <w:rPr>
          <w:rFonts w:ascii="Arial" w:hAnsi="Arial" w:cs="Arial"/>
          <w:sz w:val="40"/>
        </w:rPr>
      </w:pPr>
      <w:r w:rsidRPr="00AF21CB">
        <w:rPr>
          <w:rFonts w:ascii="Arial" w:hAnsi="Arial" w:cs="Arial"/>
          <w:sz w:val="40"/>
        </w:rPr>
        <w:t>Unit 6</w:t>
      </w:r>
    </w:p>
    <w:p w14:paraId="67B4C05E" w14:textId="170B91D1" w:rsidR="00E0050D" w:rsidRPr="00AF21CB" w:rsidRDefault="00FA649F" w:rsidP="00AF21CB">
      <w:pPr>
        <w:ind w:left="2160" w:firstLine="720"/>
        <w:rPr>
          <w:rFonts w:ascii="Arial" w:hAnsi="Arial" w:cs="Arial"/>
          <w:sz w:val="48"/>
        </w:rPr>
      </w:pPr>
      <w:r w:rsidRPr="00AF21CB">
        <w:rPr>
          <w:rFonts w:ascii="Arial" w:hAnsi="Arial" w:cs="Arial"/>
          <w:sz w:val="48"/>
        </w:rPr>
        <w:t>Project Work</w:t>
      </w:r>
    </w:p>
    <w:p w14:paraId="39FFF32C" w14:textId="344EE62C" w:rsidR="00FA649F" w:rsidRPr="00AF21CB" w:rsidRDefault="00332A51" w:rsidP="00AF21CB">
      <w:pPr>
        <w:pStyle w:val="Heading1"/>
        <w:rPr>
          <w:rFonts w:ascii="Arial" w:hAnsi="Arial" w:cs="Arial"/>
        </w:rPr>
      </w:pPr>
      <w:r w:rsidRPr="00AF21CB">
        <w:rPr>
          <w:rFonts w:ascii="Arial" w:hAnsi="Arial" w:cs="Arial"/>
        </w:rPr>
        <w:t xml:space="preserve">6.1 </w:t>
      </w:r>
      <w:r w:rsidR="00FA649F" w:rsidRPr="00AF21CB">
        <w:rPr>
          <w:rFonts w:ascii="Arial" w:hAnsi="Arial" w:cs="Arial"/>
        </w:rPr>
        <w:t>Web Development</w:t>
      </w:r>
    </w:p>
    <w:p w14:paraId="584B192B" w14:textId="7E0362F5" w:rsidR="00FA649F" w:rsidRPr="00AF21CB" w:rsidRDefault="00FA649F" w:rsidP="00AF21CB">
      <w:pPr>
        <w:jc w:val="both"/>
        <w:rPr>
          <w:rFonts w:ascii="Arial" w:hAnsi="Arial" w:cs="Arial"/>
        </w:rPr>
      </w:pPr>
      <w:r w:rsidRPr="00AF21CB">
        <w:rPr>
          <w:rFonts w:ascii="Arial" w:hAnsi="Arial" w:cs="Arial"/>
        </w:rPr>
        <w:t>Web development refers to the creating, building, and maintaining of websites. It includes aspects such as web design, web publishing, web programming, and database management. It is the creation of an application that works over the internet i.e. websites.</w:t>
      </w:r>
    </w:p>
    <w:p w14:paraId="62F845BE" w14:textId="15EC6406" w:rsidR="00FA649F" w:rsidRPr="00AF21CB" w:rsidRDefault="00FA649F" w:rsidP="00FA649F">
      <w:pPr>
        <w:rPr>
          <w:rFonts w:ascii="Arial" w:hAnsi="Arial" w:cs="Arial"/>
        </w:rPr>
      </w:pPr>
      <w:r w:rsidRPr="00AF21CB">
        <w:rPr>
          <w:rFonts w:ascii="Arial" w:hAnsi="Arial" w:cs="Arial"/>
          <w:noProof/>
        </w:rPr>
        <w:drawing>
          <wp:inline distT="0" distB="0" distL="0" distR="0" wp14:anchorId="5DC19189" wp14:editId="4E7859CE">
            <wp:extent cx="2860505" cy="1619250"/>
            <wp:effectExtent l="0" t="0" r="0" b="0"/>
            <wp:docPr id="2" name="Picture 2" descr="internet_technologies_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et_technologies_tutori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1743" cy="1625611"/>
                    </a:xfrm>
                    <a:prstGeom prst="rect">
                      <a:avLst/>
                    </a:prstGeom>
                    <a:noFill/>
                    <a:ln>
                      <a:noFill/>
                    </a:ln>
                  </pic:spPr>
                </pic:pic>
              </a:graphicData>
            </a:graphic>
          </wp:inline>
        </w:drawing>
      </w:r>
    </w:p>
    <w:p w14:paraId="20377D90" w14:textId="77777777" w:rsidR="00FA649F" w:rsidRPr="00AF21CB" w:rsidRDefault="00FA649F" w:rsidP="00FA649F">
      <w:pPr>
        <w:rPr>
          <w:rFonts w:ascii="Arial" w:hAnsi="Arial" w:cs="Arial"/>
        </w:rPr>
      </w:pPr>
      <w:r w:rsidRPr="00AF21CB">
        <w:rPr>
          <w:rFonts w:ascii="Arial" w:hAnsi="Arial" w:cs="Arial"/>
        </w:rPr>
        <w:t>Web Development can be classified into two ways:</w:t>
      </w:r>
    </w:p>
    <w:p w14:paraId="13538370" w14:textId="77777777" w:rsidR="00FA649F" w:rsidRPr="00AF21CB" w:rsidRDefault="00FA649F" w:rsidP="00FA649F">
      <w:pPr>
        <w:pStyle w:val="ListParagraph"/>
        <w:numPr>
          <w:ilvl w:val="0"/>
          <w:numId w:val="1"/>
        </w:numPr>
        <w:rPr>
          <w:rFonts w:ascii="Arial" w:hAnsi="Arial" w:cs="Arial"/>
        </w:rPr>
      </w:pPr>
      <w:r w:rsidRPr="00AF21CB">
        <w:rPr>
          <w:rFonts w:ascii="Arial" w:hAnsi="Arial" w:cs="Arial"/>
        </w:rPr>
        <w:t>Frontend Development</w:t>
      </w:r>
    </w:p>
    <w:p w14:paraId="1BAF6021" w14:textId="51DB378F" w:rsidR="00FA649F" w:rsidRPr="00AF21CB" w:rsidRDefault="00FA649F" w:rsidP="00FA649F">
      <w:pPr>
        <w:pStyle w:val="ListParagraph"/>
        <w:numPr>
          <w:ilvl w:val="0"/>
          <w:numId w:val="1"/>
        </w:numPr>
        <w:rPr>
          <w:rFonts w:ascii="Arial" w:hAnsi="Arial" w:cs="Arial"/>
        </w:rPr>
      </w:pPr>
      <w:r w:rsidRPr="00AF21CB">
        <w:rPr>
          <w:rFonts w:ascii="Arial" w:hAnsi="Arial" w:cs="Arial"/>
        </w:rPr>
        <w:t>Backend Development</w:t>
      </w:r>
    </w:p>
    <w:p w14:paraId="61EF3958" w14:textId="7E181CAE" w:rsidR="00FA649F" w:rsidRPr="00AF21CB" w:rsidRDefault="00FA649F" w:rsidP="00FA649F">
      <w:pPr>
        <w:rPr>
          <w:rFonts w:ascii="Arial" w:hAnsi="Arial" w:cs="Arial"/>
          <w:b/>
          <w:bCs/>
        </w:rPr>
      </w:pPr>
      <w:r w:rsidRPr="00AF21CB">
        <w:rPr>
          <w:rFonts w:ascii="Arial" w:hAnsi="Arial" w:cs="Arial"/>
          <w:b/>
          <w:bCs/>
        </w:rPr>
        <w:t>Frontend Development:</w:t>
      </w:r>
    </w:p>
    <w:p w14:paraId="7E1134EB" w14:textId="60CC8C8A" w:rsidR="00FA649F" w:rsidRPr="00AF21CB" w:rsidRDefault="00FA649F" w:rsidP="00AF21CB">
      <w:pPr>
        <w:jc w:val="both"/>
        <w:rPr>
          <w:rFonts w:ascii="Arial" w:hAnsi="Arial" w:cs="Arial"/>
        </w:rPr>
      </w:pPr>
      <w:r w:rsidRPr="00AF21CB">
        <w:rPr>
          <w:rFonts w:ascii="Arial" w:hAnsi="Arial" w:cs="Arial"/>
        </w:rPr>
        <w:t>The part of a website where the user interacts directly is termed as front end. It is also referred to as the ‘client side’ of the application.</w:t>
      </w:r>
    </w:p>
    <w:p w14:paraId="22387CB3" w14:textId="0DD0F229" w:rsidR="00FA649F" w:rsidRPr="00AF21CB" w:rsidRDefault="00FA649F" w:rsidP="00FA649F">
      <w:pPr>
        <w:rPr>
          <w:rFonts w:ascii="Arial" w:hAnsi="Arial" w:cs="Arial"/>
          <w:b/>
          <w:bCs/>
        </w:rPr>
      </w:pPr>
      <w:r w:rsidRPr="00AF21CB">
        <w:rPr>
          <w:rFonts w:ascii="Arial" w:hAnsi="Arial" w:cs="Arial"/>
          <w:b/>
          <w:bCs/>
        </w:rPr>
        <w:t>Backend Development</w:t>
      </w:r>
    </w:p>
    <w:p w14:paraId="23E6D21B" w14:textId="1B3DE2C0" w:rsidR="00FA649F" w:rsidRPr="00AF21CB" w:rsidRDefault="00FA649F" w:rsidP="00AF21CB">
      <w:pPr>
        <w:jc w:val="both"/>
        <w:rPr>
          <w:rFonts w:ascii="Arial" w:hAnsi="Arial" w:cs="Arial"/>
        </w:rPr>
      </w:pPr>
      <w:r w:rsidRPr="00AF21CB">
        <w:rPr>
          <w:rFonts w:ascii="Arial" w:hAnsi="Arial" w:cs="Arial"/>
        </w:rPr>
        <w:t>Backend is the server side of a website. It is part of the website that users cannot see and interact with. It is the portion of software that does not come in direct contact with the users. It is used to store and arrange data.</w:t>
      </w:r>
    </w:p>
    <w:p w14:paraId="191A909E" w14:textId="77777777" w:rsidR="00FA649F" w:rsidRPr="00AF21CB" w:rsidRDefault="00FA649F" w:rsidP="00FA649F">
      <w:pPr>
        <w:rPr>
          <w:rFonts w:ascii="Arial" w:hAnsi="Arial" w:cs="Arial"/>
        </w:rPr>
      </w:pPr>
      <w:r w:rsidRPr="00AF21CB">
        <w:rPr>
          <w:rFonts w:ascii="Arial" w:hAnsi="Arial" w:cs="Arial"/>
        </w:rPr>
        <w:t>Here are some steps involved in the web page development process:</w:t>
      </w:r>
    </w:p>
    <w:p w14:paraId="2106C515" w14:textId="77777777" w:rsidR="00FA649F" w:rsidRPr="00AF21CB" w:rsidRDefault="00FA649F" w:rsidP="00163D68">
      <w:pPr>
        <w:jc w:val="both"/>
        <w:rPr>
          <w:rFonts w:ascii="Arial" w:hAnsi="Arial" w:cs="Arial"/>
        </w:rPr>
      </w:pPr>
      <w:r w:rsidRPr="00AF21CB">
        <w:rPr>
          <w:rFonts w:ascii="Arial" w:hAnsi="Arial" w:cs="Arial"/>
          <w:b/>
          <w:bCs/>
        </w:rPr>
        <w:t>Planning:</w:t>
      </w:r>
      <w:r w:rsidRPr="00AF21CB">
        <w:rPr>
          <w:rFonts w:ascii="Arial" w:hAnsi="Arial" w:cs="Arial"/>
        </w:rPr>
        <w:t xml:space="preserve"> This is the first step in web page development. It involves defining the purpose of the website, identifying the target audience, creating a site map, and determining the content that will be included on the website.</w:t>
      </w:r>
    </w:p>
    <w:p w14:paraId="350385E0" w14:textId="77777777" w:rsidR="00FA649F" w:rsidRPr="00AF21CB" w:rsidRDefault="00FA649F" w:rsidP="00DF1ECB">
      <w:pPr>
        <w:jc w:val="both"/>
        <w:rPr>
          <w:rFonts w:ascii="Arial" w:hAnsi="Arial" w:cs="Arial"/>
        </w:rPr>
      </w:pPr>
      <w:r w:rsidRPr="00AF21CB">
        <w:rPr>
          <w:rFonts w:ascii="Arial" w:hAnsi="Arial" w:cs="Arial"/>
          <w:b/>
          <w:bCs/>
        </w:rPr>
        <w:t>Design:</w:t>
      </w:r>
      <w:r w:rsidRPr="00AF21CB">
        <w:rPr>
          <w:rFonts w:ascii="Arial" w:hAnsi="Arial" w:cs="Arial"/>
        </w:rPr>
        <w:t xml:space="preserve"> Once the planning is complete, the design process begins. This involves creating a visual layout of the website, including the color scheme, typography, and images.</w:t>
      </w:r>
    </w:p>
    <w:p w14:paraId="512A6E46" w14:textId="77777777" w:rsidR="00FA649F" w:rsidRPr="00AF21CB" w:rsidRDefault="00FA649F" w:rsidP="00E57D67">
      <w:pPr>
        <w:jc w:val="both"/>
        <w:rPr>
          <w:rFonts w:ascii="Arial" w:hAnsi="Arial" w:cs="Arial"/>
        </w:rPr>
      </w:pPr>
      <w:r w:rsidRPr="00AF21CB">
        <w:rPr>
          <w:rFonts w:ascii="Arial" w:hAnsi="Arial" w:cs="Arial"/>
          <w:b/>
          <w:bCs/>
        </w:rPr>
        <w:t>Content creation:</w:t>
      </w:r>
      <w:r w:rsidRPr="00AF21CB">
        <w:rPr>
          <w:rFonts w:ascii="Arial" w:hAnsi="Arial" w:cs="Arial"/>
        </w:rPr>
        <w:t xml:space="preserve"> After the design is complete, content creation begins. This includes writing text, creating graphics, and preparing any other media that will be included on the website.</w:t>
      </w:r>
    </w:p>
    <w:p w14:paraId="0BA2C37B" w14:textId="77777777" w:rsidR="00FA649F" w:rsidRPr="00AF21CB" w:rsidRDefault="00FA649F" w:rsidP="00210969">
      <w:pPr>
        <w:jc w:val="both"/>
        <w:rPr>
          <w:rFonts w:ascii="Arial" w:hAnsi="Arial" w:cs="Arial"/>
        </w:rPr>
      </w:pPr>
      <w:r w:rsidRPr="00AF21CB">
        <w:rPr>
          <w:rFonts w:ascii="Arial" w:hAnsi="Arial" w:cs="Arial"/>
          <w:b/>
          <w:bCs/>
        </w:rPr>
        <w:t>Coding:</w:t>
      </w:r>
      <w:r w:rsidRPr="00AF21CB">
        <w:rPr>
          <w:rFonts w:ascii="Arial" w:hAnsi="Arial" w:cs="Arial"/>
        </w:rPr>
        <w:t xml:space="preserve"> Once the content is prepared, the website must be coded using HTML, CSS, and other programming languages. This involves creating the structure of the website and adding any necessary functionality.</w:t>
      </w:r>
    </w:p>
    <w:p w14:paraId="5D55F565" w14:textId="77777777" w:rsidR="00FA649F" w:rsidRPr="00AF21CB" w:rsidRDefault="00FA649F" w:rsidP="009E69C7">
      <w:pPr>
        <w:jc w:val="both"/>
        <w:rPr>
          <w:rFonts w:ascii="Arial" w:hAnsi="Arial" w:cs="Arial"/>
        </w:rPr>
      </w:pPr>
      <w:r w:rsidRPr="00AF21CB">
        <w:rPr>
          <w:rFonts w:ascii="Arial" w:hAnsi="Arial" w:cs="Arial"/>
          <w:b/>
          <w:bCs/>
        </w:rPr>
        <w:t>Testing:</w:t>
      </w:r>
      <w:r w:rsidRPr="00AF21CB">
        <w:rPr>
          <w:rFonts w:ascii="Arial" w:hAnsi="Arial" w:cs="Arial"/>
        </w:rPr>
        <w:t xml:space="preserve"> Once the website is coded, it must be thoroughly tested to ensure that it works properly and is free of errors.</w:t>
      </w:r>
    </w:p>
    <w:p w14:paraId="25F811BC" w14:textId="105A9499" w:rsidR="00FA649F" w:rsidRPr="00AF21CB" w:rsidRDefault="00FA649F" w:rsidP="00AF21CB">
      <w:pPr>
        <w:jc w:val="both"/>
        <w:rPr>
          <w:rFonts w:ascii="Arial" w:hAnsi="Arial" w:cs="Arial"/>
        </w:rPr>
      </w:pPr>
      <w:r w:rsidRPr="00AF21CB">
        <w:rPr>
          <w:rFonts w:ascii="Arial" w:hAnsi="Arial" w:cs="Arial"/>
          <w:b/>
          <w:bCs/>
        </w:rPr>
        <w:lastRenderedPageBreak/>
        <w:t>Publishing:</w:t>
      </w:r>
      <w:r w:rsidRPr="00AF21CB">
        <w:rPr>
          <w:rFonts w:ascii="Arial" w:hAnsi="Arial" w:cs="Arial"/>
        </w:rPr>
        <w:t xml:space="preserve"> After the testing is complete, the website can be published and made available to the public.</w:t>
      </w:r>
    </w:p>
    <w:p w14:paraId="30308D4F" w14:textId="18372FB5" w:rsidR="00FA649F" w:rsidRPr="00AF21CB" w:rsidRDefault="00FA649F" w:rsidP="00AF21CB">
      <w:pPr>
        <w:jc w:val="both"/>
        <w:rPr>
          <w:rFonts w:ascii="Arial" w:hAnsi="Arial" w:cs="Arial"/>
        </w:rPr>
      </w:pPr>
      <w:r w:rsidRPr="00AF21CB">
        <w:rPr>
          <w:rFonts w:ascii="Arial" w:hAnsi="Arial" w:cs="Arial"/>
          <w:b/>
          <w:bCs/>
        </w:rPr>
        <w:t>Maintenance:</w:t>
      </w:r>
      <w:r w:rsidRPr="00AF21CB">
        <w:rPr>
          <w:rFonts w:ascii="Arial" w:hAnsi="Arial" w:cs="Arial"/>
        </w:rPr>
        <w:t xml:space="preserve"> Once the website is live, it must be maintained to ensure that it continues to function properly and remains up-to-date.</w:t>
      </w:r>
    </w:p>
    <w:p w14:paraId="78E4FA3F" w14:textId="77777777" w:rsidR="0087519C" w:rsidRPr="00AF21CB" w:rsidRDefault="0087519C" w:rsidP="00AF21CB">
      <w:pPr>
        <w:jc w:val="both"/>
        <w:rPr>
          <w:rFonts w:ascii="Arial" w:hAnsi="Arial" w:cs="Arial"/>
        </w:rPr>
      </w:pPr>
      <w:r w:rsidRPr="00AF21CB">
        <w:rPr>
          <w:rFonts w:ascii="Arial" w:hAnsi="Arial" w:cs="Arial"/>
        </w:rPr>
        <w:t>There are various tools required for web development, depending on the specific tasks involved. Here are some of the essential tools for web development:</w:t>
      </w:r>
    </w:p>
    <w:p w14:paraId="44CDA14F" w14:textId="77777777" w:rsidR="0087519C" w:rsidRPr="00AF21CB" w:rsidRDefault="0087519C" w:rsidP="00AF21CB">
      <w:pPr>
        <w:jc w:val="both"/>
        <w:rPr>
          <w:rFonts w:ascii="Arial" w:hAnsi="Arial" w:cs="Arial"/>
        </w:rPr>
      </w:pPr>
      <w:r w:rsidRPr="00AF21CB">
        <w:rPr>
          <w:rFonts w:ascii="Arial" w:hAnsi="Arial" w:cs="Arial"/>
          <w:b/>
          <w:bCs/>
        </w:rPr>
        <w:t>Text Editor:</w:t>
      </w:r>
      <w:r w:rsidRPr="00AF21CB">
        <w:rPr>
          <w:rFonts w:ascii="Arial" w:hAnsi="Arial" w:cs="Arial"/>
        </w:rPr>
        <w:t xml:space="preserve"> A text editor is a software application used for editing code. Popular text editors for web development include Visual Studio Code, Sublime Text, and Atom.</w:t>
      </w:r>
    </w:p>
    <w:p w14:paraId="1369E336" w14:textId="77777777" w:rsidR="0087519C" w:rsidRPr="00AF21CB" w:rsidRDefault="0087519C" w:rsidP="00AF21CB">
      <w:pPr>
        <w:jc w:val="both"/>
        <w:rPr>
          <w:rFonts w:ascii="Arial" w:hAnsi="Arial" w:cs="Arial"/>
        </w:rPr>
      </w:pPr>
      <w:r w:rsidRPr="00AF21CB">
        <w:rPr>
          <w:rFonts w:ascii="Arial" w:hAnsi="Arial" w:cs="Arial"/>
          <w:b/>
          <w:bCs/>
        </w:rPr>
        <w:t>Web Browsers:</w:t>
      </w:r>
      <w:r w:rsidRPr="00AF21CB">
        <w:rPr>
          <w:rFonts w:ascii="Arial" w:hAnsi="Arial" w:cs="Arial"/>
        </w:rPr>
        <w:t xml:space="preserve"> Web browsers are essential for testing and debugging web pages. Popular web browsers include Google Chrome, Mozilla Firefox, and Microsoft Edge.</w:t>
      </w:r>
    </w:p>
    <w:p w14:paraId="4FC24128" w14:textId="77777777" w:rsidR="0087519C" w:rsidRPr="00AF21CB" w:rsidRDefault="0087519C" w:rsidP="0087519C">
      <w:pPr>
        <w:rPr>
          <w:rFonts w:ascii="Arial" w:hAnsi="Arial" w:cs="Arial"/>
        </w:rPr>
      </w:pPr>
      <w:r w:rsidRPr="00AF21CB">
        <w:rPr>
          <w:rFonts w:ascii="Arial" w:hAnsi="Arial" w:cs="Arial"/>
          <w:b/>
          <w:bCs/>
        </w:rPr>
        <w:t>Version Control:</w:t>
      </w:r>
      <w:r w:rsidRPr="00AF21CB">
        <w:rPr>
          <w:rFonts w:ascii="Arial" w:hAnsi="Arial" w:cs="Arial"/>
        </w:rPr>
        <w:t xml:space="preserve"> Version control systems, such as </w:t>
      </w:r>
      <w:proofErr w:type="spellStart"/>
      <w:r w:rsidRPr="00AF21CB">
        <w:rPr>
          <w:rFonts w:ascii="Arial" w:hAnsi="Arial" w:cs="Arial"/>
        </w:rPr>
        <w:t>Git</w:t>
      </w:r>
      <w:proofErr w:type="spellEnd"/>
      <w:r w:rsidRPr="00AF21CB">
        <w:rPr>
          <w:rFonts w:ascii="Arial" w:hAnsi="Arial" w:cs="Arial"/>
        </w:rPr>
        <w:t>, are used to manage changes to code over time and collaborate with other developers.</w:t>
      </w:r>
    </w:p>
    <w:p w14:paraId="47431B23" w14:textId="77777777" w:rsidR="0087519C" w:rsidRPr="00AF21CB" w:rsidRDefault="0087519C" w:rsidP="0087519C">
      <w:pPr>
        <w:rPr>
          <w:rFonts w:ascii="Arial" w:hAnsi="Arial" w:cs="Arial"/>
        </w:rPr>
      </w:pPr>
      <w:r w:rsidRPr="00AF21CB">
        <w:rPr>
          <w:rFonts w:ascii="Arial" w:hAnsi="Arial" w:cs="Arial"/>
          <w:b/>
          <w:bCs/>
        </w:rPr>
        <w:t>Graphics Editors:</w:t>
      </w:r>
      <w:r w:rsidRPr="00AF21CB">
        <w:rPr>
          <w:rFonts w:ascii="Arial" w:hAnsi="Arial" w:cs="Arial"/>
        </w:rPr>
        <w:t xml:space="preserve"> Graphics editors, such as Adobe Photoshop and Sketch, are used to create and edit graphics and images for use on web pages.</w:t>
      </w:r>
    </w:p>
    <w:p w14:paraId="45D54DE2" w14:textId="77777777" w:rsidR="0087519C" w:rsidRPr="00AF21CB" w:rsidRDefault="0087519C" w:rsidP="0087519C">
      <w:pPr>
        <w:rPr>
          <w:rFonts w:ascii="Arial" w:hAnsi="Arial" w:cs="Arial"/>
        </w:rPr>
      </w:pPr>
      <w:r w:rsidRPr="00AF21CB">
        <w:rPr>
          <w:rFonts w:ascii="Arial" w:hAnsi="Arial" w:cs="Arial"/>
          <w:b/>
          <w:bCs/>
        </w:rPr>
        <w:t>Wireframe Tools:</w:t>
      </w:r>
      <w:r w:rsidRPr="00AF21CB">
        <w:rPr>
          <w:rFonts w:ascii="Arial" w:hAnsi="Arial" w:cs="Arial"/>
        </w:rPr>
        <w:t xml:space="preserve"> Wireframe tools, such as </w:t>
      </w:r>
      <w:proofErr w:type="spellStart"/>
      <w:r w:rsidRPr="00AF21CB">
        <w:rPr>
          <w:rFonts w:ascii="Arial" w:hAnsi="Arial" w:cs="Arial"/>
        </w:rPr>
        <w:t>Figma</w:t>
      </w:r>
      <w:proofErr w:type="spellEnd"/>
      <w:r w:rsidRPr="00AF21CB">
        <w:rPr>
          <w:rFonts w:ascii="Arial" w:hAnsi="Arial" w:cs="Arial"/>
        </w:rPr>
        <w:t xml:space="preserve"> and Sketch, are used to create mockups of web pages before they are developed.</w:t>
      </w:r>
    </w:p>
    <w:p w14:paraId="2DFBC453" w14:textId="77777777" w:rsidR="0087519C" w:rsidRPr="00AF21CB" w:rsidRDefault="0087519C" w:rsidP="0087519C">
      <w:pPr>
        <w:rPr>
          <w:rFonts w:ascii="Arial" w:hAnsi="Arial" w:cs="Arial"/>
        </w:rPr>
      </w:pPr>
      <w:r w:rsidRPr="00AF21CB">
        <w:rPr>
          <w:rFonts w:ascii="Arial" w:hAnsi="Arial" w:cs="Arial"/>
          <w:b/>
          <w:bCs/>
        </w:rPr>
        <w:t>Frameworks and Libraries:</w:t>
      </w:r>
      <w:r w:rsidRPr="00AF21CB">
        <w:rPr>
          <w:rFonts w:ascii="Arial" w:hAnsi="Arial" w:cs="Arial"/>
        </w:rPr>
        <w:t xml:space="preserve"> Frameworks and libraries, such as React, Angular, and </w:t>
      </w:r>
      <w:proofErr w:type="spellStart"/>
      <w:r w:rsidRPr="00AF21CB">
        <w:rPr>
          <w:rFonts w:ascii="Arial" w:hAnsi="Arial" w:cs="Arial"/>
        </w:rPr>
        <w:t>jQuery</w:t>
      </w:r>
      <w:proofErr w:type="spellEnd"/>
      <w:r w:rsidRPr="00AF21CB">
        <w:rPr>
          <w:rFonts w:ascii="Arial" w:hAnsi="Arial" w:cs="Arial"/>
        </w:rPr>
        <w:t>, are pre-written code that can be used to simplify web development.</w:t>
      </w:r>
    </w:p>
    <w:p w14:paraId="182E03E7" w14:textId="01FA1CA9" w:rsidR="0087519C" w:rsidRPr="00AF21CB" w:rsidRDefault="0087519C" w:rsidP="0087519C">
      <w:pPr>
        <w:rPr>
          <w:rFonts w:ascii="Arial" w:hAnsi="Arial" w:cs="Arial"/>
        </w:rPr>
      </w:pPr>
      <w:r w:rsidRPr="00AF21CB">
        <w:rPr>
          <w:rFonts w:ascii="Arial" w:hAnsi="Arial" w:cs="Arial"/>
          <w:b/>
          <w:bCs/>
        </w:rPr>
        <w:t>Content Management Systems:</w:t>
      </w:r>
      <w:r w:rsidRPr="00AF21CB">
        <w:rPr>
          <w:rFonts w:ascii="Arial" w:hAnsi="Arial" w:cs="Arial"/>
        </w:rPr>
        <w:t xml:space="preserve"> Content management systems, such as </w:t>
      </w:r>
      <w:proofErr w:type="spellStart"/>
      <w:r w:rsidRPr="00AF21CB">
        <w:rPr>
          <w:rFonts w:ascii="Arial" w:hAnsi="Arial" w:cs="Arial"/>
        </w:rPr>
        <w:t>WordPress</w:t>
      </w:r>
      <w:proofErr w:type="spellEnd"/>
      <w:r w:rsidRPr="00AF21CB">
        <w:rPr>
          <w:rFonts w:ascii="Arial" w:hAnsi="Arial" w:cs="Arial"/>
        </w:rPr>
        <w:t xml:space="preserve"> and Drupal, provide a framework for creating and managing content on websites.</w:t>
      </w:r>
    </w:p>
    <w:p w14:paraId="544EB952" w14:textId="1DEF9E89" w:rsidR="00221CF6" w:rsidRPr="00AF21CB" w:rsidRDefault="00AF21CB" w:rsidP="00AF21CB">
      <w:pPr>
        <w:pStyle w:val="Heading1"/>
        <w:rPr>
          <w:rFonts w:ascii="Arial" w:hAnsi="Arial" w:cs="Arial"/>
        </w:rPr>
      </w:pPr>
      <w:r w:rsidRPr="00AF21CB">
        <w:rPr>
          <w:rFonts w:ascii="Arial" w:hAnsi="Arial" w:cs="Arial"/>
        </w:rPr>
        <w:t xml:space="preserve">6.2 </w:t>
      </w:r>
      <w:r w:rsidR="00221CF6" w:rsidRPr="00AF21CB">
        <w:rPr>
          <w:rFonts w:ascii="Arial" w:hAnsi="Arial" w:cs="Arial"/>
        </w:rPr>
        <w:t>Game Development</w:t>
      </w:r>
    </w:p>
    <w:p w14:paraId="6556EE59" w14:textId="0F9B2F9C" w:rsidR="00FA649F" w:rsidRPr="00AF21CB" w:rsidRDefault="00B32196" w:rsidP="00AF21CB">
      <w:pPr>
        <w:jc w:val="both"/>
        <w:rPr>
          <w:rFonts w:ascii="Arial" w:hAnsi="Arial" w:cs="Arial"/>
          <w:color w:val="0A0A23"/>
          <w:shd w:val="clear" w:color="auto" w:fill="FFFFFF"/>
        </w:rPr>
      </w:pPr>
      <w:r w:rsidRPr="00AF21CB">
        <w:rPr>
          <w:rFonts w:ascii="Arial" w:hAnsi="Arial" w:cs="Arial"/>
          <w:color w:val="0A0A23"/>
          <w:shd w:val="clear" w:color="auto" w:fill="FFFFFF"/>
        </w:rPr>
        <w:t>Game Development is the art of creating games and describes the design, development and release of a game. It involves a range of activities, including game design, programming, art and sound design, testing, and marketing.</w:t>
      </w:r>
    </w:p>
    <w:p w14:paraId="4F7E2832" w14:textId="67B5E048" w:rsidR="00B32196" w:rsidRPr="00AF21CB" w:rsidRDefault="00B32196" w:rsidP="00AF21CB">
      <w:pPr>
        <w:jc w:val="both"/>
        <w:rPr>
          <w:rFonts w:ascii="Arial" w:hAnsi="Arial" w:cs="Arial"/>
        </w:rPr>
      </w:pPr>
      <w:r w:rsidRPr="00AF21CB">
        <w:rPr>
          <w:rFonts w:ascii="Arial" w:hAnsi="Arial" w:cs="Arial"/>
        </w:rPr>
        <w:t>Game designers are responsible for creating the game's concept and overall design, including the game mechanics, level design, and story. Programmers write the code that brings the game to life, creating the game's engine and implementing the game mechanics. Art and sound designers are responsible for creating the visual and audio assets that make up the game. Testers ensure that the game functions correctly and is free of bugs before it is released to the public.</w:t>
      </w:r>
    </w:p>
    <w:p w14:paraId="476A251D" w14:textId="4C5270CD" w:rsidR="001C43E8" w:rsidRPr="00AF21CB" w:rsidRDefault="001C43E8" w:rsidP="00AF21CB">
      <w:pPr>
        <w:jc w:val="both"/>
        <w:rPr>
          <w:rFonts w:ascii="Arial" w:hAnsi="Arial" w:cs="Arial"/>
        </w:rPr>
      </w:pPr>
      <w:r w:rsidRPr="00AF21CB">
        <w:rPr>
          <w:rFonts w:ascii="Arial" w:hAnsi="Arial" w:cs="Arial"/>
        </w:rPr>
        <w:t xml:space="preserve">Game development can be done by an individual developer or a team of developers working together. There are also various game development tools and engines available that can help streamline the development process. Popular game engines include Unity, Unreal Engine, and </w:t>
      </w:r>
      <w:proofErr w:type="spellStart"/>
      <w:r w:rsidRPr="00AF21CB">
        <w:rPr>
          <w:rFonts w:ascii="Arial" w:hAnsi="Arial" w:cs="Arial"/>
        </w:rPr>
        <w:t>GameMaker</w:t>
      </w:r>
      <w:proofErr w:type="spellEnd"/>
      <w:r w:rsidRPr="00AF21CB">
        <w:rPr>
          <w:rFonts w:ascii="Arial" w:hAnsi="Arial" w:cs="Arial"/>
        </w:rPr>
        <w:t xml:space="preserve"> Studio.</w:t>
      </w:r>
    </w:p>
    <w:p w14:paraId="11BE405E" w14:textId="02044983" w:rsidR="001C43E8" w:rsidRPr="00AF21CB" w:rsidRDefault="001C43E8" w:rsidP="00FA649F">
      <w:pPr>
        <w:rPr>
          <w:rFonts w:ascii="Arial" w:hAnsi="Arial" w:cs="Arial"/>
          <w:b/>
          <w:bCs/>
        </w:rPr>
      </w:pPr>
      <w:r w:rsidRPr="00AF21CB">
        <w:rPr>
          <w:rFonts w:ascii="Arial" w:hAnsi="Arial" w:cs="Arial"/>
          <w:b/>
          <w:bCs/>
        </w:rPr>
        <w:t>Tools requires for Game Development:</w:t>
      </w:r>
    </w:p>
    <w:p w14:paraId="1510377B" w14:textId="77777777" w:rsidR="001C43E8" w:rsidRPr="00AF21CB" w:rsidRDefault="001C43E8" w:rsidP="00AF21CB">
      <w:pPr>
        <w:jc w:val="both"/>
        <w:rPr>
          <w:rFonts w:ascii="Arial" w:hAnsi="Arial" w:cs="Arial"/>
        </w:rPr>
      </w:pPr>
      <w:r w:rsidRPr="00AF21CB">
        <w:rPr>
          <w:rFonts w:ascii="Arial" w:hAnsi="Arial" w:cs="Arial"/>
          <w:b/>
          <w:bCs/>
        </w:rPr>
        <w:t>Game Engines:</w:t>
      </w:r>
      <w:r w:rsidRPr="00AF21CB">
        <w:rPr>
          <w:rFonts w:ascii="Arial" w:hAnsi="Arial" w:cs="Arial"/>
        </w:rPr>
        <w:t xml:space="preserve"> Game engines are software frameworks that provide a range of tools and functionality for game development. Popular game engines include Unity, Unreal Engine, and </w:t>
      </w:r>
      <w:proofErr w:type="spellStart"/>
      <w:r w:rsidRPr="00AF21CB">
        <w:rPr>
          <w:rFonts w:ascii="Arial" w:hAnsi="Arial" w:cs="Arial"/>
        </w:rPr>
        <w:t>GameMaker</w:t>
      </w:r>
      <w:proofErr w:type="spellEnd"/>
      <w:r w:rsidRPr="00AF21CB">
        <w:rPr>
          <w:rFonts w:ascii="Arial" w:hAnsi="Arial" w:cs="Arial"/>
        </w:rPr>
        <w:t xml:space="preserve"> Studio.</w:t>
      </w:r>
    </w:p>
    <w:p w14:paraId="23B8520C" w14:textId="77777777" w:rsidR="001C43E8" w:rsidRPr="00AF21CB" w:rsidRDefault="001C43E8" w:rsidP="00AF21CB">
      <w:pPr>
        <w:jc w:val="both"/>
        <w:rPr>
          <w:rFonts w:ascii="Arial" w:hAnsi="Arial" w:cs="Arial"/>
        </w:rPr>
      </w:pPr>
      <w:r w:rsidRPr="00AF21CB">
        <w:rPr>
          <w:rFonts w:ascii="Arial" w:hAnsi="Arial" w:cs="Arial"/>
          <w:b/>
          <w:bCs/>
        </w:rPr>
        <w:t>Integrated Development Environment (IDE):</w:t>
      </w:r>
      <w:r w:rsidRPr="00AF21CB">
        <w:rPr>
          <w:rFonts w:ascii="Arial" w:hAnsi="Arial" w:cs="Arial"/>
        </w:rPr>
        <w:t xml:space="preserve"> An IDE is a software application that provides a comprehensive environment for writing and testing code. Examples of IDEs commonly used in game development include Visual Studio, Eclipse, and </w:t>
      </w:r>
      <w:proofErr w:type="spellStart"/>
      <w:r w:rsidRPr="00AF21CB">
        <w:rPr>
          <w:rFonts w:ascii="Arial" w:hAnsi="Arial" w:cs="Arial"/>
        </w:rPr>
        <w:t>Xcode</w:t>
      </w:r>
      <w:proofErr w:type="spellEnd"/>
      <w:r w:rsidRPr="00AF21CB">
        <w:rPr>
          <w:rFonts w:ascii="Arial" w:hAnsi="Arial" w:cs="Arial"/>
        </w:rPr>
        <w:t>.</w:t>
      </w:r>
    </w:p>
    <w:p w14:paraId="65901CC6" w14:textId="77777777" w:rsidR="001C43E8" w:rsidRPr="00AF21CB" w:rsidRDefault="001C43E8" w:rsidP="001C43E8">
      <w:pPr>
        <w:rPr>
          <w:rFonts w:ascii="Arial" w:hAnsi="Arial" w:cs="Arial"/>
        </w:rPr>
      </w:pPr>
      <w:r w:rsidRPr="00AF21CB">
        <w:rPr>
          <w:rFonts w:ascii="Arial" w:hAnsi="Arial" w:cs="Arial"/>
          <w:b/>
          <w:bCs/>
        </w:rPr>
        <w:lastRenderedPageBreak/>
        <w:t>Graphics Software:</w:t>
      </w:r>
      <w:r w:rsidRPr="00AF21CB">
        <w:rPr>
          <w:rFonts w:ascii="Arial" w:hAnsi="Arial" w:cs="Arial"/>
        </w:rPr>
        <w:t xml:space="preserve"> Graphics software such as Adobe Photoshop or GIMP are used for creating and editing game assets such as textures, backgrounds, and sprites.</w:t>
      </w:r>
    </w:p>
    <w:p w14:paraId="52040F07" w14:textId="77777777" w:rsidR="001C43E8" w:rsidRPr="00AF21CB" w:rsidRDefault="001C43E8" w:rsidP="001C43E8">
      <w:pPr>
        <w:rPr>
          <w:rFonts w:ascii="Arial" w:hAnsi="Arial" w:cs="Arial"/>
        </w:rPr>
      </w:pPr>
      <w:r w:rsidRPr="00AF21CB">
        <w:rPr>
          <w:rFonts w:ascii="Arial" w:hAnsi="Arial" w:cs="Arial"/>
          <w:b/>
          <w:bCs/>
        </w:rPr>
        <w:t>Audio Software:</w:t>
      </w:r>
      <w:r w:rsidRPr="00AF21CB">
        <w:rPr>
          <w:rFonts w:ascii="Arial" w:hAnsi="Arial" w:cs="Arial"/>
        </w:rPr>
        <w:t xml:space="preserve"> Audio software such as Audacity or </w:t>
      </w:r>
      <w:proofErr w:type="spellStart"/>
      <w:r w:rsidRPr="00AF21CB">
        <w:rPr>
          <w:rFonts w:ascii="Arial" w:hAnsi="Arial" w:cs="Arial"/>
        </w:rPr>
        <w:t>Ableton</w:t>
      </w:r>
      <w:proofErr w:type="spellEnd"/>
      <w:r w:rsidRPr="00AF21CB">
        <w:rPr>
          <w:rFonts w:ascii="Arial" w:hAnsi="Arial" w:cs="Arial"/>
        </w:rPr>
        <w:t xml:space="preserve"> Live is used for creating and editing game sound effects and music.</w:t>
      </w:r>
    </w:p>
    <w:p w14:paraId="16B0FDB4" w14:textId="77777777" w:rsidR="001C43E8" w:rsidRPr="00AF21CB" w:rsidRDefault="001C43E8" w:rsidP="001C43E8">
      <w:pPr>
        <w:rPr>
          <w:rFonts w:ascii="Arial" w:hAnsi="Arial" w:cs="Arial"/>
        </w:rPr>
      </w:pPr>
      <w:r w:rsidRPr="00AF21CB">
        <w:rPr>
          <w:rFonts w:ascii="Arial" w:hAnsi="Arial" w:cs="Arial"/>
          <w:b/>
          <w:bCs/>
        </w:rPr>
        <w:t>Version Control:</w:t>
      </w:r>
      <w:r w:rsidRPr="00AF21CB">
        <w:rPr>
          <w:rFonts w:ascii="Arial" w:hAnsi="Arial" w:cs="Arial"/>
        </w:rPr>
        <w:t xml:space="preserve"> Version control software such as </w:t>
      </w:r>
      <w:proofErr w:type="spellStart"/>
      <w:r w:rsidRPr="00AF21CB">
        <w:rPr>
          <w:rFonts w:ascii="Arial" w:hAnsi="Arial" w:cs="Arial"/>
        </w:rPr>
        <w:t>Git</w:t>
      </w:r>
      <w:proofErr w:type="spellEnd"/>
      <w:r w:rsidRPr="00AF21CB">
        <w:rPr>
          <w:rFonts w:ascii="Arial" w:hAnsi="Arial" w:cs="Arial"/>
        </w:rPr>
        <w:t xml:space="preserve"> or SVN helps developers keep track of changes to the </w:t>
      </w:r>
      <w:proofErr w:type="gramStart"/>
      <w:r w:rsidRPr="00AF21CB">
        <w:rPr>
          <w:rFonts w:ascii="Arial" w:hAnsi="Arial" w:cs="Arial"/>
        </w:rPr>
        <w:t>game's</w:t>
      </w:r>
      <w:proofErr w:type="gramEnd"/>
      <w:r w:rsidRPr="00AF21CB">
        <w:rPr>
          <w:rFonts w:ascii="Arial" w:hAnsi="Arial" w:cs="Arial"/>
        </w:rPr>
        <w:t xml:space="preserve"> codebase and collaborate with other team members.</w:t>
      </w:r>
    </w:p>
    <w:p w14:paraId="1E321C8B" w14:textId="77777777" w:rsidR="001C43E8" w:rsidRPr="00AF21CB" w:rsidRDefault="001C43E8" w:rsidP="001C43E8">
      <w:pPr>
        <w:rPr>
          <w:rFonts w:ascii="Arial" w:hAnsi="Arial" w:cs="Arial"/>
        </w:rPr>
      </w:pPr>
      <w:r w:rsidRPr="00AF21CB">
        <w:rPr>
          <w:rFonts w:ascii="Arial" w:hAnsi="Arial" w:cs="Arial"/>
          <w:b/>
          <w:bCs/>
        </w:rPr>
        <w:t>Bug and Issue Tracking:</w:t>
      </w:r>
      <w:r w:rsidRPr="00AF21CB">
        <w:rPr>
          <w:rFonts w:ascii="Arial" w:hAnsi="Arial" w:cs="Arial"/>
        </w:rPr>
        <w:t xml:space="preserve"> Bug and issue tracking software such as </w:t>
      </w:r>
      <w:proofErr w:type="spellStart"/>
      <w:r w:rsidRPr="00AF21CB">
        <w:rPr>
          <w:rFonts w:ascii="Arial" w:hAnsi="Arial" w:cs="Arial"/>
        </w:rPr>
        <w:t>Jira</w:t>
      </w:r>
      <w:proofErr w:type="spellEnd"/>
      <w:r w:rsidRPr="00AF21CB">
        <w:rPr>
          <w:rFonts w:ascii="Arial" w:hAnsi="Arial" w:cs="Arial"/>
        </w:rPr>
        <w:t xml:space="preserve"> or </w:t>
      </w:r>
      <w:proofErr w:type="spellStart"/>
      <w:r w:rsidRPr="00AF21CB">
        <w:rPr>
          <w:rFonts w:ascii="Arial" w:hAnsi="Arial" w:cs="Arial"/>
        </w:rPr>
        <w:t>Trello</w:t>
      </w:r>
      <w:proofErr w:type="spellEnd"/>
      <w:r w:rsidRPr="00AF21CB">
        <w:rPr>
          <w:rFonts w:ascii="Arial" w:hAnsi="Arial" w:cs="Arial"/>
        </w:rPr>
        <w:t xml:space="preserve"> helps developers track and prioritize issues in the game's development.</w:t>
      </w:r>
    </w:p>
    <w:p w14:paraId="0BB9D32D" w14:textId="77777777" w:rsidR="001C43E8" w:rsidRPr="00AF21CB" w:rsidRDefault="001C43E8" w:rsidP="001C43E8">
      <w:pPr>
        <w:rPr>
          <w:rFonts w:ascii="Arial" w:hAnsi="Arial" w:cs="Arial"/>
        </w:rPr>
      </w:pPr>
      <w:r w:rsidRPr="00AF21CB">
        <w:rPr>
          <w:rFonts w:ascii="Arial" w:hAnsi="Arial" w:cs="Arial"/>
          <w:b/>
          <w:bCs/>
        </w:rPr>
        <w:t>3D Modeling Software:</w:t>
      </w:r>
      <w:r w:rsidRPr="00AF21CB">
        <w:rPr>
          <w:rFonts w:ascii="Arial" w:hAnsi="Arial" w:cs="Arial"/>
        </w:rPr>
        <w:t xml:space="preserve"> 3D modeling software such as Blender or Maya are used to create 3D models of game characters, objects, and environments.</w:t>
      </w:r>
    </w:p>
    <w:p w14:paraId="7058179F" w14:textId="77852E52" w:rsidR="004B1D7E" w:rsidRPr="00AF21CB" w:rsidRDefault="001C43E8" w:rsidP="00332A51">
      <w:pPr>
        <w:rPr>
          <w:rFonts w:ascii="Arial" w:hAnsi="Arial" w:cs="Arial"/>
        </w:rPr>
      </w:pPr>
      <w:r w:rsidRPr="00AF21CB">
        <w:rPr>
          <w:rFonts w:ascii="Arial" w:hAnsi="Arial" w:cs="Arial"/>
          <w:b/>
          <w:bCs/>
        </w:rPr>
        <w:t>Level Editors:</w:t>
      </w:r>
      <w:r w:rsidRPr="00AF21CB">
        <w:rPr>
          <w:rFonts w:ascii="Arial" w:hAnsi="Arial" w:cs="Arial"/>
        </w:rPr>
        <w:t xml:space="preserve"> Level editors are tools used to create and edit levels in a game. Game engines often include built-in level editors, but there are also standalone level editors available such as Tiled.</w:t>
      </w:r>
    </w:p>
    <w:p w14:paraId="6EDF2D93" w14:textId="30D6127F" w:rsidR="004B1D7E" w:rsidRPr="00AF21CB" w:rsidRDefault="00AF21CB" w:rsidP="00AF21CB">
      <w:pPr>
        <w:pStyle w:val="Heading1"/>
        <w:rPr>
          <w:rFonts w:ascii="Arial" w:hAnsi="Arial" w:cs="Arial"/>
        </w:rPr>
      </w:pPr>
      <w:r w:rsidRPr="00AF21CB">
        <w:rPr>
          <w:rFonts w:ascii="Arial" w:hAnsi="Arial" w:cs="Arial"/>
        </w:rPr>
        <w:t>6.3</w:t>
      </w:r>
      <w:r w:rsidR="00332A51" w:rsidRPr="00AF21CB">
        <w:rPr>
          <w:rFonts w:ascii="Arial" w:hAnsi="Arial" w:cs="Arial"/>
        </w:rPr>
        <w:t xml:space="preserve"> </w:t>
      </w:r>
      <w:r w:rsidR="004B1D7E" w:rsidRPr="00AF21CB">
        <w:rPr>
          <w:rFonts w:ascii="Arial" w:hAnsi="Arial" w:cs="Arial"/>
        </w:rPr>
        <w:t>Mobile Application Development</w:t>
      </w:r>
    </w:p>
    <w:p w14:paraId="1F5B757D" w14:textId="15EA67FD" w:rsidR="004B1D7E" w:rsidRPr="00AF21CB" w:rsidRDefault="004B1D7E" w:rsidP="0061054F">
      <w:pPr>
        <w:jc w:val="both"/>
        <w:rPr>
          <w:rFonts w:ascii="Arial" w:hAnsi="Arial" w:cs="Arial"/>
        </w:rPr>
      </w:pPr>
      <w:r w:rsidRPr="00AF21CB">
        <w:rPr>
          <w:rFonts w:ascii="Arial" w:hAnsi="Arial" w:cs="Arial"/>
        </w:rPr>
        <w:t xml:space="preserve">Mobile application development refers to the process of creating software applications that run on mobile devices such as smartphones, tablets, and </w:t>
      </w:r>
      <w:proofErr w:type="spellStart"/>
      <w:r w:rsidRPr="00AF21CB">
        <w:rPr>
          <w:rFonts w:ascii="Arial" w:hAnsi="Arial" w:cs="Arial"/>
        </w:rPr>
        <w:t>smartwatches</w:t>
      </w:r>
      <w:proofErr w:type="spellEnd"/>
      <w:r w:rsidRPr="00AF21CB">
        <w:rPr>
          <w:rFonts w:ascii="Arial" w:hAnsi="Arial" w:cs="Arial"/>
        </w:rPr>
        <w:t>. The development process typically involves several stages, including planning, design, development, testing, and deployment.</w:t>
      </w:r>
      <w:r w:rsidR="004D7FB1">
        <w:rPr>
          <w:rFonts w:ascii="Arial" w:hAnsi="Arial" w:cs="Arial"/>
        </w:rPr>
        <w:t xml:space="preserve"> </w:t>
      </w:r>
      <w:r w:rsidRPr="00AF21CB">
        <w:rPr>
          <w:rFonts w:ascii="Arial" w:hAnsi="Arial" w:cs="Arial"/>
        </w:rPr>
        <w:t xml:space="preserve">There are two primary platforms for mobile application development: </w:t>
      </w:r>
      <w:proofErr w:type="spellStart"/>
      <w:r w:rsidRPr="00AF21CB">
        <w:rPr>
          <w:rFonts w:ascii="Arial" w:hAnsi="Arial" w:cs="Arial"/>
        </w:rPr>
        <w:t>iOS</w:t>
      </w:r>
      <w:proofErr w:type="spellEnd"/>
      <w:r w:rsidRPr="00AF21CB">
        <w:rPr>
          <w:rFonts w:ascii="Arial" w:hAnsi="Arial" w:cs="Arial"/>
        </w:rPr>
        <w:t xml:space="preserve"> and Android. </w:t>
      </w:r>
      <w:proofErr w:type="spellStart"/>
      <w:proofErr w:type="gramStart"/>
      <w:r w:rsidRPr="00AF21CB">
        <w:rPr>
          <w:rFonts w:ascii="Arial" w:hAnsi="Arial" w:cs="Arial"/>
        </w:rPr>
        <w:t>iOS</w:t>
      </w:r>
      <w:proofErr w:type="spellEnd"/>
      <w:proofErr w:type="gramEnd"/>
      <w:r w:rsidRPr="00AF21CB">
        <w:rPr>
          <w:rFonts w:ascii="Arial" w:hAnsi="Arial" w:cs="Arial"/>
        </w:rPr>
        <w:t xml:space="preserve"> is the operating system developed by Apple for its mobile devices, including the iPhone and iPad, while Android is an open-source operating system developed by Google and used by a wide variety of mobile devices from different manufacturers.</w:t>
      </w:r>
    </w:p>
    <w:p w14:paraId="124564CD" w14:textId="3C739B9E" w:rsidR="004B1D7E" w:rsidRPr="00AF21CB" w:rsidRDefault="004B1D7E" w:rsidP="0061054F">
      <w:pPr>
        <w:jc w:val="both"/>
        <w:rPr>
          <w:rFonts w:ascii="Arial" w:hAnsi="Arial" w:cs="Arial"/>
        </w:rPr>
      </w:pPr>
      <w:r w:rsidRPr="00AF21CB">
        <w:rPr>
          <w:rFonts w:ascii="Arial" w:hAnsi="Arial" w:cs="Arial"/>
        </w:rPr>
        <w:t xml:space="preserve">To develop a mobile application, developers typically use programming languages such as Java, Swift, Dart, or </w:t>
      </w:r>
      <w:proofErr w:type="spellStart"/>
      <w:r w:rsidRPr="00AF21CB">
        <w:rPr>
          <w:rFonts w:ascii="Arial" w:hAnsi="Arial" w:cs="Arial"/>
        </w:rPr>
        <w:t>Kotlin</w:t>
      </w:r>
      <w:proofErr w:type="spellEnd"/>
      <w:r w:rsidRPr="00AF21CB">
        <w:rPr>
          <w:rFonts w:ascii="Arial" w:hAnsi="Arial" w:cs="Arial"/>
        </w:rPr>
        <w:t xml:space="preserve">, and development frameworks such as React Native, </w:t>
      </w:r>
      <w:proofErr w:type="spellStart"/>
      <w:r w:rsidRPr="00AF21CB">
        <w:rPr>
          <w:rFonts w:ascii="Arial" w:hAnsi="Arial" w:cs="Arial"/>
        </w:rPr>
        <w:t>Xamarin</w:t>
      </w:r>
      <w:proofErr w:type="spellEnd"/>
      <w:r w:rsidRPr="00AF21CB">
        <w:rPr>
          <w:rFonts w:ascii="Arial" w:hAnsi="Arial" w:cs="Arial"/>
        </w:rPr>
        <w:t>, or Flutter. These tools allow developers to write code once and deploy it across multiple platforms.</w:t>
      </w:r>
    </w:p>
    <w:p w14:paraId="27064120" w14:textId="0B38B862" w:rsidR="004B1D7E" w:rsidRPr="00AF21CB" w:rsidRDefault="004B1D7E" w:rsidP="00B178EB">
      <w:pPr>
        <w:jc w:val="both"/>
        <w:rPr>
          <w:rFonts w:ascii="Arial" w:hAnsi="Arial" w:cs="Arial"/>
        </w:rPr>
      </w:pPr>
      <w:r w:rsidRPr="00AF21CB">
        <w:rPr>
          <w:rFonts w:ascii="Arial" w:hAnsi="Arial" w:cs="Arial"/>
        </w:rPr>
        <w:t>Mobile applications can be developed for a wide variety of purposes, from entertainment and social networking to productivity and busine</w:t>
      </w:r>
      <w:bookmarkStart w:id="0" w:name="_GoBack"/>
      <w:bookmarkEnd w:id="0"/>
      <w:r w:rsidRPr="00AF21CB">
        <w:rPr>
          <w:rFonts w:ascii="Arial" w:hAnsi="Arial" w:cs="Arial"/>
        </w:rPr>
        <w:t>ss operations. The demand for mobile applications continues to grow, and many companies are investing in mobile application development to reach new customers and improve their operations.</w:t>
      </w:r>
    </w:p>
    <w:p w14:paraId="324600DE" w14:textId="77777777" w:rsidR="00332A51" w:rsidRPr="00AF21CB" w:rsidRDefault="00332A51" w:rsidP="00332A51">
      <w:pPr>
        <w:pStyle w:val="Heading1"/>
        <w:rPr>
          <w:rFonts w:ascii="Arial" w:hAnsi="Arial" w:cs="Arial"/>
        </w:rPr>
      </w:pPr>
      <w:r w:rsidRPr="00AF21CB">
        <w:rPr>
          <w:rFonts w:ascii="Arial" w:hAnsi="Arial" w:cs="Arial"/>
        </w:rPr>
        <w:t>6.4 Software Piracy Protection System</w:t>
      </w:r>
    </w:p>
    <w:p w14:paraId="429C2621" w14:textId="77777777" w:rsidR="00332A51" w:rsidRPr="00AF21CB" w:rsidRDefault="00332A51" w:rsidP="00332A51">
      <w:pPr>
        <w:rPr>
          <w:rFonts w:ascii="Arial" w:hAnsi="Arial" w:cs="Arial"/>
          <w:b/>
        </w:rPr>
      </w:pPr>
      <w:r w:rsidRPr="00AF21CB">
        <w:rPr>
          <w:rFonts w:ascii="Arial" w:hAnsi="Arial" w:cs="Arial"/>
          <w:b/>
        </w:rPr>
        <w:t>At first, let’s learn what is software piracy?</w:t>
      </w:r>
    </w:p>
    <w:p w14:paraId="7B6FA5E3" w14:textId="77777777" w:rsidR="00332A51" w:rsidRPr="00AF21CB" w:rsidRDefault="00332A51" w:rsidP="00332A51">
      <w:pPr>
        <w:pStyle w:val="NormalWeb"/>
        <w:shd w:val="clear" w:color="auto" w:fill="FFFFFF"/>
        <w:spacing w:before="0" w:beforeAutospacing="0"/>
        <w:jc w:val="both"/>
        <w:rPr>
          <w:rFonts w:ascii="Arial" w:hAnsi="Arial" w:cs="Arial"/>
        </w:rPr>
      </w:pPr>
      <w:r w:rsidRPr="00AF21CB">
        <w:rPr>
          <w:rFonts w:ascii="Arial" w:hAnsi="Arial" w:cs="Arial"/>
        </w:rPr>
        <w:t>Software piracy has become a worldwide issue with China, the United States, and India being the top three offenders. According to the 2018 Global Software Survey, 37% of software installed on personal computers is unlicensed software. Software piracy doesn’t require a hacker or skilled coder. Any normal person with a computer can become a software pirate if they don’t know about the software laws. With such a widespread impact, it’s important to understand what software piracy is and the dangers it presents.</w:t>
      </w:r>
    </w:p>
    <w:p w14:paraId="053BF6DF" w14:textId="77777777" w:rsidR="00332A51" w:rsidRPr="00AF21CB" w:rsidRDefault="00332A51" w:rsidP="00332A51">
      <w:pPr>
        <w:pStyle w:val="NormalWeb"/>
        <w:shd w:val="clear" w:color="auto" w:fill="FFFFFF"/>
        <w:spacing w:before="0" w:beforeAutospacing="0"/>
        <w:jc w:val="both"/>
        <w:rPr>
          <w:rFonts w:ascii="Arial" w:hAnsi="Arial" w:cs="Arial"/>
          <w:b/>
          <w:i/>
          <w:u w:val="single"/>
        </w:rPr>
      </w:pPr>
      <w:r w:rsidRPr="00AF21CB">
        <w:rPr>
          <w:rFonts w:ascii="Arial" w:hAnsi="Arial" w:cs="Arial"/>
          <w:b/>
          <w:i/>
          <w:u w:val="single"/>
        </w:rPr>
        <w:t>Software piracy is the act of stealing software that is legally protected. This stealing includes copying, distributing, modifying or selling the software.</w:t>
      </w:r>
    </w:p>
    <w:p w14:paraId="687A70CC" w14:textId="77777777" w:rsidR="00332A51" w:rsidRPr="00AF21CB" w:rsidRDefault="00332A51" w:rsidP="00332A51">
      <w:pPr>
        <w:pStyle w:val="NormalWeb"/>
        <w:shd w:val="clear" w:color="auto" w:fill="FFFFFF"/>
        <w:spacing w:before="0" w:beforeAutospacing="0"/>
        <w:jc w:val="both"/>
        <w:rPr>
          <w:rFonts w:ascii="Arial" w:hAnsi="Arial" w:cs="Arial"/>
        </w:rPr>
      </w:pPr>
      <w:r w:rsidRPr="00AF21CB">
        <w:rPr>
          <w:rFonts w:ascii="Arial" w:hAnsi="Arial" w:cs="Arial"/>
          <w:b/>
          <w:u w:val="single"/>
        </w:rPr>
        <w:t>Copyright laws</w:t>
      </w:r>
      <w:r w:rsidRPr="00AF21CB">
        <w:rPr>
          <w:rFonts w:ascii="Arial" w:hAnsi="Arial" w:cs="Arial"/>
        </w:rPr>
        <w:t xml:space="preserve"> were originally put into place so that the people who develop software (programmers, writers, graphic artists, etc.) would get the proper credit and compensation for their work. When software piracy occurs, compensation is stolen from these copyright holders.</w:t>
      </w:r>
    </w:p>
    <w:p w14:paraId="3C462D42" w14:textId="77777777" w:rsidR="00332A51" w:rsidRPr="00AF21CB" w:rsidRDefault="00332A51" w:rsidP="00332A51">
      <w:pPr>
        <w:rPr>
          <w:rFonts w:ascii="Arial" w:hAnsi="Arial" w:cs="Arial"/>
          <w:b/>
          <w:i/>
          <w:sz w:val="32"/>
          <w:u w:val="single"/>
        </w:rPr>
      </w:pPr>
      <w:r w:rsidRPr="00AF21CB">
        <w:rPr>
          <w:rFonts w:ascii="Arial" w:hAnsi="Arial" w:cs="Arial"/>
          <w:b/>
          <w:i/>
          <w:sz w:val="32"/>
          <w:u w:val="single"/>
        </w:rPr>
        <w:lastRenderedPageBreak/>
        <w:t>Types of Software Piracy</w:t>
      </w:r>
    </w:p>
    <w:p w14:paraId="6B430D13" w14:textId="77777777" w:rsidR="00332A51" w:rsidRPr="00AF21CB" w:rsidRDefault="00332A51" w:rsidP="00332A51">
      <w:pPr>
        <w:jc w:val="both"/>
        <w:rPr>
          <w:rFonts w:ascii="Arial" w:hAnsi="Arial" w:cs="Arial"/>
        </w:rPr>
      </w:pPr>
      <w:r w:rsidRPr="00AF21CB">
        <w:rPr>
          <w:rFonts w:ascii="Arial" w:hAnsi="Arial" w:cs="Arial"/>
        </w:rPr>
        <w:t>There are five main types of software piracy. This variety of pirating techniques explains how some individuals purposely pirate software while others may unknowingly be an accomplice.</w:t>
      </w:r>
    </w:p>
    <w:p w14:paraId="0659726A" w14:textId="77777777" w:rsidR="00332A51" w:rsidRPr="00AF21CB" w:rsidRDefault="00332A51" w:rsidP="00332A51">
      <w:pPr>
        <w:rPr>
          <w:rFonts w:ascii="Arial" w:hAnsi="Arial" w:cs="Arial"/>
          <w:b/>
          <w:u w:val="single"/>
        </w:rPr>
      </w:pPr>
      <w:proofErr w:type="spellStart"/>
      <w:r w:rsidRPr="00AF21CB">
        <w:rPr>
          <w:rFonts w:ascii="Arial" w:hAnsi="Arial" w:cs="Arial"/>
          <w:b/>
          <w:u w:val="single"/>
        </w:rPr>
        <w:t>Softlifting</w:t>
      </w:r>
      <w:proofErr w:type="spellEnd"/>
    </w:p>
    <w:p w14:paraId="3086FE30" w14:textId="77777777" w:rsidR="00332A51" w:rsidRPr="00AF21CB" w:rsidRDefault="00332A51" w:rsidP="00332A51">
      <w:pPr>
        <w:jc w:val="both"/>
        <w:rPr>
          <w:rFonts w:ascii="Arial" w:hAnsi="Arial" w:cs="Arial"/>
        </w:rPr>
      </w:pPr>
      <w:proofErr w:type="spellStart"/>
      <w:r w:rsidRPr="00AF21CB">
        <w:rPr>
          <w:rFonts w:ascii="Arial" w:hAnsi="Arial" w:cs="Arial"/>
        </w:rPr>
        <w:t>Softlifting</w:t>
      </w:r>
      <w:proofErr w:type="spellEnd"/>
      <w:r w:rsidRPr="00AF21CB">
        <w:rPr>
          <w:rFonts w:ascii="Arial" w:hAnsi="Arial" w:cs="Arial"/>
        </w:rPr>
        <w:t xml:space="preserve"> is when someone purchases one version of the software and downloads it onto multiple computers, even though the software license states it should only be downloaded once. This often occurs in business or school environments and is usually done to save money. </w:t>
      </w:r>
      <w:proofErr w:type="spellStart"/>
      <w:r w:rsidRPr="00AF21CB">
        <w:rPr>
          <w:rFonts w:ascii="Arial" w:hAnsi="Arial" w:cs="Arial"/>
        </w:rPr>
        <w:t>Softlifting</w:t>
      </w:r>
      <w:proofErr w:type="spellEnd"/>
      <w:r w:rsidRPr="00AF21CB">
        <w:rPr>
          <w:rFonts w:ascii="Arial" w:hAnsi="Arial" w:cs="Arial"/>
        </w:rPr>
        <w:t xml:space="preserve"> is the most common type of software piracy.</w:t>
      </w:r>
    </w:p>
    <w:p w14:paraId="45D23B53" w14:textId="77777777" w:rsidR="00332A51" w:rsidRPr="00AF21CB" w:rsidRDefault="00332A51" w:rsidP="00332A51">
      <w:pPr>
        <w:rPr>
          <w:rFonts w:ascii="Arial" w:hAnsi="Arial" w:cs="Arial"/>
          <w:b/>
          <w:u w:val="single"/>
        </w:rPr>
      </w:pPr>
      <w:r w:rsidRPr="00AF21CB">
        <w:rPr>
          <w:rFonts w:ascii="Arial" w:hAnsi="Arial" w:cs="Arial"/>
          <w:b/>
          <w:u w:val="single"/>
        </w:rPr>
        <w:t>Hard disk loading</w:t>
      </w:r>
    </w:p>
    <w:p w14:paraId="2D3AA85C" w14:textId="77777777" w:rsidR="00332A51" w:rsidRPr="00AF21CB" w:rsidRDefault="00332A51" w:rsidP="00332A51">
      <w:pPr>
        <w:jc w:val="both"/>
        <w:rPr>
          <w:rFonts w:ascii="Arial" w:hAnsi="Arial" w:cs="Arial"/>
        </w:rPr>
      </w:pPr>
      <w:r w:rsidRPr="00AF21CB">
        <w:rPr>
          <w:rFonts w:ascii="Arial" w:hAnsi="Arial" w:cs="Arial"/>
        </w:rPr>
        <w:t>Hard disk loading is a type of commercial software piracy in which someone buys a legal version of the software and then reproduces, copies or installs it onto computer hard disks. The person then sells the product. This often happens at PC resale shops and buyers aren’t always aware that the additional software they are buying is illegal.</w:t>
      </w:r>
    </w:p>
    <w:p w14:paraId="3E5996A8" w14:textId="77777777" w:rsidR="00332A51" w:rsidRPr="00AF21CB" w:rsidRDefault="00332A51" w:rsidP="00332A51">
      <w:pPr>
        <w:rPr>
          <w:rFonts w:ascii="Arial" w:hAnsi="Arial" w:cs="Arial"/>
          <w:b/>
          <w:u w:val="single"/>
        </w:rPr>
      </w:pPr>
      <w:r w:rsidRPr="00AF21CB">
        <w:rPr>
          <w:rFonts w:ascii="Arial" w:hAnsi="Arial" w:cs="Arial"/>
          <w:b/>
          <w:u w:val="single"/>
        </w:rPr>
        <w:t>Counterfeiting</w:t>
      </w:r>
    </w:p>
    <w:p w14:paraId="0DF57E94" w14:textId="77777777" w:rsidR="00332A51" w:rsidRPr="00AF21CB" w:rsidRDefault="00332A51" w:rsidP="00332A51">
      <w:pPr>
        <w:jc w:val="both"/>
        <w:rPr>
          <w:rFonts w:ascii="Arial" w:hAnsi="Arial" w:cs="Arial"/>
        </w:rPr>
      </w:pPr>
      <w:r w:rsidRPr="00AF21CB">
        <w:rPr>
          <w:rFonts w:ascii="Arial" w:hAnsi="Arial" w:cs="Arial"/>
        </w:rPr>
        <w:t>Counterfeiting occurs when software programs are illegally duplicated and sold with the appearance of authenticity. Counterfeit software is usually sold at a discounted price in comparison to the legitimate software.</w:t>
      </w:r>
    </w:p>
    <w:p w14:paraId="1E05BB8D" w14:textId="77777777" w:rsidR="00332A51" w:rsidRPr="00AF21CB" w:rsidRDefault="00332A51" w:rsidP="00332A51">
      <w:pPr>
        <w:rPr>
          <w:rFonts w:ascii="Arial" w:hAnsi="Arial" w:cs="Arial"/>
          <w:b/>
          <w:u w:val="single"/>
        </w:rPr>
      </w:pPr>
      <w:r w:rsidRPr="00AF21CB">
        <w:rPr>
          <w:rFonts w:ascii="Arial" w:hAnsi="Arial" w:cs="Arial"/>
          <w:b/>
          <w:u w:val="single"/>
        </w:rPr>
        <w:t>Online Piracy</w:t>
      </w:r>
    </w:p>
    <w:p w14:paraId="5CF8C426" w14:textId="77777777" w:rsidR="00332A51" w:rsidRPr="00AF21CB" w:rsidRDefault="00332A51" w:rsidP="00332A51">
      <w:pPr>
        <w:jc w:val="both"/>
        <w:rPr>
          <w:rFonts w:ascii="Arial" w:hAnsi="Arial" w:cs="Arial"/>
        </w:rPr>
      </w:pPr>
      <w:r w:rsidRPr="00AF21CB">
        <w:rPr>
          <w:rFonts w:ascii="Arial" w:hAnsi="Arial" w:cs="Arial"/>
        </w:rPr>
        <w:t>Online piracy, also known as Internet piracy, is when illegal software is sold, shared or acquired by mean of the Internet. This is usually done through a peer-to-peer (P2P) file-sharing system, which is usually found in the form of online auction sites and blogs.</w:t>
      </w:r>
    </w:p>
    <w:p w14:paraId="4E89BAEC" w14:textId="77777777" w:rsidR="00332A51" w:rsidRPr="00AF21CB" w:rsidRDefault="00332A51" w:rsidP="00332A51">
      <w:pPr>
        <w:rPr>
          <w:rFonts w:ascii="Arial" w:hAnsi="Arial" w:cs="Arial"/>
          <w:b/>
          <w:sz w:val="28"/>
          <w:u w:val="single"/>
        </w:rPr>
      </w:pPr>
      <w:r w:rsidRPr="00AF21CB">
        <w:rPr>
          <w:rFonts w:ascii="Arial" w:hAnsi="Arial" w:cs="Arial"/>
          <w:b/>
          <w:sz w:val="28"/>
          <w:u w:val="single"/>
        </w:rPr>
        <w:t>Consequences of software piracy are:</w:t>
      </w:r>
    </w:p>
    <w:p w14:paraId="14D4D6C4" w14:textId="77777777" w:rsidR="00332A51" w:rsidRPr="00AF21CB" w:rsidRDefault="00332A51" w:rsidP="00332A51">
      <w:pPr>
        <w:pStyle w:val="ListParagraph"/>
        <w:numPr>
          <w:ilvl w:val="0"/>
          <w:numId w:val="2"/>
        </w:numPr>
        <w:spacing w:line="256" w:lineRule="auto"/>
        <w:rPr>
          <w:rFonts w:ascii="Arial" w:hAnsi="Arial" w:cs="Arial"/>
        </w:rPr>
      </w:pPr>
      <w:r w:rsidRPr="00AF21CB">
        <w:rPr>
          <w:rFonts w:ascii="Arial" w:hAnsi="Arial" w:cs="Arial"/>
        </w:rPr>
        <w:t>Increased chances that the software will malfunction or fail.</w:t>
      </w:r>
    </w:p>
    <w:p w14:paraId="443FC750" w14:textId="77777777" w:rsidR="00332A51" w:rsidRPr="00AF21CB" w:rsidRDefault="00332A51" w:rsidP="00332A51">
      <w:pPr>
        <w:pStyle w:val="ListParagraph"/>
        <w:numPr>
          <w:ilvl w:val="0"/>
          <w:numId w:val="2"/>
        </w:numPr>
        <w:spacing w:line="256" w:lineRule="auto"/>
        <w:rPr>
          <w:rFonts w:ascii="Arial" w:hAnsi="Arial" w:cs="Arial"/>
        </w:rPr>
      </w:pPr>
      <w:r w:rsidRPr="00AF21CB">
        <w:rPr>
          <w:rFonts w:ascii="Arial" w:hAnsi="Arial" w:cs="Arial"/>
        </w:rPr>
        <w:t>No warranty and the software can’t be updated.</w:t>
      </w:r>
    </w:p>
    <w:p w14:paraId="5DCE250C" w14:textId="77777777" w:rsidR="00332A51" w:rsidRPr="00AF21CB" w:rsidRDefault="00332A51" w:rsidP="00332A51">
      <w:pPr>
        <w:pStyle w:val="ListParagraph"/>
        <w:numPr>
          <w:ilvl w:val="0"/>
          <w:numId w:val="2"/>
        </w:numPr>
        <w:spacing w:line="256" w:lineRule="auto"/>
        <w:rPr>
          <w:rFonts w:ascii="Arial" w:hAnsi="Arial" w:cs="Arial"/>
        </w:rPr>
      </w:pPr>
      <w:r w:rsidRPr="00AF21CB">
        <w:rPr>
          <w:rFonts w:ascii="Arial" w:hAnsi="Arial" w:cs="Arial"/>
        </w:rPr>
        <w:t>Increased risk of infecting your PC with malware, viruses or adware.</w:t>
      </w:r>
    </w:p>
    <w:p w14:paraId="48702728" w14:textId="77777777" w:rsidR="00332A51" w:rsidRPr="00AF21CB" w:rsidRDefault="00332A51" w:rsidP="00332A51">
      <w:pPr>
        <w:pStyle w:val="ListParagraph"/>
        <w:numPr>
          <w:ilvl w:val="0"/>
          <w:numId w:val="2"/>
        </w:numPr>
        <w:spacing w:line="256" w:lineRule="auto"/>
        <w:rPr>
          <w:rFonts w:ascii="Arial" w:hAnsi="Arial" w:cs="Arial"/>
        </w:rPr>
      </w:pPr>
      <w:r w:rsidRPr="00AF21CB">
        <w:rPr>
          <w:rFonts w:ascii="Arial" w:hAnsi="Arial" w:cs="Arial"/>
        </w:rPr>
        <w:t>Slowed down PC.</w:t>
      </w:r>
    </w:p>
    <w:p w14:paraId="119B15A8" w14:textId="77777777" w:rsidR="00332A51" w:rsidRPr="00AF21CB" w:rsidRDefault="00332A51" w:rsidP="00332A51">
      <w:pPr>
        <w:pStyle w:val="ListParagraph"/>
        <w:numPr>
          <w:ilvl w:val="0"/>
          <w:numId w:val="2"/>
        </w:numPr>
        <w:spacing w:line="256" w:lineRule="auto"/>
        <w:rPr>
          <w:rFonts w:ascii="Arial" w:hAnsi="Arial" w:cs="Arial"/>
        </w:rPr>
      </w:pPr>
      <w:r w:rsidRPr="00AF21CB">
        <w:rPr>
          <w:rFonts w:ascii="Arial" w:hAnsi="Arial" w:cs="Arial"/>
        </w:rPr>
        <w:t>Legal outcomes due to copyright violation.</w:t>
      </w:r>
    </w:p>
    <w:p w14:paraId="059A85A2" w14:textId="77777777" w:rsidR="00332A51" w:rsidRPr="00AF21CB" w:rsidRDefault="00332A51" w:rsidP="00332A51">
      <w:pPr>
        <w:jc w:val="both"/>
        <w:rPr>
          <w:rFonts w:ascii="Arial" w:hAnsi="Arial" w:cs="Arial"/>
        </w:rPr>
      </w:pPr>
      <w:r w:rsidRPr="00AF21CB">
        <w:rPr>
          <w:rFonts w:ascii="Arial" w:hAnsi="Arial" w:cs="Arial"/>
        </w:rPr>
        <w:t>So, keep your PC secure by only purchasing software from authorized dealers. Be aware of any software’s terms and conditions, make sure you agree and adhere to their guidelines.</w:t>
      </w:r>
    </w:p>
    <w:p w14:paraId="140542CA" w14:textId="77777777" w:rsidR="00332A51" w:rsidRPr="00AF21CB" w:rsidRDefault="00332A51" w:rsidP="00332A51">
      <w:pPr>
        <w:jc w:val="both"/>
        <w:rPr>
          <w:rFonts w:ascii="Arial" w:hAnsi="Arial" w:cs="Arial"/>
        </w:rPr>
      </w:pPr>
      <w:r w:rsidRPr="00AF21CB">
        <w:rPr>
          <w:rFonts w:ascii="Arial" w:hAnsi="Arial" w:cs="Arial"/>
        </w:rPr>
        <w:t>There are several types of software piracy protection systems that are commonly used to prevent the unauthorized copying and distribution of software:</w:t>
      </w:r>
    </w:p>
    <w:p w14:paraId="28DFF5EF" w14:textId="77777777" w:rsidR="00332A51" w:rsidRPr="00AF21CB" w:rsidRDefault="00332A51" w:rsidP="00332A51">
      <w:pPr>
        <w:rPr>
          <w:rFonts w:ascii="Arial" w:hAnsi="Arial" w:cs="Arial"/>
          <w:b/>
          <w:u w:val="single"/>
        </w:rPr>
      </w:pPr>
      <w:r w:rsidRPr="00AF21CB">
        <w:rPr>
          <w:rFonts w:ascii="Arial" w:hAnsi="Arial" w:cs="Arial"/>
          <w:b/>
          <w:u w:val="single"/>
        </w:rPr>
        <w:t>Copyrights, patents, and end user agreements </w:t>
      </w:r>
    </w:p>
    <w:p w14:paraId="32EA8E4B" w14:textId="77777777" w:rsidR="00332A51" w:rsidRPr="00AF21CB" w:rsidRDefault="00332A51" w:rsidP="00332A51">
      <w:pPr>
        <w:jc w:val="both"/>
        <w:rPr>
          <w:rFonts w:ascii="Arial" w:hAnsi="Arial" w:cs="Arial"/>
        </w:rPr>
      </w:pPr>
      <w:r w:rsidRPr="00AF21CB">
        <w:rPr>
          <w:rFonts w:ascii="Arial" w:hAnsi="Arial" w:cs="Arial"/>
        </w:rPr>
        <w:t>Software can be protected by copyrights and patents. These create a legal basis for businesses to protect their intellectual property and electronic inventions. End user agreements further define what a customer is allowed to do with a piece of software. As the name indicates, purchasers are considered users and not owners. Agreements spell out what people can and can’t do with the software. Namely, they can’t copy it illegally or share it with more users than their license allows. Of course, people still do these things, which is where the rest of the anti-piracy techniques come in. </w:t>
      </w:r>
    </w:p>
    <w:p w14:paraId="6B619D20" w14:textId="77777777" w:rsidR="00332A51" w:rsidRPr="00AF21CB" w:rsidRDefault="00332A51" w:rsidP="00332A51">
      <w:pPr>
        <w:jc w:val="both"/>
        <w:rPr>
          <w:rFonts w:ascii="Arial" w:hAnsi="Arial" w:cs="Arial"/>
        </w:rPr>
      </w:pPr>
      <w:r w:rsidRPr="00AF21CB">
        <w:rPr>
          <w:rFonts w:ascii="Arial" w:hAnsi="Arial" w:cs="Arial"/>
          <w:b/>
          <w:u w:val="single"/>
        </w:rPr>
        <w:lastRenderedPageBreak/>
        <w:t>Serial numbers or product keys</w:t>
      </w:r>
      <w:r w:rsidRPr="00AF21CB">
        <w:rPr>
          <w:rFonts w:ascii="Arial" w:hAnsi="Arial" w:cs="Arial"/>
        </w:rPr>
        <w:t xml:space="preserve">: These are unique codes that are required to activate the software. They are typically included with the software purchase and are entered during the installation process. </w:t>
      </w:r>
      <w:r w:rsidRPr="00AF21CB">
        <w:rPr>
          <w:rFonts w:ascii="Arial" w:eastAsia="Times New Roman" w:hAnsi="Arial" w:cs="Arial"/>
          <w:color w:val="141414"/>
        </w:rPr>
        <w:t>Each purchaser’s software product key is unique. The Software will not start or install unless the user fills in the key. Because anyone who wants to distribute protected Software can manufacture keys with their codes, the purpose of product keys is to reduce end-user Piracy.</w:t>
      </w:r>
    </w:p>
    <w:p w14:paraId="1AD5B237" w14:textId="77777777" w:rsidR="00332A51" w:rsidRPr="00AF21CB" w:rsidRDefault="00332A51" w:rsidP="00332A51">
      <w:pPr>
        <w:jc w:val="both"/>
        <w:rPr>
          <w:rFonts w:ascii="Arial" w:hAnsi="Arial" w:cs="Arial"/>
        </w:rPr>
      </w:pPr>
      <w:r w:rsidRPr="00AF21CB">
        <w:rPr>
          <w:rFonts w:ascii="Arial" w:hAnsi="Arial" w:cs="Arial"/>
          <w:b/>
          <w:u w:val="single"/>
        </w:rPr>
        <w:t>Digital rights management (DRM):</w:t>
      </w:r>
      <w:r w:rsidRPr="00AF21CB">
        <w:rPr>
          <w:rFonts w:ascii="Arial" w:hAnsi="Arial" w:cs="Arial"/>
        </w:rPr>
        <w:t xml:space="preserve"> This is a software-based protection system that restricts the use of the software to authorized users. DRM systems can include encryption, copy protection, and watermarking.</w:t>
      </w:r>
    </w:p>
    <w:p w14:paraId="13229684" w14:textId="77777777" w:rsidR="00332A51" w:rsidRPr="00AF21CB" w:rsidRDefault="00332A51" w:rsidP="00332A51">
      <w:pPr>
        <w:jc w:val="both"/>
        <w:rPr>
          <w:rFonts w:ascii="Arial" w:hAnsi="Arial" w:cs="Arial"/>
        </w:rPr>
      </w:pPr>
      <w:r w:rsidRPr="00AF21CB">
        <w:rPr>
          <w:rFonts w:ascii="Arial" w:hAnsi="Arial" w:cs="Arial"/>
          <w:b/>
          <w:u w:val="single"/>
        </w:rPr>
        <w:t>Cloud-based licensing:</w:t>
      </w:r>
      <w:r w:rsidRPr="00AF21CB">
        <w:rPr>
          <w:rFonts w:ascii="Arial" w:hAnsi="Arial" w:cs="Arial"/>
        </w:rPr>
        <w:t xml:space="preserve"> This involves hosting the software on a cloud-based server and allowing users to access it through a web interface. This makes it more difficult for users to copy or modify the software.</w:t>
      </w:r>
    </w:p>
    <w:p w14:paraId="30F4F1B6" w14:textId="77777777" w:rsidR="00332A51" w:rsidRPr="00AF21CB" w:rsidRDefault="00332A51" w:rsidP="00332A51">
      <w:pPr>
        <w:jc w:val="both"/>
        <w:rPr>
          <w:rFonts w:ascii="Arial" w:hAnsi="Arial" w:cs="Arial"/>
        </w:rPr>
      </w:pPr>
      <w:r w:rsidRPr="00AF21CB">
        <w:rPr>
          <w:rFonts w:ascii="Arial" w:hAnsi="Arial" w:cs="Arial"/>
          <w:b/>
          <w:u w:val="single"/>
        </w:rPr>
        <w:t>Time-limited licensing:</w:t>
      </w:r>
      <w:r w:rsidRPr="00AF21CB">
        <w:rPr>
          <w:rFonts w:ascii="Arial" w:hAnsi="Arial" w:cs="Arial"/>
        </w:rPr>
        <w:t xml:space="preserve"> This involves limiting the use of the software to a specific time period, after which the user must purchase a new license or renew the existing one.</w:t>
      </w:r>
    </w:p>
    <w:p w14:paraId="3FE9AFF4" w14:textId="77777777" w:rsidR="00332A51" w:rsidRPr="00AF21CB" w:rsidRDefault="00332A51" w:rsidP="00332A51">
      <w:pPr>
        <w:shd w:val="clear" w:color="auto" w:fill="FFFFFF"/>
        <w:spacing w:after="0" w:line="240" w:lineRule="auto"/>
        <w:jc w:val="both"/>
        <w:rPr>
          <w:rFonts w:ascii="Arial" w:eastAsia="Times New Roman" w:hAnsi="Arial" w:cs="Arial"/>
          <w:color w:val="141414"/>
          <w:u w:val="single"/>
        </w:rPr>
      </w:pPr>
      <w:r w:rsidRPr="00AF21CB">
        <w:rPr>
          <w:rFonts w:ascii="Arial" w:eastAsia="Times New Roman" w:hAnsi="Arial" w:cs="Arial"/>
          <w:b/>
          <w:bCs/>
          <w:color w:val="141414"/>
          <w:u w:val="single"/>
        </w:rPr>
        <w:t>Obfuscation</w:t>
      </w:r>
    </w:p>
    <w:p w14:paraId="030FFF82" w14:textId="77777777" w:rsidR="00332A51" w:rsidRPr="00AF21CB" w:rsidRDefault="00332A51" w:rsidP="00332A51">
      <w:pPr>
        <w:shd w:val="clear" w:color="auto" w:fill="FFFFFF"/>
        <w:spacing w:after="300" w:line="240" w:lineRule="auto"/>
        <w:jc w:val="both"/>
        <w:rPr>
          <w:rFonts w:ascii="Arial" w:eastAsia="Times New Roman" w:hAnsi="Arial" w:cs="Arial"/>
          <w:color w:val="141414"/>
        </w:rPr>
      </w:pPr>
      <w:r w:rsidRPr="00AF21CB">
        <w:rPr>
          <w:rFonts w:ascii="Arial" w:eastAsia="Times New Roman" w:hAnsi="Arial" w:cs="Arial"/>
          <w:color w:val="141414"/>
        </w:rPr>
        <w:t>Obfuscation is making the source code of a product incomprehensible to humans. Complex algorithms can alter software code to make it look random or disguise it as something else. However, obfuscation isn’t foolproof, as an attacker can decipher the source code with enough time. As a result, obfuscation is frequently employed with tamper-proofing, the next technique on our list.</w:t>
      </w:r>
    </w:p>
    <w:p w14:paraId="17C9C5DE" w14:textId="77777777" w:rsidR="00332A51" w:rsidRPr="00AF21CB" w:rsidRDefault="00332A51" w:rsidP="00332A51">
      <w:pPr>
        <w:shd w:val="clear" w:color="auto" w:fill="FFFFFF"/>
        <w:spacing w:after="0" w:line="240" w:lineRule="auto"/>
        <w:jc w:val="both"/>
        <w:rPr>
          <w:rFonts w:ascii="Arial" w:eastAsia="Times New Roman" w:hAnsi="Arial" w:cs="Arial"/>
          <w:color w:val="141414"/>
          <w:u w:val="single"/>
        </w:rPr>
      </w:pPr>
      <w:r w:rsidRPr="00AF21CB">
        <w:rPr>
          <w:rFonts w:ascii="Arial" w:eastAsia="Times New Roman" w:hAnsi="Arial" w:cs="Arial"/>
          <w:b/>
          <w:bCs/>
          <w:color w:val="141414"/>
          <w:u w:val="single"/>
        </w:rPr>
        <w:t>Tamper -proof</w:t>
      </w:r>
    </w:p>
    <w:p w14:paraId="32B88C80" w14:textId="77777777" w:rsidR="00332A51" w:rsidRPr="00AF21CB" w:rsidRDefault="00332A51" w:rsidP="00332A51">
      <w:pPr>
        <w:shd w:val="clear" w:color="auto" w:fill="FFFFFF"/>
        <w:spacing w:after="300" w:line="240" w:lineRule="auto"/>
        <w:jc w:val="both"/>
        <w:rPr>
          <w:rFonts w:ascii="Arial" w:eastAsia="Times New Roman" w:hAnsi="Arial" w:cs="Arial"/>
          <w:color w:val="141414"/>
        </w:rPr>
      </w:pPr>
      <w:r w:rsidRPr="00AF21CB">
        <w:rPr>
          <w:rFonts w:ascii="Arial" w:eastAsia="Times New Roman" w:hAnsi="Arial" w:cs="Arial"/>
          <w:color w:val="141414"/>
        </w:rPr>
        <w:t>Tamper-proof Software is made to be resistant to tampering and reverse engineering. To get past authentication, stop security monitoring, or bypass the license code to generate illicit copies, attackers tamper with a piece of Software. The application will shut down or malfunction if an attacker modifies a portion of the source code.</w:t>
      </w:r>
    </w:p>
    <w:p w14:paraId="6CF2D37A" w14:textId="77777777" w:rsidR="00332A51" w:rsidRPr="00AF21CB" w:rsidRDefault="00332A51" w:rsidP="00332A51">
      <w:pPr>
        <w:jc w:val="both"/>
        <w:rPr>
          <w:rFonts w:ascii="Arial" w:hAnsi="Arial" w:cs="Arial"/>
          <w:szCs w:val="22"/>
        </w:rPr>
      </w:pPr>
      <w:r w:rsidRPr="00AF21CB">
        <w:rPr>
          <w:rFonts w:ascii="Arial" w:hAnsi="Arial" w:cs="Arial"/>
        </w:rPr>
        <w:t>Note that no piracy protection system is foolproof, and determined pirates can often find ways to bypass them. Therefore, it is important to use a combination of different protection systems to make it more difficult for unauthorized users to copy and distribute software.</w:t>
      </w:r>
    </w:p>
    <w:p w14:paraId="3AA7EC60" w14:textId="77777777" w:rsidR="00332A51" w:rsidRPr="00AF21CB" w:rsidRDefault="00332A51" w:rsidP="00332A51">
      <w:pPr>
        <w:pStyle w:val="Heading1"/>
        <w:rPr>
          <w:rFonts w:ascii="Arial" w:hAnsi="Arial" w:cs="Arial"/>
          <w:sz w:val="24"/>
        </w:rPr>
      </w:pPr>
      <w:r w:rsidRPr="00AF21CB">
        <w:rPr>
          <w:rFonts w:ascii="Arial" w:hAnsi="Arial" w:cs="Arial"/>
          <w:b/>
          <w:sz w:val="10"/>
        </w:rPr>
        <w:t xml:space="preserve"> </w:t>
      </w:r>
      <w:r w:rsidRPr="00AF21CB">
        <w:rPr>
          <w:rFonts w:ascii="Arial" w:hAnsi="Arial" w:cs="Arial"/>
        </w:rPr>
        <w:t>6.5 e-Learning Platform</w:t>
      </w:r>
    </w:p>
    <w:p w14:paraId="5723FEDB" w14:textId="77777777" w:rsidR="00332A51" w:rsidRPr="00AF21CB" w:rsidRDefault="00332A51" w:rsidP="00332A51">
      <w:pPr>
        <w:jc w:val="both"/>
        <w:rPr>
          <w:rFonts w:ascii="Arial" w:hAnsi="Arial" w:cs="Arial"/>
        </w:rPr>
      </w:pPr>
      <w:r w:rsidRPr="00AF21CB">
        <w:rPr>
          <w:rFonts w:ascii="Arial" w:hAnsi="Arial" w:cs="Arial"/>
          <w:color w:val="000000"/>
          <w:shd w:val="clear" w:color="auto" w:fill="FFFFFF"/>
        </w:rPr>
        <w:t>The field of electronic learning (or “eLearning”) has gained increasing popularity, and for the right reasons. Over the last few years, intuitive online learning platforms has seen leaps in offering a complete learning experience that is fun, interactive, and ultimately engaging.</w:t>
      </w:r>
    </w:p>
    <w:p w14:paraId="1AF50B8D" w14:textId="77777777" w:rsidR="00332A51" w:rsidRPr="00AF21CB" w:rsidRDefault="00332A51" w:rsidP="00332A51">
      <w:pPr>
        <w:pStyle w:val="NormalWeb"/>
        <w:shd w:val="clear" w:color="auto" w:fill="FFFFFF"/>
        <w:spacing w:before="0" w:beforeAutospacing="0" w:after="0" w:afterAutospacing="0"/>
        <w:jc w:val="both"/>
        <w:textAlignment w:val="baseline"/>
        <w:rPr>
          <w:rFonts w:ascii="Arial" w:hAnsi="Arial" w:cs="Arial"/>
          <w:color w:val="000000"/>
        </w:rPr>
      </w:pPr>
      <w:r w:rsidRPr="00AF21CB">
        <w:rPr>
          <w:rFonts w:ascii="Arial" w:hAnsi="Arial" w:cs="Arial"/>
          <w:b/>
          <w:i/>
          <w:color w:val="000000"/>
          <w:u w:val="single"/>
        </w:rPr>
        <w:t>Definition 1: An electronic learning platform is an integrated set of interactive online services that provide trainers, learners, and others involved in education with information, tools, and resources to support and enhance education delivery and management.</w:t>
      </w:r>
      <w:r w:rsidRPr="00AF21CB">
        <w:rPr>
          <w:rFonts w:ascii="Arial" w:hAnsi="Arial" w:cs="Arial"/>
          <w:color w:val="000000"/>
        </w:rPr>
        <w:t xml:space="preserve"> </w:t>
      </w:r>
    </w:p>
    <w:p w14:paraId="45C8DA97" w14:textId="77777777" w:rsidR="00332A51" w:rsidRPr="00AF21CB" w:rsidRDefault="00332A51" w:rsidP="00332A51">
      <w:pPr>
        <w:pStyle w:val="NormalWeb"/>
        <w:shd w:val="clear" w:color="auto" w:fill="FFFFFF"/>
        <w:spacing w:before="0" w:beforeAutospacing="0" w:after="0" w:afterAutospacing="0"/>
        <w:jc w:val="both"/>
        <w:textAlignment w:val="baseline"/>
        <w:rPr>
          <w:rFonts w:ascii="Arial" w:hAnsi="Arial" w:cs="Arial"/>
          <w:color w:val="000000"/>
        </w:rPr>
      </w:pPr>
    </w:p>
    <w:p w14:paraId="4576BFCD" w14:textId="77777777" w:rsidR="00332A51" w:rsidRPr="00AF21CB" w:rsidRDefault="00332A51" w:rsidP="00332A51">
      <w:pPr>
        <w:pStyle w:val="NormalWeb"/>
        <w:shd w:val="clear" w:color="auto" w:fill="FFFFFF"/>
        <w:spacing w:before="0" w:beforeAutospacing="0" w:after="0" w:afterAutospacing="0"/>
        <w:jc w:val="both"/>
        <w:textAlignment w:val="baseline"/>
        <w:rPr>
          <w:rFonts w:ascii="Arial" w:hAnsi="Arial" w:cs="Arial"/>
          <w:b/>
          <w:i/>
          <w:color w:val="000000"/>
          <w:u w:val="single"/>
        </w:rPr>
      </w:pPr>
      <w:r w:rsidRPr="00AF21CB">
        <w:rPr>
          <w:rFonts w:ascii="Arial" w:hAnsi="Arial" w:cs="Arial"/>
          <w:b/>
          <w:i/>
          <w:color w:val="000000"/>
          <w:u w:val="single"/>
        </w:rPr>
        <w:t>Definition 2: An online learning platform is a web space or portal for educational content and resources that offers a student everything they need in one place: lectures, resources, opportunities to meet and chat with other students, and many more.</w:t>
      </w:r>
    </w:p>
    <w:p w14:paraId="77A8F95B" w14:textId="77777777" w:rsidR="00332A51" w:rsidRPr="00AF21CB" w:rsidRDefault="00332A51" w:rsidP="00332A51">
      <w:pPr>
        <w:pStyle w:val="NormalWeb"/>
        <w:shd w:val="clear" w:color="auto" w:fill="FFFFFF"/>
        <w:spacing w:before="0" w:beforeAutospacing="0" w:after="0" w:afterAutospacing="0"/>
        <w:jc w:val="both"/>
        <w:textAlignment w:val="baseline"/>
        <w:rPr>
          <w:rFonts w:ascii="Arial" w:hAnsi="Arial" w:cs="Arial"/>
          <w:color w:val="000000"/>
        </w:rPr>
      </w:pPr>
    </w:p>
    <w:p w14:paraId="287308C1" w14:textId="77777777" w:rsidR="00332A51" w:rsidRPr="00AF21CB" w:rsidRDefault="00332A51" w:rsidP="00332A51">
      <w:pPr>
        <w:pStyle w:val="NormalWeb"/>
        <w:shd w:val="clear" w:color="auto" w:fill="FFFFFF"/>
        <w:spacing w:before="0" w:beforeAutospacing="0" w:after="0" w:afterAutospacing="0"/>
        <w:jc w:val="both"/>
        <w:textAlignment w:val="baseline"/>
        <w:rPr>
          <w:rFonts w:ascii="Arial" w:hAnsi="Arial" w:cs="Arial"/>
          <w:color w:val="000000"/>
        </w:rPr>
      </w:pPr>
      <w:r w:rsidRPr="00AF21CB">
        <w:rPr>
          <w:rFonts w:ascii="Arial" w:hAnsi="Arial" w:cs="Arial"/>
          <w:color w:val="000000"/>
        </w:rPr>
        <w:t>One type of eLearning platform is a learning management system (LMS). There are many eLearning companies out there that offer online learning platforms. Some of these virtual learning environment platforms allow you to host and sell online courses, allowing you to run your own business. It is also an excellent way for the student and the teacher to monitor student progress.</w:t>
      </w:r>
    </w:p>
    <w:p w14:paraId="60238EC8" w14:textId="77777777" w:rsidR="00332A51" w:rsidRPr="00AF21CB" w:rsidRDefault="00332A51" w:rsidP="00332A51">
      <w:pPr>
        <w:pStyle w:val="NormalWeb"/>
        <w:shd w:val="clear" w:color="auto" w:fill="FFFFFF"/>
        <w:spacing w:before="0" w:beforeAutospacing="0"/>
        <w:jc w:val="both"/>
        <w:rPr>
          <w:rFonts w:ascii="Arial" w:hAnsi="Arial" w:cs="Arial"/>
          <w:color w:val="000000"/>
        </w:rPr>
      </w:pPr>
      <w:r w:rsidRPr="00AF21CB">
        <w:rPr>
          <w:rFonts w:ascii="Arial" w:hAnsi="Arial" w:cs="Arial"/>
          <w:color w:val="000000"/>
        </w:rPr>
        <w:t>Online learning offers a wide range of benefits: </w:t>
      </w:r>
    </w:p>
    <w:p w14:paraId="4F29711D" w14:textId="77777777" w:rsidR="00332A51" w:rsidRPr="00AF21CB" w:rsidRDefault="00332A51" w:rsidP="00332A51">
      <w:pPr>
        <w:numPr>
          <w:ilvl w:val="0"/>
          <w:numId w:val="3"/>
        </w:numPr>
        <w:shd w:val="clear" w:color="auto" w:fill="FFFFFF"/>
        <w:spacing w:after="0" w:line="240" w:lineRule="auto"/>
        <w:textAlignment w:val="baseline"/>
        <w:rPr>
          <w:rFonts w:ascii="Arial" w:hAnsi="Arial" w:cs="Arial"/>
          <w:color w:val="000000"/>
        </w:rPr>
      </w:pPr>
      <w:r w:rsidRPr="00AF21CB">
        <w:rPr>
          <w:rFonts w:ascii="Arial" w:hAnsi="Arial" w:cs="Arial"/>
          <w:color w:val="000000"/>
        </w:rPr>
        <w:t>The comfort of working from home</w:t>
      </w:r>
    </w:p>
    <w:p w14:paraId="03E532F1" w14:textId="77777777" w:rsidR="00332A51" w:rsidRPr="00AF21CB" w:rsidRDefault="00332A51" w:rsidP="00332A51">
      <w:pPr>
        <w:numPr>
          <w:ilvl w:val="0"/>
          <w:numId w:val="3"/>
        </w:numPr>
        <w:shd w:val="clear" w:color="auto" w:fill="FFFFFF"/>
        <w:spacing w:after="0" w:line="240" w:lineRule="auto"/>
        <w:textAlignment w:val="baseline"/>
        <w:rPr>
          <w:rFonts w:ascii="Arial" w:hAnsi="Arial" w:cs="Arial"/>
          <w:color w:val="000000"/>
        </w:rPr>
      </w:pPr>
      <w:r w:rsidRPr="00AF21CB">
        <w:rPr>
          <w:rFonts w:ascii="Arial" w:hAnsi="Arial" w:cs="Arial"/>
          <w:color w:val="000000"/>
        </w:rPr>
        <w:lastRenderedPageBreak/>
        <w:t>Self-paced learning</w:t>
      </w:r>
    </w:p>
    <w:p w14:paraId="0ADFED05" w14:textId="77777777" w:rsidR="00332A51" w:rsidRPr="00AF21CB" w:rsidRDefault="00332A51" w:rsidP="00332A51">
      <w:pPr>
        <w:numPr>
          <w:ilvl w:val="0"/>
          <w:numId w:val="3"/>
        </w:numPr>
        <w:shd w:val="clear" w:color="auto" w:fill="FFFFFF"/>
        <w:spacing w:after="0" w:line="240" w:lineRule="auto"/>
        <w:textAlignment w:val="baseline"/>
        <w:rPr>
          <w:rFonts w:ascii="Arial" w:hAnsi="Arial" w:cs="Arial"/>
          <w:color w:val="000000"/>
        </w:rPr>
      </w:pPr>
      <w:r w:rsidRPr="00AF21CB">
        <w:rPr>
          <w:rFonts w:ascii="Arial" w:hAnsi="Arial" w:cs="Arial"/>
          <w:color w:val="000000"/>
        </w:rPr>
        <w:t>Improved technical, communication, and critical thinking skills</w:t>
      </w:r>
    </w:p>
    <w:p w14:paraId="4B948566" w14:textId="77777777" w:rsidR="00332A51" w:rsidRPr="00AF21CB" w:rsidRDefault="00332A51" w:rsidP="00332A51">
      <w:pPr>
        <w:numPr>
          <w:ilvl w:val="0"/>
          <w:numId w:val="3"/>
        </w:numPr>
        <w:shd w:val="clear" w:color="auto" w:fill="FFFFFF"/>
        <w:spacing w:after="0" w:line="240" w:lineRule="auto"/>
        <w:textAlignment w:val="baseline"/>
        <w:rPr>
          <w:rFonts w:ascii="Arial" w:hAnsi="Arial" w:cs="Arial"/>
          <w:color w:val="000000"/>
        </w:rPr>
      </w:pPr>
      <w:r w:rsidRPr="00AF21CB">
        <w:rPr>
          <w:rFonts w:ascii="Arial" w:hAnsi="Arial" w:cs="Arial"/>
          <w:color w:val="000000"/>
        </w:rPr>
        <w:t>Lower costs</w:t>
      </w:r>
    </w:p>
    <w:p w14:paraId="1BCE76D2" w14:textId="77777777" w:rsidR="00332A51" w:rsidRPr="00AF21CB" w:rsidRDefault="00332A51" w:rsidP="00332A51">
      <w:pPr>
        <w:numPr>
          <w:ilvl w:val="0"/>
          <w:numId w:val="3"/>
        </w:numPr>
        <w:shd w:val="clear" w:color="auto" w:fill="FFFFFF"/>
        <w:spacing w:after="0" w:line="240" w:lineRule="auto"/>
        <w:textAlignment w:val="baseline"/>
        <w:rPr>
          <w:rFonts w:ascii="Arial" w:hAnsi="Arial" w:cs="Arial"/>
          <w:color w:val="000000"/>
        </w:rPr>
      </w:pPr>
      <w:r w:rsidRPr="00AF21CB">
        <w:rPr>
          <w:rFonts w:ascii="Arial" w:hAnsi="Arial" w:cs="Arial"/>
          <w:color w:val="000000"/>
        </w:rPr>
        <w:t>Better time management skills and more</w:t>
      </w:r>
    </w:p>
    <w:p w14:paraId="5AB104D1" w14:textId="77777777" w:rsidR="00332A51" w:rsidRPr="00AF21CB" w:rsidRDefault="00332A51" w:rsidP="00332A51">
      <w:pPr>
        <w:shd w:val="clear" w:color="auto" w:fill="FFFFFF"/>
        <w:spacing w:after="0" w:line="240" w:lineRule="auto"/>
        <w:ind w:left="360"/>
        <w:textAlignment w:val="baseline"/>
        <w:rPr>
          <w:rFonts w:ascii="Arial" w:hAnsi="Arial" w:cs="Arial"/>
          <w:color w:val="000000"/>
        </w:rPr>
      </w:pPr>
    </w:p>
    <w:p w14:paraId="5412BE69" w14:textId="77777777" w:rsidR="00332A51" w:rsidRPr="00AF21CB" w:rsidRDefault="00332A51" w:rsidP="00332A51">
      <w:pPr>
        <w:rPr>
          <w:rFonts w:ascii="Arial" w:hAnsi="Arial" w:cs="Arial"/>
          <w:szCs w:val="22"/>
        </w:rPr>
      </w:pPr>
      <w:r w:rsidRPr="00AF21CB">
        <w:rPr>
          <w:rFonts w:ascii="Arial" w:hAnsi="Arial" w:cs="Arial"/>
        </w:rPr>
        <w:t>The different benefit of E-learning platform are explain below:</w:t>
      </w:r>
    </w:p>
    <w:p w14:paraId="6E1F9EFA" w14:textId="77777777" w:rsidR="00332A51" w:rsidRPr="00AF21CB" w:rsidRDefault="00332A51" w:rsidP="00332A51">
      <w:pPr>
        <w:rPr>
          <w:rFonts w:ascii="Arial" w:hAnsi="Arial" w:cs="Arial"/>
          <w:b/>
          <w:sz w:val="28"/>
        </w:rPr>
      </w:pPr>
      <w:r w:rsidRPr="00AF21CB">
        <w:rPr>
          <w:rFonts w:ascii="Arial" w:hAnsi="Arial" w:cs="Arial"/>
          <w:b/>
          <w:sz w:val="28"/>
        </w:rPr>
        <w:t>1. Reduced Costs</w:t>
      </w:r>
    </w:p>
    <w:p w14:paraId="4E22DF0C" w14:textId="77777777"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One of the most obvious benefits of eLearning is a reduction in costs when compared to traditional </w:t>
      </w:r>
      <w:r w:rsidRPr="00AF21CB">
        <w:rPr>
          <w:rFonts w:ascii="Arial" w:hAnsi="Arial" w:cs="Arial"/>
          <w:bdr w:val="none" w:sz="0" w:space="0" w:color="auto" w:frame="1"/>
        </w:rPr>
        <w:t>training methods</w:t>
      </w:r>
      <w:r w:rsidRPr="00AF21CB">
        <w:rPr>
          <w:rFonts w:ascii="Arial" w:hAnsi="Arial" w:cs="Arial"/>
        </w:rPr>
        <w:t>. In-person training is expensive: add up paying for an instructor, travel time, time off work, and even the cost of physical training materials like workbooks, and it’s easy to see how eLearning is more cost-effective. Because the classroom is virtual, you save on travel costs, and instructors can record and distribute their sessions any time. </w:t>
      </w:r>
    </w:p>
    <w:p w14:paraId="2AD39D83" w14:textId="77777777" w:rsidR="00332A51" w:rsidRPr="00AF21CB" w:rsidRDefault="00332A51" w:rsidP="00332A51">
      <w:pPr>
        <w:rPr>
          <w:rFonts w:ascii="Arial" w:hAnsi="Arial" w:cs="Arial"/>
          <w:b/>
          <w:sz w:val="28"/>
        </w:rPr>
      </w:pPr>
      <w:r w:rsidRPr="00AF21CB">
        <w:rPr>
          <w:rFonts w:ascii="Arial" w:hAnsi="Arial" w:cs="Arial"/>
          <w:b/>
          <w:sz w:val="28"/>
        </w:rPr>
        <w:t>2. Multimedia Materials</w:t>
      </w:r>
    </w:p>
    <w:p w14:paraId="134E6F61" w14:textId="77777777"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One of the main reasons why </w:t>
      </w:r>
      <w:r w:rsidRPr="00AF21CB">
        <w:rPr>
          <w:rFonts w:ascii="Arial" w:hAnsi="Arial" w:cs="Arial"/>
          <w:bdr w:val="none" w:sz="0" w:space="0" w:color="auto" w:frame="1"/>
        </w:rPr>
        <w:t>custom eLearning</w:t>
      </w:r>
      <w:r w:rsidRPr="00AF21CB">
        <w:rPr>
          <w:rFonts w:ascii="Arial" w:hAnsi="Arial" w:cs="Arial"/>
        </w:rPr>
        <w:t> is effective is that it’s the perfect delivery method for multimedia materials. Where else can a learner check out a graphic, watch a video, or share a clip online while learning? Instead of reading pages of text or sitting through a training presentation, learners can be engaged in the material, which increases retention. The spectrum of eLearning materials is vast and can be used with blended learning for a complete training approach. </w:t>
      </w:r>
    </w:p>
    <w:p w14:paraId="431385F9" w14:textId="77777777" w:rsidR="00332A51" w:rsidRPr="00AF21CB" w:rsidRDefault="00332A51" w:rsidP="00332A51">
      <w:pPr>
        <w:rPr>
          <w:rFonts w:ascii="Arial" w:hAnsi="Arial" w:cs="Arial"/>
          <w:b/>
          <w:sz w:val="28"/>
        </w:rPr>
      </w:pPr>
      <w:r w:rsidRPr="00AF21CB">
        <w:rPr>
          <w:rFonts w:ascii="Arial" w:hAnsi="Arial" w:cs="Arial"/>
          <w:b/>
          <w:sz w:val="28"/>
        </w:rPr>
        <w:t>3. Sensory Engagement</w:t>
      </w:r>
    </w:p>
    <w:p w14:paraId="3E11B8C6" w14:textId="38926BC1"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It’s a well-documented truth that the more senses that are engaged while learning, the better the recall later. When eLearning engages a learner’s eyes, ears and hands during a course, that sensory learning enhances what could have been a lackluster experience. What’s more, simulations and mastery checks give users another chance to truly experience the training in a safe space before employing new skills on the job. </w:t>
      </w:r>
    </w:p>
    <w:p w14:paraId="48EA47D1" w14:textId="77777777" w:rsidR="00332A51" w:rsidRPr="00AF21CB" w:rsidRDefault="00332A51" w:rsidP="00332A51">
      <w:pPr>
        <w:rPr>
          <w:rFonts w:ascii="Arial" w:hAnsi="Arial" w:cs="Arial"/>
          <w:b/>
          <w:sz w:val="28"/>
        </w:rPr>
      </w:pPr>
      <w:r w:rsidRPr="00AF21CB">
        <w:rPr>
          <w:rFonts w:ascii="Arial" w:hAnsi="Arial" w:cs="Arial"/>
          <w:b/>
          <w:sz w:val="28"/>
        </w:rPr>
        <w:t>4. More Customization</w:t>
      </w:r>
    </w:p>
    <w:p w14:paraId="5ED1E621" w14:textId="77777777"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Just like learners aren’t one-size-fits-all, learning is not a one-size-fits-all experience. By using different delivery methods to offer a unique and individual experience for each learner, eLearning helps learners discover, read, watch and interact—at their own pace. This type of customized eLearning creates an educational atmosphere more conducive to learning and retention. </w:t>
      </w:r>
    </w:p>
    <w:p w14:paraId="35766B96" w14:textId="77777777" w:rsidR="00332A51" w:rsidRPr="00AF21CB" w:rsidRDefault="00332A51" w:rsidP="00332A51">
      <w:pPr>
        <w:rPr>
          <w:rFonts w:ascii="Arial" w:hAnsi="Arial" w:cs="Arial"/>
          <w:b/>
          <w:sz w:val="28"/>
        </w:rPr>
      </w:pPr>
      <w:r w:rsidRPr="00AF21CB">
        <w:rPr>
          <w:rFonts w:ascii="Arial" w:hAnsi="Arial" w:cs="Arial"/>
          <w:b/>
          <w:sz w:val="28"/>
        </w:rPr>
        <w:t>5. Speed</w:t>
      </w:r>
    </w:p>
    <w:p w14:paraId="1B0A2D0A" w14:textId="77777777"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Who wants to sit through hours of class time to get a few minutes’ worth of new information? E-Learning speeds up the process for learners who go at a quicker pace, saving time and resources for the ultimate in efficiency. E-Learning can also allow learners to test out of material they’ve already learned, also saving time.</w:t>
      </w:r>
    </w:p>
    <w:p w14:paraId="706EA069" w14:textId="77777777"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If you choose to deliver your </w:t>
      </w:r>
      <w:r w:rsidRPr="00AF21CB">
        <w:rPr>
          <w:rFonts w:ascii="Arial" w:hAnsi="Arial" w:cs="Arial"/>
          <w:bdr w:val="none" w:sz="0" w:space="0" w:color="auto" w:frame="1"/>
        </w:rPr>
        <w:t>e-learning via mobile device</w:t>
      </w:r>
      <w:r w:rsidRPr="00AF21CB">
        <w:rPr>
          <w:rFonts w:ascii="Arial" w:hAnsi="Arial" w:cs="Arial"/>
        </w:rPr>
        <w:t>, you have an even greater advantage: mobile users complete courses 45 percent faster than desktop learners, according to </w:t>
      </w:r>
      <w:hyperlink r:id="rId6" w:history="1">
        <w:r w:rsidRPr="00AF21CB">
          <w:rPr>
            <w:rStyle w:val="Hyperlink"/>
            <w:rFonts w:ascii="Arial" w:eastAsiaTheme="majorEastAsia" w:hAnsi="Arial" w:cs="Arial"/>
            <w:color w:val="auto"/>
            <w:bdr w:val="none" w:sz="0" w:space="0" w:color="auto" w:frame="1"/>
          </w:rPr>
          <w:t>Lynda.com</w:t>
        </w:r>
      </w:hyperlink>
      <w:r w:rsidRPr="00AF21CB">
        <w:rPr>
          <w:rFonts w:ascii="Arial" w:hAnsi="Arial" w:cs="Arial"/>
        </w:rPr>
        <w:t>. E-learning allows users to fill gaps of time with learning wherever, whenever. </w:t>
      </w:r>
    </w:p>
    <w:p w14:paraId="5F0CDCCB" w14:textId="77777777" w:rsidR="00332A51" w:rsidRPr="00AF21CB" w:rsidRDefault="00332A51" w:rsidP="00332A51">
      <w:pPr>
        <w:rPr>
          <w:rFonts w:ascii="Arial" w:hAnsi="Arial" w:cs="Arial"/>
          <w:b/>
          <w:sz w:val="28"/>
        </w:rPr>
      </w:pPr>
      <w:r w:rsidRPr="00AF21CB">
        <w:rPr>
          <w:rFonts w:ascii="Arial" w:hAnsi="Arial" w:cs="Arial"/>
          <w:b/>
          <w:sz w:val="28"/>
        </w:rPr>
        <w:t>6. Data and Analytics</w:t>
      </w:r>
    </w:p>
    <w:p w14:paraId="0B7F534E" w14:textId="77777777" w:rsidR="00332A51" w:rsidRPr="00AF21CB" w:rsidRDefault="00332A51" w:rsidP="00332A51">
      <w:pPr>
        <w:pStyle w:val="NormalWeb"/>
        <w:spacing w:before="0" w:beforeAutospacing="0"/>
        <w:jc w:val="both"/>
        <w:textAlignment w:val="baseline"/>
        <w:rPr>
          <w:rFonts w:ascii="Arial" w:hAnsi="Arial" w:cs="Arial"/>
        </w:rPr>
      </w:pPr>
      <w:r w:rsidRPr="00AF21CB">
        <w:rPr>
          <w:rFonts w:ascii="Arial" w:hAnsi="Arial" w:cs="Arial"/>
        </w:rPr>
        <w:t xml:space="preserve">Effectively employing a learning management system doesn’t only allow you to create and deliver learning materials: it gives you more insight into how and when your learners respond to the material. </w:t>
      </w:r>
      <w:r w:rsidRPr="00AF21CB">
        <w:rPr>
          <w:rFonts w:ascii="Arial" w:hAnsi="Arial" w:cs="Arial"/>
        </w:rPr>
        <w:lastRenderedPageBreak/>
        <w:t>Utilizing data aggregated from your LMS, you can refine your eLearning approach for better results. For example, if you notice that a large percentage of your learners aren’t finishing modules, you could try breaking the eLearning into smaller “bites” via micro learning modules of five minutes or less. </w:t>
      </w:r>
    </w:p>
    <w:p w14:paraId="2EAB9EF8" w14:textId="77777777" w:rsidR="00332A51" w:rsidRPr="00AF21CB" w:rsidRDefault="00332A51" w:rsidP="00332A51">
      <w:pPr>
        <w:rPr>
          <w:rFonts w:ascii="Arial" w:hAnsi="Arial" w:cs="Arial"/>
          <w:b/>
          <w:i/>
          <w:sz w:val="32"/>
          <w:u w:val="single"/>
        </w:rPr>
      </w:pPr>
      <w:r w:rsidRPr="00AF21CB">
        <w:rPr>
          <w:rFonts w:ascii="Arial" w:hAnsi="Arial" w:cs="Arial"/>
          <w:b/>
          <w:i/>
          <w:sz w:val="32"/>
          <w:u w:val="single"/>
        </w:rPr>
        <w:t>Type of e-learning platform</w:t>
      </w:r>
    </w:p>
    <w:p w14:paraId="08FE5C73" w14:textId="77777777" w:rsidR="00332A51" w:rsidRPr="00AF21CB" w:rsidRDefault="00332A51" w:rsidP="00332A51">
      <w:pPr>
        <w:shd w:val="clear" w:color="auto" w:fill="FFFFFF"/>
        <w:spacing w:after="0" w:line="480" w:lineRule="atLeast"/>
        <w:rPr>
          <w:rFonts w:ascii="Arial" w:eastAsia="Times New Roman" w:hAnsi="Arial" w:cs="Arial"/>
          <w:spacing w:val="-1"/>
          <w:szCs w:val="30"/>
        </w:rPr>
      </w:pPr>
      <w:r w:rsidRPr="00AF21CB">
        <w:rPr>
          <w:rFonts w:ascii="Arial" w:eastAsia="Times New Roman" w:hAnsi="Arial" w:cs="Arial"/>
          <w:iCs/>
          <w:spacing w:val="-1"/>
          <w:szCs w:val="30"/>
        </w:rPr>
        <w:t>There are seven main types of e-learning platforms:</w:t>
      </w:r>
    </w:p>
    <w:p w14:paraId="212D5EC7"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1) LMS (learning management system)</w:t>
      </w:r>
    </w:p>
    <w:p w14:paraId="6499B834" w14:textId="77777777" w:rsidR="00332A51" w:rsidRPr="00AF21CB" w:rsidRDefault="00332A51" w:rsidP="00332A51">
      <w:pPr>
        <w:shd w:val="clear" w:color="auto" w:fill="FFFFFF"/>
        <w:spacing w:after="0" w:line="240" w:lineRule="auto"/>
        <w:jc w:val="both"/>
        <w:rPr>
          <w:rFonts w:ascii="Arial" w:eastAsia="Times New Roman" w:hAnsi="Arial" w:cs="Arial"/>
          <w:spacing w:val="-1"/>
          <w:szCs w:val="30"/>
        </w:rPr>
      </w:pPr>
      <w:r w:rsidRPr="00AF21CB">
        <w:rPr>
          <w:rFonts w:ascii="Arial" w:eastAsia="Times New Roman" w:hAnsi="Arial" w:cs="Arial"/>
          <w:spacing w:val="-1"/>
          <w:szCs w:val="30"/>
        </w:rPr>
        <w:t>A simple commercial LMS has basic functions that are needed for developing, conducting, and hosting online courses. There is a wide set of functions in learning management systems. Basic opportunities include tools that help to store and manage courses, assess students’ progress. Most learning management systems are web-based and fully fit the needs of any educational institute or company that conducts training for newcomers or employees. The main advantages of learning management systems are:</w:t>
      </w:r>
    </w:p>
    <w:p w14:paraId="783CA0C4" w14:textId="77777777" w:rsidR="00332A51" w:rsidRPr="00AF21CB" w:rsidRDefault="00332A51" w:rsidP="00332A51">
      <w:pPr>
        <w:numPr>
          <w:ilvl w:val="0"/>
          <w:numId w:val="4"/>
        </w:numPr>
        <w:shd w:val="clear" w:color="auto" w:fill="FFFFFF"/>
        <w:spacing w:after="0" w:line="240" w:lineRule="auto"/>
        <w:ind w:left="450"/>
        <w:rPr>
          <w:rFonts w:ascii="Arial" w:eastAsia="Times New Roman" w:hAnsi="Arial" w:cs="Arial"/>
          <w:spacing w:val="-1"/>
          <w:szCs w:val="30"/>
        </w:rPr>
      </w:pPr>
      <w:r w:rsidRPr="00AF21CB">
        <w:rPr>
          <w:rFonts w:ascii="Arial" w:eastAsia="Times New Roman" w:hAnsi="Arial" w:cs="Arial"/>
          <w:spacing w:val="-1"/>
          <w:szCs w:val="30"/>
        </w:rPr>
        <w:t xml:space="preserve">Ability to build motivating and exciting courses adding </w:t>
      </w:r>
      <w:proofErr w:type="spellStart"/>
      <w:r w:rsidRPr="00AF21CB">
        <w:rPr>
          <w:rFonts w:ascii="Arial" w:eastAsia="Times New Roman" w:hAnsi="Arial" w:cs="Arial"/>
          <w:spacing w:val="-1"/>
          <w:szCs w:val="30"/>
        </w:rPr>
        <w:t>gamification</w:t>
      </w:r>
      <w:proofErr w:type="spellEnd"/>
      <w:r w:rsidRPr="00AF21CB">
        <w:rPr>
          <w:rFonts w:ascii="Arial" w:eastAsia="Times New Roman" w:hAnsi="Arial" w:cs="Arial"/>
          <w:spacing w:val="-1"/>
          <w:szCs w:val="30"/>
        </w:rPr>
        <w:t xml:space="preserve"> elements and combining different types of content.</w:t>
      </w:r>
    </w:p>
    <w:p w14:paraId="48F08566" w14:textId="77777777" w:rsidR="00332A51" w:rsidRPr="00AF21CB" w:rsidRDefault="00332A51" w:rsidP="00332A51">
      <w:pPr>
        <w:numPr>
          <w:ilvl w:val="0"/>
          <w:numId w:val="4"/>
        </w:numPr>
        <w:shd w:val="clear" w:color="auto" w:fill="FFFFFF"/>
        <w:spacing w:after="0" w:line="240" w:lineRule="auto"/>
        <w:ind w:left="450"/>
        <w:rPr>
          <w:rFonts w:ascii="Arial" w:eastAsia="Times New Roman" w:hAnsi="Arial" w:cs="Arial"/>
          <w:spacing w:val="-1"/>
          <w:szCs w:val="30"/>
        </w:rPr>
      </w:pPr>
      <w:r w:rsidRPr="00AF21CB">
        <w:rPr>
          <w:rFonts w:ascii="Arial" w:eastAsia="Times New Roman" w:hAnsi="Arial" w:cs="Arial"/>
          <w:spacing w:val="-1"/>
          <w:szCs w:val="30"/>
        </w:rPr>
        <w:t>Reducing of costs and time that are spent on the processes of learning and development.</w:t>
      </w:r>
    </w:p>
    <w:p w14:paraId="4E3A802E" w14:textId="77777777" w:rsidR="00332A51" w:rsidRPr="00AF21CB" w:rsidRDefault="00332A51" w:rsidP="00332A51">
      <w:pPr>
        <w:numPr>
          <w:ilvl w:val="0"/>
          <w:numId w:val="4"/>
        </w:numPr>
        <w:shd w:val="clear" w:color="auto" w:fill="FFFFFF"/>
        <w:spacing w:after="0" w:line="240" w:lineRule="auto"/>
        <w:ind w:left="450"/>
        <w:rPr>
          <w:rFonts w:ascii="Arial" w:eastAsia="Times New Roman" w:hAnsi="Arial" w:cs="Arial"/>
          <w:spacing w:val="-1"/>
          <w:szCs w:val="30"/>
        </w:rPr>
      </w:pPr>
      <w:r w:rsidRPr="00AF21CB">
        <w:rPr>
          <w:rFonts w:ascii="Arial" w:eastAsia="Times New Roman" w:hAnsi="Arial" w:cs="Arial"/>
          <w:spacing w:val="-1"/>
          <w:szCs w:val="30"/>
        </w:rPr>
        <w:t>Possibility to integrate tools related to social media education.</w:t>
      </w:r>
    </w:p>
    <w:p w14:paraId="355454A8" w14:textId="77777777" w:rsidR="00332A51" w:rsidRPr="00AF21CB" w:rsidRDefault="00332A51" w:rsidP="00332A51">
      <w:pPr>
        <w:numPr>
          <w:ilvl w:val="0"/>
          <w:numId w:val="4"/>
        </w:numPr>
        <w:shd w:val="clear" w:color="auto" w:fill="FFFFFF"/>
        <w:spacing w:after="0" w:line="240" w:lineRule="auto"/>
        <w:ind w:left="450"/>
        <w:rPr>
          <w:rFonts w:ascii="Arial" w:eastAsia="Times New Roman" w:hAnsi="Arial" w:cs="Arial"/>
          <w:spacing w:val="-1"/>
          <w:szCs w:val="30"/>
        </w:rPr>
      </w:pPr>
      <w:r w:rsidRPr="00AF21CB">
        <w:rPr>
          <w:rFonts w:ascii="Arial" w:eastAsia="Times New Roman" w:hAnsi="Arial" w:cs="Arial"/>
          <w:spacing w:val="-1"/>
          <w:szCs w:val="30"/>
        </w:rPr>
        <w:t>Availability of various types and formats of learning.</w:t>
      </w:r>
    </w:p>
    <w:p w14:paraId="7F4072BD" w14:textId="77777777" w:rsidR="00332A51" w:rsidRPr="00AF21CB" w:rsidRDefault="00332A51" w:rsidP="00332A51">
      <w:pPr>
        <w:numPr>
          <w:ilvl w:val="0"/>
          <w:numId w:val="4"/>
        </w:numPr>
        <w:shd w:val="clear" w:color="auto" w:fill="FFFFFF"/>
        <w:spacing w:after="0" w:line="240" w:lineRule="auto"/>
        <w:ind w:left="450"/>
        <w:rPr>
          <w:rFonts w:ascii="Arial" w:eastAsia="Times New Roman" w:hAnsi="Arial" w:cs="Arial"/>
          <w:spacing w:val="-1"/>
          <w:szCs w:val="30"/>
        </w:rPr>
      </w:pPr>
      <w:r w:rsidRPr="00AF21CB">
        <w:rPr>
          <w:rFonts w:ascii="Arial" w:eastAsia="Times New Roman" w:hAnsi="Arial" w:cs="Arial"/>
          <w:spacing w:val="-1"/>
          <w:szCs w:val="30"/>
        </w:rPr>
        <w:t>Opportunity to generate additional profit (commercial courses via company’s LMS system can be used for sales).</w:t>
      </w:r>
    </w:p>
    <w:p w14:paraId="667EC853"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2) MOOCS (Massive Open Online Courses System)</w:t>
      </w:r>
    </w:p>
    <w:p w14:paraId="28D8082C" w14:textId="77777777" w:rsidR="00332A51" w:rsidRPr="00AF21CB" w:rsidRDefault="00332A51" w:rsidP="00332A51">
      <w:pPr>
        <w:spacing w:after="0" w:line="240" w:lineRule="auto"/>
        <w:jc w:val="both"/>
        <w:rPr>
          <w:rFonts w:ascii="Arial" w:hAnsi="Arial" w:cs="Arial"/>
          <w:szCs w:val="22"/>
        </w:rPr>
      </w:pPr>
      <w:r w:rsidRPr="00AF21CB">
        <w:rPr>
          <w:rFonts w:ascii="Arial" w:hAnsi="Arial" w:cs="Arial"/>
        </w:rPr>
        <w:t xml:space="preserve">Massive Open Online Courses (MOOCs) are free online courses available for anyone to enroll. MOOCs provide an affordable and flexible way to learn new skills, advance your career and deliver quality educational experiences at scale. Millions of people around the world use MOOCs to learn for a variety of reasons, including: career development, changing careers, college preparations, supplemental learning, lifelong learning, corporate eLearning &amp; training, and more. As usual, there is no time restriction in MOOCS. This flexibility allows involving more students who can combine learning with their current occupation. Video based content and webinars simplify studying of the new material. </w:t>
      </w:r>
      <w:r w:rsidRPr="00AF21CB">
        <w:rPr>
          <w:rFonts w:ascii="Arial" w:hAnsi="Arial" w:cs="Arial"/>
          <w:szCs w:val="27"/>
          <w:shd w:val="clear" w:color="auto" w:fill="FFFFFF"/>
        </w:rPr>
        <w:t>Although they do not always offer academic credits, these courses may offer a certification, enhance employment opportunities or further studies. Typically, MOOCs are used for higher education and career advancement.</w:t>
      </w:r>
    </w:p>
    <w:p w14:paraId="02BE48AB"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3) LCMS (Learning Content Management System) / CCMS (component content management system)</w:t>
      </w:r>
    </w:p>
    <w:p w14:paraId="58F682F0" w14:textId="77777777" w:rsidR="00332A51" w:rsidRPr="00AF21CB" w:rsidRDefault="00332A51" w:rsidP="00332A51">
      <w:pPr>
        <w:jc w:val="both"/>
        <w:rPr>
          <w:rFonts w:ascii="Arial" w:hAnsi="Arial" w:cs="Arial"/>
        </w:rPr>
      </w:pPr>
      <w:r w:rsidRPr="00AF21CB">
        <w:rPr>
          <w:rFonts w:ascii="Arial" w:hAnsi="Arial" w:cs="Arial"/>
          <w:shd w:val="clear" w:color="auto" w:fill="FFFFFF"/>
        </w:rPr>
        <w:t>A Learning Content Management System (LCMS) — also known as a Component Content Management System (CCMS) — is a platform that integrates authoring, delivery, publishing and analysis of content in a multi-user environment. </w:t>
      </w:r>
      <w:r w:rsidRPr="00AF21CB">
        <w:rPr>
          <w:rFonts w:ascii="Arial" w:hAnsi="Arial" w:cs="Arial"/>
        </w:rPr>
        <w:t xml:space="preserve">LCMSs are software platforms where e-learning content can be created, stored and managed. The benefits of a LCMS are twofold. First, content authors have a space where they can create and modify learning objects, which can include text, video, assessments and more. Second, LCMSs offer a secure depository for these learning objects, so they can be reused and repurposed for future needs. </w:t>
      </w:r>
    </w:p>
    <w:p w14:paraId="040A2196"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4) LXS (Learning Experience System)</w:t>
      </w:r>
    </w:p>
    <w:p w14:paraId="13B72D4B" w14:textId="77777777" w:rsidR="00332A51" w:rsidRPr="00AF21CB" w:rsidRDefault="00332A51" w:rsidP="00332A51">
      <w:pPr>
        <w:spacing w:after="0" w:line="240" w:lineRule="auto"/>
        <w:jc w:val="both"/>
        <w:rPr>
          <w:rFonts w:ascii="Arial" w:hAnsi="Arial" w:cs="Arial"/>
          <w:szCs w:val="22"/>
        </w:rPr>
      </w:pPr>
      <w:r w:rsidRPr="00AF21CB">
        <w:rPr>
          <w:rFonts w:ascii="Arial" w:hAnsi="Arial" w:cs="Arial"/>
        </w:rPr>
        <w:t>The "Learning Experience Platform" (LXP) has been described as an up-and-coming product category challenging the LMS market. An LXP is another type of digital learning platform. Its focus is on user experience hence why it is more properly known as a learning experience platform and includes features designed to increase the effectiveness of training programs. Using data and artificial intelligence, LXP software is able to offer an intuitive, agile and largely learner-driven approach to remote learning. Learning experience systems are user-friendly, intuitively clear, and simple in using.</w:t>
      </w:r>
    </w:p>
    <w:p w14:paraId="755159C1"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5) Custom e-learning platform (built from scratch)</w:t>
      </w:r>
    </w:p>
    <w:p w14:paraId="4CED3434" w14:textId="77777777" w:rsidR="00332A51" w:rsidRPr="00AF21CB" w:rsidRDefault="00332A51" w:rsidP="00332A51">
      <w:pPr>
        <w:shd w:val="clear" w:color="auto" w:fill="FFFFFF"/>
        <w:spacing w:after="0" w:line="240" w:lineRule="auto"/>
        <w:jc w:val="both"/>
        <w:rPr>
          <w:rFonts w:ascii="Arial" w:eastAsia="Times New Roman" w:hAnsi="Arial" w:cs="Arial"/>
          <w:spacing w:val="-1"/>
          <w:szCs w:val="30"/>
        </w:rPr>
      </w:pPr>
      <w:r w:rsidRPr="00AF21CB">
        <w:rPr>
          <w:rFonts w:ascii="Arial" w:eastAsia="Times New Roman" w:hAnsi="Arial" w:cs="Arial"/>
          <w:spacing w:val="-1"/>
          <w:szCs w:val="30"/>
        </w:rPr>
        <w:lastRenderedPageBreak/>
        <w:t>This solution can be developed in accordance with customer needs and requirements. As usual, it should be created from scratch paying attention to business goals and peculiarities, type of company, and the average learner’s portrait. If you compare this solution with previous, it’s more expensive and requires the client’s participation in the process of the development. A good example of the custom e-learning platform built from scratch is HBX by Harvard Business School. This platform serves for conducting business courses.</w:t>
      </w:r>
    </w:p>
    <w:p w14:paraId="42F888BB"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6) Apps</w:t>
      </w:r>
    </w:p>
    <w:p w14:paraId="53A23F9B"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spacing w:val="-1"/>
          <w:szCs w:val="30"/>
        </w:rPr>
        <w:t>Applications for education accessible on the go are in high demand nowadays. There is no doubt that this tendency will continue in the future because micro learning is gaining momentum.</w:t>
      </w:r>
    </w:p>
    <w:p w14:paraId="126EF6B3" w14:textId="77777777" w:rsidR="00332A51" w:rsidRPr="00AF21CB" w:rsidRDefault="00332A51" w:rsidP="00332A51">
      <w:pPr>
        <w:shd w:val="clear" w:color="auto" w:fill="FFFFFF"/>
        <w:spacing w:after="0" w:line="240" w:lineRule="auto"/>
        <w:rPr>
          <w:rFonts w:ascii="Arial" w:eastAsia="Times New Roman" w:hAnsi="Arial" w:cs="Arial"/>
          <w:spacing w:val="-1"/>
          <w:szCs w:val="30"/>
        </w:rPr>
      </w:pPr>
      <w:r w:rsidRPr="00AF21CB">
        <w:rPr>
          <w:rFonts w:ascii="Arial" w:eastAsia="Times New Roman" w:hAnsi="Arial" w:cs="Arial"/>
          <w:b/>
          <w:bCs/>
          <w:spacing w:val="-1"/>
          <w:szCs w:val="30"/>
        </w:rPr>
        <w:t>7) Online training for employees or job candidates</w:t>
      </w:r>
    </w:p>
    <w:p w14:paraId="45FAFF41" w14:textId="77777777" w:rsidR="00332A51" w:rsidRPr="00AF21CB" w:rsidRDefault="00332A51" w:rsidP="00332A51">
      <w:pPr>
        <w:shd w:val="clear" w:color="auto" w:fill="FFFFFF"/>
        <w:spacing w:after="0" w:line="240" w:lineRule="auto"/>
        <w:jc w:val="both"/>
        <w:rPr>
          <w:rFonts w:ascii="Arial" w:eastAsia="Times New Roman" w:hAnsi="Arial" w:cs="Arial"/>
          <w:spacing w:val="-1"/>
          <w:szCs w:val="30"/>
        </w:rPr>
      </w:pPr>
      <w:r w:rsidRPr="00AF21CB">
        <w:rPr>
          <w:rFonts w:ascii="Arial" w:eastAsia="Times New Roman" w:hAnsi="Arial" w:cs="Arial"/>
          <w:spacing w:val="-1"/>
          <w:szCs w:val="30"/>
        </w:rPr>
        <w:t>Companies use these tools to check the knowledge of employees and potential candidates who want to work in the organization. It enables business owners and management to check whether all workers are on the same page and have the needed expertise. The learning programs can be prepared individually according to the position, experience, and preferable learning pace of each worker.</w:t>
      </w:r>
    </w:p>
    <w:p w14:paraId="491F2C5E" w14:textId="77777777" w:rsidR="00332A51" w:rsidRPr="00AF21CB" w:rsidRDefault="00332A51" w:rsidP="00332A51">
      <w:pPr>
        <w:rPr>
          <w:rFonts w:ascii="Arial" w:hAnsi="Arial" w:cs="Arial"/>
          <w:szCs w:val="22"/>
        </w:rPr>
      </w:pPr>
    </w:p>
    <w:p w14:paraId="4BF5DE20" w14:textId="77777777" w:rsidR="00332A51" w:rsidRPr="00AF21CB" w:rsidRDefault="00332A51" w:rsidP="00332A51">
      <w:pPr>
        <w:rPr>
          <w:rFonts w:ascii="Arial" w:hAnsi="Arial" w:cs="Arial"/>
          <w:b/>
          <w:sz w:val="28"/>
        </w:rPr>
      </w:pPr>
      <w:r w:rsidRPr="00AF21CB">
        <w:rPr>
          <w:rFonts w:ascii="Arial" w:hAnsi="Arial" w:cs="Arial"/>
          <w:b/>
          <w:sz w:val="28"/>
        </w:rPr>
        <w:sym w:font="Wingdings" w:char="F0E0"/>
      </w:r>
      <w:r w:rsidRPr="00AF21CB">
        <w:rPr>
          <w:rFonts w:ascii="Arial" w:hAnsi="Arial" w:cs="Arial"/>
          <w:b/>
          <w:sz w:val="28"/>
        </w:rPr>
        <w:t>What is the differences between an LMS and an LXP?</w:t>
      </w:r>
    </w:p>
    <w:p w14:paraId="32575282" w14:textId="77777777" w:rsidR="00332A51" w:rsidRPr="00AF21CB" w:rsidRDefault="00332A51" w:rsidP="00332A51">
      <w:pPr>
        <w:rPr>
          <w:rFonts w:ascii="Arial" w:hAnsi="Arial" w:cs="Arial"/>
          <w:b/>
          <w:sz w:val="28"/>
        </w:rPr>
      </w:pPr>
      <w:r w:rsidRPr="00AF21CB">
        <w:rPr>
          <w:rFonts w:ascii="Arial" w:hAnsi="Arial" w:cs="Arial"/>
          <w:b/>
          <w:sz w:val="28"/>
        </w:rPr>
        <w:sym w:font="Wingdings" w:char="F0E0"/>
      </w:r>
      <w:r w:rsidRPr="00AF21CB">
        <w:rPr>
          <w:rFonts w:ascii="Arial" w:hAnsi="Arial" w:cs="Arial"/>
          <w:b/>
          <w:sz w:val="28"/>
        </w:rPr>
        <w:t>Mention differences between LMS and LCMS?</w:t>
      </w:r>
    </w:p>
    <w:p w14:paraId="5B0519BF" w14:textId="77777777" w:rsidR="00332A51" w:rsidRPr="00AF21CB" w:rsidRDefault="00332A51" w:rsidP="00332A51">
      <w:pPr>
        <w:rPr>
          <w:rFonts w:ascii="Arial" w:hAnsi="Arial" w:cs="Arial"/>
        </w:rPr>
      </w:pPr>
    </w:p>
    <w:p w14:paraId="6DB98A07" w14:textId="77777777" w:rsidR="00332A51" w:rsidRPr="00AF21CB" w:rsidRDefault="00332A51" w:rsidP="00332A51">
      <w:pPr>
        <w:rPr>
          <w:rFonts w:ascii="Arial" w:hAnsi="Arial" w:cs="Arial"/>
        </w:rPr>
      </w:pPr>
    </w:p>
    <w:p w14:paraId="01F11FFD" w14:textId="77777777" w:rsidR="00332A51" w:rsidRPr="00AF21CB" w:rsidRDefault="00332A51" w:rsidP="00332A51">
      <w:pPr>
        <w:rPr>
          <w:rFonts w:ascii="Arial" w:hAnsi="Arial" w:cs="Arial"/>
        </w:rPr>
      </w:pPr>
    </w:p>
    <w:p w14:paraId="1A64E0B0" w14:textId="77777777" w:rsidR="00332A51" w:rsidRPr="00AF21CB" w:rsidRDefault="00332A51" w:rsidP="00332A51">
      <w:pPr>
        <w:rPr>
          <w:rFonts w:ascii="Arial" w:hAnsi="Arial" w:cs="Arial"/>
        </w:rPr>
      </w:pPr>
    </w:p>
    <w:p w14:paraId="7723834A" w14:textId="77777777" w:rsidR="00332A51" w:rsidRPr="00AF21CB" w:rsidRDefault="00332A51" w:rsidP="004B1D7E">
      <w:pPr>
        <w:rPr>
          <w:rFonts w:ascii="Arial" w:hAnsi="Arial" w:cs="Arial"/>
        </w:rPr>
      </w:pPr>
    </w:p>
    <w:sectPr w:rsidR="00332A51" w:rsidRPr="00AF21CB" w:rsidSect="00AF21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14F89"/>
    <w:multiLevelType w:val="multilevel"/>
    <w:tmpl w:val="06EE51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nsid w:val="4CDE361C"/>
    <w:multiLevelType w:val="hybridMultilevel"/>
    <w:tmpl w:val="FBD60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7956015"/>
    <w:multiLevelType w:val="hybridMultilevel"/>
    <w:tmpl w:val="83D0441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7E2E0AC7"/>
    <w:multiLevelType w:val="multilevel"/>
    <w:tmpl w:val="6440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35F"/>
    <w:rsid w:val="00163D68"/>
    <w:rsid w:val="001C43E8"/>
    <w:rsid w:val="00210969"/>
    <w:rsid w:val="00221CF6"/>
    <w:rsid w:val="00332A51"/>
    <w:rsid w:val="0044135F"/>
    <w:rsid w:val="00473283"/>
    <w:rsid w:val="004B1D7E"/>
    <w:rsid w:val="004D7FB1"/>
    <w:rsid w:val="00551E43"/>
    <w:rsid w:val="00581BC6"/>
    <w:rsid w:val="0061054F"/>
    <w:rsid w:val="007D0CB7"/>
    <w:rsid w:val="0087519C"/>
    <w:rsid w:val="009E69C7"/>
    <w:rsid w:val="00A958AC"/>
    <w:rsid w:val="00AF21CB"/>
    <w:rsid w:val="00B178EB"/>
    <w:rsid w:val="00B32196"/>
    <w:rsid w:val="00DF1ECB"/>
    <w:rsid w:val="00E0050D"/>
    <w:rsid w:val="00E57D67"/>
    <w:rsid w:val="00FA6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258F"/>
  <w15:chartTrackingRefBased/>
  <w15:docId w15:val="{662AE2D4-109C-451C-93B9-A8F5F044E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64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64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4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A649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A649F"/>
    <w:pPr>
      <w:ind w:left="720"/>
      <w:contextualSpacing/>
    </w:pPr>
  </w:style>
  <w:style w:type="character" w:styleId="Hyperlink">
    <w:name w:val="Hyperlink"/>
    <w:basedOn w:val="DefaultParagraphFont"/>
    <w:uiPriority w:val="99"/>
    <w:semiHidden/>
    <w:unhideWhenUsed/>
    <w:rsid w:val="00332A51"/>
    <w:rPr>
      <w:color w:val="0000FF"/>
      <w:u w:val="single"/>
    </w:rPr>
  </w:style>
  <w:style w:type="paragraph" w:styleId="NormalWeb">
    <w:name w:val="Normal (Web)"/>
    <w:basedOn w:val="Normal"/>
    <w:uiPriority w:val="99"/>
    <w:semiHidden/>
    <w:unhideWhenUsed/>
    <w:rsid w:val="00332A51"/>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527602">
      <w:bodyDiv w:val="1"/>
      <w:marLeft w:val="0"/>
      <w:marRight w:val="0"/>
      <w:marTop w:val="0"/>
      <w:marBottom w:val="0"/>
      <w:divBdr>
        <w:top w:val="none" w:sz="0" w:space="0" w:color="auto"/>
        <w:left w:val="none" w:sz="0" w:space="0" w:color="auto"/>
        <w:bottom w:val="none" w:sz="0" w:space="0" w:color="auto"/>
        <w:right w:val="none" w:sz="0" w:space="0" w:color="auto"/>
      </w:divBdr>
    </w:div>
    <w:div w:id="150621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dn.lynda.com/cms/asset/text/lyndacom-whitepaper-mobile-learning-benefits-20151245042329.pdf"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8</Pages>
  <Words>3268</Words>
  <Characters>18629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Kauchha</dc:creator>
  <cp:keywords/>
  <dc:description/>
  <cp:lastModifiedBy>hsc</cp:lastModifiedBy>
  <cp:revision>22</cp:revision>
  <dcterms:created xsi:type="dcterms:W3CDTF">2023-03-13T01:51:00Z</dcterms:created>
  <dcterms:modified xsi:type="dcterms:W3CDTF">2025-03-06T09:22:00Z</dcterms:modified>
</cp:coreProperties>
</file>