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976200</wp:posOffset>
                </wp:positionV>
                <wp:extent cx="7560309" cy="8636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560309" cy="863600"/>
                          <a:chExt cx="7560309" cy="8636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560309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63600">
                                <a:moveTo>
                                  <a:pt x="0" y="863600"/>
                                </a:move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863600"/>
                                </a:lnTo>
                                <a:lnTo>
                                  <a:pt x="0" y="863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560309" cy="86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2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52"/>
                                </w:rPr>
                                <w:t>Chapter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5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76.866188pt;width:595.3pt;height:68pt;mso-position-horizontal-relative:page;mso-position-vertical-relative:page;z-index:15729152" id="docshapegroup7" coordorigin="0,1537" coordsize="11906,1360">
                <v:rect style="position:absolute;left:0;top:1537;width:11906;height:1360" id="docshape8" filled="true" fillcolor="#1a237e" stroked="false">
                  <v:fill type="solid"/>
                </v:rect>
                <v:shape style="position:absolute;left:0;top:1537;width:11906;height:1360" type="#_x0000_t202" id="docshape9" filled="false" stroked="false">
                  <v:textbox inset="0,0,0,0">
                    <w:txbxContent>
                      <w:p>
                        <w:pPr>
                          <w:spacing w:before="592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5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52"/>
                          </w:rPr>
                          <w:t>Chapter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52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0"/>
        <w:rPr>
          <w:rFonts w:ascii="Times New Roman"/>
        </w:rPr>
      </w:pPr>
    </w:p>
    <w:p>
      <w:pPr>
        <w:pStyle w:val="BodyText"/>
        <w:spacing w:before="213"/>
        <w:rPr>
          <w:rFonts w:ascii="Times New Roman"/>
        </w:rPr>
      </w:pPr>
    </w:p>
    <w:tbl>
      <w:tblPr>
        <w:tblW w:w="0" w:type="auto"/>
        <w:jc w:val="left"/>
        <w:tblInd w:w="1145" w:type="dxa"/>
        <w:tblBorders>
          <w:top w:val="single" w:sz="8" w:space="0" w:color="9EA8DA"/>
          <w:left w:val="single" w:sz="8" w:space="0" w:color="9EA8DA"/>
          <w:bottom w:val="single" w:sz="8" w:space="0" w:color="9EA8DA"/>
          <w:right w:val="single" w:sz="8" w:space="0" w:color="9EA8DA"/>
          <w:insideH w:val="single" w:sz="8" w:space="0" w:color="9EA8DA"/>
          <w:insideV w:val="single" w:sz="8" w:space="0" w:color="9EA8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8220"/>
      </w:tblGrid>
      <w:tr>
        <w:trPr>
          <w:trHeight w:val="505" w:hRule="atLeast"/>
        </w:trPr>
        <w:tc>
          <w:tcPr>
            <w:tcW w:w="1417" w:type="dxa"/>
            <w:tcBorders>
              <w:bottom w:val="single" w:sz="4" w:space="0" w:color="9EA8DA"/>
              <w:right w:val="single" w:sz="4" w:space="0" w:color="9EA8DA"/>
            </w:tcBorders>
            <w:shd w:val="clear" w:color="auto" w:fill="1A237E"/>
          </w:tcPr>
          <w:p>
            <w:pPr>
              <w:pStyle w:val="TableParagraph"/>
              <w:spacing w:before="142"/>
              <w:ind w:left="0" w:right="479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Section</w:t>
            </w:r>
          </w:p>
        </w:tc>
        <w:tc>
          <w:tcPr>
            <w:tcW w:w="8220" w:type="dxa"/>
            <w:tcBorders>
              <w:left w:val="single" w:sz="4" w:space="0" w:color="9EA8DA"/>
              <w:bottom w:val="single" w:sz="4" w:space="0" w:color="9EA8DA"/>
            </w:tcBorders>
            <w:shd w:val="clear" w:color="auto" w:fill="1A237E"/>
          </w:tcPr>
          <w:p>
            <w:pPr>
              <w:pStyle w:val="TableParagraph"/>
              <w:spacing w:before="142"/>
              <w:ind w:left="2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</w:tr>
      <w:tr>
        <w:trPr>
          <w:trHeight w:val="510" w:hRule="atLeast"/>
        </w:trPr>
        <w:tc>
          <w:tcPr>
            <w:tcW w:w="1417" w:type="dxa"/>
            <w:tcBorders>
              <w:top w:val="single" w:sz="4" w:space="0" w:color="9EA8DA"/>
              <w:bottom w:val="single" w:sz="4" w:space="0" w:color="9EA8DA"/>
              <w:right w:val="single" w:sz="4" w:space="0" w:color="9EA8DA"/>
            </w:tcBorders>
            <w:shd w:val="clear" w:color="auto" w:fill="E8E9F6"/>
          </w:tcPr>
          <w:p>
            <w:pPr>
              <w:pStyle w:val="TableParagraph"/>
              <w:spacing w:before="147"/>
              <w:ind w:left="0" w:right="51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237E"/>
                <w:spacing w:val="-5"/>
                <w:sz w:val="20"/>
              </w:rPr>
              <w:t>7.1</w:t>
            </w:r>
          </w:p>
        </w:tc>
        <w:tc>
          <w:tcPr>
            <w:tcW w:w="8220" w:type="dxa"/>
            <w:tcBorders>
              <w:top w:val="single" w:sz="4" w:space="0" w:color="9EA8DA"/>
              <w:left w:val="single" w:sz="4" w:space="0" w:color="9EA8DA"/>
              <w:bottom w:val="single" w:sz="4" w:space="0" w:color="9EA8DA"/>
            </w:tcBorders>
            <w:shd w:val="clear" w:color="auto" w:fill="E8E9F6"/>
          </w:tcPr>
          <w:p>
            <w:pPr>
              <w:pStyle w:val="TableParagraph"/>
              <w:spacing w:before="147"/>
              <w:ind w:left="203"/>
              <w:rPr>
                <w:sz w:val="20"/>
              </w:rPr>
            </w:pPr>
            <w:r>
              <w:rPr>
                <w:color w:val="212121"/>
                <w:sz w:val="20"/>
              </w:rPr>
              <w:t>Need of Database in </w:t>
            </w:r>
            <w:r>
              <w:rPr>
                <w:color w:val="212121"/>
                <w:spacing w:val="-5"/>
                <w:sz w:val="20"/>
              </w:rPr>
              <w:t>C#</w:t>
            </w:r>
          </w:p>
        </w:tc>
      </w:tr>
      <w:tr>
        <w:trPr>
          <w:trHeight w:val="510" w:hRule="atLeast"/>
        </w:trPr>
        <w:tc>
          <w:tcPr>
            <w:tcW w:w="1417" w:type="dxa"/>
            <w:tcBorders>
              <w:top w:val="single" w:sz="4" w:space="0" w:color="9EA8DA"/>
              <w:bottom w:val="single" w:sz="4" w:space="0" w:color="9EA8DA"/>
              <w:right w:val="single" w:sz="4" w:space="0" w:color="9EA8DA"/>
            </w:tcBorders>
          </w:tcPr>
          <w:p>
            <w:pPr>
              <w:pStyle w:val="TableParagraph"/>
              <w:spacing w:before="147"/>
              <w:ind w:left="0" w:right="51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237E"/>
                <w:spacing w:val="-5"/>
                <w:sz w:val="20"/>
              </w:rPr>
              <w:t>7.2</w:t>
            </w:r>
          </w:p>
        </w:tc>
        <w:tc>
          <w:tcPr>
            <w:tcW w:w="8220" w:type="dxa"/>
            <w:tcBorders>
              <w:top w:val="single" w:sz="4" w:space="0" w:color="9EA8DA"/>
              <w:left w:val="single" w:sz="4" w:space="0" w:color="9EA8DA"/>
              <w:bottom w:val="single" w:sz="4" w:space="0" w:color="9EA8DA"/>
            </w:tcBorders>
          </w:tcPr>
          <w:p>
            <w:pPr>
              <w:pStyle w:val="TableParagraph"/>
              <w:spacing w:before="147"/>
              <w:ind w:left="203"/>
              <w:rPr>
                <w:sz w:val="20"/>
              </w:rPr>
            </w:pPr>
            <w:r>
              <w:rPr>
                <w:color w:val="212121"/>
                <w:sz w:val="20"/>
              </w:rPr>
              <w:t>Database Environment </w:t>
            </w:r>
            <w:r>
              <w:rPr>
                <w:color w:val="212121"/>
                <w:spacing w:val="-2"/>
                <w:sz w:val="20"/>
              </w:rPr>
              <w:t>Setup</w:t>
            </w:r>
          </w:p>
        </w:tc>
      </w:tr>
      <w:tr>
        <w:trPr>
          <w:trHeight w:val="510" w:hRule="atLeast"/>
        </w:trPr>
        <w:tc>
          <w:tcPr>
            <w:tcW w:w="1417" w:type="dxa"/>
            <w:tcBorders>
              <w:top w:val="single" w:sz="4" w:space="0" w:color="9EA8DA"/>
              <w:bottom w:val="single" w:sz="4" w:space="0" w:color="9EA8DA"/>
              <w:right w:val="single" w:sz="4" w:space="0" w:color="9EA8DA"/>
            </w:tcBorders>
            <w:shd w:val="clear" w:color="auto" w:fill="E8E9F6"/>
          </w:tcPr>
          <w:p>
            <w:pPr>
              <w:pStyle w:val="TableParagraph"/>
              <w:spacing w:before="147"/>
              <w:ind w:left="0" w:right="51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237E"/>
                <w:spacing w:val="-5"/>
                <w:sz w:val="20"/>
              </w:rPr>
              <w:t>7.3</w:t>
            </w:r>
          </w:p>
        </w:tc>
        <w:tc>
          <w:tcPr>
            <w:tcW w:w="8220" w:type="dxa"/>
            <w:tcBorders>
              <w:top w:val="single" w:sz="4" w:space="0" w:color="9EA8DA"/>
              <w:left w:val="single" w:sz="4" w:space="0" w:color="9EA8DA"/>
              <w:bottom w:val="single" w:sz="4" w:space="0" w:color="9EA8DA"/>
            </w:tcBorders>
            <w:shd w:val="clear" w:color="auto" w:fill="E8E9F6"/>
          </w:tcPr>
          <w:p>
            <w:pPr>
              <w:pStyle w:val="TableParagraph"/>
              <w:spacing w:before="147"/>
              <w:ind w:left="203"/>
              <w:rPr>
                <w:sz w:val="20"/>
              </w:rPr>
            </w:pPr>
            <w:r>
              <w:rPr>
                <w:color w:val="212121"/>
                <w:sz w:val="20"/>
              </w:rPr>
              <w:t>Connecting a C# Program with </w:t>
            </w:r>
            <w:r>
              <w:rPr>
                <w:color w:val="212121"/>
                <w:spacing w:val="-2"/>
                <w:sz w:val="20"/>
              </w:rPr>
              <w:t>Database</w:t>
            </w:r>
          </w:p>
        </w:tc>
      </w:tr>
      <w:tr>
        <w:trPr>
          <w:trHeight w:val="505" w:hRule="atLeast"/>
        </w:trPr>
        <w:tc>
          <w:tcPr>
            <w:tcW w:w="1417" w:type="dxa"/>
            <w:tcBorders>
              <w:top w:val="single" w:sz="4" w:space="0" w:color="9EA8DA"/>
              <w:right w:val="single" w:sz="4" w:space="0" w:color="9EA8DA"/>
            </w:tcBorders>
          </w:tcPr>
          <w:p>
            <w:pPr>
              <w:pStyle w:val="TableParagraph"/>
              <w:spacing w:before="147"/>
              <w:ind w:left="0" w:right="51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237E"/>
                <w:spacing w:val="-5"/>
                <w:sz w:val="20"/>
              </w:rPr>
              <w:t>7.4</w:t>
            </w:r>
          </w:p>
        </w:tc>
        <w:tc>
          <w:tcPr>
            <w:tcW w:w="8220" w:type="dxa"/>
            <w:tcBorders>
              <w:top w:val="single" w:sz="4" w:space="0" w:color="9EA8DA"/>
              <w:left w:val="single" w:sz="4" w:space="0" w:color="9EA8DA"/>
            </w:tcBorders>
          </w:tcPr>
          <w:p>
            <w:pPr>
              <w:pStyle w:val="TableParagraph"/>
              <w:spacing w:before="147"/>
              <w:ind w:left="203"/>
              <w:rPr>
                <w:sz w:val="20"/>
              </w:rPr>
            </w:pPr>
            <w:r>
              <w:rPr>
                <w:color w:val="212121"/>
                <w:sz w:val="20"/>
              </w:rPr>
              <w:t>Reading and Writing Elements to/from </w:t>
            </w:r>
            <w:r>
              <w:rPr>
                <w:color w:val="212121"/>
                <w:spacing w:val="-2"/>
                <w:sz w:val="20"/>
              </w:rPr>
              <w:t>Database</w:t>
            </w:r>
          </w:p>
        </w:tc>
      </w:tr>
    </w:tbl>
    <w:p>
      <w:pPr>
        <w:pStyle w:val="BodyText"/>
        <w:spacing w:before="46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791119</wp:posOffset>
                </wp:positionH>
                <wp:positionV relativeFrom="paragraph">
                  <wp:posOffset>190500</wp:posOffset>
                </wp:positionV>
                <wp:extent cx="5977890" cy="518159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77890" cy="518159"/>
                          <a:chExt cx="5977890" cy="51815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5080" y="5080"/>
                            <a:ext cx="59677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508000">
                                <a:moveTo>
                                  <a:pt x="596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967600" y="508000"/>
                                </a:lnTo>
                                <a:lnTo>
                                  <a:pt x="596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80" y="5080"/>
                            <a:ext cx="59677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5080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508000">
                                <a:moveTo>
                                  <a:pt x="0" y="508000"/>
                                </a:moveTo>
                                <a:lnTo>
                                  <a:pt x="5967600" y="508000"/>
                                </a:lnTo>
                              </a:path>
                              <a:path w="5967730" h="508000">
                                <a:moveTo>
                                  <a:pt x="0" y="508000"/>
                                </a:moveTo>
                                <a:lnTo>
                                  <a:pt x="0" y="0"/>
                                </a:lnTo>
                              </a:path>
                              <a:path w="5967730" h="508000">
                                <a:moveTo>
                                  <a:pt x="5967600" y="50800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EA8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08279" y="92708"/>
                            <a:ext cx="4349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242" w:val="left" w:leader="none"/>
                                </w:tabs>
                                <w:spacing w:line="212" w:lineRule="exact" w:before="0"/>
                                <w:ind w:left="242" w:right="0" w:hanging="242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16280" y="92708"/>
                            <a:ext cx="443865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These notes cover the complete NEB Class 11 Visual Programming syllabus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Chapter 7. All code examples use C# with ADO.NET and SQLite / MS SQL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Server.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92912pt;margin-top:15pt;width:470.7pt;height:40.8pt;mso-position-horizontal-relative:page;mso-position-vertical-relative:paragraph;z-index:-15728640;mso-wrap-distance-left:0;mso-wrap-distance-right:0" id="docshapegroup10" coordorigin="1246,300" coordsize="9414,816">
                <v:rect style="position:absolute;left:1253;top:308;width:9398;height:800" id="docshape11" filled="true" fillcolor="#fff9c3" stroked="false">
                  <v:fill type="solid"/>
                </v:rect>
                <v:shape style="position:absolute;left:1253;top:308;width:9398;height:800" id="docshape12" coordorigin="1254,308" coordsize="9398,800" path="m1254,308l10652,308m1254,1108l10652,1108m1254,1108l1254,308m10652,1108l10652,308e" filled="false" stroked="true" strokeweight=".8pt" strokecolor="#9ea8da">
                  <v:path arrowok="t"/>
                  <v:stroke dashstyle="solid"/>
                </v:shape>
                <v:shape style="position:absolute;left:1573;top:446;width:685;height:213" type="#_x0000_t202" id="docshape1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242" w:val="left" w:leader="none"/>
                          </w:tabs>
                          <w:spacing w:line="212" w:lineRule="exact" w:before="0"/>
                          <w:ind w:left="242" w:right="0" w:hanging="242"/>
                          <w:jc w:val="left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4"/>
                            <w:sz w:val="19"/>
                          </w:rPr>
                          <w:t>Note</w:t>
                        </w:r>
                      </w:p>
                    </w:txbxContent>
                  </v:textbox>
                  <w10:wrap type="none"/>
                </v:shape>
                <v:shape style="position:absolute;left:3161;top:446;width:6990;height:493" type="#_x0000_t202" id="docshape1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These notes cover the complete NEB Class 11 Visual Programming syllabus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5"/>
                            <w:sz w:val="19"/>
                          </w:rPr>
                          <w:t>for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Chapter 7. All code examples use C# with ADO.NET and SQLite / MS SQL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2"/>
                            <w:sz w:val="19"/>
                          </w:rPr>
                          <w:t>Server.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headerReference w:type="default" r:id="rId5"/>
          <w:footerReference w:type="default" r:id="rId6"/>
          <w:type w:val="continuous"/>
          <w:pgSz w:w="11910" w:h="16840"/>
          <w:pgMar w:header="794" w:footer="423" w:top="1460" w:bottom="620" w:left="0" w:right="0"/>
          <w:pgNumType w:start="1"/>
        </w:sectPr>
      </w:pPr>
    </w:p>
    <w:p>
      <w:pPr>
        <w:pStyle w:val="BodyText"/>
        <w:spacing w:before="31"/>
        <w:rPr>
          <w:rFonts w:ascii="Times New Roman"/>
        </w:rPr>
      </w:pPr>
    </w:p>
    <w:p>
      <w:pPr>
        <w:spacing w:line="240" w:lineRule="auto"/>
        <w:ind w:left="11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20130" cy="355600"/>
                <wp:effectExtent l="9525" t="0" r="4445" b="635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120130" cy="355600"/>
                        </a:xfrm>
                        <a:prstGeom prst="rect">
                          <a:avLst/>
                        </a:prstGeom>
                        <a:solidFill>
                          <a:srgbClr val="1A237E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0"/>
                              <w:ind w:left="23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7.1 Need of Database in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C#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28pt;mso-position-horizontal-relative:char;mso-position-vertical-relative:line" type="#_x0000_t202" id="docshape15" filled="true" fillcolor="#1a237e" stroked="true" strokeweight="1pt" strokecolor="#ffffff">
                <w10:anchorlock/>
                <v:textbox inset="0,0,0,0">
                  <w:txbxContent>
                    <w:p>
                      <w:pPr>
                        <w:spacing w:before="170"/>
                        <w:ind w:left="23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7.1 Need of Database in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32"/>
                        </w:rPr>
                        <w:t>C#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47"/>
        <w:rPr>
          <w:rFonts w:ascii="Times New Roman"/>
          <w:sz w:val="26"/>
        </w:rPr>
      </w:pPr>
    </w:p>
    <w:p>
      <w:pPr>
        <w:pStyle w:val="Heading1"/>
      </w:pPr>
      <w:r>
        <w:rPr>
          <w:color w:val="1A237E"/>
        </w:rPr>
        <w:t>What is a </w:t>
      </w:r>
      <w:r>
        <w:rPr>
          <w:color w:val="1A237E"/>
          <w:spacing w:val="-2"/>
        </w:rPr>
        <w:t>Database?</w:t>
      </w:r>
    </w:p>
    <w:p>
      <w:pPr>
        <w:pStyle w:val="BodyText"/>
        <w:spacing w:line="333" w:lineRule="auto"/>
        <w:ind w:left="1253" w:right="1250"/>
        <w:jc w:val="both"/>
      </w:pPr>
      <w:r>
        <w:rPr>
          <w:color w:val="212121"/>
        </w:rPr>
        <w:t>A </w:t>
      </w:r>
      <w:r>
        <w:rPr>
          <w:rFonts w:ascii="Arial" w:hAnsi="Arial"/>
          <w:b/>
          <w:color w:val="212121"/>
        </w:rPr>
        <w:t>database </w:t>
      </w:r>
      <w:r>
        <w:rPr>
          <w:color w:val="212121"/>
        </w:rPr>
        <w:t>is an organised collection of structured data stored electronically so that it can be </w:t>
      </w:r>
      <w:r>
        <w:rPr>
          <w:color w:val="212121"/>
        </w:rPr>
        <w:t>easily accessed, managed, and updated. In the context of C# programming, a database allows an application to store large volumes of data permanently — data that persists even after the application is closed.</w:t>
      </w:r>
    </w:p>
    <w:p>
      <w:pPr>
        <w:pStyle w:val="BodyText"/>
        <w:spacing w:before="15"/>
      </w:pPr>
    </w:p>
    <w:p>
      <w:pPr>
        <w:pStyle w:val="Heading1"/>
      </w:pPr>
      <w:r>
        <w:rPr>
          <w:color w:val="1A237E"/>
        </w:rPr>
        <w:t>Why Do We Need a Database in </w:t>
      </w:r>
      <w:r>
        <w:rPr>
          <w:color w:val="1A237E"/>
          <w:spacing w:val="-5"/>
        </w:rPr>
        <w:t>C#?</w:t>
      </w:r>
    </w:p>
    <w:p>
      <w:pPr>
        <w:pStyle w:val="ListParagraph"/>
        <w:numPr>
          <w:ilvl w:val="0"/>
          <w:numId w:val="2"/>
        </w:numPr>
        <w:tabs>
          <w:tab w:pos="1736" w:val="left" w:leader="none"/>
        </w:tabs>
        <w:spacing w:line="312" w:lineRule="auto" w:before="17" w:after="0"/>
        <w:ind w:left="1613" w:right="1251" w:firstLine="0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Persistent</w:t>
      </w:r>
      <w:r>
        <w:rPr>
          <w:rFonts w:ascii="Arial" w:hAnsi="Arial"/>
          <w:b/>
          <w:color w:val="212121"/>
          <w:spacing w:val="-4"/>
          <w:sz w:val="20"/>
        </w:rPr>
        <w:t> </w:t>
      </w:r>
      <w:r>
        <w:rPr>
          <w:rFonts w:ascii="Arial" w:hAnsi="Arial"/>
          <w:b/>
          <w:color w:val="212121"/>
          <w:sz w:val="20"/>
        </w:rPr>
        <w:t>Storage</w:t>
      </w:r>
      <w:r>
        <w:rPr>
          <w:rFonts w:ascii="Arial" w:hAnsi="Arial"/>
          <w:b/>
          <w:color w:val="212121"/>
          <w:spacing w:val="-4"/>
          <w:sz w:val="20"/>
        </w:rPr>
        <w:t> </w:t>
      </w:r>
      <w:r>
        <w:rPr>
          <w:color w:val="212121"/>
          <w:sz w:val="20"/>
        </w:rPr>
        <w:t>–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Variables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arrays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in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C#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lose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their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data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when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program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ends.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database keeps data safe permanently on disk.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312" w:lineRule="auto" w:before="62" w:after="0"/>
        <w:ind w:left="1613" w:right="1316" w:firstLine="0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Large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rFonts w:ascii="Arial" w:hAnsi="Arial"/>
          <w:b/>
          <w:color w:val="212121"/>
          <w:sz w:val="20"/>
        </w:rPr>
        <w:t>Data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rFonts w:ascii="Arial" w:hAnsi="Arial"/>
          <w:b/>
          <w:color w:val="212121"/>
          <w:sz w:val="20"/>
        </w:rPr>
        <w:t>Handling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color w:val="212121"/>
          <w:sz w:val="20"/>
        </w:rPr>
        <w:t>–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database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can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store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millions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of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records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efficiently,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which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is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impossible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with simple file handling.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312" w:lineRule="auto" w:before="62" w:after="0"/>
        <w:ind w:left="1613" w:right="1748" w:firstLine="0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Easy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rFonts w:ascii="Arial" w:hAnsi="Arial"/>
          <w:b/>
          <w:color w:val="212121"/>
          <w:sz w:val="20"/>
        </w:rPr>
        <w:t>Retrieval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color w:val="212121"/>
          <w:sz w:val="20"/>
        </w:rPr>
        <w:t>–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SQL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queries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allow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fast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search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filtering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of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specific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records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without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reading every entry.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312" w:lineRule="auto" w:before="62" w:after="0"/>
        <w:ind w:left="1613" w:right="1615" w:firstLine="0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Data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rFonts w:ascii="Arial" w:hAnsi="Arial"/>
          <w:b/>
          <w:color w:val="212121"/>
          <w:sz w:val="20"/>
        </w:rPr>
        <w:t>Integrity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color w:val="212121"/>
          <w:sz w:val="20"/>
        </w:rPr>
        <w:t>–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Databases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enforce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rules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(constraints)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that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prevent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invalid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or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duplicate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data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from being stored.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312" w:lineRule="auto" w:before="62" w:after="0"/>
        <w:ind w:left="1613" w:right="1615" w:firstLine="0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Multi-user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rFonts w:ascii="Arial" w:hAnsi="Arial"/>
          <w:b/>
          <w:color w:val="212121"/>
          <w:sz w:val="20"/>
        </w:rPr>
        <w:t>Access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color w:val="212121"/>
          <w:sz w:val="20"/>
        </w:rPr>
        <w:t>–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Multiple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users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or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processes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can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read/write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data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simultaneously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with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proper transaction management.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312" w:lineRule="auto" w:before="62" w:after="0"/>
        <w:ind w:left="1613" w:right="2281" w:firstLine="0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Security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color w:val="212121"/>
          <w:sz w:val="20"/>
        </w:rPr>
        <w:t>–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Databases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support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user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authentication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access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control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to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protect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sensitive </w:t>
      </w:r>
      <w:r>
        <w:rPr>
          <w:color w:val="212121"/>
          <w:spacing w:val="-2"/>
          <w:sz w:val="20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240" w:lineRule="auto" w:before="62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Scalability </w:t>
      </w:r>
      <w:r>
        <w:rPr>
          <w:color w:val="212121"/>
          <w:sz w:val="20"/>
        </w:rPr>
        <w:t>– As an application grows, a database can be scaled without rewriting application </w:t>
      </w:r>
      <w:r>
        <w:rPr>
          <w:color w:val="212121"/>
          <w:spacing w:val="-2"/>
          <w:sz w:val="20"/>
        </w:rPr>
        <w:t>logic.</w:t>
      </w:r>
    </w:p>
    <w:p>
      <w:pPr>
        <w:pStyle w:val="BodyText"/>
        <w:spacing w:before="0"/>
      </w:pPr>
    </w:p>
    <w:p>
      <w:pPr>
        <w:pStyle w:val="BodyText"/>
        <w:spacing w:before="34"/>
      </w:pPr>
    </w:p>
    <w:p>
      <w:pPr>
        <w:pStyle w:val="Heading1"/>
      </w:pPr>
      <w:r>
        <w:rPr>
          <w:color w:val="1A237E"/>
        </w:rPr>
        <w:t>Common Use Cases in C# </w:t>
      </w:r>
      <w:r>
        <w:rPr>
          <w:color w:val="1A237E"/>
          <w:spacing w:val="-2"/>
        </w:rPr>
        <w:t>Applications</w:t>
      </w:r>
    </w:p>
    <w:tbl>
      <w:tblPr>
        <w:tblW w:w="0" w:type="auto"/>
        <w:jc w:val="left"/>
        <w:tblInd w:w="1139" w:type="dxa"/>
        <w:tblBorders>
          <w:top w:val="single" w:sz="4" w:space="0" w:color="9EA8DA"/>
          <w:left w:val="single" w:sz="4" w:space="0" w:color="9EA8DA"/>
          <w:bottom w:val="single" w:sz="4" w:space="0" w:color="9EA8DA"/>
          <w:right w:val="single" w:sz="4" w:space="0" w:color="9EA8DA"/>
          <w:insideH w:val="single" w:sz="4" w:space="0" w:color="9EA8DA"/>
          <w:insideV w:val="single" w:sz="4" w:space="0" w:color="9EA8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6237"/>
      </w:tblGrid>
      <w:tr>
        <w:trPr>
          <w:trHeight w:val="470" w:hRule="atLeast"/>
        </w:trPr>
        <w:tc>
          <w:tcPr>
            <w:tcW w:w="3402" w:type="dxa"/>
            <w:shd w:val="clear" w:color="auto" w:fill="3849AA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Application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7" w:type="dxa"/>
            <w:shd w:val="clear" w:color="auto" w:fill="3849AA"/>
          </w:tcPr>
          <w:p>
            <w:pPr>
              <w:pStyle w:val="TableParagraph"/>
              <w:ind w:left="15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Database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Usage</w:t>
            </w:r>
          </w:p>
        </w:tc>
      </w:tr>
      <w:tr>
        <w:trPr>
          <w:trHeight w:val="470" w:hRule="atLeast"/>
        </w:trPr>
        <w:tc>
          <w:tcPr>
            <w:tcW w:w="3402" w:type="dxa"/>
            <w:shd w:val="clear" w:color="auto" w:fill="E8E9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Student Management </w:t>
            </w:r>
            <w:r>
              <w:rPr>
                <w:spacing w:val="-2"/>
                <w:sz w:val="19"/>
              </w:rPr>
              <w:t>System</w:t>
            </w:r>
          </w:p>
        </w:tc>
        <w:tc>
          <w:tcPr>
            <w:tcW w:w="6237" w:type="dxa"/>
            <w:shd w:val="clear" w:color="auto" w:fill="E8E9F6"/>
          </w:tcPr>
          <w:p>
            <w:pPr>
              <w:pStyle w:val="TableParagraph"/>
              <w:ind w:left="158"/>
              <w:rPr>
                <w:sz w:val="19"/>
              </w:rPr>
            </w:pPr>
            <w:r>
              <w:rPr>
                <w:sz w:val="19"/>
              </w:rPr>
              <w:t>Store student records, marks, and </w:t>
            </w:r>
            <w:r>
              <w:rPr>
                <w:spacing w:val="-2"/>
                <w:sz w:val="19"/>
              </w:rPr>
              <w:t>attendance</w:t>
            </w:r>
          </w:p>
        </w:tc>
      </w:tr>
      <w:tr>
        <w:trPr>
          <w:trHeight w:val="470" w:hRule="atLeast"/>
        </w:trPr>
        <w:tc>
          <w:tcPr>
            <w:tcW w:w="34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Hospital </w:t>
            </w:r>
            <w:r>
              <w:rPr>
                <w:spacing w:val="-2"/>
                <w:sz w:val="19"/>
              </w:rPr>
              <w:t>System</w:t>
            </w:r>
          </w:p>
        </w:tc>
        <w:tc>
          <w:tcPr>
            <w:tcW w:w="6237" w:type="dxa"/>
          </w:tcPr>
          <w:p>
            <w:pPr>
              <w:pStyle w:val="TableParagraph"/>
              <w:ind w:left="158"/>
              <w:rPr>
                <w:sz w:val="19"/>
              </w:rPr>
            </w:pPr>
            <w:r>
              <w:rPr>
                <w:sz w:val="19"/>
              </w:rPr>
              <w:t>Patient info, prescriptions, </w:t>
            </w:r>
            <w:r>
              <w:rPr>
                <w:spacing w:val="-2"/>
                <w:sz w:val="19"/>
              </w:rPr>
              <w:t>appointments</w:t>
            </w:r>
          </w:p>
        </w:tc>
      </w:tr>
      <w:tr>
        <w:trPr>
          <w:trHeight w:val="470" w:hRule="atLeast"/>
        </w:trPr>
        <w:tc>
          <w:tcPr>
            <w:tcW w:w="3402" w:type="dxa"/>
            <w:shd w:val="clear" w:color="auto" w:fill="E8E9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E-Commerce </w:t>
            </w:r>
            <w:r>
              <w:rPr>
                <w:spacing w:val="-5"/>
                <w:sz w:val="19"/>
              </w:rPr>
              <w:t>App</w:t>
            </w:r>
          </w:p>
        </w:tc>
        <w:tc>
          <w:tcPr>
            <w:tcW w:w="6237" w:type="dxa"/>
            <w:shd w:val="clear" w:color="auto" w:fill="E8E9F6"/>
          </w:tcPr>
          <w:p>
            <w:pPr>
              <w:pStyle w:val="TableParagraph"/>
              <w:ind w:left="158"/>
              <w:rPr>
                <w:sz w:val="19"/>
              </w:rPr>
            </w:pPr>
            <w:r>
              <w:rPr>
                <w:sz w:val="19"/>
              </w:rPr>
              <w:t>Products, orders, users, </w:t>
            </w:r>
            <w:r>
              <w:rPr>
                <w:spacing w:val="-2"/>
                <w:sz w:val="19"/>
              </w:rPr>
              <w:t>payments</w:t>
            </w:r>
          </w:p>
        </w:tc>
      </w:tr>
      <w:tr>
        <w:trPr>
          <w:trHeight w:val="470" w:hRule="atLeast"/>
        </w:trPr>
        <w:tc>
          <w:tcPr>
            <w:tcW w:w="34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Library </w:t>
            </w:r>
            <w:r>
              <w:rPr>
                <w:spacing w:val="-2"/>
                <w:sz w:val="19"/>
              </w:rPr>
              <w:t>System</w:t>
            </w:r>
          </w:p>
        </w:tc>
        <w:tc>
          <w:tcPr>
            <w:tcW w:w="6237" w:type="dxa"/>
          </w:tcPr>
          <w:p>
            <w:pPr>
              <w:pStyle w:val="TableParagraph"/>
              <w:ind w:left="158"/>
              <w:rPr>
                <w:sz w:val="19"/>
              </w:rPr>
            </w:pPr>
            <w:r>
              <w:rPr>
                <w:sz w:val="19"/>
              </w:rPr>
              <w:t>Books, members, issue/return </w:t>
            </w:r>
            <w:r>
              <w:rPr>
                <w:spacing w:val="-2"/>
                <w:sz w:val="19"/>
              </w:rPr>
              <w:t>records</w:t>
            </w:r>
          </w:p>
        </w:tc>
      </w:tr>
      <w:tr>
        <w:trPr>
          <w:trHeight w:val="470" w:hRule="atLeast"/>
        </w:trPr>
        <w:tc>
          <w:tcPr>
            <w:tcW w:w="3402" w:type="dxa"/>
            <w:shd w:val="clear" w:color="auto" w:fill="E8E9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Banking </w:t>
            </w:r>
            <w:r>
              <w:rPr>
                <w:spacing w:val="-5"/>
                <w:sz w:val="19"/>
              </w:rPr>
              <w:t>App</w:t>
            </w:r>
          </w:p>
        </w:tc>
        <w:tc>
          <w:tcPr>
            <w:tcW w:w="6237" w:type="dxa"/>
            <w:shd w:val="clear" w:color="auto" w:fill="E8E9F6"/>
          </w:tcPr>
          <w:p>
            <w:pPr>
              <w:pStyle w:val="TableParagraph"/>
              <w:ind w:left="158"/>
              <w:rPr>
                <w:sz w:val="19"/>
              </w:rPr>
            </w:pPr>
            <w:r>
              <w:rPr>
                <w:sz w:val="19"/>
              </w:rPr>
              <w:t>Accounts, transactions, </w:t>
            </w:r>
            <w:r>
              <w:rPr>
                <w:spacing w:val="-2"/>
                <w:sz w:val="19"/>
              </w:rPr>
              <w:t>balances</w:t>
            </w:r>
          </w:p>
        </w:tc>
      </w:tr>
    </w:tbl>
    <w:p>
      <w:pPr>
        <w:pStyle w:val="BodyText"/>
        <w:spacing w:before="111"/>
        <w:rPr>
          <w:rFonts w:ascii="Arial"/>
          <w:b/>
          <w:sz w:val="26"/>
        </w:rPr>
      </w:pPr>
    </w:p>
    <w:p>
      <w:pPr>
        <w:pStyle w:val="Heading1"/>
      </w:pPr>
      <w:r>
        <w:rPr>
          <w:color w:val="1A237E"/>
        </w:rPr>
        <w:t>Types of Databases Used with </w:t>
      </w:r>
      <w:r>
        <w:rPr>
          <w:color w:val="1A237E"/>
          <w:spacing w:val="-5"/>
        </w:rPr>
        <w:t>C#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312" w:lineRule="auto" w:before="17" w:after="0"/>
        <w:ind w:left="1613" w:right="1322" w:firstLine="0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MS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rFonts w:ascii="Arial" w:hAnsi="Arial"/>
          <w:b/>
          <w:color w:val="212121"/>
          <w:sz w:val="20"/>
        </w:rPr>
        <w:t>SQL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rFonts w:ascii="Arial" w:hAnsi="Arial"/>
          <w:b/>
          <w:color w:val="212121"/>
          <w:sz w:val="20"/>
        </w:rPr>
        <w:t>Server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color w:val="212121"/>
          <w:sz w:val="20"/>
        </w:rPr>
        <w:t>–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Microsoft's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enterprise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RDBMS;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tightly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integrated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with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C#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via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ADO.NET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Entity </w:t>
      </w:r>
      <w:r>
        <w:rPr>
          <w:color w:val="212121"/>
          <w:spacing w:val="-2"/>
          <w:sz w:val="20"/>
        </w:rPr>
        <w:t>Framework.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240" w:lineRule="auto" w:before="62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SQLite </w:t>
      </w:r>
      <w:r>
        <w:rPr>
          <w:color w:val="212121"/>
          <w:sz w:val="20"/>
        </w:rPr>
        <w:t>– Lightweight, file-based database; perfect for small desktop C# apps and </w:t>
      </w:r>
      <w:r>
        <w:rPr>
          <w:color w:val="212121"/>
          <w:spacing w:val="-2"/>
          <w:sz w:val="20"/>
        </w:rPr>
        <w:t>learning.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MySQL / MariaDB </w:t>
      </w:r>
      <w:r>
        <w:rPr>
          <w:color w:val="212121"/>
          <w:sz w:val="20"/>
        </w:rPr>
        <w:t>– Open-source; popular for web-based C# (ASP.NET) </w:t>
      </w:r>
      <w:r>
        <w:rPr>
          <w:color w:val="212121"/>
          <w:spacing w:val="-2"/>
          <w:sz w:val="20"/>
        </w:rPr>
        <w:t>applications.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MS Access (.mdb) </w:t>
      </w:r>
      <w:r>
        <w:rPr>
          <w:color w:val="212121"/>
          <w:sz w:val="20"/>
        </w:rPr>
        <w:t>– Simple desktop database; often taught in school-level Visual </w:t>
      </w:r>
      <w:r>
        <w:rPr>
          <w:color w:val="212121"/>
          <w:spacing w:val="-2"/>
          <w:sz w:val="20"/>
        </w:rPr>
        <w:t>Programming.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PostgreSQL </w:t>
      </w:r>
      <w:r>
        <w:rPr>
          <w:color w:val="212121"/>
          <w:sz w:val="20"/>
        </w:rPr>
        <w:t>– Advanced open-source RDBMS with strong SQL standards </w:t>
      </w:r>
      <w:r>
        <w:rPr>
          <w:color w:val="212121"/>
          <w:spacing w:val="-2"/>
          <w:sz w:val="20"/>
        </w:rPr>
        <w:t>support.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10"/>
        <w:rPr>
          <w:sz w:val="15"/>
        </w:rPr>
      </w:pPr>
    </w:p>
    <w:p>
      <w:pPr>
        <w:spacing w:line="240" w:lineRule="auto"/>
        <w:ind w:left="124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7890" cy="695960"/>
                <wp:effectExtent l="0" t="0" r="0" b="889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77890" cy="695960"/>
                          <a:chExt cx="5977890" cy="6959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080" y="5080"/>
                            <a:ext cx="596773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685800">
                                <a:moveTo>
                                  <a:pt x="596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5967600" y="685800"/>
                                </a:lnTo>
                                <a:lnTo>
                                  <a:pt x="596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80" y="5080"/>
                            <a:ext cx="596773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6858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685800">
                                <a:moveTo>
                                  <a:pt x="0" y="685800"/>
                                </a:moveTo>
                                <a:lnTo>
                                  <a:pt x="5967600" y="685800"/>
                                </a:lnTo>
                              </a:path>
                              <a:path w="5967730" h="685800">
                                <a:moveTo>
                                  <a:pt x="0" y="685800"/>
                                </a:moveTo>
                                <a:lnTo>
                                  <a:pt x="0" y="0"/>
                                </a:lnTo>
                              </a:path>
                              <a:path w="5967730" h="685800">
                                <a:moveTo>
                                  <a:pt x="5967600" y="68580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EA8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08279" y="92708"/>
                            <a:ext cx="4349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42" w:val="left" w:leader="none"/>
                                </w:tabs>
                                <w:spacing w:line="212" w:lineRule="exact" w:before="0"/>
                                <w:ind w:left="242" w:right="0" w:hanging="242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216280" y="92708"/>
                            <a:ext cx="4559935" cy="490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For NEB Class 11 Visual Programming, MS SQL Server (or MS Access) is the most commonly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used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database.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SQLite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acceptable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requires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separate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installation.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7pt;height:54.8pt;mso-position-horizontal-relative:char;mso-position-vertical-relative:line" id="docshapegroup16" coordorigin="0,0" coordsize="9414,1096">
                <v:rect style="position:absolute;left:8;top:8;width:9398;height:1080" id="docshape17" filled="true" fillcolor="#fff9c3" stroked="false">
                  <v:fill type="solid"/>
                </v:rect>
                <v:shape style="position:absolute;left:8;top:8;width:9398;height:1080" id="docshape18" coordorigin="8,8" coordsize="9398,1080" path="m8,8l9406,8m8,1088l9406,1088m8,1088l8,8m9406,1088l9406,8e" filled="false" stroked="true" strokeweight=".8pt" strokecolor="#9ea8da">
                  <v:path arrowok="t"/>
                  <v:stroke dashstyle="solid"/>
                </v:shape>
                <v:shape style="position:absolute;left:328;top:146;width:685;height:213" type="#_x0000_t202" id="docshape1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42" w:val="left" w:leader="none"/>
                          </w:tabs>
                          <w:spacing w:line="212" w:lineRule="exact" w:before="0"/>
                          <w:ind w:left="242" w:right="0" w:hanging="242"/>
                          <w:jc w:val="left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4"/>
                            <w:sz w:val="19"/>
                          </w:rPr>
                          <w:t>Note</w:t>
                        </w:r>
                      </w:p>
                    </w:txbxContent>
                  </v:textbox>
                  <w10:wrap type="none"/>
                </v:shape>
                <v:shape style="position:absolute;left:1915;top:146;width:7181;height:773" type="#_x0000_t202" id="docshape20" filled="false" stroked="false">
                  <v:textbox inset="0,0,0,0">
                    <w:txbxContent>
                      <w:p>
                        <w:pPr>
                          <w:spacing w:line="307" w:lineRule="auto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For NEB Class 11 Visual Programming, MS SQL Server (or MS Access) is the most commonly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used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database.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SQLite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also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acceptable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requires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no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separate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server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138C"/>
                            <w:spacing w:val="-2"/>
                            <w:sz w:val="19"/>
                          </w:rPr>
                          <w:t>installation.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31"/>
      </w:pPr>
    </w:p>
    <w:p>
      <w:pPr>
        <w:spacing w:line="240" w:lineRule="auto"/>
        <w:ind w:left="11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55600"/>
                <wp:effectExtent l="9525" t="0" r="4445" b="635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120130" cy="355600"/>
                        </a:xfrm>
                        <a:prstGeom prst="rect">
                          <a:avLst/>
                        </a:prstGeom>
                        <a:solidFill>
                          <a:srgbClr val="1A237E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0"/>
                              <w:ind w:left="23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7.2 Database Environment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Setup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28pt;mso-position-horizontal-relative:char;mso-position-vertical-relative:line" type="#_x0000_t202" id="docshape21" filled="true" fillcolor="#1a237e" stroked="true" strokeweight="1pt" strokecolor="#ffffff">
                <w10:anchorlock/>
                <v:textbox inset="0,0,0,0">
                  <w:txbxContent>
                    <w:p>
                      <w:pPr>
                        <w:spacing w:before="170"/>
                        <w:ind w:left="23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7.2 Database Environment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Setup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7"/>
        <w:rPr>
          <w:sz w:val="26"/>
        </w:rPr>
      </w:pPr>
    </w:p>
    <w:p>
      <w:pPr>
        <w:pStyle w:val="Heading1"/>
      </w:pPr>
      <w:r>
        <w:rPr>
          <w:color w:val="1A237E"/>
        </w:rPr>
        <w:t>Tools </w:t>
      </w:r>
      <w:r>
        <w:rPr>
          <w:color w:val="1A237E"/>
          <w:spacing w:val="-2"/>
        </w:rPr>
        <w:t>Required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312" w:lineRule="auto" w:before="17" w:after="0"/>
        <w:ind w:left="1613" w:right="1671" w:firstLine="0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Visual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rFonts w:ascii="Arial" w:hAnsi="Arial"/>
          <w:b/>
          <w:color w:val="212121"/>
          <w:sz w:val="20"/>
        </w:rPr>
        <w:t>Studio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color w:val="212121"/>
          <w:sz w:val="20"/>
        </w:rPr>
        <w:t>(2019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/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2022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Community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Edition)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–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Free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IDE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for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C#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development;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download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from </w:t>
      </w:r>
      <w:r>
        <w:rPr>
          <w:color w:val="212121"/>
          <w:spacing w:val="-2"/>
          <w:sz w:val="20"/>
        </w:rPr>
        <w:t>visualstudio.microsoft.com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312" w:lineRule="auto" w:before="62" w:after="0"/>
        <w:ind w:left="1613" w:right="1492" w:firstLine="0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SQL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rFonts w:ascii="Arial" w:hAnsi="Arial"/>
          <w:b/>
          <w:color w:val="212121"/>
          <w:sz w:val="20"/>
        </w:rPr>
        <w:t>Server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rFonts w:ascii="Arial" w:hAnsi="Arial"/>
          <w:b/>
          <w:color w:val="212121"/>
          <w:sz w:val="20"/>
        </w:rPr>
        <w:t>Express</w:t>
      </w:r>
      <w:r>
        <w:rPr>
          <w:rFonts w:ascii="Arial" w:hAnsi="Arial"/>
          <w:b/>
          <w:color w:val="212121"/>
          <w:spacing w:val="-3"/>
          <w:sz w:val="20"/>
        </w:rPr>
        <w:t> </w:t>
      </w:r>
      <w:r>
        <w:rPr>
          <w:color w:val="212121"/>
          <w:sz w:val="20"/>
        </w:rPr>
        <w:t>–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Free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edition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of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SQL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Server;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includes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SQL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Server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Management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Studio </w:t>
      </w:r>
      <w:r>
        <w:rPr>
          <w:color w:val="212121"/>
          <w:spacing w:val="-2"/>
          <w:sz w:val="20"/>
        </w:rPr>
        <w:t>(SSMS).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240" w:lineRule="auto" w:before="62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SSMS (SQL Server Management Studio) </w:t>
      </w:r>
      <w:r>
        <w:rPr>
          <w:color w:val="212121"/>
          <w:sz w:val="20"/>
        </w:rPr>
        <w:t>– GUI tool to create and manage SQL Server </w:t>
      </w:r>
      <w:r>
        <w:rPr>
          <w:color w:val="212121"/>
          <w:spacing w:val="-2"/>
          <w:sz w:val="20"/>
        </w:rPr>
        <w:t>databases.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ADO.NET </w:t>
      </w:r>
      <w:r>
        <w:rPr>
          <w:color w:val="212121"/>
          <w:sz w:val="20"/>
        </w:rPr>
        <w:t>– Built-in .NET library for database connectivity; no extra install </w:t>
      </w:r>
      <w:r>
        <w:rPr>
          <w:color w:val="212121"/>
          <w:spacing w:val="-2"/>
          <w:sz w:val="20"/>
        </w:rPr>
        <w:t>needed.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System.Data.SqlClient </w:t>
      </w:r>
      <w:r>
        <w:rPr>
          <w:color w:val="212121"/>
          <w:sz w:val="20"/>
        </w:rPr>
        <w:t>– Namespace used in C# for SQL Server </w:t>
      </w:r>
      <w:r>
        <w:rPr>
          <w:color w:val="212121"/>
          <w:spacing w:val="-2"/>
          <w:sz w:val="20"/>
        </w:rPr>
        <w:t>operations.</w:t>
      </w:r>
    </w:p>
    <w:p>
      <w:pPr>
        <w:pStyle w:val="BodyText"/>
        <w:spacing w:before="0"/>
      </w:pPr>
    </w:p>
    <w:p>
      <w:pPr>
        <w:pStyle w:val="BodyText"/>
        <w:spacing w:before="74"/>
      </w:pPr>
    </w:p>
    <w:p>
      <w:pPr>
        <w:pStyle w:val="Heading1"/>
      </w:pPr>
      <w:r>
        <w:rPr>
          <w:color w:val="1A237E"/>
        </w:rPr>
        <w:t>Step-by-Step: Create a Database in SQL </w:t>
      </w:r>
      <w:r>
        <w:rPr>
          <w:color w:val="1A237E"/>
          <w:spacing w:val="-2"/>
        </w:rPr>
        <w:t>Server</w:t>
      </w:r>
    </w:p>
    <w:p>
      <w:pPr>
        <w:pStyle w:val="Heading2"/>
        <w:spacing w:before="99"/>
      </w:pPr>
      <w:r>
        <w:rPr>
          <w:color w:val="283493"/>
        </w:rPr>
        <w:t>Step 1 – Open </w:t>
      </w:r>
      <w:r>
        <w:rPr>
          <w:color w:val="283493"/>
          <w:spacing w:val="-4"/>
        </w:rPr>
        <w:t>SSMS</w:t>
      </w:r>
    </w:p>
    <w:p>
      <w:pPr>
        <w:pStyle w:val="BodyText"/>
        <w:spacing w:before="45"/>
        <w:ind w:left="1253"/>
      </w:pPr>
      <w:r>
        <w:rPr>
          <w:color w:val="212121"/>
        </w:rPr>
        <w:t>Launch</w:t>
      </w:r>
      <w:r>
        <w:rPr>
          <w:color w:val="212121"/>
          <w:spacing w:val="14"/>
        </w:rPr>
        <w:t> </w:t>
      </w:r>
      <w:r>
        <w:rPr>
          <w:color w:val="212121"/>
        </w:rPr>
        <w:t>SQL</w:t>
      </w:r>
      <w:r>
        <w:rPr>
          <w:color w:val="212121"/>
          <w:spacing w:val="14"/>
        </w:rPr>
        <w:t> </w:t>
      </w:r>
      <w:r>
        <w:rPr>
          <w:color w:val="212121"/>
        </w:rPr>
        <w:t>Server</w:t>
      </w:r>
      <w:r>
        <w:rPr>
          <w:color w:val="212121"/>
          <w:spacing w:val="14"/>
        </w:rPr>
        <w:t> </w:t>
      </w:r>
      <w:r>
        <w:rPr>
          <w:color w:val="212121"/>
        </w:rPr>
        <w:t>Management</w:t>
      </w:r>
      <w:r>
        <w:rPr>
          <w:color w:val="212121"/>
          <w:spacing w:val="14"/>
        </w:rPr>
        <w:t> </w:t>
      </w:r>
      <w:r>
        <w:rPr>
          <w:color w:val="212121"/>
        </w:rPr>
        <w:t>Studio</w:t>
      </w:r>
      <w:r>
        <w:rPr>
          <w:color w:val="212121"/>
          <w:spacing w:val="14"/>
        </w:rPr>
        <w:t> </w:t>
      </w:r>
      <w:r>
        <w:rPr>
          <w:color w:val="212121"/>
        </w:rPr>
        <w:t>and</w:t>
      </w:r>
      <w:r>
        <w:rPr>
          <w:color w:val="212121"/>
          <w:spacing w:val="14"/>
        </w:rPr>
        <w:t> </w:t>
      </w:r>
      <w:r>
        <w:rPr>
          <w:color w:val="212121"/>
        </w:rPr>
        <w:t>connect</w:t>
      </w:r>
      <w:r>
        <w:rPr>
          <w:color w:val="212121"/>
          <w:spacing w:val="14"/>
        </w:rPr>
        <w:t> </w:t>
      </w:r>
      <w:r>
        <w:rPr>
          <w:color w:val="212121"/>
        </w:rPr>
        <w:t>to</w:t>
      </w:r>
      <w:r>
        <w:rPr>
          <w:color w:val="212121"/>
          <w:spacing w:val="14"/>
        </w:rPr>
        <w:t> </w:t>
      </w:r>
      <w:r>
        <w:rPr>
          <w:color w:val="212121"/>
        </w:rPr>
        <w:t>your</w:t>
      </w:r>
      <w:r>
        <w:rPr>
          <w:color w:val="212121"/>
          <w:spacing w:val="14"/>
        </w:rPr>
        <w:t> </w:t>
      </w:r>
      <w:r>
        <w:rPr>
          <w:color w:val="212121"/>
        </w:rPr>
        <w:t>local</w:t>
      </w:r>
      <w:r>
        <w:rPr>
          <w:color w:val="212121"/>
          <w:spacing w:val="14"/>
        </w:rPr>
        <w:t> </w:t>
      </w:r>
      <w:r>
        <w:rPr>
          <w:color w:val="212121"/>
        </w:rPr>
        <w:t>SQL</w:t>
      </w:r>
      <w:r>
        <w:rPr>
          <w:color w:val="212121"/>
          <w:spacing w:val="14"/>
        </w:rPr>
        <w:t> </w:t>
      </w:r>
      <w:r>
        <w:rPr>
          <w:color w:val="212121"/>
        </w:rPr>
        <w:t>Server</w:t>
      </w:r>
      <w:r>
        <w:rPr>
          <w:color w:val="212121"/>
          <w:spacing w:val="14"/>
        </w:rPr>
        <w:t> </w:t>
      </w:r>
      <w:r>
        <w:rPr>
          <w:color w:val="212121"/>
        </w:rPr>
        <w:t>instance</w:t>
      </w:r>
      <w:r>
        <w:rPr>
          <w:color w:val="212121"/>
          <w:spacing w:val="14"/>
        </w:rPr>
        <w:t> </w:t>
      </w:r>
      <w:r>
        <w:rPr>
          <w:color w:val="212121"/>
        </w:rPr>
        <w:t>(usually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named</w:t>
      </w:r>
    </w:p>
    <w:p>
      <w:pPr>
        <w:spacing w:before="90"/>
        <w:ind w:left="1253" w:right="0" w:firstLine="0"/>
        <w:jc w:val="left"/>
        <w:rPr>
          <w:sz w:val="20"/>
        </w:rPr>
      </w:pPr>
      <w:r>
        <w:rPr>
          <w:rFonts w:ascii="Arial"/>
          <w:i/>
          <w:color w:val="212121"/>
          <w:sz w:val="20"/>
        </w:rPr>
        <w:t>localhost </w:t>
      </w:r>
      <w:r>
        <w:rPr>
          <w:color w:val="212121"/>
          <w:sz w:val="20"/>
        </w:rPr>
        <w:t>or </w:t>
      </w:r>
      <w:r>
        <w:rPr>
          <w:rFonts w:ascii="Arial"/>
          <w:i/>
          <w:color w:val="212121"/>
          <w:spacing w:val="-2"/>
          <w:sz w:val="20"/>
        </w:rPr>
        <w:t>.\SQLEXPRESS</w:t>
      </w:r>
      <w:r>
        <w:rPr>
          <w:color w:val="212121"/>
          <w:spacing w:val="-2"/>
          <w:sz w:val="20"/>
        </w:rPr>
        <w:t>).</w:t>
      </w:r>
    </w:p>
    <w:p>
      <w:pPr>
        <w:pStyle w:val="BodyText"/>
        <w:spacing w:before="22"/>
      </w:pPr>
    </w:p>
    <w:p>
      <w:pPr>
        <w:pStyle w:val="Heading2"/>
      </w:pPr>
      <w:r>
        <w:rPr>
          <w:color w:val="283493"/>
        </w:rPr>
        <w:t>Step 2 – Create a New </w:t>
      </w:r>
      <w:r>
        <w:rPr>
          <w:color w:val="283493"/>
          <w:spacing w:val="-2"/>
        </w:rPr>
        <w:t>Database</w:t>
      </w:r>
    </w:p>
    <w:p>
      <w:pPr>
        <w:pStyle w:val="BodyText"/>
        <w:spacing w:before="32"/>
        <w:ind w:left="1253"/>
        <w:rPr>
          <w:rFonts w:ascii="Symbol" w:hAnsi="Symbol"/>
        </w:rPr>
      </w:pPr>
      <w:r>
        <w:rPr>
          <w:color w:val="212121"/>
        </w:rPr>
        <w:t>Right-click</w:t>
      </w:r>
      <w:r>
        <w:rPr>
          <w:color w:val="212121"/>
          <w:spacing w:val="20"/>
        </w:rPr>
        <w:t> </w:t>
      </w:r>
      <w:r>
        <w:rPr>
          <w:color w:val="212121"/>
        </w:rPr>
        <w:t>on</w:t>
      </w:r>
      <w:r>
        <w:rPr>
          <w:color w:val="212121"/>
          <w:spacing w:val="20"/>
        </w:rPr>
        <w:t> </w:t>
      </w:r>
      <w:r>
        <w:rPr>
          <w:rFonts w:ascii="Arial" w:hAnsi="Arial"/>
          <w:b/>
          <w:color w:val="212121"/>
        </w:rPr>
        <w:t>Databases</w:t>
      </w:r>
      <w:r>
        <w:rPr>
          <w:rFonts w:ascii="Arial" w:hAnsi="Arial"/>
          <w:b/>
          <w:color w:val="212121"/>
          <w:spacing w:val="20"/>
        </w:rPr>
        <w:t> </w:t>
      </w:r>
      <w:r>
        <w:rPr>
          <w:color w:val="212121"/>
        </w:rPr>
        <w:t>in</w:t>
      </w:r>
      <w:r>
        <w:rPr>
          <w:color w:val="212121"/>
          <w:spacing w:val="20"/>
        </w:rPr>
        <w:t> </w:t>
      </w:r>
      <w:r>
        <w:rPr>
          <w:color w:val="212121"/>
        </w:rPr>
        <w:t>the</w:t>
      </w:r>
      <w:r>
        <w:rPr>
          <w:color w:val="212121"/>
          <w:spacing w:val="20"/>
        </w:rPr>
        <w:t> </w:t>
      </w:r>
      <w:r>
        <w:rPr>
          <w:color w:val="212121"/>
        </w:rPr>
        <w:t>Object</w:t>
      </w:r>
      <w:r>
        <w:rPr>
          <w:color w:val="212121"/>
          <w:spacing w:val="20"/>
        </w:rPr>
        <w:t> </w:t>
      </w:r>
      <w:r>
        <w:rPr>
          <w:color w:val="212121"/>
        </w:rPr>
        <w:t>Explorer</w:t>
      </w:r>
      <w:r>
        <w:rPr>
          <w:color w:val="212121"/>
          <w:spacing w:val="20"/>
        </w:rPr>
        <w:t> </w:t>
      </w:r>
      <w:r>
        <w:rPr>
          <w:rFonts w:ascii="Symbol" w:hAnsi="Symbol"/>
          <w:color w:val="212121"/>
        </w:rPr>
        <w:t></w:t>
      </w:r>
      <w:r>
        <w:rPr>
          <w:rFonts w:ascii="Times New Roman" w:hAnsi="Times New Roman"/>
          <w:color w:val="212121"/>
          <w:spacing w:val="25"/>
        </w:rPr>
        <w:t> </w:t>
      </w:r>
      <w:r>
        <w:rPr>
          <w:color w:val="212121"/>
        </w:rPr>
        <w:t>New</w:t>
      </w:r>
      <w:r>
        <w:rPr>
          <w:color w:val="212121"/>
          <w:spacing w:val="20"/>
        </w:rPr>
        <w:t> </w:t>
      </w:r>
      <w:r>
        <w:rPr>
          <w:color w:val="212121"/>
        </w:rPr>
        <w:t>Database</w:t>
      </w:r>
      <w:r>
        <w:rPr>
          <w:color w:val="212121"/>
          <w:spacing w:val="20"/>
        </w:rPr>
        <w:t> </w:t>
      </w:r>
      <w:r>
        <w:rPr>
          <w:rFonts w:ascii="Symbol" w:hAnsi="Symbol"/>
          <w:color w:val="212121"/>
        </w:rPr>
        <w:t></w:t>
      </w:r>
      <w:r>
        <w:rPr>
          <w:rFonts w:ascii="Times New Roman" w:hAnsi="Times New Roman"/>
          <w:color w:val="212121"/>
          <w:spacing w:val="25"/>
        </w:rPr>
        <w:t> </w:t>
      </w:r>
      <w:r>
        <w:rPr>
          <w:color w:val="212121"/>
        </w:rPr>
        <w:t>enter</w:t>
      </w:r>
      <w:r>
        <w:rPr>
          <w:color w:val="212121"/>
          <w:spacing w:val="20"/>
        </w:rPr>
        <w:t> </w:t>
      </w:r>
      <w:r>
        <w:rPr>
          <w:color w:val="212121"/>
        </w:rPr>
        <w:t>name</w:t>
      </w:r>
      <w:r>
        <w:rPr>
          <w:color w:val="212121"/>
          <w:spacing w:val="20"/>
        </w:rPr>
        <w:t> </w:t>
      </w:r>
      <w:r>
        <w:rPr>
          <w:color w:val="212121"/>
        </w:rPr>
        <w:t>(e.g.,</w:t>
      </w:r>
      <w:r>
        <w:rPr>
          <w:color w:val="212121"/>
          <w:spacing w:val="20"/>
        </w:rPr>
        <w:t> </w:t>
      </w:r>
      <w:r>
        <w:rPr>
          <w:rFonts w:ascii="Arial" w:hAnsi="Arial"/>
          <w:b/>
          <w:color w:val="212121"/>
        </w:rPr>
        <w:t>StudentDB</w:t>
      </w:r>
      <w:r>
        <w:rPr>
          <w:color w:val="212121"/>
        </w:rPr>
        <w:t>)</w:t>
      </w:r>
      <w:r>
        <w:rPr>
          <w:color w:val="212121"/>
          <w:spacing w:val="20"/>
        </w:rPr>
        <w:t> </w:t>
      </w:r>
      <w:r>
        <w:rPr>
          <w:rFonts w:ascii="Symbol" w:hAnsi="Symbol"/>
          <w:color w:val="212121"/>
          <w:spacing w:val="-10"/>
        </w:rPr>
        <w:t></w:t>
      </w:r>
    </w:p>
    <w:p>
      <w:pPr>
        <w:pStyle w:val="BodyText"/>
        <w:spacing w:before="88"/>
        <w:ind w:left="1253"/>
      </w:pPr>
      <w:r>
        <w:rPr>
          <w:color w:val="212121"/>
        </w:rPr>
        <w:t>click </w:t>
      </w:r>
      <w:r>
        <w:rPr>
          <w:color w:val="212121"/>
          <w:spacing w:val="-5"/>
        </w:rPr>
        <w:t>OK.</w:t>
      </w:r>
    </w:p>
    <w:p>
      <w:pPr>
        <w:pStyle w:val="BodyText"/>
        <w:spacing w:before="22"/>
      </w:pPr>
    </w:p>
    <w:p>
      <w:pPr>
        <w:pStyle w:val="Heading2"/>
      </w:pPr>
      <w:r>
        <w:rPr>
          <w:color w:val="283493"/>
        </w:rPr>
        <w:t>Step 3 – Create a </w:t>
      </w:r>
      <w:r>
        <w:rPr>
          <w:color w:val="283493"/>
          <w:spacing w:val="-2"/>
        </w:rPr>
        <w:t>Table</w:t>
      </w:r>
    </w:p>
    <w:p>
      <w:pPr>
        <w:pStyle w:val="BodyText"/>
        <w:spacing w:line="326" w:lineRule="auto" w:before="32"/>
        <w:ind w:left="1253" w:right="1206"/>
      </w:pPr>
      <w:r>
        <w:rPr>
          <w:color w:val="212121"/>
        </w:rPr>
        <w:t>Expand</w:t>
      </w:r>
      <w:r>
        <w:rPr>
          <w:color w:val="212121"/>
          <w:spacing w:val="32"/>
        </w:rPr>
        <w:t> </w:t>
      </w:r>
      <w:r>
        <w:rPr>
          <w:color w:val="212121"/>
        </w:rPr>
        <w:t>your</w:t>
      </w:r>
      <w:r>
        <w:rPr>
          <w:color w:val="212121"/>
          <w:spacing w:val="32"/>
        </w:rPr>
        <w:t> </w:t>
      </w:r>
      <w:r>
        <w:rPr>
          <w:color w:val="212121"/>
        </w:rPr>
        <w:t>new</w:t>
      </w:r>
      <w:r>
        <w:rPr>
          <w:color w:val="212121"/>
          <w:spacing w:val="32"/>
        </w:rPr>
        <w:t> </w:t>
      </w:r>
      <w:r>
        <w:rPr>
          <w:color w:val="212121"/>
        </w:rPr>
        <w:t>database</w:t>
      </w:r>
      <w:r>
        <w:rPr>
          <w:color w:val="212121"/>
          <w:spacing w:val="32"/>
        </w:rPr>
        <w:t> </w:t>
      </w:r>
      <w:r>
        <w:rPr>
          <w:rFonts w:ascii="Symbol" w:hAnsi="Symbol"/>
          <w:color w:val="212121"/>
        </w:rPr>
        <w:t></w:t>
      </w:r>
      <w:r>
        <w:rPr>
          <w:rFonts w:ascii="Times New Roman" w:hAnsi="Times New Roman"/>
          <w:color w:val="212121"/>
          <w:spacing w:val="38"/>
        </w:rPr>
        <w:t> </w:t>
      </w:r>
      <w:r>
        <w:rPr>
          <w:color w:val="212121"/>
        </w:rPr>
        <w:t>right-click</w:t>
      </w:r>
      <w:r>
        <w:rPr>
          <w:color w:val="212121"/>
          <w:spacing w:val="32"/>
        </w:rPr>
        <w:t> </w:t>
      </w:r>
      <w:r>
        <w:rPr>
          <w:color w:val="212121"/>
        </w:rPr>
        <w:t>Tables</w:t>
      </w:r>
      <w:r>
        <w:rPr>
          <w:color w:val="212121"/>
          <w:spacing w:val="32"/>
        </w:rPr>
        <w:t> </w:t>
      </w:r>
      <w:r>
        <w:rPr>
          <w:rFonts w:ascii="Symbol" w:hAnsi="Symbol"/>
          <w:color w:val="212121"/>
        </w:rPr>
        <w:t></w:t>
      </w:r>
      <w:r>
        <w:rPr>
          <w:rFonts w:ascii="Times New Roman" w:hAnsi="Times New Roman"/>
          <w:color w:val="212121"/>
          <w:spacing w:val="38"/>
        </w:rPr>
        <w:t> </w:t>
      </w:r>
      <w:r>
        <w:rPr>
          <w:color w:val="212121"/>
        </w:rPr>
        <w:t>New</w:t>
      </w:r>
      <w:r>
        <w:rPr>
          <w:color w:val="212121"/>
          <w:spacing w:val="32"/>
        </w:rPr>
        <w:t> </w:t>
      </w:r>
      <w:r>
        <w:rPr>
          <w:color w:val="212121"/>
        </w:rPr>
        <w:t>Table.</w:t>
      </w:r>
      <w:r>
        <w:rPr>
          <w:color w:val="212121"/>
          <w:spacing w:val="32"/>
        </w:rPr>
        <w:t> </w:t>
      </w:r>
      <w:r>
        <w:rPr>
          <w:color w:val="212121"/>
        </w:rPr>
        <w:t>Define</w:t>
      </w:r>
      <w:r>
        <w:rPr>
          <w:color w:val="212121"/>
          <w:spacing w:val="32"/>
        </w:rPr>
        <w:t> </w:t>
      </w:r>
      <w:r>
        <w:rPr>
          <w:color w:val="212121"/>
        </w:rPr>
        <w:t>columns</w:t>
      </w:r>
      <w:r>
        <w:rPr>
          <w:color w:val="212121"/>
          <w:spacing w:val="32"/>
        </w:rPr>
        <w:t> </w:t>
      </w:r>
      <w:r>
        <w:rPr>
          <w:color w:val="212121"/>
        </w:rPr>
        <w:t>with</w:t>
      </w:r>
      <w:r>
        <w:rPr>
          <w:color w:val="212121"/>
          <w:spacing w:val="32"/>
        </w:rPr>
        <w:t> </w:t>
      </w:r>
      <w:r>
        <w:rPr>
          <w:color w:val="212121"/>
        </w:rPr>
        <w:t>appropriate</w:t>
      </w:r>
      <w:r>
        <w:rPr>
          <w:color w:val="212121"/>
          <w:spacing w:val="32"/>
        </w:rPr>
        <w:t> </w:t>
      </w:r>
      <w:r>
        <w:rPr>
          <w:color w:val="212121"/>
        </w:rPr>
        <w:t>data types and set a primary key.</w:t>
      </w:r>
    </w:p>
    <w:p>
      <w:pPr>
        <w:pStyle w:val="Heading2"/>
        <w:spacing w:before="169"/>
      </w:pPr>
      <w:r>
        <w:rPr>
          <w:color w:val="283493"/>
        </w:rPr>
        <w:t>Step 4 – Save the </w:t>
      </w:r>
      <w:r>
        <w:rPr>
          <w:color w:val="283493"/>
          <w:spacing w:val="-2"/>
        </w:rPr>
        <w:t>Table</w:t>
      </w:r>
    </w:p>
    <w:p>
      <w:pPr>
        <w:pStyle w:val="BodyText"/>
        <w:spacing w:before="46"/>
        <w:ind w:left="1253"/>
      </w:pPr>
      <w:r>
        <w:rPr>
          <w:color w:val="212121"/>
        </w:rPr>
        <w:t>Press Ctrl+S and provide a table name (e.g., </w:t>
      </w:r>
      <w:r>
        <w:rPr>
          <w:rFonts w:ascii="Arial"/>
          <w:b/>
          <w:color w:val="212121"/>
          <w:spacing w:val="-2"/>
        </w:rPr>
        <w:t>Students</w:t>
      </w:r>
      <w:r>
        <w:rPr>
          <w:color w:val="212121"/>
          <w:spacing w:val="-2"/>
        </w:rPr>
        <w:t>).</w:t>
      </w:r>
    </w:p>
    <w:p>
      <w:pPr>
        <w:pStyle w:val="BodyText"/>
        <w:spacing w:before="21"/>
      </w:pPr>
    </w:p>
    <w:p>
      <w:pPr>
        <w:pStyle w:val="Heading2"/>
      </w:pPr>
      <w:r>
        <w:rPr>
          <w:color w:val="283493"/>
        </w:rPr>
        <w:t>Step 5 – Note the Connection </w:t>
      </w:r>
      <w:r>
        <w:rPr>
          <w:color w:val="283493"/>
          <w:spacing w:val="-2"/>
        </w:rPr>
        <w:t>String</w:t>
      </w:r>
    </w:p>
    <w:p>
      <w:pPr>
        <w:pStyle w:val="BodyText"/>
        <w:spacing w:before="46"/>
        <w:ind w:left="1253"/>
      </w:pPr>
      <w:r>
        <w:rPr>
          <w:color w:val="212121"/>
        </w:rPr>
        <w:t>You will need the server name, database name, and authentication type to connect from </w:t>
      </w:r>
      <w:r>
        <w:rPr>
          <w:color w:val="212121"/>
          <w:spacing w:val="-5"/>
        </w:rPr>
        <w:t>C#.</w:t>
      </w:r>
    </w:p>
    <w:p>
      <w:pPr>
        <w:pStyle w:val="BodyText"/>
        <w:spacing w:before="103"/>
      </w:pPr>
    </w:p>
    <w:p>
      <w:pPr>
        <w:pStyle w:val="Heading1"/>
      </w:pPr>
      <w:r>
        <w:rPr>
          <w:color w:val="1A237E"/>
        </w:rPr>
        <w:t>SQL Script to Create the Practice </w:t>
      </w:r>
      <w:r>
        <w:rPr>
          <w:color w:val="1A237E"/>
          <w:spacing w:val="-2"/>
        </w:rPr>
        <w:t>Table</w:t>
      </w:r>
    </w:p>
    <w:p>
      <w:pPr>
        <w:spacing w:before="16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713649</wp:posOffset>
                </wp:positionH>
                <wp:positionV relativeFrom="paragraph">
                  <wp:posOffset>156833</wp:posOffset>
                </wp:positionV>
                <wp:extent cx="6132830" cy="224155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32830" cy="2241550"/>
                          <a:chExt cx="6132830" cy="22415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38" y="6357"/>
                            <a:ext cx="6120130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352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5200"/>
                                </a:lnTo>
                                <a:lnTo>
                                  <a:pt x="6120003" y="22352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50" y="0"/>
                            <a:ext cx="61201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700">
                                <a:moveTo>
                                  <a:pt x="0" y="12699"/>
                                </a:moveTo>
                                <a:lnTo>
                                  <a:pt x="6120000" y="1269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9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6120130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35200">
                                <a:moveTo>
                                  <a:pt x="0" y="2235199"/>
                                </a:moveTo>
                                <a:lnTo>
                                  <a:pt x="0" y="0"/>
                                </a:lnTo>
                              </a:path>
                              <a:path w="6120130" h="2235200">
                                <a:moveTo>
                                  <a:pt x="6120000" y="2235199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2700" y="12700"/>
                            <a:ext cx="6107430" cy="2228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4" w:lineRule="auto" w:before="178"/>
                                <w:ind w:left="190" w:right="6107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SSMS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Window CREATE DATABASE StudentDB;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5"/>
                                  <w:sz w:val="17"/>
                                </w:rPr>
                                <w:t>GO</w:t>
                              </w:r>
                            </w:p>
                            <w:p>
                              <w:pPr>
                                <w:spacing w:line="374" w:lineRule="auto" w:before="148"/>
                                <w:ind w:left="190" w:right="7853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StudentDB;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6"/>
                                  <w:sz w:val="17"/>
                                </w:rPr>
                                <w:t>GO</w:t>
                              </w:r>
                            </w:p>
                            <w:p>
                              <w:pPr>
                                <w:spacing w:before="39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CREATE TABLE Students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374" w:lineRule="auto" w:before="107"/>
                                <w:ind w:left="190" w:right="4999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StudentID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IDENTITY(1,1), Name NVARCHAR(100) NOT NULL,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Age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INT,</w:t>
                              </w:r>
                            </w:p>
                            <w:p>
                              <w:pPr>
                                <w:spacing w:line="300" w:lineRule="atLeast" w:before="0"/>
                                <w:ind w:left="190" w:right="7101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Grade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NVARCHAR(10), Email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NVARCHAR(150)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92909pt;margin-top:12.349121pt;width:482.9pt;height:176.5pt;mso-position-horizontal-relative:page;mso-position-vertical-relative:paragraph;z-index:-15726080;mso-wrap-distance-left:0;mso-wrap-distance-right:0" id="docshapegroup22" coordorigin="1124,247" coordsize="9658,3530">
                <v:rect style="position:absolute;left:1133;top:257;width:9638;height:3520" id="docshape23" filled="true" fillcolor="#1a1f2d" stroked="false">
                  <v:fill type="solid"/>
                </v:rect>
                <v:rect style="position:absolute;left:1133;top:246;width:9638;height:20" id="docshape24" filled="true" fillcolor="#3849aa" stroked="false">
                  <v:fill type="solid"/>
                </v:rect>
                <v:shape style="position:absolute;left:1133;top:256;width:9638;height:3520" id="docshape25" coordorigin="1134,257" coordsize="9638,3520" path="m1134,3777l1134,257m10772,3777l10772,257e" filled="false" stroked="true" strokeweight="1pt" strokecolor="#3849aa">
                  <v:path arrowok="t"/>
                  <v:stroke dashstyle="solid"/>
                </v:shape>
                <v:shape style="position:absolute;left:1143;top:266;width:9618;height:3510" type="#_x0000_t202" id="docshape26" filled="false" stroked="false">
                  <v:textbox inset="0,0,0,0">
                    <w:txbxContent>
                      <w:p>
                        <w:pPr>
                          <w:spacing w:line="374" w:lineRule="auto" w:before="178"/>
                          <w:ind w:left="190" w:right="6107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SSMS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Query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Window CREATE DATABASE StudentDB;</w:t>
                        </w:r>
                      </w:p>
                      <w:p>
                        <w:pPr>
                          <w:spacing w:line="192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5"/>
                            <w:sz w:val="17"/>
                          </w:rPr>
                          <w:t>GO</w:t>
                        </w:r>
                      </w:p>
                      <w:p>
                        <w:pPr>
                          <w:spacing w:line="374" w:lineRule="auto" w:before="148"/>
                          <w:ind w:left="190" w:right="7853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DFDFDF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StudentDB; </w:t>
                        </w:r>
                        <w:r>
                          <w:rPr>
                            <w:rFonts w:ascii="Courier New"/>
                            <w:color w:val="DFDFDF"/>
                            <w:spacing w:val="-6"/>
                            <w:sz w:val="17"/>
                          </w:rPr>
                          <w:t>GO</w:t>
                        </w:r>
                      </w:p>
                      <w:p>
                        <w:pPr>
                          <w:spacing w:before="39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CREATE TABLE Students 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374" w:lineRule="auto" w:before="107"/>
                          <w:ind w:left="190" w:right="4999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StudentID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PRIMARY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IDENTITY(1,1), Name NVARCHAR(100) NOT NULL,</w:t>
                        </w:r>
                      </w:p>
                      <w:p>
                        <w:pPr>
                          <w:spacing w:line="192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Age 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INT,</w:t>
                        </w:r>
                      </w:p>
                      <w:p>
                        <w:pPr>
                          <w:spacing w:line="300" w:lineRule="atLeast" w:before="0"/>
                          <w:ind w:left="190" w:right="7101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Grade</w:t>
                        </w:r>
                        <w:r>
                          <w:rPr>
                            <w:rFonts w:ascii="Courier New"/>
                            <w:color w:val="DFDFDF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NVARCHAR(10), Email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NVARCHAR(150)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hAnsi="Arial"/>
          <w:b/>
          <w:color w:val="80CAC3"/>
          <w:sz w:val="18"/>
        </w:rPr>
        <w:t>SQL DDL — Create Table &amp; Insert </w:t>
      </w:r>
      <w:r>
        <w:rPr>
          <w:rFonts w:ascii="Arial" w:hAnsi="Arial"/>
          <w:b/>
          <w:color w:val="80CAC3"/>
          <w:spacing w:val="-4"/>
          <w:sz w:val="18"/>
        </w:rPr>
        <w:t>Rows</w:t>
      </w:r>
    </w:p>
    <w:p>
      <w:pPr>
        <w:spacing w:after="0"/>
        <w:jc w:val="left"/>
        <w:rPr>
          <w:rFonts w:ascii="Arial" w:hAnsi="Arial"/>
          <w:b/>
          <w:sz w:val="18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3"/>
        <w:rPr>
          <w:rFonts w:ascii="Arial"/>
          <w:b/>
          <w:sz w:val="5"/>
        </w:rPr>
      </w:pPr>
    </w:p>
    <w:p>
      <w:pPr>
        <w:spacing w:line="240" w:lineRule="auto"/>
        <w:ind w:left="112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2830" cy="1644650"/>
                <wp:effectExtent l="0" t="0" r="0" b="317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32830" cy="1644650"/>
                          <a:chExt cx="6132830" cy="16446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338" y="7"/>
                            <a:ext cx="612013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6383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8300"/>
                                </a:lnTo>
                                <a:lnTo>
                                  <a:pt x="6120003" y="16383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0" y="0"/>
                            <a:ext cx="612013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638300">
                                <a:moveTo>
                                  <a:pt x="0" y="16383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638300">
                                <a:moveTo>
                                  <a:pt x="6120000" y="163830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638300">
                                <a:moveTo>
                                  <a:pt x="0" y="1638300"/>
                                </a:moveTo>
                                <a:lnTo>
                                  <a:pt x="6120000" y="1638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2700" y="0"/>
                            <a:ext cx="6107430" cy="163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4" w:lineRule="auto" w:before="48"/>
                                <w:ind w:left="190" w:right="9213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6"/>
                                  <w:sz w:val="17"/>
                                </w:rPr>
                                <w:t>);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5"/>
                                  <w:sz w:val="17"/>
                                </w:rPr>
                                <w:t>GO</w:t>
                              </w:r>
                            </w:p>
                            <w:p>
                              <w:pPr>
                                <w:spacing w:before="39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-- Insert sample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rows</w:t>
                              </w:r>
                            </w:p>
                            <w:p>
                              <w:pPr>
                                <w:spacing w:line="374" w:lineRule="auto" w:before="108"/>
                                <w:ind w:left="190" w:right="3633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(Name,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Age,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Grade,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Email)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VALUES ('Aakash Sharma', 17, 'A+', </w:t>
                              </w:r>
                              <w:hyperlink r:id="rId7">
                                <w:r>
                                  <w:rPr>
                                    <w:rFonts w:ascii="Courier New"/>
                                    <w:color w:val="DFDFDF"/>
                                    <w:sz w:val="17"/>
                                  </w:rPr>
                                  <w:t>'aakash@example.com'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), ('Priya Thapa', 16, 'A', </w:t>
                              </w:r>
                              <w:hyperlink r:id="rId8">
                                <w:r>
                                  <w:rPr>
                                    <w:rFonts w:ascii="Courier New"/>
                                    <w:color w:val="DFDFDF"/>
                                    <w:sz w:val="17"/>
                                  </w:rPr>
                                  <w:t>'priya@example.com'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374" w:lineRule="auto" w:before="0"/>
                                <w:ind w:left="190" w:right="4501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('Rajan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Karki',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18,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'B+',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rFonts w:ascii="Courier New"/>
                                    <w:color w:val="DFDFDF"/>
                                    <w:sz w:val="17"/>
                                  </w:rPr>
                                  <w:t>'rajan@example.com'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);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6"/>
                                  <w:sz w:val="17"/>
                                </w:rPr>
                                <w:t>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9pt;height:129.5pt;mso-position-horizontal-relative:char;mso-position-vertical-relative:line" id="docshapegroup27" coordorigin="0,0" coordsize="9658,2590">
                <v:rect style="position:absolute;left:9;top:0;width:9638;height:2580" id="docshape28" filled="true" fillcolor="#1a1f2d" stroked="false">
                  <v:fill type="solid"/>
                </v:rect>
                <v:shape style="position:absolute;left:10;top:0;width:9638;height:2580" id="docshape29" coordorigin="10,0" coordsize="9638,2580" path="m10,2580l10,0m9648,2580l9648,0m10,2580l9648,2580e" filled="false" stroked="true" strokeweight="1pt" strokecolor="#3849aa">
                  <v:path arrowok="t"/>
                  <v:stroke dashstyle="solid"/>
                </v:shape>
                <v:shape style="position:absolute;left:20;top:0;width:9618;height:2570" type="#_x0000_t202" id="docshape30" filled="false" stroked="false">
                  <v:textbox inset="0,0,0,0">
                    <w:txbxContent>
                      <w:p>
                        <w:pPr>
                          <w:spacing w:line="374" w:lineRule="auto" w:before="48"/>
                          <w:ind w:left="190" w:right="9213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6"/>
                            <w:sz w:val="17"/>
                          </w:rPr>
                          <w:t>); </w:t>
                        </w:r>
                        <w:r>
                          <w:rPr>
                            <w:rFonts w:ascii="Courier New"/>
                            <w:color w:val="DFDFDF"/>
                            <w:spacing w:val="-5"/>
                            <w:sz w:val="17"/>
                          </w:rPr>
                          <w:t>GO</w:t>
                        </w:r>
                      </w:p>
                      <w:p>
                        <w:pPr>
                          <w:spacing w:before="39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-- Insert sample 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rows</w:t>
                        </w:r>
                      </w:p>
                      <w:p>
                        <w:pPr>
                          <w:spacing w:line="374" w:lineRule="auto" w:before="108"/>
                          <w:ind w:left="190" w:right="3633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INSERT</w:t>
                        </w:r>
                        <w:r>
                          <w:rPr>
                            <w:rFonts w:ascii="Courier New"/>
                            <w:color w:val="DFDFDF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INTO</w:t>
                        </w:r>
                        <w:r>
                          <w:rPr>
                            <w:rFonts w:ascii="Courier New"/>
                            <w:color w:val="DFDFDF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Students</w:t>
                        </w:r>
                        <w:r>
                          <w:rPr>
                            <w:rFonts w:ascii="Courier New"/>
                            <w:color w:val="DFDFDF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(Name,</w:t>
                        </w:r>
                        <w:r>
                          <w:rPr>
                            <w:rFonts w:ascii="Courier New"/>
                            <w:color w:val="DFDFDF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Age,</w:t>
                        </w:r>
                        <w:r>
                          <w:rPr>
                            <w:rFonts w:ascii="Courier New"/>
                            <w:color w:val="DFDFDF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Grade,</w:t>
                        </w:r>
                        <w:r>
                          <w:rPr>
                            <w:rFonts w:ascii="Courier New"/>
                            <w:color w:val="DFDFDF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Email)</w:t>
                        </w:r>
                        <w:r>
                          <w:rPr>
                            <w:rFonts w:ascii="Courier New"/>
                            <w:color w:val="DFDFDF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VALUES ('Aakash Sharma', 17, 'A+', </w:t>
                        </w:r>
                        <w:hyperlink r:id="rId7">
                          <w:r>
                            <w:rPr>
                              <w:rFonts w:ascii="Courier New"/>
                              <w:color w:val="DFDFDF"/>
                              <w:sz w:val="17"/>
                            </w:rPr>
                            <w:t>'aakash@example.com'</w:t>
                          </w:r>
                        </w:hyperlink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), ('Priya Thapa', 16, 'A', </w:t>
                        </w:r>
                        <w:hyperlink r:id="rId8">
                          <w:r>
                            <w:rPr>
                              <w:rFonts w:ascii="Courier New"/>
                              <w:color w:val="DFDFDF"/>
                              <w:sz w:val="17"/>
                            </w:rPr>
                            <w:t>'priya@example.com'</w:t>
                          </w:r>
                        </w:hyperlink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line="374" w:lineRule="auto" w:before="0"/>
                          <w:ind w:left="190" w:right="4501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('Rajan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Karki',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18,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'B+',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hyperlink r:id="rId9">
                          <w:r>
                            <w:rPr>
                              <w:rFonts w:ascii="Courier New"/>
                              <w:color w:val="DFDFDF"/>
                              <w:sz w:val="17"/>
                            </w:rPr>
                            <w:t>'rajan@example.com'</w:t>
                          </w:r>
                        </w:hyperlink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); </w:t>
                        </w:r>
                        <w:r>
                          <w:rPr>
                            <w:rFonts w:ascii="Courier New"/>
                            <w:color w:val="DFDFDF"/>
                            <w:spacing w:val="-6"/>
                            <w:sz w:val="17"/>
                          </w:rPr>
                          <w:t>GO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1"/>
      </w:pPr>
      <w:r>
        <w:rPr>
          <w:color w:val="1A237E"/>
        </w:rPr>
        <w:t>Understanding the Connection </w:t>
      </w:r>
      <w:r>
        <w:rPr>
          <w:color w:val="1A237E"/>
          <w:spacing w:val="-2"/>
        </w:rPr>
        <w:t>String</w:t>
      </w:r>
    </w:p>
    <w:p>
      <w:pPr>
        <w:pStyle w:val="BodyText"/>
        <w:spacing w:line="333" w:lineRule="auto" w:before="18"/>
        <w:ind w:left="1253" w:right="1206"/>
      </w:pPr>
      <w:r>
        <w:rPr>
          <w:color w:val="212121"/>
        </w:rPr>
        <w:t>A</w:t>
      </w:r>
      <w:r>
        <w:rPr>
          <w:color w:val="212121"/>
          <w:spacing w:val="25"/>
        </w:rPr>
        <w:t> </w:t>
      </w:r>
      <w:r>
        <w:rPr>
          <w:rFonts w:ascii="Arial"/>
          <w:b/>
          <w:color w:val="212121"/>
        </w:rPr>
        <w:t>connection</w:t>
      </w:r>
      <w:r>
        <w:rPr>
          <w:rFonts w:ascii="Arial"/>
          <w:b/>
          <w:color w:val="212121"/>
          <w:spacing w:val="25"/>
        </w:rPr>
        <w:t> </w:t>
      </w:r>
      <w:r>
        <w:rPr>
          <w:rFonts w:ascii="Arial"/>
          <w:b/>
          <w:color w:val="212121"/>
        </w:rPr>
        <w:t>string</w:t>
      </w:r>
      <w:r>
        <w:rPr>
          <w:rFonts w:ascii="Arial"/>
          <w:b/>
          <w:color w:val="212121"/>
          <w:spacing w:val="25"/>
        </w:rPr>
        <w:t> </w:t>
      </w:r>
      <w:r>
        <w:rPr>
          <w:color w:val="212121"/>
        </w:rPr>
        <w:t>is</w:t>
      </w:r>
      <w:r>
        <w:rPr>
          <w:color w:val="212121"/>
          <w:spacing w:val="25"/>
        </w:rPr>
        <w:t> </w:t>
      </w:r>
      <w:r>
        <w:rPr>
          <w:color w:val="212121"/>
        </w:rPr>
        <w:t>a</w:t>
      </w:r>
      <w:r>
        <w:rPr>
          <w:color w:val="212121"/>
          <w:spacing w:val="25"/>
        </w:rPr>
        <w:t> </w:t>
      </w:r>
      <w:r>
        <w:rPr>
          <w:color w:val="212121"/>
        </w:rPr>
        <w:t>text</w:t>
      </w:r>
      <w:r>
        <w:rPr>
          <w:color w:val="212121"/>
          <w:spacing w:val="25"/>
        </w:rPr>
        <w:t> </w:t>
      </w:r>
      <w:r>
        <w:rPr>
          <w:color w:val="212121"/>
        </w:rPr>
        <w:t>that</w:t>
      </w:r>
      <w:r>
        <w:rPr>
          <w:color w:val="212121"/>
          <w:spacing w:val="25"/>
        </w:rPr>
        <w:t> </w:t>
      </w:r>
      <w:r>
        <w:rPr>
          <w:color w:val="212121"/>
        </w:rPr>
        <w:t>tells</w:t>
      </w:r>
      <w:r>
        <w:rPr>
          <w:color w:val="212121"/>
          <w:spacing w:val="25"/>
        </w:rPr>
        <w:t> </w:t>
      </w:r>
      <w:r>
        <w:rPr>
          <w:color w:val="212121"/>
        </w:rPr>
        <w:t>C#</w:t>
      </w:r>
      <w:r>
        <w:rPr>
          <w:color w:val="212121"/>
          <w:spacing w:val="25"/>
        </w:rPr>
        <w:t> </w:t>
      </w:r>
      <w:r>
        <w:rPr>
          <w:color w:val="212121"/>
        </w:rPr>
        <w:t>how</w:t>
      </w:r>
      <w:r>
        <w:rPr>
          <w:color w:val="212121"/>
          <w:spacing w:val="25"/>
        </w:rPr>
        <w:t> </w:t>
      </w:r>
      <w:r>
        <w:rPr>
          <w:color w:val="212121"/>
        </w:rPr>
        <w:t>to</w:t>
      </w:r>
      <w:r>
        <w:rPr>
          <w:color w:val="212121"/>
          <w:spacing w:val="25"/>
        </w:rPr>
        <w:t> </w:t>
      </w:r>
      <w:r>
        <w:rPr>
          <w:color w:val="212121"/>
        </w:rPr>
        <w:t>reach</w:t>
      </w:r>
      <w:r>
        <w:rPr>
          <w:color w:val="212121"/>
          <w:spacing w:val="25"/>
        </w:rPr>
        <w:t> </w:t>
      </w:r>
      <w:r>
        <w:rPr>
          <w:color w:val="212121"/>
        </w:rPr>
        <w:t>the</w:t>
      </w:r>
      <w:r>
        <w:rPr>
          <w:color w:val="212121"/>
          <w:spacing w:val="25"/>
        </w:rPr>
        <w:t> </w:t>
      </w:r>
      <w:r>
        <w:rPr>
          <w:color w:val="212121"/>
        </w:rPr>
        <w:t>database.</w:t>
      </w:r>
      <w:r>
        <w:rPr>
          <w:color w:val="212121"/>
          <w:spacing w:val="25"/>
        </w:rPr>
        <w:t> </w:t>
      </w:r>
      <w:r>
        <w:rPr>
          <w:color w:val="212121"/>
        </w:rPr>
        <w:t>It</w:t>
      </w:r>
      <w:r>
        <w:rPr>
          <w:color w:val="212121"/>
          <w:spacing w:val="25"/>
        </w:rPr>
        <w:t> </w:t>
      </w:r>
      <w:r>
        <w:rPr>
          <w:color w:val="212121"/>
        </w:rPr>
        <w:t>includes</w:t>
      </w:r>
      <w:r>
        <w:rPr>
          <w:color w:val="212121"/>
          <w:spacing w:val="25"/>
        </w:rPr>
        <w:t> </w:t>
      </w:r>
      <w:r>
        <w:rPr>
          <w:color w:val="212121"/>
        </w:rPr>
        <w:t>the</w:t>
      </w:r>
      <w:r>
        <w:rPr>
          <w:color w:val="212121"/>
          <w:spacing w:val="25"/>
        </w:rPr>
        <w:t> </w:t>
      </w:r>
      <w:r>
        <w:rPr>
          <w:color w:val="212121"/>
        </w:rPr>
        <w:t>server</w:t>
      </w:r>
      <w:r>
        <w:rPr>
          <w:color w:val="212121"/>
          <w:spacing w:val="25"/>
        </w:rPr>
        <w:t> </w:t>
      </w:r>
      <w:r>
        <w:rPr>
          <w:color w:val="212121"/>
        </w:rPr>
        <w:t>address, database name, and login method.</w:t>
      </w:r>
    </w:p>
    <w:p>
      <w:pPr>
        <w:spacing w:before="99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719999</wp:posOffset>
                </wp:positionH>
                <wp:positionV relativeFrom="paragraph">
                  <wp:posOffset>221148</wp:posOffset>
                </wp:positionV>
                <wp:extent cx="6120130" cy="134620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120130" cy="1346200"/>
                        </a:xfrm>
                        <a:prstGeom prst="rect">
                          <a:avLst/>
                        </a:prstGeom>
                        <a:solidFill>
                          <a:srgbClr val="1A1F2D"/>
                        </a:solidFill>
                        <a:ln w="1270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74" w:lineRule="auto" w:before="178"/>
                              <w:ind w:left="190" w:right="363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Windows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Authentication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(no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username/password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needed) string connStr =</w:t>
                            </w:r>
                          </w:p>
                          <w:p>
                            <w:pPr>
                              <w:spacing w:line="192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"Server=.\\SQLEXPRESS; Database=StudentDB; Integrated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Security=True;";</w:t>
                            </w:r>
                          </w:p>
                          <w:p>
                            <w:pPr>
                              <w:spacing w:line="374" w:lineRule="auto" w:before="148"/>
                              <w:ind w:left="190" w:right="306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SQL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Server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Authentication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(with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username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password) string connStr2 =</w:t>
                            </w:r>
                          </w:p>
                          <w:p>
                            <w:pPr>
                              <w:spacing w:line="192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"Server=localhost; Database=StudentDB; User Id=sa;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Password=your_password;";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7.413233pt;width:481.9pt;height:106pt;mso-position-horizontal-relative:page;mso-position-vertical-relative:paragraph;z-index:-15725056;mso-wrap-distance-left:0;mso-wrap-distance-right:0" type="#_x0000_t202" id="docshape31" filled="true" fillcolor="#1a1f2d" stroked="true" strokeweight="1pt" strokecolor="#3849aa">
                <v:textbox inset="0,0,0,0">
                  <w:txbxContent>
                    <w:p>
                      <w:pPr>
                        <w:spacing w:line="374" w:lineRule="auto" w:before="178"/>
                        <w:ind w:left="190" w:right="363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Windows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Authentication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(no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username/password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needed) string connStr =</w:t>
                      </w:r>
                    </w:p>
                    <w:p>
                      <w:pPr>
                        <w:spacing w:line="192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"Server=.\\SQLEXPRESS; Database=StudentDB; Integrated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Security=True;";</w:t>
                      </w:r>
                    </w:p>
                    <w:p>
                      <w:pPr>
                        <w:spacing w:line="374" w:lineRule="auto" w:before="148"/>
                        <w:ind w:left="190" w:right="3062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DFDFDF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SQL</w:t>
                      </w:r>
                      <w:r>
                        <w:rPr>
                          <w:rFonts w:ascii="Courier New"/>
                          <w:color w:val="DFDFDF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Server</w:t>
                      </w:r>
                      <w:r>
                        <w:rPr>
                          <w:rFonts w:ascii="Courier New"/>
                          <w:color w:val="DFDFDF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Authentication</w:t>
                      </w:r>
                      <w:r>
                        <w:rPr>
                          <w:rFonts w:ascii="Courier New"/>
                          <w:color w:val="DFDFDF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(with</w:t>
                      </w:r>
                      <w:r>
                        <w:rPr>
                          <w:rFonts w:ascii="Courier New"/>
                          <w:color w:val="DFDFDF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username</w:t>
                      </w:r>
                      <w:r>
                        <w:rPr>
                          <w:rFonts w:ascii="Courier New"/>
                          <w:color w:val="DFDFDF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and</w:t>
                      </w:r>
                      <w:r>
                        <w:rPr>
                          <w:rFonts w:ascii="Courier New"/>
                          <w:color w:val="DFDFDF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password) string connStr2 =</w:t>
                      </w:r>
                    </w:p>
                    <w:p>
                      <w:pPr>
                        <w:spacing w:line="192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"Server=localhost; Database=StudentDB; User Id=sa;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Password=your_password;";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791119</wp:posOffset>
                </wp:positionH>
                <wp:positionV relativeFrom="paragraph">
                  <wp:posOffset>1638468</wp:posOffset>
                </wp:positionV>
                <wp:extent cx="5977890" cy="518159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977890" cy="518159"/>
                          <a:chExt cx="5977890" cy="51815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5080" y="5080"/>
                            <a:ext cx="59677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508000">
                                <a:moveTo>
                                  <a:pt x="596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967600" y="508000"/>
                                </a:lnTo>
                                <a:lnTo>
                                  <a:pt x="596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80" y="5080"/>
                            <a:ext cx="59677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5080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508000">
                                <a:moveTo>
                                  <a:pt x="0" y="508000"/>
                                </a:moveTo>
                                <a:lnTo>
                                  <a:pt x="5967600" y="508000"/>
                                </a:lnTo>
                              </a:path>
                              <a:path w="5967730" h="508000">
                                <a:moveTo>
                                  <a:pt x="0" y="508000"/>
                                </a:moveTo>
                                <a:lnTo>
                                  <a:pt x="0" y="0"/>
                                </a:lnTo>
                              </a:path>
                              <a:path w="5967730" h="508000">
                                <a:moveTo>
                                  <a:pt x="5967600" y="50800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EA8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08279" y="92708"/>
                            <a:ext cx="4349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42" w:val="left" w:leader="none"/>
                                </w:tabs>
                                <w:spacing w:line="212" w:lineRule="exact" w:before="0"/>
                                <w:ind w:left="242" w:right="0" w:hanging="242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16280" y="92708"/>
                            <a:ext cx="4170679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Integrated Security=True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z w:val="19"/>
                                </w:rPr>
                                <w:t>means Windows login is used — no separate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username/password needed. This is the simplest setup for local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92912pt;margin-top:129.013229pt;width:470.7pt;height:40.8pt;mso-position-horizontal-relative:page;mso-position-vertical-relative:paragraph;z-index:-15724544;mso-wrap-distance-left:0;mso-wrap-distance-right:0" id="docshapegroup32" coordorigin="1246,2580" coordsize="9414,816">
                <v:rect style="position:absolute;left:1253;top:2588;width:9398;height:800" id="docshape33" filled="true" fillcolor="#fff9c3" stroked="false">
                  <v:fill type="solid"/>
                </v:rect>
                <v:shape style="position:absolute;left:1253;top:2588;width:9398;height:800" id="docshape34" coordorigin="1254,2588" coordsize="9398,800" path="m1254,2588l10652,2588m1254,3388l10652,3388m1254,3388l1254,2588m10652,3388l10652,2588e" filled="false" stroked="true" strokeweight=".8pt" strokecolor="#9ea8da">
                  <v:path arrowok="t"/>
                  <v:stroke dashstyle="solid"/>
                </v:shape>
                <v:shape style="position:absolute;left:1573;top:2726;width:685;height:213" type="#_x0000_t202" id="docshape3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42" w:val="left" w:leader="none"/>
                          </w:tabs>
                          <w:spacing w:line="212" w:lineRule="exact" w:before="0"/>
                          <w:ind w:left="242" w:right="0" w:hanging="242"/>
                          <w:jc w:val="left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4"/>
                            <w:sz w:val="19"/>
                          </w:rPr>
                          <w:t>Note</w:t>
                        </w:r>
                      </w:p>
                    </w:txbxContent>
                  </v:textbox>
                  <w10:wrap type="none"/>
                </v:shape>
                <v:shape style="position:absolute;left:3161;top:2726;width:6568;height:493" type="#_x0000_t202" id="docshape3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color w:val="49138C"/>
                            <w:sz w:val="19"/>
                          </w:rPr>
                          <w:t>Integrated Security=True 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z w:val="19"/>
                          </w:rPr>
                          <w:t>means Windows login is used — no separate 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pacing w:val="-5"/>
                            <w:sz w:val="19"/>
                          </w:rPr>
                          <w:t>SQL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username/password needed. This is the simplest setup for local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2"/>
                            <w:sz w:val="19"/>
                          </w:rPr>
                          <w:t>development.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hAnsi="Arial"/>
          <w:b/>
          <w:color w:val="80CAC3"/>
          <w:sz w:val="18"/>
        </w:rPr>
        <w:t>C# — Connection String </w:t>
      </w:r>
      <w:r>
        <w:rPr>
          <w:rFonts w:ascii="Arial" w:hAnsi="Arial"/>
          <w:b/>
          <w:color w:val="80CAC3"/>
          <w:spacing w:val="-2"/>
          <w:sz w:val="18"/>
        </w:rPr>
        <w:t>Formats</w:t>
      </w:r>
    </w:p>
    <w:p>
      <w:pPr>
        <w:pStyle w:val="BodyText"/>
        <w:spacing w:before="7"/>
        <w:rPr>
          <w:rFonts w:ascii="Arial"/>
          <w:b/>
          <w:sz w:val="7"/>
        </w:rPr>
      </w:pPr>
    </w:p>
    <w:p>
      <w:pPr>
        <w:pStyle w:val="Heading1"/>
        <w:spacing w:before="248"/>
      </w:pPr>
      <w:r>
        <w:rPr>
          <w:color w:val="1A237E"/>
        </w:rPr>
        <w:t>Using SQLite (Alternative — No Server </w:t>
      </w:r>
      <w:r>
        <w:rPr>
          <w:color w:val="1A237E"/>
          <w:spacing w:val="-2"/>
        </w:rPr>
        <w:t>Needed)</w:t>
      </w:r>
    </w:p>
    <w:p>
      <w:pPr>
        <w:pStyle w:val="BodyText"/>
        <w:spacing w:line="333" w:lineRule="auto"/>
        <w:ind w:left="1253" w:right="1206"/>
      </w:pPr>
      <w:r>
        <w:rPr>
          <w:color w:val="212121"/>
        </w:rPr>
        <w:t>SQLite stores the entire database in a single </w:t>
      </w:r>
      <w:r>
        <w:rPr>
          <w:rFonts w:ascii="Arial"/>
          <w:b/>
          <w:color w:val="212121"/>
        </w:rPr>
        <w:t>.db </w:t>
      </w:r>
      <w:r>
        <w:rPr>
          <w:color w:val="212121"/>
        </w:rPr>
        <w:t>file on disk. It is ideal for beginners because no server</w:t>
      </w:r>
      <w:r>
        <w:rPr>
          <w:color w:val="212121"/>
          <w:spacing w:val="80"/>
        </w:rPr>
        <w:t> </w:t>
      </w:r>
      <w:r>
        <w:rPr>
          <w:color w:val="212121"/>
        </w:rPr>
        <w:t>installation is required.</w:t>
      </w:r>
    </w:p>
    <w:p>
      <w:pPr>
        <w:spacing w:before="100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719999</wp:posOffset>
                </wp:positionH>
                <wp:positionV relativeFrom="paragraph">
                  <wp:posOffset>216523</wp:posOffset>
                </wp:positionV>
                <wp:extent cx="6120130" cy="115570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120130" cy="1155700"/>
                        </a:xfrm>
                        <a:prstGeom prst="rect">
                          <a:avLst/>
                        </a:prstGeom>
                        <a:solidFill>
                          <a:srgbClr val="1A1F2D"/>
                        </a:solidFill>
                        <a:ln w="1270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// 1. Install via NuGet Package Manager in Visual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Studio:</w:t>
                            </w:r>
                          </w:p>
                          <w:p>
                            <w:pPr>
                              <w:spacing w:before="78"/>
                              <w:ind w:left="190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FDFDF"/>
                                <w:sz w:val="17"/>
                              </w:rPr>
                              <w:t>// Tools </w:t>
                            </w:r>
                            <w:r>
                              <w:rPr>
                                <w:rFonts w:ascii="Symbol" w:hAnsi="Symbol"/>
                                <w:color w:val="DFDFDF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DFDFDF"/>
                                <w:spacing w:val="5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FDFDF"/>
                                <w:sz w:val="17"/>
                              </w:rPr>
                              <w:t>NuGet Package Manager </w:t>
                            </w:r>
                            <w:r>
                              <w:rPr>
                                <w:rFonts w:ascii="Symbol" w:hAnsi="Symbol"/>
                                <w:color w:val="DFDFDF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DFDFDF"/>
                                <w:spacing w:val="5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FDFDF"/>
                                <w:sz w:val="17"/>
                              </w:rPr>
                              <w:t>Manage NuGet </w:t>
                            </w:r>
                            <w:r>
                              <w:rPr>
                                <w:rFonts w:ascii="Courier New" w:hAnsi="Courier New"/>
                                <w:color w:val="DFDFDF"/>
                                <w:spacing w:val="-2"/>
                                <w:sz w:val="17"/>
                              </w:rPr>
                              <w:t>Packages</w:t>
                            </w:r>
                          </w:p>
                          <w:p>
                            <w:pPr>
                              <w:spacing w:before="78"/>
                              <w:ind w:left="190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FDFD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DFDFDF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FDFDF"/>
                                <w:sz w:val="17"/>
                              </w:rPr>
                              <w:t>Search: System.Data.SQLite </w:t>
                            </w:r>
                            <w:r>
                              <w:rPr>
                                <w:rFonts w:ascii="Symbol" w:hAnsi="Symbol"/>
                                <w:color w:val="DFDFDF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DFDFDF"/>
                                <w:spacing w:val="5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DFDFDF"/>
                                <w:spacing w:val="-2"/>
                                <w:sz w:val="17"/>
                              </w:rPr>
                              <w:t>Install</w:t>
                            </w:r>
                          </w:p>
                          <w:p>
                            <w:pPr>
                              <w:spacing w:before="14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// 2. Connection string for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SQLite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string connStr = "Data Source=StudentDB.db;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Version=3;";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7.049122pt;width:481.9pt;height:91pt;mso-position-horizontal-relative:page;mso-position-vertical-relative:paragraph;z-index:-15724032;mso-wrap-distance-left:0;mso-wrap-distance-right:0" type="#_x0000_t202" id="docshape37" filled="true" fillcolor="#1a1f2d" stroked="true" strokeweight="1pt" strokecolor="#3849aa">
                <v:textbox inset="0,0,0,0">
                  <w:txbxContent>
                    <w:p>
                      <w:pPr>
                        <w:spacing w:before="17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// 1. Install via NuGet Package Manager in Visual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Studio:</w:t>
                      </w:r>
                    </w:p>
                    <w:p>
                      <w:pPr>
                        <w:spacing w:before="78"/>
                        <w:ind w:left="190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DFDFDF"/>
                          <w:sz w:val="17"/>
                        </w:rPr>
                        <w:t>// Tools </w:t>
                      </w:r>
                      <w:r>
                        <w:rPr>
                          <w:rFonts w:ascii="Symbol" w:hAnsi="Symbol"/>
                          <w:color w:val="DFDFDF"/>
                          <w:sz w:val="1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DFDFDF"/>
                          <w:spacing w:val="59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FDFDF"/>
                          <w:sz w:val="17"/>
                        </w:rPr>
                        <w:t>NuGet Package Manager </w:t>
                      </w:r>
                      <w:r>
                        <w:rPr>
                          <w:rFonts w:ascii="Symbol" w:hAnsi="Symbol"/>
                          <w:color w:val="DFDFDF"/>
                          <w:sz w:val="1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DFDFDF"/>
                          <w:spacing w:val="59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FDFDF"/>
                          <w:sz w:val="17"/>
                        </w:rPr>
                        <w:t>Manage NuGet </w:t>
                      </w:r>
                      <w:r>
                        <w:rPr>
                          <w:rFonts w:ascii="Courier New" w:hAnsi="Courier New"/>
                          <w:color w:val="DFDFDF"/>
                          <w:spacing w:val="-2"/>
                          <w:sz w:val="17"/>
                        </w:rPr>
                        <w:t>Packages</w:t>
                      </w:r>
                    </w:p>
                    <w:p>
                      <w:pPr>
                        <w:spacing w:before="78"/>
                        <w:ind w:left="190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DFDFDF"/>
                          <w:sz w:val="17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DFDFDF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FDFDF"/>
                          <w:sz w:val="17"/>
                        </w:rPr>
                        <w:t>Search: System.Data.SQLite </w:t>
                      </w:r>
                      <w:r>
                        <w:rPr>
                          <w:rFonts w:ascii="Symbol" w:hAnsi="Symbol"/>
                          <w:color w:val="DFDFDF"/>
                          <w:sz w:val="17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DFDFDF"/>
                          <w:spacing w:val="59"/>
                          <w:sz w:val="1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DFDFDF"/>
                          <w:spacing w:val="-2"/>
                          <w:sz w:val="17"/>
                        </w:rPr>
                        <w:t>Install</w:t>
                      </w:r>
                    </w:p>
                    <w:p>
                      <w:pPr>
                        <w:spacing w:before="14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// 2. Connection string for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SQLite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string connStr = "Data Source=StudentDB.db;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Version=3;";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80CAC3"/>
          <w:sz w:val="18"/>
        </w:rPr>
        <w:t>SQLite — Installation &amp; Connection </w:t>
      </w:r>
      <w:r>
        <w:rPr>
          <w:rFonts w:ascii="Arial" w:hAnsi="Arial"/>
          <w:b/>
          <w:color w:val="80CAC3"/>
          <w:spacing w:val="-2"/>
          <w:sz w:val="18"/>
        </w:rPr>
        <w:t>String</w:t>
      </w:r>
    </w:p>
    <w:p>
      <w:pPr>
        <w:spacing w:after="0"/>
        <w:jc w:val="left"/>
        <w:rPr>
          <w:rFonts w:ascii="Arial" w:hAnsi="Arial"/>
          <w:b/>
          <w:sz w:val="18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31"/>
        <w:rPr>
          <w:rFonts w:ascii="Arial"/>
          <w:b/>
        </w:rPr>
      </w:pPr>
    </w:p>
    <w:p>
      <w:pPr>
        <w:spacing w:line="240" w:lineRule="auto"/>
        <w:ind w:left="112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20130" cy="355600"/>
                <wp:effectExtent l="9525" t="0" r="4445" b="6350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120130" cy="355600"/>
                        </a:xfrm>
                        <a:prstGeom prst="rect">
                          <a:avLst/>
                        </a:prstGeom>
                        <a:solidFill>
                          <a:srgbClr val="1A237E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0"/>
                              <w:ind w:left="23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7.3 Connecting a C# Program with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Database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28pt;mso-position-horizontal-relative:char;mso-position-vertical-relative:line" type="#_x0000_t202" id="docshape38" filled="true" fillcolor="#1a237e" stroked="true" strokeweight="1pt" strokecolor="#ffffff">
                <w10:anchorlock/>
                <v:textbox inset="0,0,0,0">
                  <w:txbxContent>
                    <w:p>
                      <w:pPr>
                        <w:spacing w:before="170"/>
                        <w:ind w:left="23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7.3 Connecting a C# Program with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Database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7"/>
        <w:rPr>
          <w:rFonts w:ascii="Arial"/>
          <w:b/>
          <w:sz w:val="26"/>
        </w:rPr>
      </w:pPr>
    </w:p>
    <w:p>
      <w:pPr>
        <w:pStyle w:val="Heading1"/>
      </w:pPr>
      <w:r>
        <w:rPr>
          <w:color w:val="1A237E"/>
        </w:rPr>
        <w:t>ADO.NET — The Bridge Between C# and the </w:t>
      </w:r>
      <w:r>
        <w:rPr>
          <w:color w:val="1A237E"/>
          <w:spacing w:val="-2"/>
        </w:rPr>
        <w:t>Database</w:t>
      </w:r>
    </w:p>
    <w:p>
      <w:pPr>
        <w:pStyle w:val="BodyText"/>
        <w:spacing w:line="333" w:lineRule="auto"/>
        <w:ind w:left="1253" w:right="1250"/>
        <w:jc w:val="both"/>
      </w:pPr>
      <w:r>
        <w:rPr>
          <w:rFonts w:ascii="Arial"/>
          <w:b/>
          <w:color w:val="212121"/>
        </w:rPr>
        <w:t>ADO.NET </w:t>
      </w:r>
      <w:r>
        <w:rPr>
          <w:color w:val="212121"/>
        </w:rPr>
        <w:t>(ActiveX Data Objects for .NET) is the core data-access technology in C#. It provides a set of classes that enable communication between a C# application and a database through a standardised </w:t>
      </w:r>
      <w:r>
        <w:rPr>
          <w:color w:val="212121"/>
          <w:spacing w:val="-2"/>
        </w:rPr>
        <w:t>interface.</w:t>
      </w:r>
    </w:p>
    <w:p>
      <w:pPr>
        <w:pStyle w:val="BodyText"/>
        <w:spacing w:before="15"/>
      </w:pPr>
    </w:p>
    <w:p>
      <w:pPr>
        <w:pStyle w:val="Heading1"/>
      </w:pPr>
      <w:r>
        <w:rPr>
          <w:color w:val="1A237E"/>
        </w:rPr>
        <w:t>Key ADO.NET </w:t>
      </w:r>
      <w:r>
        <w:rPr>
          <w:color w:val="1A237E"/>
          <w:spacing w:val="-2"/>
        </w:rPr>
        <w:t>Classes</w:t>
      </w:r>
    </w:p>
    <w:tbl>
      <w:tblPr>
        <w:tblW w:w="0" w:type="auto"/>
        <w:jc w:val="left"/>
        <w:tblInd w:w="1139" w:type="dxa"/>
        <w:tblBorders>
          <w:top w:val="single" w:sz="4" w:space="0" w:color="9EA8DA"/>
          <w:left w:val="single" w:sz="4" w:space="0" w:color="9EA8DA"/>
          <w:bottom w:val="single" w:sz="4" w:space="0" w:color="9EA8DA"/>
          <w:right w:val="single" w:sz="4" w:space="0" w:color="9EA8DA"/>
          <w:insideH w:val="single" w:sz="4" w:space="0" w:color="9EA8DA"/>
          <w:insideV w:val="single" w:sz="4" w:space="0" w:color="9EA8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551"/>
        <w:gridCol w:w="4932"/>
      </w:tblGrid>
      <w:tr>
        <w:trPr>
          <w:trHeight w:val="470" w:hRule="atLeast"/>
        </w:trPr>
        <w:tc>
          <w:tcPr>
            <w:tcW w:w="2154" w:type="dxa"/>
            <w:shd w:val="clear" w:color="auto" w:fill="1A237E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Class</w:t>
            </w:r>
          </w:p>
        </w:tc>
        <w:tc>
          <w:tcPr>
            <w:tcW w:w="2551" w:type="dxa"/>
            <w:shd w:val="clear" w:color="auto" w:fill="1A237E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Namespace</w:t>
            </w:r>
          </w:p>
        </w:tc>
        <w:tc>
          <w:tcPr>
            <w:tcW w:w="4932" w:type="dxa"/>
            <w:shd w:val="clear" w:color="auto" w:fill="1A237E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Purpose</w:t>
            </w:r>
          </w:p>
        </w:tc>
      </w:tr>
      <w:tr>
        <w:trPr>
          <w:trHeight w:val="470" w:hRule="atLeast"/>
        </w:trPr>
        <w:tc>
          <w:tcPr>
            <w:tcW w:w="2154" w:type="dxa"/>
            <w:shd w:val="clear" w:color="auto" w:fill="E8E9F6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SqlConnection</w:t>
            </w:r>
          </w:p>
        </w:tc>
        <w:tc>
          <w:tcPr>
            <w:tcW w:w="2551" w:type="dxa"/>
            <w:shd w:val="clear" w:color="auto" w:fill="E8E9F6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System.Data.SqlClient</w:t>
            </w:r>
          </w:p>
        </w:tc>
        <w:tc>
          <w:tcPr>
            <w:tcW w:w="4932" w:type="dxa"/>
            <w:shd w:val="clear" w:color="auto" w:fill="E8E9F6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Opens/closes the connection to SQL </w:t>
            </w:r>
            <w:r>
              <w:rPr>
                <w:rFonts w:ascii="Courier New"/>
                <w:spacing w:val="-2"/>
                <w:sz w:val="18"/>
              </w:rPr>
              <w:t>Server</w:t>
            </w:r>
          </w:p>
        </w:tc>
      </w:tr>
      <w:tr>
        <w:trPr>
          <w:trHeight w:val="470" w:hRule="atLeast"/>
        </w:trPr>
        <w:tc>
          <w:tcPr>
            <w:tcW w:w="2154" w:type="dxa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SqlCommand</w:t>
            </w:r>
          </w:p>
        </w:tc>
        <w:tc>
          <w:tcPr>
            <w:tcW w:w="2551" w:type="dxa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System.Data.SqlClient</w:t>
            </w:r>
          </w:p>
        </w:tc>
        <w:tc>
          <w:tcPr>
            <w:tcW w:w="4932" w:type="dxa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Executes SQL queries or stored </w:t>
            </w:r>
            <w:r>
              <w:rPr>
                <w:rFonts w:ascii="Courier New"/>
                <w:spacing w:val="-2"/>
                <w:sz w:val="18"/>
              </w:rPr>
              <w:t>procedures</w:t>
            </w:r>
          </w:p>
        </w:tc>
      </w:tr>
      <w:tr>
        <w:trPr>
          <w:trHeight w:val="470" w:hRule="atLeast"/>
        </w:trPr>
        <w:tc>
          <w:tcPr>
            <w:tcW w:w="2154" w:type="dxa"/>
            <w:shd w:val="clear" w:color="auto" w:fill="E8E9F6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SqlDataReader</w:t>
            </w:r>
          </w:p>
        </w:tc>
        <w:tc>
          <w:tcPr>
            <w:tcW w:w="2551" w:type="dxa"/>
            <w:shd w:val="clear" w:color="auto" w:fill="E8E9F6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System.Data.SqlClient</w:t>
            </w:r>
          </w:p>
        </w:tc>
        <w:tc>
          <w:tcPr>
            <w:tcW w:w="4932" w:type="dxa"/>
            <w:shd w:val="clear" w:color="auto" w:fill="E8E9F6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Reads data row by row (forward-</w:t>
            </w:r>
            <w:r>
              <w:rPr>
                <w:rFonts w:ascii="Courier New"/>
                <w:spacing w:val="-2"/>
                <w:sz w:val="18"/>
              </w:rPr>
              <w:t>only)</w:t>
            </w:r>
          </w:p>
        </w:tc>
      </w:tr>
      <w:tr>
        <w:trPr>
          <w:trHeight w:val="470" w:hRule="atLeast"/>
        </w:trPr>
        <w:tc>
          <w:tcPr>
            <w:tcW w:w="2154" w:type="dxa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SqlDataAdapter</w:t>
            </w:r>
          </w:p>
        </w:tc>
        <w:tc>
          <w:tcPr>
            <w:tcW w:w="2551" w:type="dxa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System.Data.SqlClient</w:t>
            </w:r>
          </w:p>
        </w:tc>
        <w:tc>
          <w:tcPr>
            <w:tcW w:w="4932" w:type="dxa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Fills a DataSet from the </w:t>
            </w:r>
            <w:r>
              <w:rPr>
                <w:rFonts w:ascii="Courier New"/>
                <w:spacing w:val="-2"/>
                <w:sz w:val="18"/>
              </w:rPr>
              <w:t>database</w:t>
            </w:r>
          </w:p>
        </w:tc>
      </w:tr>
      <w:tr>
        <w:trPr>
          <w:trHeight w:val="470" w:hRule="atLeast"/>
        </w:trPr>
        <w:tc>
          <w:tcPr>
            <w:tcW w:w="2154" w:type="dxa"/>
            <w:shd w:val="clear" w:color="auto" w:fill="E8E9F6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DataSet</w:t>
            </w:r>
          </w:p>
        </w:tc>
        <w:tc>
          <w:tcPr>
            <w:tcW w:w="2551" w:type="dxa"/>
            <w:shd w:val="clear" w:color="auto" w:fill="E8E9F6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System.Data</w:t>
            </w:r>
          </w:p>
        </w:tc>
        <w:tc>
          <w:tcPr>
            <w:tcW w:w="4932" w:type="dxa"/>
            <w:shd w:val="clear" w:color="auto" w:fill="E8E9F6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In-memory cache of database </w:t>
            </w:r>
            <w:r>
              <w:rPr>
                <w:rFonts w:ascii="Courier New"/>
                <w:spacing w:val="-2"/>
                <w:sz w:val="18"/>
              </w:rPr>
              <w:t>tables</w:t>
            </w:r>
          </w:p>
        </w:tc>
      </w:tr>
      <w:tr>
        <w:trPr>
          <w:trHeight w:val="470" w:hRule="atLeast"/>
        </w:trPr>
        <w:tc>
          <w:tcPr>
            <w:tcW w:w="2154" w:type="dxa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DataTable</w:t>
            </w:r>
          </w:p>
        </w:tc>
        <w:tc>
          <w:tcPr>
            <w:tcW w:w="2551" w:type="dxa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System.Data</w:t>
            </w:r>
          </w:p>
        </w:tc>
        <w:tc>
          <w:tcPr>
            <w:tcW w:w="4932" w:type="dxa"/>
          </w:tcPr>
          <w:p>
            <w:pPr>
              <w:pStyle w:val="TableParagraph"/>
              <w:spacing w:before="14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Represents one table in </w:t>
            </w:r>
            <w:r>
              <w:rPr>
                <w:rFonts w:ascii="Courier New"/>
                <w:spacing w:val="-2"/>
                <w:sz w:val="18"/>
              </w:rPr>
              <w:t>memory</w:t>
            </w:r>
          </w:p>
        </w:tc>
      </w:tr>
    </w:tbl>
    <w:p>
      <w:pPr>
        <w:pStyle w:val="BodyText"/>
        <w:spacing w:before="151"/>
        <w:rPr>
          <w:rFonts w:ascii="Arial"/>
          <w:b/>
          <w:sz w:val="26"/>
        </w:rPr>
      </w:pPr>
    </w:p>
    <w:p>
      <w:pPr>
        <w:pStyle w:val="Heading1"/>
      </w:pPr>
      <w:r>
        <w:rPr>
          <w:color w:val="1A237E"/>
        </w:rPr>
        <w:t>Step 1 — Add the </w:t>
      </w:r>
      <w:r>
        <w:rPr>
          <w:color w:val="1A237E"/>
          <w:spacing w:val="-2"/>
        </w:rPr>
        <w:t>Namespace</w:t>
      </w:r>
    </w:p>
    <w:p>
      <w:pPr>
        <w:spacing w:before="16"/>
        <w:ind w:left="1253" w:right="0" w:firstLine="0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719999</wp:posOffset>
                </wp:positionH>
                <wp:positionV relativeFrom="paragraph">
                  <wp:posOffset>168307</wp:posOffset>
                </wp:positionV>
                <wp:extent cx="6120130" cy="93980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120130" cy="939800"/>
                        </a:xfrm>
                        <a:prstGeom prst="rect">
                          <a:avLst/>
                        </a:prstGeom>
                        <a:solidFill>
                          <a:srgbClr val="1A1F2D"/>
                        </a:solidFill>
                        <a:ln w="1270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74" w:lineRule="auto" w:before="178"/>
                              <w:ind w:left="190" w:right="75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 System; using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System.Data;</w:t>
                            </w:r>
                          </w:p>
                          <w:p>
                            <w:pPr>
                              <w:spacing w:line="192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 System.Data.SqlClient; // For SQL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Server</w:t>
                            </w:r>
                          </w:p>
                          <w:p>
                            <w:pPr>
                              <w:spacing w:before="10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// using System.Data.SQLite; // For SQLite (if installed via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NuGet)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3.252539pt;width:481.9pt;height:74pt;mso-position-horizontal-relative:page;mso-position-vertical-relative:paragraph;z-index:-15723008;mso-wrap-distance-left:0;mso-wrap-distance-right:0" type="#_x0000_t202" id="docshape39" filled="true" fillcolor="#1a1f2d" stroked="true" strokeweight="1pt" strokecolor="#3849aa">
                <v:textbox inset="0,0,0,0">
                  <w:txbxContent>
                    <w:p>
                      <w:pPr>
                        <w:spacing w:line="374" w:lineRule="auto" w:before="178"/>
                        <w:ind w:left="190" w:right="7589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 System; using</w:t>
                      </w:r>
                      <w:r>
                        <w:rPr>
                          <w:rFonts w:ascii="Courier New"/>
                          <w:color w:val="DFDFDF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System.Data;</w:t>
                      </w:r>
                    </w:p>
                    <w:p>
                      <w:pPr>
                        <w:spacing w:line="192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 System.Data.SqlClient; // For SQL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Server</w:t>
                      </w:r>
                    </w:p>
                    <w:p>
                      <w:pPr>
                        <w:spacing w:before="10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// using System.Data.SQLite; // For SQLite (if installed via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NuGet)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80CAC3"/>
          <w:sz w:val="18"/>
        </w:rPr>
        <w:t>C# — Required </w:t>
      </w:r>
      <w:r>
        <w:rPr>
          <w:rFonts w:ascii="Arial" w:hAnsi="Arial"/>
          <w:b/>
          <w:color w:val="80CAC3"/>
          <w:spacing w:val="-2"/>
          <w:sz w:val="18"/>
        </w:rPr>
        <w:t>Namespaces</w:t>
      </w:r>
    </w:p>
    <w:p>
      <w:pPr>
        <w:pStyle w:val="BodyText"/>
        <w:spacing w:before="77"/>
        <w:rPr>
          <w:rFonts w:ascii="Arial"/>
          <w:b/>
          <w:sz w:val="26"/>
        </w:rPr>
      </w:pPr>
    </w:p>
    <w:p>
      <w:pPr>
        <w:pStyle w:val="Heading1"/>
      </w:pPr>
      <w:r>
        <w:rPr>
          <w:color w:val="1A237E"/>
        </w:rPr>
        <w:t>Step 2 — Open a </w:t>
      </w:r>
      <w:r>
        <w:rPr>
          <w:color w:val="1A237E"/>
          <w:spacing w:val="-2"/>
        </w:rPr>
        <w:t>Connection</w:t>
      </w:r>
    </w:p>
    <w:p>
      <w:pPr>
        <w:pStyle w:val="BodyText"/>
        <w:spacing w:line="333" w:lineRule="auto"/>
        <w:ind w:left="1253" w:right="1206"/>
      </w:pPr>
      <w:r>
        <w:rPr>
          <w:color w:val="212121"/>
        </w:rPr>
        <w:t>Use</w:t>
      </w:r>
      <w:r>
        <w:rPr>
          <w:color w:val="212121"/>
          <w:spacing w:val="25"/>
        </w:rPr>
        <w:t> </w:t>
      </w:r>
      <w:r>
        <w:rPr>
          <w:rFonts w:ascii="Arial"/>
          <w:b/>
          <w:color w:val="212121"/>
        </w:rPr>
        <w:t>SqlConnection</w:t>
      </w:r>
      <w:r>
        <w:rPr>
          <w:rFonts w:ascii="Arial"/>
          <w:b/>
          <w:color w:val="212121"/>
          <w:spacing w:val="25"/>
        </w:rPr>
        <w:t> </w:t>
      </w:r>
      <w:r>
        <w:rPr>
          <w:color w:val="212121"/>
        </w:rPr>
        <w:t>to</w:t>
      </w:r>
      <w:r>
        <w:rPr>
          <w:color w:val="212121"/>
          <w:spacing w:val="25"/>
        </w:rPr>
        <w:t> </w:t>
      </w:r>
      <w:r>
        <w:rPr>
          <w:color w:val="212121"/>
        </w:rPr>
        <w:t>establish</w:t>
      </w:r>
      <w:r>
        <w:rPr>
          <w:color w:val="212121"/>
          <w:spacing w:val="25"/>
        </w:rPr>
        <w:t> </w:t>
      </w:r>
      <w:r>
        <w:rPr>
          <w:color w:val="212121"/>
        </w:rPr>
        <w:t>a</w:t>
      </w:r>
      <w:r>
        <w:rPr>
          <w:color w:val="212121"/>
          <w:spacing w:val="25"/>
        </w:rPr>
        <w:t> </w:t>
      </w:r>
      <w:r>
        <w:rPr>
          <w:color w:val="212121"/>
        </w:rPr>
        <w:t>link</w:t>
      </w:r>
      <w:r>
        <w:rPr>
          <w:color w:val="212121"/>
          <w:spacing w:val="25"/>
        </w:rPr>
        <w:t> </w:t>
      </w:r>
      <w:r>
        <w:rPr>
          <w:color w:val="212121"/>
        </w:rPr>
        <w:t>between</w:t>
      </w:r>
      <w:r>
        <w:rPr>
          <w:color w:val="212121"/>
          <w:spacing w:val="25"/>
        </w:rPr>
        <w:t> </w:t>
      </w:r>
      <w:r>
        <w:rPr>
          <w:color w:val="212121"/>
        </w:rPr>
        <w:t>your</w:t>
      </w:r>
      <w:r>
        <w:rPr>
          <w:color w:val="212121"/>
          <w:spacing w:val="25"/>
        </w:rPr>
        <w:t> </w:t>
      </w:r>
      <w:r>
        <w:rPr>
          <w:color w:val="212121"/>
        </w:rPr>
        <w:t>C#</w:t>
      </w:r>
      <w:r>
        <w:rPr>
          <w:color w:val="212121"/>
          <w:spacing w:val="25"/>
        </w:rPr>
        <w:t> </w:t>
      </w:r>
      <w:r>
        <w:rPr>
          <w:color w:val="212121"/>
        </w:rPr>
        <w:t>program</w:t>
      </w:r>
      <w:r>
        <w:rPr>
          <w:color w:val="212121"/>
          <w:spacing w:val="25"/>
        </w:rPr>
        <w:t> </w:t>
      </w:r>
      <w:r>
        <w:rPr>
          <w:color w:val="212121"/>
        </w:rPr>
        <w:t>and</w:t>
      </w:r>
      <w:r>
        <w:rPr>
          <w:color w:val="212121"/>
          <w:spacing w:val="25"/>
        </w:rPr>
        <w:t> </w:t>
      </w:r>
      <w:r>
        <w:rPr>
          <w:color w:val="212121"/>
        </w:rPr>
        <w:t>the</w:t>
      </w:r>
      <w:r>
        <w:rPr>
          <w:color w:val="212121"/>
          <w:spacing w:val="25"/>
        </w:rPr>
        <w:t> </w:t>
      </w:r>
      <w:r>
        <w:rPr>
          <w:color w:val="212121"/>
        </w:rPr>
        <w:t>database.</w:t>
      </w:r>
      <w:r>
        <w:rPr>
          <w:color w:val="212121"/>
          <w:spacing w:val="25"/>
        </w:rPr>
        <w:t> </w:t>
      </w:r>
      <w:r>
        <w:rPr>
          <w:color w:val="212121"/>
        </w:rPr>
        <w:t>Always</w:t>
      </w:r>
      <w:r>
        <w:rPr>
          <w:color w:val="212121"/>
          <w:spacing w:val="25"/>
        </w:rPr>
        <w:t> </w:t>
      </w:r>
      <w:r>
        <w:rPr>
          <w:color w:val="212121"/>
        </w:rPr>
        <w:t>close</w:t>
      </w:r>
      <w:r>
        <w:rPr>
          <w:color w:val="212121"/>
          <w:spacing w:val="25"/>
        </w:rPr>
        <w:t> </w:t>
      </w:r>
      <w:r>
        <w:rPr>
          <w:color w:val="212121"/>
        </w:rPr>
        <w:t>the connection after use to free resources.</w:t>
      </w:r>
    </w:p>
    <w:p>
      <w:pPr>
        <w:spacing w:before="100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713649</wp:posOffset>
                </wp:positionH>
                <wp:positionV relativeFrom="paragraph">
                  <wp:posOffset>210173</wp:posOffset>
                </wp:positionV>
                <wp:extent cx="6132830" cy="205105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132830" cy="2051050"/>
                          <a:chExt cx="6132830" cy="2051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6338" y="6357"/>
                            <a:ext cx="6120130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447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4700"/>
                                </a:lnTo>
                                <a:lnTo>
                                  <a:pt x="6120003" y="20447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0" y="0"/>
                            <a:ext cx="61201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700">
                                <a:moveTo>
                                  <a:pt x="0" y="12699"/>
                                </a:moveTo>
                                <a:lnTo>
                                  <a:pt x="6120000" y="1269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9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0" y="6350"/>
                            <a:ext cx="6120130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44700">
                                <a:moveTo>
                                  <a:pt x="0" y="2044699"/>
                                </a:moveTo>
                                <a:lnTo>
                                  <a:pt x="0" y="0"/>
                                </a:lnTo>
                              </a:path>
                              <a:path w="6120130" h="2044700">
                                <a:moveTo>
                                  <a:pt x="6120000" y="2044699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2700" y="12700"/>
                            <a:ext cx="6107430" cy="203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using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System;</w:t>
                              </w:r>
                            </w:p>
                            <w:p>
                              <w:pPr>
                                <w:spacing w:line="424" w:lineRule="auto" w:before="108"/>
                                <w:ind w:left="190" w:right="6107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System.Data.SqlClient; class Program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static void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Main()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// Define the connection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line="374" w:lineRule="auto" w:before="107"/>
                                <w:ind w:left="190" w:right="306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connStr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"Server=.\\SQLEXPRESS;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Database=StudentDB;"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+ "Integrated Security=True;";</w:t>
                              </w:r>
                            </w:p>
                            <w:p>
                              <w:pPr>
                                <w:spacing w:before="39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// Create a SqlConnection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92909pt;margin-top:16.549122pt;width:482.9pt;height:161.5pt;mso-position-horizontal-relative:page;mso-position-vertical-relative:paragraph;z-index:-15722496;mso-wrap-distance-left:0;mso-wrap-distance-right:0" id="docshapegroup40" coordorigin="1124,331" coordsize="9658,3230">
                <v:rect style="position:absolute;left:1133;top:341;width:9638;height:3220" id="docshape41" filled="true" fillcolor="#1a1f2d" stroked="false">
                  <v:fill type="solid"/>
                </v:rect>
                <v:rect style="position:absolute;left:1133;top:330;width:9638;height:20" id="docshape42" filled="true" fillcolor="#3849aa" stroked="false">
                  <v:fill type="solid"/>
                </v:rect>
                <v:shape style="position:absolute;left:1133;top:340;width:9638;height:3220" id="docshape43" coordorigin="1134,341" coordsize="9638,3220" path="m1134,3561l1134,341m10772,3561l10772,341e" filled="false" stroked="true" strokeweight="1pt" strokecolor="#3849aa">
                  <v:path arrowok="t"/>
                  <v:stroke dashstyle="solid"/>
                </v:shape>
                <v:shape style="position:absolute;left:1143;top:350;width:9618;height:3210" type="#_x0000_t202" id="docshape44" filled="false" stroked="false">
                  <v:textbox inset="0,0,0,0">
                    <w:txbxContent>
                      <w:p>
                        <w:pPr>
                          <w:spacing w:before="17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using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System;</w:t>
                        </w:r>
                      </w:p>
                      <w:p>
                        <w:pPr>
                          <w:spacing w:line="424" w:lineRule="auto" w:before="108"/>
                          <w:ind w:left="190" w:right="6107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using</w:t>
                        </w:r>
                        <w:r>
                          <w:rPr>
                            <w:rFonts w:ascii="Courier New"/>
                            <w:color w:val="DFDFDF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System.Data.SqlClient; class Program</w:t>
                        </w:r>
                      </w:p>
                      <w:p>
                        <w:pPr>
                          <w:spacing w:line="151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static void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Main()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// Define the connection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string</w:t>
                        </w:r>
                      </w:p>
                      <w:p>
                        <w:pPr>
                          <w:spacing w:line="374" w:lineRule="auto" w:before="107"/>
                          <w:ind w:left="190" w:right="306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connStr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"Server=.\\SQLEXPRESS;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Database=StudentDB;"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+ "Integrated Security=True;";</w:t>
                        </w:r>
                      </w:p>
                      <w:p>
                        <w:pPr>
                          <w:spacing w:before="39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// Create a SqlConnection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object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hAnsi="Arial"/>
          <w:b/>
          <w:color w:val="80CAC3"/>
          <w:sz w:val="18"/>
        </w:rPr>
        <w:t>C# — Basic Connection to SQL </w:t>
      </w:r>
      <w:r>
        <w:rPr>
          <w:rFonts w:ascii="Arial" w:hAnsi="Arial"/>
          <w:b/>
          <w:color w:val="80CAC3"/>
          <w:spacing w:val="-2"/>
          <w:sz w:val="18"/>
        </w:rPr>
        <w:t>Server</w:t>
      </w:r>
    </w:p>
    <w:p>
      <w:pPr>
        <w:spacing w:after="0"/>
        <w:jc w:val="left"/>
        <w:rPr>
          <w:rFonts w:ascii="Arial" w:hAnsi="Arial"/>
          <w:b/>
          <w:sz w:val="18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3"/>
        <w:rPr>
          <w:rFonts w:ascii="Arial"/>
          <w:b/>
          <w:sz w:val="5"/>
        </w:rPr>
      </w:pPr>
    </w:p>
    <w:p>
      <w:pPr>
        <w:spacing w:line="240" w:lineRule="auto"/>
        <w:ind w:left="112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2830" cy="3359150"/>
                <wp:effectExtent l="0" t="0" r="0" b="317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32830" cy="3359150"/>
                          <a:chExt cx="6132830" cy="33591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338" y="7"/>
                            <a:ext cx="6120130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528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800"/>
                                </a:lnTo>
                                <a:lnTo>
                                  <a:pt x="6120003" y="33528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50" y="0"/>
                            <a:ext cx="6120130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52800">
                                <a:moveTo>
                                  <a:pt x="0" y="33528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3352800">
                                <a:moveTo>
                                  <a:pt x="6120000" y="335280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3352800">
                                <a:moveTo>
                                  <a:pt x="0" y="3352800"/>
                                </a:moveTo>
                                <a:lnTo>
                                  <a:pt x="6120000" y="3352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2700" y="0"/>
                            <a:ext cx="6107430" cy="334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4" w:lineRule="auto" w:before="48"/>
                                <w:ind w:left="190" w:right="4501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SqlConnection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conn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SqlConnection(connStr);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try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74" w:lineRule="auto" w:before="108"/>
                                <w:ind w:left="190" w:right="3633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conn.Open(); // Open the connection Console.WriteLine("Connection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Successful!");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catch (Exception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5"/>
                                  <w:sz w:val="17"/>
                                </w:rPr>
                                <w:t>ex)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Console.WriteLine("Error: " +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ex.Message);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finally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74" w:lineRule="auto" w:before="108"/>
                                <w:ind w:left="190" w:right="3633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conn.Close();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Always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close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connection Console.WriteLine("Connection Closed.");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9pt;height:264.5pt;mso-position-horizontal-relative:char;mso-position-vertical-relative:line" id="docshapegroup45" coordorigin="0,0" coordsize="9658,5290">
                <v:rect style="position:absolute;left:9;top:0;width:9638;height:5280" id="docshape46" filled="true" fillcolor="#1a1f2d" stroked="false">
                  <v:fill type="solid"/>
                </v:rect>
                <v:shape style="position:absolute;left:10;top:0;width:9638;height:5280" id="docshape47" coordorigin="10,0" coordsize="9638,5280" path="m10,5280l10,0m9648,5280l9648,0m10,5280l9648,5280e" filled="false" stroked="true" strokeweight="1pt" strokecolor="#3849aa">
                  <v:path arrowok="t"/>
                  <v:stroke dashstyle="solid"/>
                </v:shape>
                <v:shape style="position:absolute;left:20;top:0;width:9618;height:5270" type="#_x0000_t202" id="docshape48" filled="false" stroked="false">
                  <v:textbox inset="0,0,0,0">
                    <w:txbxContent>
                      <w:p>
                        <w:pPr>
                          <w:spacing w:line="424" w:lineRule="auto" w:before="48"/>
                          <w:ind w:left="190" w:right="4501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SqlConnection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conn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SqlConnection(connStr); 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try</w:t>
                        </w:r>
                      </w:p>
                      <w:p>
                        <w:pPr>
                          <w:spacing w:line="151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74" w:lineRule="auto" w:before="108"/>
                          <w:ind w:left="190" w:right="3633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conn.Open(); // Open the connection Console.WriteLine("Connection</w:t>
                        </w:r>
                        <w:r>
                          <w:rPr>
                            <w:rFonts w:ascii="Courier New"/>
                            <w:color w:val="DFDFDF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Successful!");</w:t>
                        </w:r>
                      </w:p>
                      <w:p>
                        <w:pPr>
                          <w:spacing w:line="192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catch (Exception </w:t>
                        </w:r>
                        <w:r>
                          <w:rPr>
                            <w:rFonts w:ascii="Courier New"/>
                            <w:color w:val="DFDFDF"/>
                            <w:spacing w:val="-5"/>
                            <w:sz w:val="17"/>
                          </w:rPr>
                          <w:t>ex)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Console.WriteLine("Error: " +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ex.Message);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finally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74" w:lineRule="auto" w:before="108"/>
                          <w:ind w:left="190" w:right="3633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conn.Close();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Always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close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connection Console.WriteLine("Connection Closed.");</w:t>
                        </w:r>
                      </w:p>
                      <w:p>
                        <w:pPr>
                          <w:spacing w:line="192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791119</wp:posOffset>
                </wp:positionH>
                <wp:positionV relativeFrom="paragraph">
                  <wp:posOffset>49250</wp:posOffset>
                </wp:positionV>
                <wp:extent cx="5977890" cy="518159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977890" cy="518159"/>
                          <a:chExt cx="5977890" cy="518159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5080" y="5080"/>
                            <a:ext cx="59677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508000">
                                <a:moveTo>
                                  <a:pt x="596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967600" y="508000"/>
                                </a:lnTo>
                                <a:lnTo>
                                  <a:pt x="596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080" y="5080"/>
                            <a:ext cx="59677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5080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508000">
                                <a:moveTo>
                                  <a:pt x="0" y="508000"/>
                                </a:moveTo>
                                <a:lnTo>
                                  <a:pt x="5967600" y="508000"/>
                                </a:lnTo>
                              </a:path>
                              <a:path w="5967730" h="508000">
                                <a:moveTo>
                                  <a:pt x="0" y="508000"/>
                                </a:moveTo>
                                <a:lnTo>
                                  <a:pt x="0" y="0"/>
                                </a:lnTo>
                              </a:path>
                              <a:path w="5967730" h="508000">
                                <a:moveTo>
                                  <a:pt x="5967600" y="50800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EA8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8279" y="92708"/>
                            <a:ext cx="34798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42" w:val="left" w:leader="none"/>
                                </w:tabs>
                                <w:spacing w:line="212" w:lineRule="exact" w:before="0"/>
                                <w:ind w:left="242" w:right="0" w:hanging="242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Tip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216280" y="92708"/>
                            <a:ext cx="443865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Always use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try-catch-finally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when working with database connections. The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finally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block ensures the connection is always closed, even if an error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occurs.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92912pt;margin-top:3.877979pt;width:470.7pt;height:40.8pt;mso-position-horizontal-relative:page;mso-position-vertical-relative:paragraph;z-index:-15721472;mso-wrap-distance-left:0;mso-wrap-distance-right:0" id="docshapegroup49" coordorigin="1246,78" coordsize="9414,816">
                <v:rect style="position:absolute;left:1253;top:85;width:9398;height:800" id="docshape50" filled="true" fillcolor="#e8f4e8" stroked="false">
                  <v:fill type="solid"/>
                </v:rect>
                <v:shape style="position:absolute;left:1253;top:85;width:9398;height:800" id="docshape51" coordorigin="1254,86" coordsize="9398,800" path="m1254,86l10652,86m1254,886l10652,886m1254,886l1254,86m10652,886l10652,86e" filled="false" stroked="true" strokeweight=".8pt" strokecolor="#9ea8da">
                  <v:path arrowok="t"/>
                  <v:stroke dashstyle="solid"/>
                </v:shape>
                <v:shape style="position:absolute;left:1573;top:223;width:548;height:213" type="#_x0000_t202" id="docshape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42" w:val="left" w:leader="none"/>
                          </w:tabs>
                          <w:spacing w:line="212" w:lineRule="exact" w:before="0"/>
                          <w:ind w:left="242" w:right="0" w:hanging="242"/>
                          <w:jc w:val="left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5"/>
                            <w:sz w:val="19"/>
                          </w:rPr>
                          <w:t>Tip</w:t>
                        </w:r>
                      </w:p>
                    </w:txbxContent>
                  </v:textbox>
                  <w10:wrap type="none"/>
                </v:shape>
                <v:shape style="position:absolute;left:3161;top:223;width:6990;height:493" type="#_x0000_t202" id="docshape5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Always use 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z w:val="19"/>
                          </w:rPr>
                          <w:t>try-catch-finally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when working with database connections. The 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2"/>
                            <w:sz w:val="19"/>
                          </w:rPr>
                          <w:t>finally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block ensures the connection is always closed, even if an error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2"/>
                            <w:sz w:val="19"/>
                          </w:rPr>
                          <w:t>occurs.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8"/>
      </w:pPr>
      <w:r>
        <w:rPr>
          <w:color w:val="1A237E"/>
        </w:rPr>
        <w:t>Step 3 — Using 'using' Statement (Best </w:t>
      </w:r>
      <w:r>
        <w:rPr>
          <w:color w:val="1A237E"/>
          <w:spacing w:val="-2"/>
        </w:rPr>
        <w:t>Practice)</w:t>
      </w:r>
    </w:p>
    <w:p>
      <w:pPr>
        <w:pStyle w:val="BodyText"/>
        <w:spacing w:line="333" w:lineRule="auto"/>
        <w:ind w:left="1253" w:right="1206"/>
      </w:pPr>
      <w:r>
        <w:rPr>
          <w:color w:val="212121"/>
        </w:rPr>
        <w:t>The </w:t>
      </w:r>
      <w:r>
        <w:rPr>
          <w:rFonts w:ascii="Arial" w:hAnsi="Arial"/>
          <w:b/>
          <w:color w:val="212121"/>
        </w:rPr>
        <w:t>using </w:t>
      </w:r>
      <w:r>
        <w:rPr>
          <w:color w:val="212121"/>
        </w:rPr>
        <w:t>statement automatically closes and disposes of the connection when the block ends — even if an exception is thrown. This is the recommended approach in C#.</w:t>
      </w:r>
    </w:p>
    <w:p>
      <w:pPr>
        <w:spacing w:before="100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719999</wp:posOffset>
                </wp:positionH>
                <wp:positionV relativeFrom="paragraph">
                  <wp:posOffset>221411</wp:posOffset>
                </wp:positionV>
                <wp:extent cx="6120130" cy="327660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120130" cy="3276600"/>
                        </a:xfrm>
                        <a:prstGeom prst="rect">
                          <a:avLst/>
                        </a:prstGeom>
                        <a:solidFill>
                          <a:srgbClr val="1A1F2D"/>
                        </a:solidFill>
                        <a:ln w="1270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System;</w:t>
                            </w:r>
                          </w:p>
                          <w:p>
                            <w:pPr>
                              <w:spacing w:line="424" w:lineRule="auto" w:before="108"/>
                              <w:ind w:left="190" w:right="610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System.Data.SqlClient; class Program</w:t>
                            </w:r>
                          </w:p>
                          <w:p>
                            <w:pPr>
                              <w:spacing w:line="151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static void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Main()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line="374" w:lineRule="auto" w:before="108"/>
                              <w:ind w:left="190" w:right="306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connStr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"Server=.\\SQLEXPRESS;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Database=StudentDB;"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+ "Integrated Security=True;";</w:t>
                            </w:r>
                          </w:p>
                          <w:p>
                            <w:pPr>
                              <w:spacing w:line="374" w:lineRule="auto" w:before="39"/>
                              <w:ind w:left="190" w:right="224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'using'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automatically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closes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connection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end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block using (SqlConnection conn = new SqlConnection(connStr))</w:t>
                            </w:r>
                          </w:p>
                          <w:p>
                            <w:pPr>
                              <w:spacing w:line="192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conn.Open();</w:t>
                            </w:r>
                          </w:p>
                          <w:p>
                            <w:pPr>
                              <w:spacing w:before="10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Console.WriteLine("Connected! State: " +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conn.State);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} // conn.Close() and conn.Dispose() called automatically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here</w:t>
                            </w:r>
                          </w:p>
                          <w:p>
                            <w:pPr>
                              <w:spacing w:before="10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7.433985pt;width:481.9pt;height:258pt;mso-position-horizontal-relative:page;mso-position-vertical-relative:paragraph;z-index:-15720960;mso-wrap-distance-left:0;mso-wrap-distance-right:0" type="#_x0000_t202" id="docshape54" filled="true" fillcolor="#1a1f2d" stroked="true" strokeweight="1pt" strokecolor="#3849aa">
                <v:textbox inset="0,0,0,0">
                  <w:txbxContent>
                    <w:p>
                      <w:pPr>
                        <w:spacing w:before="17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System;</w:t>
                      </w:r>
                    </w:p>
                    <w:p>
                      <w:pPr>
                        <w:spacing w:line="424" w:lineRule="auto" w:before="108"/>
                        <w:ind w:left="190" w:right="6107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</w:t>
                      </w:r>
                      <w:r>
                        <w:rPr>
                          <w:rFonts w:ascii="Courier New"/>
                          <w:color w:val="DFDFDF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System.Data.SqlClient; class Program</w:t>
                      </w:r>
                    </w:p>
                    <w:p>
                      <w:pPr>
                        <w:spacing w:line="151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static void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Main()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line="374" w:lineRule="auto" w:before="108"/>
                        <w:ind w:left="190" w:right="3062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string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connStr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"Server=.\\SQLEXPRESS;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Database=StudentDB;"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+ "Integrated Security=True;";</w:t>
                      </w:r>
                    </w:p>
                    <w:p>
                      <w:pPr>
                        <w:spacing w:line="374" w:lineRule="auto" w:before="39"/>
                        <w:ind w:left="190" w:right="2248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'using'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automatically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closes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connection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at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end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of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block using (SqlConnection conn = new SqlConnection(connStr))</w:t>
                      </w:r>
                    </w:p>
                    <w:p>
                      <w:pPr>
                        <w:spacing w:line="192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conn.Open();</w:t>
                      </w:r>
                    </w:p>
                    <w:p>
                      <w:pPr>
                        <w:spacing w:before="10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Console.WriteLine("Connected! State: " +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conn.State);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} // conn.Close() and conn.Dispose() called automatically 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here</w:t>
                      </w:r>
                    </w:p>
                    <w:p>
                      <w:pPr>
                        <w:spacing w:before="10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80CAC3"/>
          <w:sz w:val="18"/>
        </w:rPr>
        <w:t>C# — Using Statement for Safe Connection </w:t>
      </w:r>
      <w:r>
        <w:rPr>
          <w:rFonts w:ascii="Arial" w:hAnsi="Arial"/>
          <w:b/>
          <w:color w:val="80CAC3"/>
          <w:spacing w:val="-2"/>
          <w:sz w:val="18"/>
        </w:rPr>
        <w:t>Handling</w:t>
      </w:r>
    </w:p>
    <w:p>
      <w:pPr>
        <w:pStyle w:val="BodyText"/>
        <w:spacing w:before="77"/>
        <w:rPr>
          <w:rFonts w:ascii="Arial"/>
          <w:b/>
          <w:sz w:val="26"/>
        </w:rPr>
      </w:pPr>
    </w:p>
    <w:p>
      <w:pPr>
        <w:pStyle w:val="Heading1"/>
      </w:pPr>
      <w:r>
        <w:rPr>
          <w:color w:val="1A237E"/>
        </w:rPr>
        <w:t>Connection </w:t>
      </w:r>
      <w:r>
        <w:rPr>
          <w:color w:val="1A237E"/>
          <w:spacing w:val="-2"/>
        </w:rPr>
        <w:t>States</w:t>
      </w:r>
    </w:p>
    <w:p>
      <w:pPr>
        <w:pStyle w:val="Heading1"/>
        <w:spacing w:after="0"/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jc w:val="left"/>
        <w:tblInd w:w="1139" w:type="dxa"/>
        <w:tblBorders>
          <w:top w:val="single" w:sz="4" w:space="0" w:color="9EA8DA"/>
          <w:left w:val="single" w:sz="4" w:space="0" w:color="9EA8DA"/>
          <w:bottom w:val="single" w:sz="4" w:space="0" w:color="9EA8DA"/>
          <w:right w:val="single" w:sz="4" w:space="0" w:color="9EA8DA"/>
          <w:insideH w:val="single" w:sz="4" w:space="0" w:color="9EA8DA"/>
          <w:insideV w:val="single" w:sz="4" w:space="0" w:color="9EA8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7653"/>
      </w:tblGrid>
      <w:tr>
        <w:trPr>
          <w:trHeight w:val="470" w:hRule="atLeast"/>
        </w:trPr>
        <w:tc>
          <w:tcPr>
            <w:tcW w:w="1984" w:type="dxa"/>
            <w:shd w:val="clear" w:color="auto" w:fill="3849AA"/>
          </w:tcPr>
          <w:p>
            <w:pPr>
              <w:pStyle w:val="TableParagraph"/>
              <w:ind w:left="1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State</w:t>
            </w:r>
          </w:p>
        </w:tc>
        <w:tc>
          <w:tcPr>
            <w:tcW w:w="7653" w:type="dxa"/>
            <w:shd w:val="clear" w:color="auto" w:fill="3849AA"/>
          </w:tcPr>
          <w:p>
            <w:pPr>
              <w:pStyle w:val="TableParagraph"/>
              <w:ind w:left="1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Meaning</w:t>
            </w:r>
          </w:p>
        </w:tc>
      </w:tr>
      <w:tr>
        <w:trPr>
          <w:trHeight w:val="470" w:hRule="atLeast"/>
        </w:trPr>
        <w:tc>
          <w:tcPr>
            <w:tcW w:w="1984" w:type="dxa"/>
            <w:shd w:val="clear" w:color="auto" w:fill="E8E9F6"/>
          </w:tcPr>
          <w:p>
            <w:pPr>
              <w:pStyle w:val="TableParagraph"/>
              <w:ind w:left="199"/>
              <w:rPr>
                <w:sz w:val="19"/>
              </w:rPr>
            </w:pPr>
            <w:r>
              <w:rPr>
                <w:spacing w:val="-2"/>
                <w:sz w:val="19"/>
              </w:rPr>
              <w:t>Closed</w:t>
            </w:r>
          </w:p>
        </w:tc>
        <w:tc>
          <w:tcPr>
            <w:tcW w:w="7653" w:type="dxa"/>
            <w:shd w:val="clear" w:color="auto" w:fill="E8E9F6"/>
          </w:tcPr>
          <w:p>
            <w:pPr>
              <w:pStyle w:val="TableParagraph"/>
              <w:ind w:left="199"/>
              <w:rPr>
                <w:sz w:val="19"/>
              </w:rPr>
            </w:pPr>
            <w:r>
              <w:rPr>
                <w:sz w:val="19"/>
              </w:rPr>
              <w:t>Connection is not </w:t>
            </w:r>
            <w:r>
              <w:rPr>
                <w:spacing w:val="-4"/>
                <w:sz w:val="19"/>
              </w:rPr>
              <w:t>open</w:t>
            </w:r>
          </w:p>
        </w:tc>
      </w:tr>
      <w:tr>
        <w:trPr>
          <w:trHeight w:val="470" w:hRule="atLeast"/>
        </w:trPr>
        <w:tc>
          <w:tcPr>
            <w:tcW w:w="1984" w:type="dxa"/>
          </w:tcPr>
          <w:p>
            <w:pPr>
              <w:pStyle w:val="TableParagraph"/>
              <w:ind w:left="199"/>
              <w:rPr>
                <w:sz w:val="19"/>
              </w:rPr>
            </w:pPr>
            <w:r>
              <w:rPr>
                <w:spacing w:val="-4"/>
                <w:sz w:val="19"/>
              </w:rPr>
              <w:t>Open</w:t>
            </w:r>
          </w:p>
        </w:tc>
        <w:tc>
          <w:tcPr>
            <w:tcW w:w="7653" w:type="dxa"/>
          </w:tcPr>
          <w:p>
            <w:pPr>
              <w:pStyle w:val="TableParagraph"/>
              <w:ind w:left="199"/>
              <w:rPr>
                <w:sz w:val="19"/>
              </w:rPr>
            </w:pPr>
            <w:r>
              <w:rPr>
                <w:sz w:val="19"/>
              </w:rPr>
              <w:t>Connection is active and </w:t>
            </w:r>
            <w:r>
              <w:rPr>
                <w:spacing w:val="-2"/>
                <w:sz w:val="19"/>
              </w:rPr>
              <w:t>ready</w:t>
            </w:r>
          </w:p>
        </w:tc>
      </w:tr>
      <w:tr>
        <w:trPr>
          <w:trHeight w:val="470" w:hRule="atLeast"/>
        </w:trPr>
        <w:tc>
          <w:tcPr>
            <w:tcW w:w="1984" w:type="dxa"/>
            <w:shd w:val="clear" w:color="auto" w:fill="E8E9F6"/>
          </w:tcPr>
          <w:p>
            <w:pPr>
              <w:pStyle w:val="TableParagraph"/>
              <w:ind w:left="199"/>
              <w:rPr>
                <w:sz w:val="19"/>
              </w:rPr>
            </w:pPr>
            <w:r>
              <w:rPr>
                <w:spacing w:val="-2"/>
                <w:sz w:val="19"/>
              </w:rPr>
              <w:t>Connecting</w:t>
            </w:r>
          </w:p>
        </w:tc>
        <w:tc>
          <w:tcPr>
            <w:tcW w:w="7653" w:type="dxa"/>
            <w:shd w:val="clear" w:color="auto" w:fill="E8E9F6"/>
          </w:tcPr>
          <w:p>
            <w:pPr>
              <w:pStyle w:val="TableParagraph"/>
              <w:ind w:left="199"/>
              <w:rPr>
                <w:sz w:val="19"/>
              </w:rPr>
            </w:pPr>
            <w:r>
              <w:rPr>
                <w:sz w:val="19"/>
              </w:rPr>
              <w:t>Connection is being </w:t>
            </w:r>
            <w:r>
              <w:rPr>
                <w:spacing w:val="-2"/>
                <w:sz w:val="19"/>
              </w:rPr>
              <w:t>established</w:t>
            </w:r>
          </w:p>
        </w:tc>
      </w:tr>
      <w:tr>
        <w:trPr>
          <w:trHeight w:val="470" w:hRule="atLeast"/>
        </w:trPr>
        <w:tc>
          <w:tcPr>
            <w:tcW w:w="1984" w:type="dxa"/>
          </w:tcPr>
          <w:p>
            <w:pPr>
              <w:pStyle w:val="TableParagraph"/>
              <w:ind w:left="199"/>
              <w:rPr>
                <w:sz w:val="19"/>
              </w:rPr>
            </w:pPr>
            <w:r>
              <w:rPr>
                <w:spacing w:val="-2"/>
                <w:sz w:val="19"/>
              </w:rPr>
              <w:t>Broken</w:t>
            </w:r>
          </w:p>
        </w:tc>
        <w:tc>
          <w:tcPr>
            <w:tcW w:w="7653" w:type="dxa"/>
          </w:tcPr>
          <w:p>
            <w:pPr>
              <w:pStyle w:val="TableParagraph"/>
              <w:ind w:left="199"/>
              <w:rPr>
                <w:sz w:val="19"/>
              </w:rPr>
            </w:pPr>
            <w:r>
              <w:rPr>
                <w:sz w:val="19"/>
              </w:rPr>
              <w:t>Connection was open but has lost connection to the </w:t>
            </w:r>
            <w:r>
              <w:rPr>
                <w:spacing w:val="-2"/>
                <w:sz w:val="19"/>
              </w:rPr>
              <w:t>server</w:t>
            </w:r>
          </w:p>
        </w:tc>
      </w:tr>
    </w:tbl>
    <w:p>
      <w:pPr>
        <w:pStyle w:val="BodyText"/>
        <w:spacing w:before="7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791119</wp:posOffset>
                </wp:positionH>
                <wp:positionV relativeFrom="paragraph">
                  <wp:posOffset>92703</wp:posOffset>
                </wp:positionV>
                <wp:extent cx="5977890" cy="518159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977890" cy="518159"/>
                          <a:chExt cx="5977890" cy="51815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5080" y="5080"/>
                            <a:ext cx="59677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508000">
                                <a:moveTo>
                                  <a:pt x="596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967600" y="508000"/>
                                </a:lnTo>
                                <a:lnTo>
                                  <a:pt x="596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80" y="5080"/>
                            <a:ext cx="59677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5080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508000">
                                <a:moveTo>
                                  <a:pt x="0" y="508000"/>
                                </a:moveTo>
                                <a:lnTo>
                                  <a:pt x="5967600" y="508000"/>
                                </a:lnTo>
                              </a:path>
                              <a:path w="5967730" h="508000">
                                <a:moveTo>
                                  <a:pt x="0" y="508000"/>
                                </a:moveTo>
                                <a:lnTo>
                                  <a:pt x="0" y="0"/>
                                </a:lnTo>
                              </a:path>
                              <a:path w="5967730" h="508000">
                                <a:moveTo>
                                  <a:pt x="5967600" y="50800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EA8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08279" y="92708"/>
                            <a:ext cx="4349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42" w:val="left" w:leader="none"/>
                                </w:tabs>
                                <w:spacing w:line="212" w:lineRule="exact" w:before="0"/>
                                <w:ind w:left="242" w:right="0" w:hanging="242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216280" y="92708"/>
                            <a:ext cx="457200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The connection string for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SQLite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would be: "Data Source=StudentDB.db;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Version=3;"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you would use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SQLiteConnection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instead of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SqlConnection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92912pt;margin-top:7.299512pt;width:470.7pt;height:40.8pt;mso-position-horizontal-relative:page;mso-position-vertical-relative:paragraph;z-index:-15720448;mso-wrap-distance-left:0;mso-wrap-distance-right:0" id="docshapegroup55" coordorigin="1246,146" coordsize="9414,816">
                <v:rect style="position:absolute;left:1253;top:154;width:9398;height:800" id="docshape56" filled="true" fillcolor="#fff9c3" stroked="false">
                  <v:fill type="solid"/>
                </v:rect>
                <v:shape style="position:absolute;left:1253;top:154;width:9398;height:800" id="docshape57" coordorigin="1254,154" coordsize="9398,800" path="m1254,154l10652,154m1254,954l10652,954m1254,954l1254,154m10652,954l10652,154e" filled="false" stroked="true" strokeweight=".8pt" strokecolor="#9ea8da">
                  <v:path arrowok="t"/>
                  <v:stroke dashstyle="solid"/>
                </v:shape>
                <v:shape style="position:absolute;left:1573;top:291;width:685;height:213" type="#_x0000_t202" id="docshape5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42" w:val="left" w:leader="none"/>
                          </w:tabs>
                          <w:spacing w:line="212" w:lineRule="exact" w:before="0"/>
                          <w:ind w:left="242" w:right="0" w:hanging="242"/>
                          <w:jc w:val="left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4"/>
                            <w:sz w:val="19"/>
                          </w:rPr>
                          <w:t>Note</w:t>
                        </w:r>
                      </w:p>
                    </w:txbxContent>
                  </v:textbox>
                  <w10:wrap type="none"/>
                </v:shape>
                <v:shape style="position:absolute;left:3161;top:291;width:7200;height:493" type="#_x0000_t202" id="docshape5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The connection string for 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z w:val="19"/>
                          </w:rPr>
                          <w:t>SQLite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would be: "Data Source=StudentDB.db;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2"/>
                            <w:sz w:val="19"/>
                          </w:rPr>
                          <w:t>Version=3;"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you would use 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z w:val="19"/>
                          </w:rPr>
                          <w:t>SQLiteConnection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instead of 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2"/>
                            <w:sz w:val="19"/>
                          </w:rPr>
                          <w:t>SqlConnection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2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0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31"/>
        <w:rPr>
          <w:rFonts w:ascii="Arial"/>
          <w:b/>
        </w:rPr>
      </w:pPr>
    </w:p>
    <w:p>
      <w:pPr>
        <w:spacing w:line="240" w:lineRule="auto"/>
        <w:ind w:left="112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20130" cy="355600"/>
                <wp:effectExtent l="9525" t="0" r="4445" b="6350"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120130" cy="355600"/>
                        </a:xfrm>
                        <a:prstGeom prst="rect">
                          <a:avLst/>
                        </a:prstGeom>
                        <a:solidFill>
                          <a:srgbClr val="1A237E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0"/>
                              <w:ind w:left="23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7.4 Reading and Writing Elements to/from the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Database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28pt;mso-position-horizontal-relative:char;mso-position-vertical-relative:line" type="#_x0000_t202" id="docshape60" filled="true" fillcolor="#1a237e" stroked="true" strokeweight="1pt" strokecolor="#ffffff">
                <w10:anchorlock/>
                <v:textbox inset="0,0,0,0">
                  <w:txbxContent>
                    <w:p>
                      <w:pPr>
                        <w:spacing w:before="170"/>
                        <w:ind w:left="23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7.4 Reading and Writing Elements to/from the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Database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7"/>
        <w:rPr>
          <w:rFonts w:ascii="Arial"/>
          <w:b/>
          <w:sz w:val="26"/>
        </w:rPr>
      </w:pPr>
    </w:p>
    <w:p>
      <w:pPr>
        <w:pStyle w:val="Heading1"/>
        <w:numPr>
          <w:ilvl w:val="2"/>
          <w:numId w:val="7"/>
        </w:numPr>
        <w:tabs>
          <w:tab w:pos="1903" w:val="left" w:leader="none"/>
        </w:tabs>
        <w:spacing w:line="240" w:lineRule="auto" w:before="0" w:after="0"/>
        <w:ind w:left="1903" w:right="0" w:hanging="650"/>
        <w:jc w:val="left"/>
      </w:pPr>
      <w:r>
        <w:rPr>
          <w:color w:val="1A237E"/>
        </w:rPr>
        <w:t>Writing Data — INSERT </w:t>
      </w:r>
      <w:r>
        <w:rPr>
          <w:color w:val="1A237E"/>
          <w:spacing w:val="-2"/>
        </w:rPr>
        <w:t>Statement</w:t>
      </w:r>
    </w:p>
    <w:p>
      <w:pPr>
        <w:pStyle w:val="BodyText"/>
        <w:ind w:left="1253"/>
      </w:pPr>
      <w:r>
        <w:rPr>
          <w:color w:val="212121"/>
        </w:rPr>
        <w:t>To</w:t>
      </w:r>
      <w:r>
        <w:rPr>
          <w:color w:val="212121"/>
          <w:spacing w:val="20"/>
        </w:rPr>
        <w:t> </w:t>
      </w:r>
      <w:r>
        <w:rPr>
          <w:rFonts w:ascii="Arial"/>
          <w:b/>
          <w:color w:val="212121"/>
        </w:rPr>
        <w:t>write</w:t>
      </w:r>
      <w:r>
        <w:rPr>
          <w:rFonts w:ascii="Arial"/>
          <w:b/>
          <w:color w:val="212121"/>
          <w:spacing w:val="20"/>
        </w:rPr>
        <w:t> </w:t>
      </w:r>
      <w:r>
        <w:rPr>
          <w:color w:val="212121"/>
        </w:rPr>
        <w:t>(add)</w:t>
      </w:r>
      <w:r>
        <w:rPr>
          <w:color w:val="212121"/>
          <w:spacing w:val="20"/>
        </w:rPr>
        <w:t> </w:t>
      </w:r>
      <w:r>
        <w:rPr>
          <w:color w:val="212121"/>
        </w:rPr>
        <w:t>a</w:t>
      </w:r>
      <w:r>
        <w:rPr>
          <w:color w:val="212121"/>
          <w:spacing w:val="20"/>
        </w:rPr>
        <w:t> </w:t>
      </w:r>
      <w:r>
        <w:rPr>
          <w:color w:val="212121"/>
        </w:rPr>
        <w:t>new</w:t>
      </w:r>
      <w:r>
        <w:rPr>
          <w:color w:val="212121"/>
          <w:spacing w:val="20"/>
        </w:rPr>
        <w:t> </w:t>
      </w:r>
      <w:r>
        <w:rPr>
          <w:color w:val="212121"/>
        </w:rPr>
        <w:t>record</w:t>
      </w:r>
      <w:r>
        <w:rPr>
          <w:color w:val="212121"/>
          <w:spacing w:val="20"/>
        </w:rPr>
        <w:t> </w:t>
      </w:r>
      <w:r>
        <w:rPr>
          <w:color w:val="212121"/>
        </w:rPr>
        <w:t>into</w:t>
      </w:r>
      <w:r>
        <w:rPr>
          <w:color w:val="212121"/>
          <w:spacing w:val="20"/>
        </w:rPr>
        <w:t> </w:t>
      </w:r>
      <w:r>
        <w:rPr>
          <w:color w:val="212121"/>
        </w:rPr>
        <w:t>the</w:t>
      </w:r>
      <w:r>
        <w:rPr>
          <w:color w:val="212121"/>
          <w:spacing w:val="20"/>
        </w:rPr>
        <w:t> </w:t>
      </w:r>
      <w:r>
        <w:rPr>
          <w:color w:val="212121"/>
        </w:rPr>
        <w:t>database,</w:t>
      </w:r>
      <w:r>
        <w:rPr>
          <w:color w:val="212121"/>
          <w:spacing w:val="20"/>
        </w:rPr>
        <w:t> </w:t>
      </w:r>
      <w:r>
        <w:rPr>
          <w:color w:val="212121"/>
        </w:rPr>
        <w:t>we</w:t>
      </w:r>
      <w:r>
        <w:rPr>
          <w:color w:val="212121"/>
          <w:spacing w:val="20"/>
        </w:rPr>
        <w:t> </w:t>
      </w:r>
      <w:r>
        <w:rPr>
          <w:color w:val="212121"/>
        </w:rPr>
        <w:t>use</w:t>
      </w:r>
      <w:r>
        <w:rPr>
          <w:color w:val="212121"/>
          <w:spacing w:val="20"/>
        </w:rPr>
        <w:t> </w:t>
      </w:r>
      <w:r>
        <w:rPr>
          <w:color w:val="212121"/>
        </w:rPr>
        <w:t>the</w:t>
      </w:r>
      <w:r>
        <w:rPr>
          <w:color w:val="212121"/>
          <w:spacing w:val="20"/>
        </w:rPr>
        <w:t> </w:t>
      </w:r>
      <w:r>
        <w:rPr>
          <w:color w:val="212121"/>
        </w:rPr>
        <w:t>SQL</w:t>
      </w:r>
      <w:r>
        <w:rPr>
          <w:color w:val="212121"/>
          <w:spacing w:val="20"/>
        </w:rPr>
        <w:t> </w:t>
      </w:r>
      <w:r>
        <w:rPr>
          <w:rFonts w:ascii="Arial"/>
          <w:b/>
          <w:color w:val="212121"/>
        </w:rPr>
        <w:t>INSERT</w:t>
      </w:r>
      <w:r>
        <w:rPr>
          <w:rFonts w:ascii="Arial"/>
          <w:b/>
          <w:color w:val="212121"/>
          <w:spacing w:val="20"/>
        </w:rPr>
        <w:t> </w:t>
      </w:r>
      <w:r>
        <w:rPr>
          <w:rFonts w:ascii="Arial"/>
          <w:b/>
          <w:color w:val="212121"/>
        </w:rPr>
        <w:t>INTO</w:t>
      </w:r>
      <w:r>
        <w:rPr>
          <w:rFonts w:ascii="Arial"/>
          <w:b/>
          <w:color w:val="212121"/>
          <w:spacing w:val="20"/>
        </w:rPr>
        <w:t> </w:t>
      </w:r>
      <w:r>
        <w:rPr>
          <w:color w:val="212121"/>
        </w:rPr>
        <w:t>statement</w:t>
      </w:r>
      <w:r>
        <w:rPr>
          <w:color w:val="212121"/>
          <w:spacing w:val="20"/>
        </w:rPr>
        <w:t> </w:t>
      </w:r>
      <w:r>
        <w:rPr>
          <w:color w:val="212121"/>
        </w:rPr>
        <w:t>executed</w:t>
      </w:r>
      <w:r>
        <w:rPr>
          <w:color w:val="212121"/>
          <w:spacing w:val="20"/>
        </w:rPr>
        <w:t> </w:t>
      </w:r>
      <w:r>
        <w:rPr>
          <w:color w:val="212121"/>
          <w:spacing w:val="-5"/>
        </w:rPr>
        <w:t>via</w:t>
      </w:r>
    </w:p>
    <w:p>
      <w:pPr>
        <w:pStyle w:val="Heading3"/>
        <w:rPr>
          <w:rFonts w:ascii="Arial MT"/>
          <w:b w:val="0"/>
        </w:rPr>
      </w:pPr>
      <w:r>
        <w:rPr>
          <w:color w:val="212121"/>
          <w:spacing w:val="-2"/>
        </w:rPr>
        <w:t>SqlCommand</w:t>
      </w:r>
      <w:r>
        <w:rPr>
          <w:rFonts w:ascii="Arial MT"/>
          <w:b w:val="0"/>
          <w:color w:val="212121"/>
          <w:spacing w:val="-2"/>
        </w:rPr>
        <w:t>.</w:t>
      </w:r>
    </w:p>
    <w:p>
      <w:pPr>
        <w:spacing w:before="189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719999</wp:posOffset>
                </wp:positionH>
                <wp:positionV relativeFrom="paragraph">
                  <wp:posOffset>278187</wp:posOffset>
                </wp:positionV>
                <wp:extent cx="6120130" cy="5283200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120130" cy="5283200"/>
                        </a:xfrm>
                        <a:prstGeom prst="rect">
                          <a:avLst/>
                        </a:prstGeom>
                        <a:solidFill>
                          <a:srgbClr val="1A1F2D"/>
                        </a:solidFill>
                        <a:ln w="1270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System;</w:t>
                            </w:r>
                          </w:p>
                          <w:p>
                            <w:pPr>
                              <w:spacing w:line="424" w:lineRule="auto" w:before="108"/>
                              <w:ind w:left="190" w:right="610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System.Data.SqlClient; class InsertExample</w:t>
                            </w:r>
                          </w:p>
                          <w:p>
                            <w:pPr>
                              <w:spacing w:line="151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static void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Main()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line="374" w:lineRule="auto" w:before="108"/>
                              <w:ind w:left="190" w:right="306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connStr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"Server=.\\SQLEXPRESS;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Database=StudentDB;"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+ "Integrated Security=True;";</w:t>
                            </w:r>
                          </w:p>
                          <w:p>
                            <w:pPr>
                              <w:spacing w:before="39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 (SqlConnection conn = new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SqlConnection(connStr))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10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conn.Open();</w:t>
                            </w:r>
                          </w:p>
                          <w:p>
                            <w:pPr>
                              <w:spacing w:before="14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// SQL INSERT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command</w:t>
                            </w:r>
                          </w:p>
                          <w:p>
                            <w:pPr>
                              <w:spacing w:line="374" w:lineRule="auto" w:before="108"/>
                              <w:ind w:left="190" w:right="224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sql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"INSERT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Students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(Name,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Age,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Grade,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Email)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+ "VALUES (@Name, @Age, @Grade, @Email)";</w:t>
                            </w:r>
                          </w:p>
                          <w:p>
                            <w:pPr>
                              <w:spacing w:before="39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SqlCommand cmd = new SqlCommand(sql,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conn);</w:t>
                            </w:r>
                          </w:p>
                          <w:p>
                            <w:pPr>
                              <w:spacing w:line="374" w:lineRule="auto" w:before="147"/>
                              <w:ind w:left="190" w:right="306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// Add parameters (prevents SQL Injection) cmd.Parameters.AddWithValue("@Name", "Sita Rai"); cmd.Parameters.AddWithValue("@Age", 17); cmd.Parameters.AddWithValue("@Grade", "A"); cmd.Parameters.AddWithValue("@Email",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</w:t>
                            </w:r>
                            <w:hyperlink r:id="rId10"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sita@example.com</w:t>
                              </w:r>
                            </w:hyperlink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");</w:t>
                            </w:r>
                          </w:p>
                          <w:p>
                            <w:pPr>
                              <w:spacing w:line="374" w:lineRule="auto" w:before="38"/>
                              <w:ind w:left="190" w:right="408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ExecuteNonQuery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rows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affected int rows = cmd.ExecuteNonQuery();</w:t>
                            </w:r>
                          </w:p>
                          <w:p>
                            <w:pPr>
                              <w:spacing w:line="192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Console.WriteLine(rows + " record(s) inserted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successfully.");</w:t>
                            </w:r>
                          </w:p>
                          <w:p>
                            <w:pPr>
                              <w:spacing w:before="10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21.904491pt;width:481.9pt;height:416pt;mso-position-horizontal-relative:page;mso-position-vertical-relative:paragraph;z-index:-15719424;mso-wrap-distance-left:0;mso-wrap-distance-right:0" type="#_x0000_t202" id="docshape61" filled="true" fillcolor="#1a1f2d" stroked="true" strokeweight="1pt" strokecolor="#3849aa">
                <v:textbox inset="0,0,0,0">
                  <w:txbxContent>
                    <w:p>
                      <w:pPr>
                        <w:spacing w:before="17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System;</w:t>
                      </w:r>
                    </w:p>
                    <w:p>
                      <w:pPr>
                        <w:spacing w:line="424" w:lineRule="auto" w:before="108"/>
                        <w:ind w:left="190" w:right="6107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</w:t>
                      </w:r>
                      <w:r>
                        <w:rPr>
                          <w:rFonts w:ascii="Courier New"/>
                          <w:color w:val="DFDFDF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System.Data.SqlClient; class InsertExample</w:t>
                      </w:r>
                    </w:p>
                    <w:p>
                      <w:pPr>
                        <w:spacing w:line="151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static void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Main()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line="374" w:lineRule="auto" w:before="108"/>
                        <w:ind w:left="190" w:right="3062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string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connStr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"Server=.\\SQLEXPRESS;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Database=StudentDB;"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+ "Integrated Security=True;";</w:t>
                      </w:r>
                    </w:p>
                    <w:p>
                      <w:pPr>
                        <w:spacing w:before="39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 (SqlConnection conn = new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SqlConnection(connStr))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10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conn.Open();</w:t>
                      </w:r>
                    </w:p>
                    <w:p>
                      <w:pPr>
                        <w:spacing w:before="14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// SQL INSERT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command</w:t>
                      </w:r>
                    </w:p>
                    <w:p>
                      <w:pPr>
                        <w:spacing w:line="374" w:lineRule="auto" w:before="108"/>
                        <w:ind w:left="190" w:right="2248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string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sql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"INSERT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INTO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Students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(Name,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Age,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Grade,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Email)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</w:t>
                      </w:r>
                      <w:r>
                        <w:rPr>
                          <w:rFonts w:ascii="Courier New"/>
                          <w:color w:val="DFDFDF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+ "VALUES (@Name, @Age, @Grade, @Email)";</w:t>
                      </w:r>
                    </w:p>
                    <w:p>
                      <w:pPr>
                        <w:spacing w:before="39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SqlCommand cmd = new SqlCommand(sql,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conn);</w:t>
                      </w:r>
                    </w:p>
                    <w:p>
                      <w:pPr>
                        <w:spacing w:line="374" w:lineRule="auto" w:before="147"/>
                        <w:ind w:left="190" w:right="3062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// Add parameters (prevents SQL Injection) cmd.Parameters.AddWithValue("@Name", "Sita Rai"); cmd.Parameters.AddWithValue("@Age", 17); cmd.Parameters.AddWithValue("@Grade", "A"); cmd.Parameters.AddWithValue("@Email",</w:t>
                      </w:r>
                      <w:r>
                        <w:rPr>
                          <w:rFonts w:ascii="Courier New"/>
                          <w:color w:val="DFDFDF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</w:t>
                      </w:r>
                      <w:hyperlink r:id="rId10"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sita@example.com</w:t>
                        </w:r>
                      </w:hyperlink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");</w:t>
                      </w:r>
                    </w:p>
                    <w:p>
                      <w:pPr>
                        <w:spacing w:line="374" w:lineRule="auto" w:before="38"/>
                        <w:ind w:left="190" w:right="408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DFDFDF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ExecuteNonQuery</w:t>
                      </w:r>
                      <w:r>
                        <w:rPr>
                          <w:rFonts w:ascii="Courier New"/>
                          <w:color w:val="DFDFDF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returns</w:t>
                      </w:r>
                      <w:r>
                        <w:rPr>
                          <w:rFonts w:ascii="Courier New"/>
                          <w:color w:val="DFDFDF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number</w:t>
                      </w:r>
                      <w:r>
                        <w:rPr>
                          <w:rFonts w:ascii="Courier New"/>
                          <w:color w:val="DFDFDF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of</w:t>
                      </w:r>
                      <w:r>
                        <w:rPr>
                          <w:rFonts w:ascii="Courier New"/>
                          <w:color w:val="DFDFDF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rows</w:t>
                      </w:r>
                      <w:r>
                        <w:rPr>
                          <w:rFonts w:ascii="Courier New"/>
                          <w:color w:val="DFDFDF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affected int rows = cmd.ExecuteNonQuery();</w:t>
                      </w:r>
                    </w:p>
                    <w:p>
                      <w:pPr>
                        <w:spacing w:line="192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Console.WriteLine(rows + " record(s) inserted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successfully.");</w:t>
                      </w:r>
                    </w:p>
                    <w:p>
                      <w:pPr>
                        <w:spacing w:before="10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791119</wp:posOffset>
                </wp:positionH>
                <wp:positionV relativeFrom="paragraph">
                  <wp:posOffset>5632506</wp:posOffset>
                </wp:positionV>
                <wp:extent cx="5977890" cy="69596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977890" cy="695960"/>
                          <a:chExt cx="5977890" cy="69596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5080" y="5080"/>
                            <a:ext cx="596773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685800">
                                <a:moveTo>
                                  <a:pt x="596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5967600" y="685800"/>
                                </a:lnTo>
                                <a:lnTo>
                                  <a:pt x="596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80" y="5080"/>
                            <a:ext cx="596773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6858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685800">
                                <a:moveTo>
                                  <a:pt x="0" y="685800"/>
                                </a:moveTo>
                                <a:lnTo>
                                  <a:pt x="5967600" y="685800"/>
                                </a:lnTo>
                              </a:path>
                              <a:path w="5967730" h="685800">
                                <a:moveTo>
                                  <a:pt x="0" y="685800"/>
                                </a:moveTo>
                                <a:lnTo>
                                  <a:pt x="0" y="0"/>
                                </a:lnTo>
                              </a:path>
                              <a:path w="5967730" h="685800">
                                <a:moveTo>
                                  <a:pt x="5967600" y="68580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EA8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08279" y="92708"/>
                            <a:ext cx="4349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42" w:val="left" w:leader="none"/>
                                </w:tabs>
                                <w:spacing w:line="212" w:lineRule="exact" w:before="0"/>
                                <w:ind w:left="242" w:right="0" w:hanging="242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216280" y="92708"/>
                            <a:ext cx="4474845" cy="490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Parameters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(e.g.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@Name)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always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used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instead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directly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concatenating user input into the SQL string. Direct concatenation opens the application to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SQL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Injection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attacks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92912pt;margin-top:443.504486pt;width:470.7pt;height:54.8pt;mso-position-horizontal-relative:page;mso-position-vertical-relative:paragraph;z-index:-15718912;mso-wrap-distance-left:0;mso-wrap-distance-right:0" id="docshapegroup62" coordorigin="1246,8870" coordsize="9414,1096">
                <v:rect style="position:absolute;left:1253;top:8878;width:9398;height:1080" id="docshape63" filled="true" fillcolor="#fff9c3" stroked="false">
                  <v:fill type="solid"/>
                </v:rect>
                <v:shape style="position:absolute;left:1253;top:8878;width:9398;height:1080" id="docshape64" coordorigin="1254,8878" coordsize="9398,1080" path="m1254,8878l10652,8878m1254,9958l10652,9958m1254,9958l1254,8878m10652,9958l10652,8878e" filled="false" stroked="true" strokeweight=".8pt" strokecolor="#9ea8da">
                  <v:path arrowok="t"/>
                  <v:stroke dashstyle="solid"/>
                </v:shape>
                <v:shape style="position:absolute;left:1573;top:9016;width:685;height:213" type="#_x0000_t202" id="docshape6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42" w:val="left" w:leader="none"/>
                          </w:tabs>
                          <w:spacing w:line="212" w:lineRule="exact" w:before="0"/>
                          <w:ind w:left="242" w:right="0" w:hanging="242"/>
                          <w:jc w:val="left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4"/>
                            <w:sz w:val="19"/>
                          </w:rPr>
                          <w:t>Note</w:t>
                        </w:r>
                      </w:p>
                    </w:txbxContent>
                  </v:textbox>
                  <w10:wrap type="none"/>
                </v:shape>
                <v:shape style="position:absolute;left:3161;top:9016;width:7047;height:773" type="#_x0000_t202" id="docshape66" filled="false" stroked="false">
                  <v:textbox inset="0,0,0,0">
                    <w:txbxContent>
                      <w:p>
                        <w:pPr>
                          <w:spacing w:line="307" w:lineRule="auto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9138C"/>
                            <w:sz w:val="19"/>
                          </w:rPr>
                          <w:t>Parameters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(e.g.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@Name)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should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always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be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used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instead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directly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concatenating user input into the SQL string. Direct concatenation opens the application to 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z w:val="19"/>
                          </w:rPr>
                          <w:t>SQL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9138C"/>
                            <w:sz w:val="19"/>
                          </w:rPr>
                          <w:t>Injection 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2"/>
                            <w:sz w:val="19"/>
                          </w:rPr>
                          <w:t>attacks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2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hAnsi="Arial"/>
          <w:b/>
          <w:color w:val="80CAC3"/>
          <w:sz w:val="18"/>
        </w:rPr>
        <w:t>C# — Insert a New Record into the </w:t>
      </w:r>
      <w:r>
        <w:rPr>
          <w:rFonts w:ascii="Arial" w:hAnsi="Arial"/>
          <w:b/>
          <w:color w:val="80CAC3"/>
          <w:spacing w:val="-2"/>
          <w:sz w:val="18"/>
        </w:rPr>
        <w:t>Database</w:t>
      </w:r>
    </w:p>
    <w:p>
      <w:pPr>
        <w:pStyle w:val="BodyText"/>
        <w:spacing w:before="7"/>
        <w:rPr>
          <w:rFonts w:ascii="Arial"/>
          <w:b/>
          <w:sz w:val="7"/>
        </w:rPr>
      </w:pPr>
    </w:p>
    <w:p>
      <w:pPr>
        <w:pStyle w:val="Heading1"/>
        <w:numPr>
          <w:ilvl w:val="2"/>
          <w:numId w:val="7"/>
        </w:numPr>
        <w:tabs>
          <w:tab w:pos="1903" w:val="left" w:leader="none"/>
        </w:tabs>
        <w:spacing w:line="240" w:lineRule="auto" w:before="248" w:after="0"/>
        <w:ind w:left="1903" w:right="0" w:hanging="650"/>
        <w:jc w:val="left"/>
      </w:pPr>
      <w:r>
        <w:rPr>
          <w:color w:val="1A237E"/>
        </w:rPr>
        <w:t>Reading Data — SELECT with </w:t>
      </w:r>
      <w:r>
        <w:rPr>
          <w:color w:val="1A237E"/>
          <w:spacing w:val="-2"/>
        </w:rPr>
        <w:t>SqlDataReader</w:t>
      </w:r>
    </w:p>
    <w:p>
      <w:pPr>
        <w:pStyle w:val="BodyText"/>
        <w:spacing w:line="333" w:lineRule="auto"/>
        <w:ind w:left="1253" w:right="1206"/>
      </w:pPr>
      <w:r>
        <w:rPr>
          <w:rFonts w:ascii="Arial"/>
          <w:b/>
          <w:color w:val="212121"/>
        </w:rPr>
        <w:t>SqlDataReader </w:t>
      </w:r>
      <w:r>
        <w:rPr>
          <w:color w:val="212121"/>
        </w:rPr>
        <w:t>reads data one row at a time in a forward-only, read-only stream. It is the fastest way to retrieve data.</w:t>
      </w:r>
    </w:p>
    <w:p>
      <w:pPr>
        <w:spacing w:before="100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80CAC3"/>
          <w:sz w:val="18"/>
        </w:rPr>
        <w:t>C# — Read All Records Using </w:t>
      </w:r>
      <w:r>
        <w:rPr>
          <w:rFonts w:ascii="Arial" w:hAnsi="Arial"/>
          <w:b/>
          <w:color w:val="80CAC3"/>
          <w:spacing w:val="-2"/>
          <w:sz w:val="18"/>
        </w:rPr>
        <w:t>SqlDataReader</w:t>
      </w:r>
    </w:p>
    <w:p>
      <w:pPr>
        <w:spacing w:after="0"/>
        <w:jc w:val="left"/>
        <w:rPr>
          <w:rFonts w:ascii="Arial" w:hAnsi="Arial"/>
          <w:b/>
          <w:sz w:val="18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3"/>
        <w:rPr>
          <w:rFonts w:ascii="Arial"/>
          <w:b/>
          <w:sz w:val="5"/>
        </w:rPr>
      </w:pPr>
    </w:p>
    <w:p>
      <w:pPr>
        <w:spacing w:line="240" w:lineRule="auto"/>
        <w:ind w:left="112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20130" cy="6045200"/>
                <wp:effectExtent l="9525" t="0" r="4445" b="12700"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120130" cy="6045200"/>
                        </a:xfrm>
                        <a:prstGeom prst="rect">
                          <a:avLst/>
                        </a:prstGeom>
                        <a:solidFill>
                          <a:srgbClr val="1A1F2D"/>
                        </a:solidFill>
                        <a:ln w="1270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System;</w:t>
                            </w:r>
                          </w:p>
                          <w:p>
                            <w:pPr>
                              <w:spacing w:line="424" w:lineRule="auto" w:before="108"/>
                              <w:ind w:left="190" w:right="610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System.Data.SqlClient; class ReadExample</w:t>
                            </w:r>
                          </w:p>
                          <w:p>
                            <w:pPr>
                              <w:spacing w:line="151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static void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Main()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line="374" w:lineRule="auto" w:before="108"/>
                              <w:ind w:left="190" w:right="306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connStr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"Server=.\\SQLEXPRESS;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Database=StudentDB;"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+ "Integrated Security=True;";</w:t>
                            </w:r>
                          </w:p>
                          <w:p>
                            <w:pPr>
                              <w:spacing w:before="39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 (SqlConnection conn = new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SqlConnection(connStr))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10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conn.Open();</w:t>
                            </w:r>
                          </w:p>
                          <w:p>
                            <w:pPr>
                              <w:spacing w:line="374" w:lineRule="auto" w:before="147"/>
                              <w:ind w:left="190" w:right="224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sql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"SELECT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StudentID,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Name,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Age,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Grade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Students"; SqlCommand cmd = new SqlCommand(sql, conn);</w:t>
                            </w:r>
                          </w:p>
                          <w:p>
                            <w:pPr>
                              <w:spacing w:line="192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SqlDataReader reader =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cmd.ExecuteReader();</w:t>
                            </w:r>
                          </w:p>
                          <w:p>
                            <w:pPr>
                              <w:spacing w:line="374" w:lineRule="auto" w:before="148"/>
                              <w:ind w:left="190" w:right="450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Console.WriteLine("{0,-5}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{1,-20}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{2,-5}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{3}", "ID", "Name", "Age", "Grade"); Console.WriteLine(new string('-', 40));</w:t>
                            </w:r>
                          </w:p>
                          <w:p>
                            <w:pPr>
                              <w:spacing w:line="374" w:lineRule="auto" w:before="38"/>
                              <w:ind w:left="190" w:right="710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// Read row by row while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(reader.Read())</w:t>
                            </w:r>
                          </w:p>
                          <w:p>
                            <w:pPr>
                              <w:spacing w:line="192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line="374" w:lineRule="auto" w:before="108"/>
                              <w:ind w:left="190" w:right="363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Console.WriteLine("{0,-5}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{1,-20}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{2,-5}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{3}",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reader["StudentID"],</w:t>
                            </w:r>
                          </w:p>
                          <w:p>
                            <w:pPr>
                              <w:spacing w:line="192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reader["Name"],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reader["Age"],</w:t>
                            </w:r>
                          </w:p>
                          <w:p>
                            <w:pPr>
                              <w:spacing w:before="10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reader["Grade"]);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14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reader.Close(); // Always close the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reader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10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476pt;mso-position-horizontal-relative:char;mso-position-vertical-relative:line" type="#_x0000_t202" id="docshape67" filled="true" fillcolor="#1a1f2d" stroked="true" strokeweight="1pt" strokecolor="#3849aa">
                <w10:anchorlock/>
                <v:textbox inset="0,0,0,0">
                  <w:txbxContent>
                    <w:p>
                      <w:pPr>
                        <w:spacing w:before="17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System;</w:t>
                      </w:r>
                    </w:p>
                    <w:p>
                      <w:pPr>
                        <w:spacing w:line="424" w:lineRule="auto" w:before="108"/>
                        <w:ind w:left="190" w:right="6107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</w:t>
                      </w:r>
                      <w:r>
                        <w:rPr>
                          <w:rFonts w:ascii="Courier New"/>
                          <w:color w:val="DFDFDF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System.Data.SqlClient; class ReadExample</w:t>
                      </w:r>
                    </w:p>
                    <w:p>
                      <w:pPr>
                        <w:spacing w:line="151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static void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Main()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line="374" w:lineRule="auto" w:before="108"/>
                        <w:ind w:left="190" w:right="3062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string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connStr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"Server=.\\SQLEXPRESS;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Database=StudentDB;"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+ "Integrated Security=True;";</w:t>
                      </w:r>
                    </w:p>
                    <w:p>
                      <w:pPr>
                        <w:spacing w:before="39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 (SqlConnection conn = new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SqlConnection(connStr))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10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conn.Open();</w:t>
                      </w:r>
                    </w:p>
                    <w:p>
                      <w:pPr>
                        <w:spacing w:line="374" w:lineRule="auto" w:before="147"/>
                        <w:ind w:left="190" w:right="2248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string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sql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"SELECT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StudentID,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Name,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Age,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Grade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FROM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Students"; SqlCommand cmd = new SqlCommand(sql, conn);</w:t>
                      </w:r>
                    </w:p>
                    <w:p>
                      <w:pPr>
                        <w:spacing w:line="192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SqlDataReader reader =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cmd.ExecuteReader();</w:t>
                      </w:r>
                    </w:p>
                    <w:p>
                      <w:pPr>
                        <w:spacing w:line="374" w:lineRule="auto" w:before="148"/>
                        <w:ind w:left="190" w:right="450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Console.WriteLine("{0,-5}</w:t>
                      </w:r>
                      <w:r>
                        <w:rPr>
                          <w:rFonts w:ascii="Courier New"/>
                          <w:color w:val="DFDFDF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{1,-20}</w:t>
                      </w:r>
                      <w:r>
                        <w:rPr>
                          <w:rFonts w:ascii="Courier New"/>
                          <w:color w:val="DFDFDF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{2,-5}</w:t>
                      </w:r>
                      <w:r>
                        <w:rPr>
                          <w:rFonts w:ascii="Courier New"/>
                          <w:color w:val="DFDFDF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{3}", "ID", "Name", "Age", "Grade"); Console.WriteLine(new string('-', 40));</w:t>
                      </w:r>
                    </w:p>
                    <w:p>
                      <w:pPr>
                        <w:spacing w:line="374" w:lineRule="auto" w:before="38"/>
                        <w:ind w:left="190" w:right="710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// Read row by row while</w:t>
                      </w:r>
                      <w:r>
                        <w:rPr>
                          <w:rFonts w:ascii="Courier New"/>
                          <w:color w:val="DFDFDF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(reader.Read())</w:t>
                      </w:r>
                    </w:p>
                    <w:p>
                      <w:pPr>
                        <w:spacing w:line="192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line="374" w:lineRule="auto" w:before="108"/>
                        <w:ind w:left="190" w:right="363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Console.WriteLine("{0,-5}</w:t>
                      </w:r>
                      <w:r>
                        <w:rPr>
                          <w:rFonts w:ascii="Courier New"/>
                          <w:color w:val="DFDFDF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{1,-20}</w:t>
                      </w:r>
                      <w:r>
                        <w:rPr>
                          <w:rFonts w:ascii="Courier New"/>
                          <w:color w:val="DFDFDF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{2,-5}</w:t>
                      </w:r>
                      <w:r>
                        <w:rPr>
                          <w:rFonts w:ascii="Courier New"/>
                          <w:color w:val="DFDFDF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{3}",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reader["StudentID"],</w:t>
                      </w:r>
                    </w:p>
                    <w:p>
                      <w:pPr>
                        <w:spacing w:line="192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reader["Name"],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reader["Age"],</w:t>
                      </w:r>
                    </w:p>
                    <w:p>
                      <w:pPr>
                        <w:spacing w:before="10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reader["Grade"]);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14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reader.Close(); // Always close the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reader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10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2"/>
        <w:rPr>
          <w:rFonts w:ascii="Arial"/>
          <w:b/>
          <w:sz w:val="26"/>
        </w:rPr>
      </w:pPr>
    </w:p>
    <w:p>
      <w:pPr>
        <w:pStyle w:val="Heading1"/>
        <w:numPr>
          <w:ilvl w:val="2"/>
          <w:numId w:val="7"/>
        </w:numPr>
        <w:tabs>
          <w:tab w:pos="1903" w:val="left" w:leader="none"/>
        </w:tabs>
        <w:spacing w:line="240" w:lineRule="auto" w:before="0" w:after="0"/>
        <w:ind w:left="1903" w:right="0" w:hanging="650"/>
        <w:jc w:val="left"/>
      </w:pPr>
      <w:r>
        <w:rPr>
          <w:color w:val="1A237E"/>
        </w:rPr>
        <w:t>Reading Data — SqlDataAdapter &amp; </w:t>
      </w:r>
      <w:r>
        <w:rPr>
          <w:color w:val="1A237E"/>
          <w:spacing w:val="-2"/>
        </w:rPr>
        <w:t>DataSet</w:t>
      </w:r>
    </w:p>
    <w:p>
      <w:pPr>
        <w:pStyle w:val="BodyText"/>
        <w:spacing w:line="333" w:lineRule="auto" w:before="18"/>
        <w:ind w:left="1253" w:right="1206"/>
      </w:pPr>
      <w:r>
        <w:rPr>
          <w:color w:val="212121"/>
        </w:rPr>
        <w:t>A </w:t>
      </w:r>
      <w:r>
        <w:rPr>
          <w:rFonts w:ascii="Arial" w:hAnsi="Arial"/>
          <w:b/>
          <w:color w:val="212121"/>
        </w:rPr>
        <w:t>SqlDataAdapter </w:t>
      </w:r>
      <w:r>
        <w:rPr>
          <w:color w:val="212121"/>
        </w:rPr>
        <w:t>fills a </w:t>
      </w:r>
      <w:r>
        <w:rPr>
          <w:rFonts w:ascii="Arial" w:hAnsi="Arial"/>
          <w:b/>
          <w:color w:val="212121"/>
        </w:rPr>
        <w:t>DataSet </w:t>
      </w:r>
      <w:r>
        <w:rPr>
          <w:color w:val="212121"/>
        </w:rPr>
        <w:t>(or </w:t>
      </w:r>
      <w:r>
        <w:rPr>
          <w:rFonts w:ascii="Arial" w:hAnsi="Arial"/>
          <w:b/>
          <w:color w:val="212121"/>
        </w:rPr>
        <w:t>DataTable</w:t>
      </w:r>
      <w:r>
        <w:rPr>
          <w:color w:val="212121"/>
        </w:rPr>
        <w:t>) in memory. Unlike SqlDataReader, the connection can be closed after filling — the data lives in memory and can be used offline.</w:t>
      </w:r>
    </w:p>
    <w:p>
      <w:pPr>
        <w:spacing w:before="99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713649</wp:posOffset>
                </wp:positionH>
                <wp:positionV relativeFrom="paragraph">
                  <wp:posOffset>209538</wp:posOffset>
                </wp:positionV>
                <wp:extent cx="6132830" cy="145415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132830" cy="1454150"/>
                          <a:chExt cx="6132830" cy="14541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338" y="6357"/>
                            <a:ext cx="612013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478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0"/>
                                </a:lnTo>
                                <a:lnTo>
                                  <a:pt x="6120003" y="14478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350" y="0"/>
                            <a:ext cx="61201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700">
                                <a:moveTo>
                                  <a:pt x="0" y="12699"/>
                                </a:moveTo>
                                <a:lnTo>
                                  <a:pt x="6120000" y="1269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9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350" y="6350"/>
                            <a:ext cx="612013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47800">
                                <a:moveTo>
                                  <a:pt x="0" y="1447799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47800">
                                <a:moveTo>
                                  <a:pt x="6120000" y="1447799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2700" y="12700"/>
                            <a:ext cx="6107430" cy="144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4" w:lineRule="auto" w:before="178"/>
                                <w:ind w:left="190" w:right="7589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using System; using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System.Data;</w:t>
                              </w:r>
                            </w:p>
                            <w:p>
                              <w:pPr>
                                <w:spacing w:line="424" w:lineRule="auto" w:before="0"/>
                                <w:ind w:left="190" w:right="6107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System.Data.SqlClient; class DataAdapterExample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static void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Main()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92909pt;margin-top:16.499121pt;width:482.9pt;height:114.5pt;mso-position-horizontal-relative:page;mso-position-vertical-relative:paragraph;z-index:-15717888;mso-wrap-distance-left:0;mso-wrap-distance-right:0" id="docshapegroup68" coordorigin="1124,330" coordsize="9658,2290">
                <v:rect style="position:absolute;left:1133;top:340;width:9638;height:2280" id="docshape69" filled="true" fillcolor="#1a1f2d" stroked="false">
                  <v:fill type="solid"/>
                </v:rect>
                <v:rect style="position:absolute;left:1133;top:329;width:9638;height:20" id="docshape70" filled="true" fillcolor="#3849aa" stroked="false">
                  <v:fill type="solid"/>
                </v:rect>
                <v:shape style="position:absolute;left:1133;top:339;width:9638;height:2280" id="docshape71" coordorigin="1134,340" coordsize="9638,2280" path="m1134,2620l1134,340m10772,2620l10772,340e" filled="false" stroked="true" strokeweight="1pt" strokecolor="#3849aa">
                  <v:path arrowok="t"/>
                  <v:stroke dashstyle="solid"/>
                </v:shape>
                <v:shape style="position:absolute;left:1143;top:349;width:9618;height:2270" type="#_x0000_t202" id="docshape72" filled="false" stroked="false">
                  <v:textbox inset="0,0,0,0">
                    <w:txbxContent>
                      <w:p>
                        <w:pPr>
                          <w:spacing w:line="374" w:lineRule="auto" w:before="178"/>
                          <w:ind w:left="190" w:right="7589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using System; using</w:t>
                        </w:r>
                        <w:r>
                          <w:rPr>
                            <w:rFonts w:ascii="Courier New"/>
                            <w:color w:val="DFDFDF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System.Data;</w:t>
                        </w:r>
                      </w:p>
                      <w:p>
                        <w:pPr>
                          <w:spacing w:line="424" w:lineRule="auto" w:before="0"/>
                          <w:ind w:left="190" w:right="6107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using</w:t>
                        </w:r>
                        <w:r>
                          <w:rPr>
                            <w:rFonts w:ascii="Courier New"/>
                            <w:color w:val="DFDFDF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System.Data.SqlClient; class DataAdapterExample</w:t>
                        </w:r>
                      </w:p>
                      <w:p>
                        <w:pPr>
                          <w:spacing w:line="151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static void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Main()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hAnsi="Arial"/>
          <w:b/>
          <w:color w:val="80CAC3"/>
          <w:sz w:val="18"/>
        </w:rPr>
        <w:t>C# — Fill DataTable Using </w:t>
      </w:r>
      <w:r>
        <w:rPr>
          <w:rFonts w:ascii="Arial" w:hAnsi="Arial"/>
          <w:b/>
          <w:color w:val="80CAC3"/>
          <w:spacing w:val="-2"/>
          <w:sz w:val="18"/>
        </w:rPr>
        <w:t>SqlDataAdapter</w:t>
      </w:r>
    </w:p>
    <w:p>
      <w:pPr>
        <w:spacing w:after="0"/>
        <w:jc w:val="left"/>
        <w:rPr>
          <w:rFonts w:ascii="Arial" w:hAnsi="Arial"/>
          <w:b/>
          <w:sz w:val="18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3"/>
        <w:rPr>
          <w:rFonts w:ascii="Arial"/>
          <w:b/>
          <w:sz w:val="5"/>
        </w:rPr>
      </w:pPr>
    </w:p>
    <w:p>
      <w:pPr>
        <w:spacing w:line="240" w:lineRule="auto"/>
        <w:ind w:left="112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2830" cy="4222750"/>
                <wp:effectExtent l="0" t="0" r="0" b="635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132830" cy="4222750"/>
                          <a:chExt cx="6132830" cy="42227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338" y="7"/>
                            <a:ext cx="6120130" cy="421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2164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6400"/>
                                </a:lnTo>
                                <a:lnTo>
                                  <a:pt x="6120003" y="42164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50" y="0"/>
                            <a:ext cx="6120130" cy="421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216400">
                                <a:moveTo>
                                  <a:pt x="0" y="42164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4216400">
                                <a:moveTo>
                                  <a:pt x="6120000" y="421640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4216400">
                                <a:moveTo>
                                  <a:pt x="0" y="4216400"/>
                                </a:moveTo>
                                <a:lnTo>
                                  <a:pt x="6120000" y="4216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2700" y="0"/>
                            <a:ext cx="6107430" cy="421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4" w:lineRule="auto" w:before="48"/>
                                <w:ind w:left="190" w:right="306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connStr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"Server=.\\SQLEXPRESS;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Database=StudentDB;"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+ "Integrated Security=True;";</w:t>
                              </w:r>
                            </w:p>
                            <w:p>
                              <w:pPr>
                                <w:spacing w:before="39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string sql = "SELECT * FROM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Students";</w:t>
                              </w:r>
                            </w:p>
                            <w:p>
                              <w:pPr>
                                <w:spacing w:before="14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using (SqlConnection conn = new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SqlConnection(connStr))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74" w:lineRule="auto" w:before="108"/>
                                <w:ind w:left="190" w:right="3633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SqlDataAdapter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adapter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SqlDataAdapter(sql,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conn); DataTable dt = new DataTable();</w:t>
                              </w:r>
                            </w:p>
                            <w:p>
                              <w:pPr>
                                <w:spacing w:before="39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adapter.Fill(dt); // Connection opens and closes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automatically</w:t>
                              </w:r>
                            </w:p>
                            <w:p>
                              <w:pPr>
                                <w:spacing w:line="374" w:lineRule="auto" w:before="147"/>
                                <w:ind w:left="190" w:right="3633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Console.WriteLine("Total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Records: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dt.Rows.Count);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Console.WriteLine();</w:t>
                              </w:r>
                            </w:p>
                            <w:p>
                              <w:pPr>
                                <w:spacing w:before="39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foreach (DataRow row in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dt.Rows)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74" w:lineRule="auto" w:before="107"/>
                                <w:ind w:left="190" w:right="224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Console.WriteLine("ID: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{0}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{1}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Age: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{2}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Grade: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{3}",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row["StudentID"],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row["Name"],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row["Age"],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row["Grade"]);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9pt;height:332.5pt;mso-position-horizontal-relative:char;mso-position-vertical-relative:line" id="docshapegroup73" coordorigin="0,0" coordsize="9658,6650">
                <v:rect style="position:absolute;left:9;top:0;width:9638;height:6640" id="docshape74" filled="true" fillcolor="#1a1f2d" stroked="false">
                  <v:fill type="solid"/>
                </v:rect>
                <v:shape style="position:absolute;left:10;top:0;width:9638;height:6640" id="docshape75" coordorigin="10,0" coordsize="9638,6640" path="m10,6640l10,0m9648,6640l9648,0m10,6640l9648,6640e" filled="false" stroked="true" strokeweight="1pt" strokecolor="#3849aa">
                  <v:path arrowok="t"/>
                  <v:stroke dashstyle="solid"/>
                </v:shape>
                <v:shape style="position:absolute;left:20;top:0;width:9618;height:6630" type="#_x0000_t202" id="docshape76" filled="false" stroked="false">
                  <v:textbox inset="0,0,0,0">
                    <w:txbxContent>
                      <w:p>
                        <w:pPr>
                          <w:spacing w:line="374" w:lineRule="auto" w:before="48"/>
                          <w:ind w:left="190" w:right="306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connStr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"Server=.\\SQLEXPRESS;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Database=StudentDB;"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+ "Integrated Security=True;";</w:t>
                        </w:r>
                      </w:p>
                      <w:p>
                        <w:pPr>
                          <w:spacing w:before="39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string sql = "SELECT * FROM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Students";</w:t>
                        </w:r>
                      </w:p>
                      <w:p>
                        <w:pPr>
                          <w:spacing w:before="14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using (SqlConnection conn = new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SqlConnection(connStr))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74" w:lineRule="auto" w:before="108"/>
                          <w:ind w:left="190" w:right="3633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SqlDataAdapter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adapter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SqlDataAdapter(sql,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conn); DataTable dt = new DataTable();</w:t>
                        </w:r>
                      </w:p>
                      <w:p>
                        <w:pPr>
                          <w:spacing w:before="39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adapter.Fill(dt); // Connection opens and closes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automatically</w:t>
                        </w:r>
                      </w:p>
                      <w:p>
                        <w:pPr>
                          <w:spacing w:line="374" w:lineRule="auto" w:before="147"/>
                          <w:ind w:left="190" w:right="3633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Console.WriteLine("Total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Records: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"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+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dt.Rows.Count);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Console.WriteLine();</w:t>
                        </w:r>
                      </w:p>
                      <w:p>
                        <w:pPr>
                          <w:spacing w:before="39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foreach (DataRow row in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dt.Rows)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74" w:lineRule="auto" w:before="107"/>
                          <w:ind w:left="190" w:right="224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Console.WriteLine("ID: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{0}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{1}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Age: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{2}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Grade:</w:t>
                        </w:r>
                        <w:r>
                          <w:rPr>
                            <w:rFonts w:ascii="Courier New"/>
                            <w:color w:val="DFDFDF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{3}",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row["StudentID"],</w:t>
                        </w:r>
                      </w:p>
                      <w:p>
                        <w:pPr>
                          <w:spacing w:line="192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row["Name"],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row["Age"],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row["Grade"]);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6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791119</wp:posOffset>
                </wp:positionH>
                <wp:positionV relativeFrom="paragraph">
                  <wp:posOffset>55600</wp:posOffset>
                </wp:positionV>
                <wp:extent cx="5977890" cy="69596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977890" cy="695960"/>
                          <a:chExt cx="5977890" cy="6959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5080" y="5080"/>
                            <a:ext cx="596773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685800">
                                <a:moveTo>
                                  <a:pt x="596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5967600" y="685800"/>
                                </a:lnTo>
                                <a:lnTo>
                                  <a:pt x="596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080" y="5080"/>
                            <a:ext cx="596773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6858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685800">
                                <a:moveTo>
                                  <a:pt x="0" y="685800"/>
                                </a:moveTo>
                                <a:lnTo>
                                  <a:pt x="5967600" y="685800"/>
                                </a:lnTo>
                              </a:path>
                              <a:path w="5967730" h="685800">
                                <a:moveTo>
                                  <a:pt x="0" y="685800"/>
                                </a:moveTo>
                                <a:lnTo>
                                  <a:pt x="0" y="0"/>
                                </a:lnTo>
                              </a:path>
                              <a:path w="5967730" h="685800">
                                <a:moveTo>
                                  <a:pt x="5967600" y="68580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EA8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08279" y="92708"/>
                            <a:ext cx="34798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242" w:val="left" w:leader="none"/>
                                </w:tabs>
                                <w:spacing w:line="212" w:lineRule="exact" w:before="0"/>
                                <w:ind w:left="242" w:right="0" w:hanging="242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Tip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216280" y="92708"/>
                            <a:ext cx="4566285" cy="490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SqlDataReader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vs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SqlDataAdapter: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SqlDataReader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you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need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process large amounts of data quickly. Use SqlDataAdapter when you need to work with the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data offline or bind it to a Windows Forms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DataGridView.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92912pt;margin-top:4.377978pt;width:470.7pt;height:54.8pt;mso-position-horizontal-relative:page;mso-position-vertical-relative:paragraph;z-index:-15716864;mso-wrap-distance-left:0;mso-wrap-distance-right:0" id="docshapegroup77" coordorigin="1246,88" coordsize="9414,1096">
                <v:rect style="position:absolute;left:1253;top:95;width:9398;height:1080" id="docshape78" filled="true" fillcolor="#e8f4e8" stroked="false">
                  <v:fill type="solid"/>
                </v:rect>
                <v:shape style="position:absolute;left:1253;top:95;width:9398;height:1080" id="docshape79" coordorigin="1254,96" coordsize="9398,1080" path="m1254,96l10652,96m1254,1176l10652,1176m1254,1176l1254,96m10652,1176l10652,96e" filled="false" stroked="true" strokeweight=".8pt" strokecolor="#9ea8da">
                  <v:path arrowok="t"/>
                  <v:stroke dashstyle="solid"/>
                </v:shape>
                <v:shape style="position:absolute;left:1573;top:233;width:548;height:213" type="#_x0000_t202" id="docshape8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242" w:val="left" w:leader="none"/>
                          </w:tabs>
                          <w:spacing w:line="212" w:lineRule="exact" w:before="0"/>
                          <w:ind w:left="242" w:right="0" w:hanging="242"/>
                          <w:jc w:val="left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5"/>
                            <w:sz w:val="19"/>
                          </w:rPr>
                          <w:t>Tip</w:t>
                        </w:r>
                      </w:p>
                    </w:txbxContent>
                  </v:textbox>
                  <w10:wrap type="none"/>
                </v:shape>
                <v:shape style="position:absolute;left:3161;top:233;width:7191;height:773" type="#_x0000_t202" id="docshape81" filled="false" stroked="false">
                  <v:textbox inset="0,0,0,0">
                    <w:txbxContent>
                      <w:p>
                        <w:pPr>
                          <w:spacing w:line="307" w:lineRule="auto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9138C"/>
                            <w:sz w:val="19"/>
                          </w:rPr>
                          <w:t>SqlDataReader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z w:val="19"/>
                          </w:rPr>
                          <w:t>vs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z w:val="19"/>
                          </w:rPr>
                          <w:t>SqlDataAdapter:</w:t>
                        </w: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Use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SqlDataReader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when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you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need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process large amounts of data quickly. Use SqlDataAdapter when you need to work with the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data offline or bind it to a Windows Forms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2"/>
                            <w:sz w:val="19"/>
                          </w:rPr>
                          <w:t>DataGridView.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2"/>
          <w:numId w:val="7"/>
        </w:numPr>
        <w:tabs>
          <w:tab w:pos="1903" w:val="left" w:leader="none"/>
        </w:tabs>
        <w:spacing w:line="240" w:lineRule="auto" w:before="248" w:after="0"/>
        <w:ind w:left="1903" w:right="0" w:hanging="650"/>
        <w:jc w:val="left"/>
      </w:pPr>
      <w:r>
        <w:rPr>
          <w:color w:val="1A237E"/>
        </w:rPr>
        <w:t>Updating Data — UPDATE </w:t>
      </w:r>
      <w:r>
        <w:rPr>
          <w:color w:val="1A237E"/>
          <w:spacing w:val="-2"/>
        </w:rPr>
        <w:t>Statement</w:t>
      </w:r>
    </w:p>
    <w:p>
      <w:pPr>
        <w:pStyle w:val="BodyText"/>
        <w:spacing w:line="333" w:lineRule="auto"/>
        <w:ind w:left="1253" w:right="1206"/>
      </w:pP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SQL</w:t>
      </w:r>
      <w:r>
        <w:rPr>
          <w:color w:val="212121"/>
          <w:spacing w:val="-4"/>
        </w:rPr>
        <w:t> </w:t>
      </w:r>
      <w:r>
        <w:rPr>
          <w:rFonts w:ascii="Arial" w:hAnsi="Arial"/>
          <w:b/>
          <w:color w:val="212121"/>
        </w:rPr>
        <w:t>UPDATE</w:t>
      </w:r>
      <w:r>
        <w:rPr>
          <w:rFonts w:ascii="Arial" w:hAnsi="Arial"/>
          <w:b/>
          <w:color w:val="212121"/>
          <w:spacing w:val="-4"/>
        </w:rPr>
        <w:t> </w:t>
      </w:r>
      <w:r>
        <w:rPr>
          <w:color w:val="212121"/>
        </w:rPr>
        <w:t>statement</w:t>
      </w:r>
      <w:r>
        <w:rPr>
          <w:color w:val="212121"/>
          <w:spacing w:val="-4"/>
        </w:rPr>
        <w:t> </w:t>
      </w:r>
      <w:r>
        <w:rPr>
          <w:color w:val="212121"/>
        </w:rPr>
        <w:t>modifies</w:t>
      </w:r>
      <w:r>
        <w:rPr>
          <w:color w:val="212121"/>
          <w:spacing w:val="-4"/>
        </w:rPr>
        <w:t> </w:t>
      </w:r>
      <w:r>
        <w:rPr>
          <w:color w:val="212121"/>
        </w:rPr>
        <w:t>existing</w:t>
      </w:r>
      <w:r>
        <w:rPr>
          <w:color w:val="212121"/>
          <w:spacing w:val="-4"/>
        </w:rPr>
        <w:t> </w:t>
      </w:r>
      <w:r>
        <w:rPr>
          <w:color w:val="212121"/>
        </w:rPr>
        <w:t>records.</w:t>
      </w:r>
      <w:r>
        <w:rPr>
          <w:color w:val="212121"/>
          <w:spacing w:val="-4"/>
        </w:rPr>
        <w:t> </w:t>
      </w:r>
      <w:r>
        <w:rPr>
          <w:color w:val="212121"/>
        </w:rPr>
        <w:t>Always</w:t>
      </w:r>
      <w:r>
        <w:rPr>
          <w:color w:val="212121"/>
          <w:spacing w:val="-4"/>
        </w:rPr>
        <w:t> </w:t>
      </w:r>
      <w:r>
        <w:rPr>
          <w:color w:val="212121"/>
        </w:rPr>
        <w:t>include</w:t>
      </w:r>
      <w:r>
        <w:rPr>
          <w:color w:val="212121"/>
          <w:spacing w:val="-4"/>
        </w:rPr>
        <w:t> </w:t>
      </w:r>
      <w:r>
        <w:rPr>
          <w:color w:val="212121"/>
        </w:rPr>
        <w:t>a</w:t>
      </w:r>
      <w:r>
        <w:rPr>
          <w:color w:val="212121"/>
          <w:spacing w:val="-4"/>
        </w:rPr>
        <w:t> </w:t>
      </w:r>
      <w:r>
        <w:rPr>
          <w:rFonts w:ascii="Arial" w:hAnsi="Arial"/>
          <w:b/>
          <w:color w:val="212121"/>
        </w:rPr>
        <w:t>WHERE</w:t>
      </w:r>
      <w:r>
        <w:rPr>
          <w:rFonts w:ascii="Arial" w:hAnsi="Arial"/>
          <w:b/>
          <w:color w:val="212121"/>
          <w:spacing w:val="-4"/>
        </w:rPr>
        <w:t> </w:t>
      </w:r>
      <w:r>
        <w:rPr>
          <w:color w:val="212121"/>
        </w:rPr>
        <w:t>clause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4"/>
        </w:rPr>
        <w:t> </w:t>
      </w:r>
      <w:r>
        <w:rPr>
          <w:color w:val="212121"/>
        </w:rPr>
        <w:t>target</w:t>
      </w:r>
      <w:r>
        <w:rPr>
          <w:color w:val="212121"/>
          <w:spacing w:val="-4"/>
        </w:rPr>
        <w:t> </w:t>
      </w:r>
      <w:r>
        <w:rPr>
          <w:color w:val="212121"/>
        </w:rPr>
        <w:t>specific rows — without it, all rows will be updated!</w:t>
      </w:r>
    </w:p>
    <w:p>
      <w:pPr>
        <w:spacing w:before="100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713649</wp:posOffset>
                </wp:positionH>
                <wp:positionV relativeFrom="paragraph">
                  <wp:posOffset>210173</wp:posOffset>
                </wp:positionV>
                <wp:extent cx="6132830" cy="267335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132830" cy="2673350"/>
                          <a:chExt cx="6132830" cy="26733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6338" y="6357"/>
                            <a:ext cx="612013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6670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0"/>
                                </a:lnTo>
                                <a:lnTo>
                                  <a:pt x="6120003" y="26670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50" y="0"/>
                            <a:ext cx="61201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700">
                                <a:moveTo>
                                  <a:pt x="0" y="12699"/>
                                </a:moveTo>
                                <a:lnTo>
                                  <a:pt x="6120000" y="1269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9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350" y="6350"/>
                            <a:ext cx="612013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667000">
                                <a:moveTo>
                                  <a:pt x="0" y="2666999"/>
                                </a:moveTo>
                                <a:lnTo>
                                  <a:pt x="0" y="0"/>
                                </a:lnTo>
                              </a:path>
                              <a:path w="6120130" h="2667000">
                                <a:moveTo>
                                  <a:pt x="6120000" y="2666999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2700" y="12700"/>
                            <a:ext cx="6107430" cy="266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using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System;</w:t>
                              </w:r>
                            </w:p>
                            <w:p>
                              <w:pPr>
                                <w:spacing w:line="424" w:lineRule="auto" w:before="108"/>
                                <w:ind w:left="190" w:right="6107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System.Data.SqlClient; class UpdateExample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static void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Main()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74" w:lineRule="auto" w:before="108"/>
                                <w:ind w:left="190" w:right="306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connStr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"Server=.\\SQLEXPRESS;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Database=StudentDB;"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+ "Integrated Security=True;";</w:t>
                              </w:r>
                            </w:p>
                            <w:p>
                              <w:pPr>
                                <w:spacing w:before="39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using (SqlConnection conn = new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SqlConnection(connStr))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conn.Open();</w:t>
                              </w:r>
                            </w:p>
                            <w:p>
                              <w:pPr>
                                <w:spacing w:line="374" w:lineRule="auto" w:before="138"/>
                                <w:ind w:left="190" w:right="2345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sql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"UPDATE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Grade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@Grade,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Age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@Age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+ "WHERE StudentID = @ID";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92909pt;margin-top:16.549122pt;width:482.9pt;height:210.5pt;mso-position-horizontal-relative:page;mso-position-vertical-relative:paragraph;z-index:-15716352;mso-wrap-distance-left:0;mso-wrap-distance-right:0" id="docshapegroup82" coordorigin="1124,331" coordsize="9658,4210">
                <v:rect style="position:absolute;left:1133;top:341;width:9638;height:4200" id="docshape83" filled="true" fillcolor="#1a1f2d" stroked="false">
                  <v:fill type="solid"/>
                </v:rect>
                <v:rect style="position:absolute;left:1133;top:330;width:9638;height:20" id="docshape84" filled="true" fillcolor="#3849aa" stroked="false">
                  <v:fill type="solid"/>
                </v:rect>
                <v:shape style="position:absolute;left:1133;top:340;width:9638;height:4200" id="docshape85" coordorigin="1134,341" coordsize="9638,4200" path="m1134,4541l1134,341m10772,4541l10772,341e" filled="false" stroked="true" strokeweight="1pt" strokecolor="#3849aa">
                  <v:path arrowok="t"/>
                  <v:stroke dashstyle="solid"/>
                </v:shape>
                <v:shape style="position:absolute;left:1143;top:350;width:9618;height:4190" type="#_x0000_t202" id="docshape86" filled="false" stroked="false">
                  <v:textbox inset="0,0,0,0">
                    <w:txbxContent>
                      <w:p>
                        <w:pPr>
                          <w:spacing w:before="17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using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System;</w:t>
                        </w:r>
                      </w:p>
                      <w:p>
                        <w:pPr>
                          <w:spacing w:line="424" w:lineRule="auto" w:before="108"/>
                          <w:ind w:left="190" w:right="6107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using</w:t>
                        </w:r>
                        <w:r>
                          <w:rPr>
                            <w:rFonts w:ascii="Courier New"/>
                            <w:color w:val="DFDFDF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System.Data.SqlClient; class UpdateExample</w:t>
                        </w:r>
                      </w:p>
                      <w:p>
                        <w:pPr>
                          <w:spacing w:line="151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static void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Main()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74" w:lineRule="auto" w:before="108"/>
                          <w:ind w:left="190" w:right="306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connStr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"Server=.\\SQLEXPRESS;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Database=StudentDB;"</w:t>
                        </w:r>
                        <w:r>
                          <w:rPr>
                            <w:rFonts w:ascii="Courier New"/>
                            <w:color w:val="DFDFDF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+ "Integrated Security=True;";</w:t>
                        </w:r>
                      </w:p>
                      <w:p>
                        <w:pPr>
                          <w:spacing w:before="39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using (SqlConnection conn = new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SqlConnection(connStr))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conn.Open();</w:t>
                        </w:r>
                      </w:p>
                      <w:p>
                        <w:pPr>
                          <w:spacing w:line="374" w:lineRule="auto" w:before="138"/>
                          <w:ind w:left="190" w:right="2345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sql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"UPDATE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Students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SET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Grade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@Grade,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Age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@Age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"</w:t>
                        </w:r>
                        <w:r>
                          <w:rPr>
                            <w:rFonts w:ascii="Courier New"/>
                            <w:color w:val="DFDFDF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+ "WHERE StudentID = @ID";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hAnsi="Arial"/>
          <w:b/>
          <w:color w:val="80CAC3"/>
          <w:sz w:val="18"/>
        </w:rPr>
        <w:t>C# — Update an Existing </w:t>
      </w:r>
      <w:r>
        <w:rPr>
          <w:rFonts w:ascii="Arial" w:hAnsi="Arial"/>
          <w:b/>
          <w:color w:val="80CAC3"/>
          <w:spacing w:val="-2"/>
          <w:sz w:val="18"/>
        </w:rPr>
        <w:t>Record</w:t>
      </w:r>
    </w:p>
    <w:p>
      <w:pPr>
        <w:spacing w:after="0"/>
        <w:jc w:val="left"/>
        <w:rPr>
          <w:rFonts w:ascii="Arial" w:hAnsi="Arial"/>
          <w:b/>
          <w:sz w:val="18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3"/>
        <w:rPr>
          <w:rFonts w:ascii="Arial"/>
          <w:b/>
          <w:sz w:val="5"/>
        </w:rPr>
      </w:pPr>
    </w:p>
    <w:p>
      <w:pPr>
        <w:spacing w:line="240" w:lineRule="auto"/>
        <w:ind w:left="112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2830" cy="1835150"/>
                <wp:effectExtent l="0" t="0" r="0" b="317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132830" cy="1835150"/>
                          <a:chExt cx="6132830" cy="18351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6338" y="7"/>
                            <a:ext cx="612013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8288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00"/>
                                </a:lnTo>
                                <a:lnTo>
                                  <a:pt x="6120003" y="18288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50" y="0"/>
                            <a:ext cx="612013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828800">
                                <a:moveTo>
                                  <a:pt x="0" y="18288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828800">
                                <a:moveTo>
                                  <a:pt x="6120000" y="182880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828800">
                                <a:moveTo>
                                  <a:pt x="0" y="1828800"/>
                                </a:moveTo>
                                <a:lnTo>
                                  <a:pt x="6120000" y="1828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2700" y="0"/>
                            <a:ext cx="6107430" cy="182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4" w:lineRule="auto" w:before="48"/>
                                <w:ind w:left="190" w:right="224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SqlCommand cmd = new SqlCommand(sql, conn); cmd.Parameters.AddWithValue("@Grade", "A+"); cmd.Parameters.AddWithValue("@Age", 18); cmd.Parameters.AddWithValue("@ID",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1);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74" w:lineRule="auto" w:before="38"/>
                                <w:ind w:left="190" w:right="4501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int rows = cmd.ExecuteNonQuery(); Console.WriteLine(rows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record(s)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updated.");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9pt;height:144.5pt;mso-position-horizontal-relative:char;mso-position-vertical-relative:line" id="docshapegroup87" coordorigin="0,0" coordsize="9658,2890">
                <v:rect style="position:absolute;left:9;top:0;width:9638;height:2880" id="docshape88" filled="true" fillcolor="#1a1f2d" stroked="false">
                  <v:fill type="solid"/>
                </v:rect>
                <v:shape style="position:absolute;left:10;top:0;width:9638;height:2880" id="docshape89" coordorigin="10,0" coordsize="9638,2880" path="m10,2880l10,0m9648,2880l9648,0m10,2880l9648,2880e" filled="false" stroked="true" strokeweight="1pt" strokecolor="#3849aa">
                  <v:path arrowok="t"/>
                  <v:stroke dashstyle="solid"/>
                </v:shape>
                <v:shape style="position:absolute;left:20;top:0;width:9618;height:2870" type="#_x0000_t202" id="docshape90" filled="false" stroked="false">
                  <v:textbox inset="0,0,0,0">
                    <w:txbxContent>
                      <w:p>
                        <w:pPr>
                          <w:spacing w:line="374" w:lineRule="auto" w:before="48"/>
                          <w:ind w:left="190" w:right="224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SqlCommand cmd = new SqlCommand(sql, conn); cmd.Parameters.AddWithValue("@Grade", "A+"); cmd.Parameters.AddWithValue("@Age", 18); cmd.Parameters.AddWithValue("@ID",</w:t>
                        </w:r>
                        <w:r>
                          <w:rPr>
                            <w:rFonts w:ascii="Courier New"/>
                            <w:color w:val="DFDFD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1);</w:t>
                        </w:r>
                        <w:r>
                          <w:rPr>
                            <w:rFonts w:ascii="Courier New"/>
                            <w:color w:val="DFDFD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DFDFD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DFDFD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student</w:t>
                        </w:r>
                        <w:r>
                          <w:rPr>
                            <w:rFonts w:ascii="Courier New"/>
                            <w:color w:val="DFDFD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DFDFD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DFDFD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FDFDF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1</w:t>
                        </w:r>
                      </w:p>
                      <w:p>
                        <w:pPr>
                          <w:spacing w:line="374" w:lineRule="auto" w:before="38"/>
                          <w:ind w:left="190" w:right="4501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int rows = cmd.ExecuteNonQuery(); Console.WriteLine(rows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+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"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record(s)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updated.");</w:t>
                        </w:r>
                      </w:p>
                      <w:p>
                        <w:pPr>
                          <w:spacing w:line="192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1"/>
        <w:numPr>
          <w:ilvl w:val="2"/>
          <w:numId w:val="7"/>
        </w:numPr>
        <w:tabs>
          <w:tab w:pos="1903" w:val="left" w:leader="none"/>
        </w:tabs>
        <w:spacing w:line="240" w:lineRule="auto" w:before="0" w:after="0"/>
        <w:ind w:left="1903" w:right="0" w:hanging="650"/>
        <w:jc w:val="left"/>
      </w:pPr>
      <w:r>
        <w:rPr>
          <w:color w:val="1A237E"/>
        </w:rPr>
        <w:t>Deleting Data — DELETE </w:t>
      </w:r>
      <w:r>
        <w:rPr>
          <w:color w:val="1A237E"/>
          <w:spacing w:val="-2"/>
        </w:rPr>
        <w:t>Statement</w:t>
      </w:r>
    </w:p>
    <w:p>
      <w:pPr>
        <w:spacing w:before="16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719999</wp:posOffset>
                </wp:positionH>
                <wp:positionV relativeFrom="paragraph">
                  <wp:posOffset>168662</wp:posOffset>
                </wp:positionV>
                <wp:extent cx="6120130" cy="3924300"/>
                <wp:effectExtent l="0" t="0" r="0" b="0"/>
                <wp:wrapTopAndBottom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6120130" cy="3924300"/>
                        </a:xfrm>
                        <a:prstGeom prst="rect">
                          <a:avLst/>
                        </a:prstGeom>
                        <a:solidFill>
                          <a:srgbClr val="1A1F2D"/>
                        </a:solidFill>
                        <a:ln w="12700">
                          <a:solidFill>
                            <a:srgbClr val="3849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System;</w:t>
                            </w:r>
                          </w:p>
                          <w:p>
                            <w:pPr>
                              <w:spacing w:line="424" w:lineRule="auto" w:before="108"/>
                              <w:ind w:left="190" w:right="610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System.Data.SqlClient; class DeleteExample</w:t>
                            </w:r>
                          </w:p>
                          <w:p>
                            <w:pPr>
                              <w:spacing w:line="151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static void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Main()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line="374" w:lineRule="auto" w:before="108"/>
                              <w:ind w:left="190" w:right="306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connStr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"Server=.\\SQLEXPRESS;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Database=StudentDB;"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+ "Integrated Security=True;";</w:t>
                            </w:r>
                          </w:p>
                          <w:p>
                            <w:pPr>
                              <w:spacing w:before="39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using (SqlConnection conn = new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SqlConnection(connStr))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>
                            <w:pPr>
                              <w:spacing w:before="10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conn.Open();</w:t>
                            </w:r>
                          </w:p>
                          <w:p>
                            <w:pPr>
                              <w:spacing w:before="14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string sql = "DELETE FROM Students WHERE StudentID = 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2"/>
                                <w:sz w:val="17"/>
                              </w:rPr>
                              <w:t>@ID";</w:t>
                            </w:r>
                          </w:p>
                          <w:p>
                            <w:pPr>
                              <w:spacing w:line="374" w:lineRule="auto" w:before="148"/>
                              <w:ind w:left="190" w:right="224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SqlCommand cmd = new SqlCommand(sql, conn); cmd.Parameters.AddWithValue("@ID",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3);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Delete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3</w:t>
                            </w:r>
                          </w:p>
                          <w:p>
                            <w:pPr>
                              <w:spacing w:line="374" w:lineRule="auto" w:before="39"/>
                              <w:ind w:left="190" w:right="450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int rows = cmd.ExecuteNonQuery(); Console.WriteLine(rows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record(s)</w:t>
                            </w: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FDFDF"/>
                                <w:sz w:val="17"/>
                              </w:rPr>
                              <w:t>deleted.");</w:t>
                            </w:r>
                          </w:p>
                          <w:p>
                            <w:pPr>
                              <w:spacing w:line="192" w:lineRule="exact" w:before="0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107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>
                            <w:pPr>
                              <w:spacing w:before="108"/>
                              <w:ind w:left="19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DFDFDF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3.280518pt;width:481.9pt;height:309pt;mso-position-horizontal-relative:page;mso-position-vertical-relative:paragraph;z-index:-15715328;mso-wrap-distance-left:0;mso-wrap-distance-right:0" type="#_x0000_t202" id="docshape91" filled="true" fillcolor="#1a1f2d" stroked="true" strokeweight="1pt" strokecolor="#3849aa">
                <v:textbox inset="0,0,0,0">
                  <w:txbxContent>
                    <w:p>
                      <w:pPr>
                        <w:spacing w:before="17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System;</w:t>
                      </w:r>
                    </w:p>
                    <w:p>
                      <w:pPr>
                        <w:spacing w:line="424" w:lineRule="auto" w:before="108"/>
                        <w:ind w:left="190" w:right="6107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</w:t>
                      </w:r>
                      <w:r>
                        <w:rPr>
                          <w:rFonts w:ascii="Courier New"/>
                          <w:color w:val="DFDFDF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System.Data.SqlClient; class DeleteExample</w:t>
                      </w:r>
                    </w:p>
                    <w:p>
                      <w:pPr>
                        <w:spacing w:line="151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static void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Main()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line="374" w:lineRule="auto" w:before="108"/>
                        <w:ind w:left="190" w:right="3062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string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connStr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"Server=.\\SQLEXPRESS;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Database=StudentDB;"</w:t>
                      </w:r>
                      <w:r>
                        <w:rPr>
                          <w:rFonts w:ascii="Courier New"/>
                          <w:color w:val="DFDFDF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+ "Integrated Security=True;";</w:t>
                      </w:r>
                    </w:p>
                    <w:p>
                      <w:pPr>
                        <w:spacing w:before="39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using (SqlConnection conn = new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SqlConnection(connStr))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{</w:t>
                      </w:r>
                    </w:p>
                    <w:p>
                      <w:pPr>
                        <w:spacing w:before="10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conn.Open();</w:t>
                      </w:r>
                    </w:p>
                    <w:p>
                      <w:pPr>
                        <w:spacing w:before="14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string sql = "DELETE FROM Students WHERE StudentID = </w:t>
                      </w:r>
                      <w:r>
                        <w:rPr>
                          <w:rFonts w:ascii="Courier New"/>
                          <w:color w:val="DFDFDF"/>
                          <w:spacing w:val="-2"/>
                          <w:sz w:val="17"/>
                        </w:rPr>
                        <w:t>@ID";</w:t>
                      </w:r>
                    </w:p>
                    <w:p>
                      <w:pPr>
                        <w:spacing w:line="374" w:lineRule="auto" w:before="148"/>
                        <w:ind w:left="190" w:right="2248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SqlCommand cmd = new SqlCommand(sql, conn); cmd.Parameters.AddWithValue("@ID",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3);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//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Delete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student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with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ID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DFDFDF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3</w:t>
                      </w:r>
                    </w:p>
                    <w:p>
                      <w:pPr>
                        <w:spacing w:line="374" w:lineRule="auto" w:before="39"/>
                        <w:ind w:left="190" w:right="450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int rows = cmd.ExecuteNonQuery(); Console.WriteLine(rows</w:t>
                      </w: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+</w:t>
                      </w: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"</w:t>
                      </w: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record(s)</w:t>
                      </w: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DFDFDF"/>
                          <w:sz w:val="17"/>
                        </w:rPr>
                        <w:t>deleted.");</w:t>
                      </w:r>
                    </w:p>
                    <w:p>
                      <w:pPr>
                        <w:spacing w:line="192" w:lineRule="exact" w:before="0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107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  <w:p>
                      <w:pPr>
                        <w:spacing w:before="108"/>
                        <w:ind w:left="19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DFDFDF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80CAC3"/>
          <w:sz w:val="18"/>
        </w:rPr>
        <w:t>C# — Delete a Record from the </w:t>
      </w:r>
      <w:r>
        <w:rPr>
          <w:rFonts w:ascii="Arial" w:hAnsi="Arial"/>
          <w:b/>
          <w:color w:val="80CAC3"/>
          <w:spacing w:val="-2"/>
          <w:sz w:val="18"/>
        </w:rPr>
        <w:t>Database</w:t>
      </w:r>
    </w:p>
    <w:p>
      <w:pPr>
        <w:pStyle w:val="BodyText"/>
        <w:spacing w:before="77"/>
        <w:rPr>
          <w:rFonts w:ascii="Arial"/>
          <w:b/>
          <w:sz w:val="26"/>
        </w:rPr>
      </w:pPr>
    </w:p>
    <w:p>
      <w:pPr>
        <w:pStyle w:val="Heading1"/>
        <w:numPr>
          <w:ilvl w:val="2"/>
          <w:numId w:val="7"/>
        </w:numPr>
        <w:tabs>
          <w:tab w:pos="1903" w:val="left" w:leader="none"/>
        </w:tabs>
        <w:spacing w:line="240" w:lineRule="auto" w:before="0" w:after="0"/>
        <w:ind w:left="1903" w:right="0" w:hanging="650"/>
        <w:jc w:val="left"/>
      </w:pPr>
      <w:r>
        <w:rPr>
          <w:color w:val="1A237E"/>
        </w:rPr>
        <w:t>Returning a Single Value — </w:t>
      </w:r>
      <w:r>
        <w:rPr>
          <w:color w:val="1A237E"/>
          <w:spacing w:val="-2"/>
        </w:rPr>
        <w:t>ExecuteScalar</w:t>
      </w:r>
    </w:p>
    <w:p>
      <w:pPr>
        <w:pStyle w:val="BodyText"/>
        <w:ind w:left="1253"/>
      </w:pPr>
      <w:r>
        <w:rPr>
          <w:rFonts w:ascii="Arial"/>
          <w:b/>
          <w:color w:val="212121"/>
        </w:rPr>
        <w:t>ExecuteScalar() </w:t>
      </w:r>
      <w:r>
        <w:rPr>
          <w:color w:val="212121"/>
        </w:rPr>
        <w:t>is used when the query returns only one value (e.g., COUNT, SUM, </w:t>
      </w:r>
      <w:r>
        <w:rPr>
          <w:color w:val="212121"/>
          <w:spacing w:val="-2"/>
        </w:rPr>
        <w:t>MAX).</w:t>
      </w:r>
    </w:p>
    <w:p>
      <w:pPr>
        <w:spacing w:before="189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713649</wp:posOffset>
                </wp:positionH>
                <wp:positionV relativeFrom="paragraph">
                  <wp:posOffset>266688</wp:posOffset>
                </wp:positionV>
                <wp:extent cx="6132830" cy="145415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132830" cy="1454150"/>
                          <a:chExt cx="6132830" cy="14541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6338" y="6357"/>
                            <a:ext cx="612013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478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0"/>
                                </a:lnTo>
                                <a:lnTo>
                                  <a:pt x="6120003" y="14478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50" y="0"/>
                            <a:ext cx="61201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700">
                                <a:moveTo>
                                  <a:pt x="0" y="12699"/>
                                </a:moveTo>
                                <a:lnTo>
                                  <a:pt x="6120000" y="1269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9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50" y="6350"/>
                            <a:ext cx="612013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47800">
                                <a:moveTo>
                                  <a:pt x="0" y="1447799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47800">
                                <a:moveTo>
                                  <a:pt x="6120000" y="1447799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700" y="12700"/>
                            <a:ext cx="6107430" cy="144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using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System;</w:t>
                              </w:r>
                            </w:p>
                            <w:p>
                              <w:pPr>
                                <w:spacing w:line="424" w:lineRule="auto" w:before="108"/>
                                <w:ind w:left="190" w:right="6107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System.Data.SqlClient; class ScalarExample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static void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Main()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string connStr = "Server=.\\SQLEXPRESS; Database=StudentDB;"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92909pt;margin-top:20.999121pt;width:482.9pt;height:114.5pt;mso-position-horizontal-relative:page;mso-position-vertical-relative:paragraph;z-index:-15714816;mso-wrap-distance-left:0;mso-wrap-distance-right:0" id="docshapegroup92" coordorigin="1124,420" coordsize="9658,2290">
                <v:rect style="position:absolute;left:1133;top:430;width:9638;height:2280" id="docshape93" filled="true" fillcolor="#1a1f2d" stroked="false">
                  <v:fill type="solid"/>
                </v:rect>
                <v:rect style="position:absolute;left:1133;top:419;width:9638;height:20" id="docshape94" filled="true" fillcolor="#3849aa" stroked="false">
                  <v:fill type="solid"/>
                </v:rect>
                <v:shape style="position:absolute;left:1133;top:429;width:9638;height:2280" id="docshape95" coordorigin="1134,430" coordsize="9638,2280" path="m1134,2710l1134,430m10772,2710l10772,430e" filled="false" stroked="true" strokeweight="1pt" strokecolor="#3849aa">
                  <v:path arrowok="t"/>
                  <v:stroke dashstyle="solid"/>
                </v:shape>
                <v:shape style="position:absolute;left:1143;top:439;width:9618;height:2270" type="#_x0000_t202" id="docshape96" filled="false" stroked="false">
                  <v:textbox inset="0,0,0,0">
                    <w:txbxContent>
                      <w:p>
                        <w:pPr>
                          <w:spacing w:before="17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using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System;</w:t>
                        </w:r>
                      </w:p>
                      <w:p>
                        <w:pPr>
                          <w:spacing w:line="424" w:lineRule="auto" w:before="108"/>
                          <w:ind w:left="190" w:right="6107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using</w:t>
                        </w:r>
                        <w:r>
                          <w:rPr>
                            <w:rFonts w:ascii="Courier New"/>
                            <w:color w:val="DFDFDF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System.Data.SqlClient; class ScalarExample</w:t>
                        </w:r>
                      </w:p>
                      <w:p>
                        <w:pPr>
                          <w:spacing w:line="151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static void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Main()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string connStr = "Server=.\\SQLEXPRESS; Database=StudentDB;" 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hAnsi="Arial"/>
          <w:b/>
          <w:color w:val="80CAC3"/>
          <w:sz w:val="18"/>
        </w:rPr>
        <w:t>C# — Count Rows with </w:t>
      </w:r>
      <w:r>
        <w:rPr>
          <w:rFonts w:ascii="Arial" w:hAnsi="Arial"/>
          <w:b/>
          <w:color w:val="80CAC3"/>
          <w:spacing w:val="-2"/>
          <w:sz w:val="18"/>
        </w:rPr>
        <w:t>ExecuteScalar</w:t>
      </w:r>
    </w:p>
    <w:p>
      <w:pPr>
        <w:spacing w:after="0"/>
        <w:jc w:val="left"/>
        <w:rPr>
          <w:rFonts w:ascii="Arial" w:hAnsi="Arial"/>
          <w:b/>
          <w:sz w:val="18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3"/>
        <w:rPr>
          <w:rFonts w:ascii="Arial"/>
          <w:b/>
          <w:sz w:val="5"/>
        </w:rPr>
      </w:pPr>
    </w:p>
    <w:p>
      <w:pPr>
        <w:spacing w:line="240" w:lineRule="auto"/>
        <w:ind w:left="112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32830" cy="2266950"/>
                <wp:effectExtent l="0" t="0" r="0" b="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132830" cy="2266950"/>
                          <a:chExt cx="6132830" cy="22669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6338" y="7"/>
                            <a:ext cx="6120130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606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0600"/>
                                </a:lnTo>
                                <a:lnTo>
                                  <a:pt x="6120003" y="22606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350" y="0"/>
                            <a:ext cx="6120130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260600">
                                <a:moveTo>
                                  <a:pt x="0" y="2260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2260600">
                                <a:moveTo>
                                  <a:pt x="6120000" y="226060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2260600">
                                <a:moveTo>
                                  <a:pt x="0" y="2260600"/>
                                </a:moveTo>
                                <a:lnTo>
                                  <a:pt x="6120000" y="2260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2700" y="0"/>
                            <a:ext cx="6107430" cy="225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"Integrated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Security=True;";</w:t>
                              </w:r>
                            </w:p>
                            <w:p>
                              <w:pPr>
                                <w:spacing w:before="14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using (SqlConnection conn = new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SqlConnection(connStr))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conn.Open();</w:t>
                              </w:r>
                            </w:p>
                            <w:p>
                              <w:pPr>
                                <w:spacing w:line="374" w:lineRule="auto" w:before="148"/>
                                <w:ind w:left="190" w:right="5449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SqlCommand cmd = new SqlCommand( "SELECT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COUNT(*)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Students",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conn);</w:t>
                              </w:r>
                            </w:p>
                            <w:p>
                              <w:pPr>
                                <w:spacing w:line="374" w:lineRule="auto" w:before="39"/>
                                <w:ind w:left="190" w:right="306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int count = Convert.ToInt32(cmd.ExecuteScalar()); Console.WriteLine("Total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database: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count);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9pt;height:178.5pt;mso-position-horizontal-relative:char;mso-position-vertical-relative:line" id="docshapegroup97" coordorigin="0,0" coordsize="9658,3570">
                <v:rect style="position:absolute;left:9;top:0;width:9638;height:3560" id="docshape98" filled="true" fillcolor="#1a1f2d" stroked="false">
                  <v:fill type="solid"/>
                </v:rect>
                <v:shape style="position:absolute;left:10;top:0;width:9638;height:3560" id="docshape99" coordorigin="10,0" coordsize="9638,3560" path="m10,3560l10,0m9648,3560l9648,0m10,3560l9648,3560e" filled="false" stroked="true" strokeweight="1pt" strokecolor="#3849aa">
                  <v:path arrowok="t"/>
                  <v:stroke dashstyle="solid"/>
                </v:shape>
                <v:shape style="position:absolute;left:20;top:0;width:9618;height:3550" type="#_x0000_t202" id="docshape100" filled="false" stroked="false">
                  <v:textbox inset="0,0,0,0">
                    <w:txbxContent>
                      <w:p>
                        <w:pPr>
                          <w:spacing w:before="4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"Integrated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Security=True;";</w:t>
                        </w:r>
                      </w:p>
                      <w:p>
                        <w:pPr>
                          <w:spacing w:before="14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using (SqlConnection conn = new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SqlConnection(connStr))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conn.Open();</w:t>
                        </w:r>
                      </w:p>
                      <w:p>
                        <w:pPr>
                          <w:spacing w:line="374" w:lineRule="auto" w:before="148"/>
                          <w:ind w:left="190" w:right="5449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SqlCommand cmd = new SqlCommand( "SELECT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COUNT(*)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Students",</w:t>
                        </w: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conn);</w:t>
                        </w:r>
                      </w:p>
                      <w:p>
                        <w:pPr>
                          <w:spacing w:line="374" w:lineRule="auto" w:before="39"/>
                          <w:ind w:left="190" w:right="306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int count = Convert.ToInt32(cmd.ExecuteScalar()); Console.WriteLine("Total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students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database: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"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+</w:t>
                        </w:r>
                        <w:r>
                          <w:rPr>
                            <w:rFonts w:ascii="Courier New"/>
                            <w:color w:val="DFDFDF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count);</w:t>
                        </w:r>
                      </w:p>
                      <w:p>
                        <w:pPr>
                          <w:spacing w:line="192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Heading1"/>
        <w:numPr>
          <w:ilvl w:val="2"/>
          <w:numId w:val="7"/>
        </w:numPr>
        <w:tabs>
          <w:tab w:pos="1903" w:val="left" w:leader="none"/>
        </w:tabs>
        <w:spacing w:line="240" w:lineRule="auto" w:before="87" w:after="0"/>
        <w:ind w:left="1903" w:right="0" w:hanging="6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0416">
                <wp:simplePos x="0" y="0"/>
                <wp:positionH relativeFrom="page">
                  <wp:posOffset>713649</wp:posOffset>
                </wp:positionH>
                <wp:positionV relativeFrom="page">
                  <wp:posOffset>1808050</wp:posOffset>
                </wp:positionV>
                <wp:extent cx="6132830" cy="789305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132830" cy="7893050"/>
                          <a:chExt cx="6132830" cy="78930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6338" y="6357"/>
                            <a:ext cx="6120130" cy="788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8867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86700"/>
                                </a:lnTo>
                                <a:lnTo>
                                  <a:pt x="6120003" y="78867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350" y="0"/>
                            <a:ext cx="61201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700">
                                <a:moveTo>
                                  <a:pt x="0" y="12700"/>
                                </a:moveTo>
                                <a:lnTo>
                                  <a:pt x="6120000" y="1270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9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350" y="6350"/>
                            <a:ext cx="6120130" cy="788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886700">
                                <a:moveTo>
                                  <a:pt x="0" y="78867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7886700">
                                <a:moveTo>
                                  <a:pt x="6120000" y="78867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92909pt;margin-top:142.36615pt;width:482.9pt;height:621.5pt;mso-position-horizontal-relative:page;mso-position-vertical-relative:page;z-index:-16216064" id="docshapegroup101" coordorigin="1124,2847" coordsize="9658,12430">
                <v:rect style="position:absolute;left:1133;top:2857;width:9638;height:12420" id="docshape102" filled="true" fillcolor="#1a1f2d" stroked="false">
                  <v:fill type="solid"/>
                </v:rect>
                <v:rect style="position:absolute;left:1133;top:2847;width:9638;height:20" id="docshape103" filled="true" fillcolor="#3849aa" stroked="false">
                  <v:fill type="solid"/>
                </v:rect>
                <v:shape style="position:absolute;left:1133;top:2857;width:9638;height:12420" id="docshape104" coordorigin="1134,2857" coordsize="9638,12420" path="m1134,15277l1134,2857m10772,15277l10772,2857e" filled="false" stroked="true" strokeweight="1pt" strokecolor="#3849a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A237E"/>
        </w:rPr>
        <w:t>Complete Windows Forms </w:t>
      </w:r>
      <w:r>
        <w:rPr>
          <w:color w:val="1A237E"/>
          <w:spacing w:val="-2"/>
        </w:rPr>
        <w:t>Example</w:t>
      </w:r>
    </w:p>
    <w:p>
      <w:pPr>
        <w:pStyle w:val="BodyText"/>
        <w:spacing w:line="333" w:lineRule="auto"/>
        <w:ind w:left="1253" w:right="1206"/>
      </w:pPr>
      <w:r>
        <w:rPr>
          <w:color w:val="212121"/>
        </w:rPr>
        <w:t>The</w:t>
      </w:r>
      <w:r>
        <w:rPr>
          <w:color w:val="212121"/>
          <w:spacing w:val="36"/>
        </w:rPr>
        <w:t> </w:t>
      </w:r>
      <w:r>
        <w:rPr>
          <w:color w:val="212121"/>
        </w:rPr>
        <w:t>following</w:t>
      </w:r>
      <w:r>
        <w:rPr>
          <w:color w:val="212121"/>
          <w:spacing w:val="36"/>
        </w:rPr>
        <w:t> </w:t>
      </w:r>
      <w:r>
        <w:rPr>
          <w:color w:val="212121"/>
        </w:rPr>
        <w:t>example</w:t>
      </w:r>
      <w:r>
        <w:rPr>
          <w:color w:val="212121"/>
          <w:spacing w:val="36"/>
        </w:rPr>
        <w:t> </w:t>
      </w:r>
      <w:r>
        <w:rPr>
          <w:color w:val="212121"/>
        </w:rPr>
        <w:t>demonstrates</w:t>
      </w:r>
      <w:r>
        <w:rPr>
          <w:color w:val="212121"/>
          <w:spacing w:val="36"/>
        </w:rPr>
        <w:t> </w:t>
      </w:r>
      <w:r>
        <w:rPr>
          <w:color w:val="212121"/>
        </w:rPr>
        <w:t>a</w:t>
      </w:r>
      <w:r>
        <w:rPr>
          <w:color w:val="212121"/>
          <w:spacing w:val="36"/>
        </w:rPr>
        <w:t> </w:t>
      </w:r>
      <w:r>
        <w:rPr>
          <w:color w:val="212121"/>
        </w:rPr>
        <w:t>simple</w:t>
      </w:r>
      <w:r>
        <w:rPr>
          <w:color w:val="212121"/>
          <w:spacing w:val="36"/>
        </w:rPr>
        <w:t> </w:t>
      </w:r>
      <w:r>
        <w:rPr>
          <w:rFonts w:ascii="Arial"/>
          <w:b/>
          <w:color w:val="212121"/>
        </w:rPr>
        <w:t>Windows</w:t>
      </w:r>
      <w:r>
        <w:rPr>
          <w:rFonts w:ascii="Arial"/>
          <w:b/>
          <w:color w:val="212121"/>
          <w:spacing w:val="36"/>
        </w:rPr>
        <w:t> </w:t>
      </w:r>
      <w:r>
        <w:rPr>
          <w:rFonts w:ascii="Arial"/>
          <w:b/>
          <w:color w:val="212121"/>
        </w:rPr>
        <w:t>Forms</w:t>
      </w:r>
      <w:r>
        <w:rPr>
          <w:rFonts w:ascii="Arial"/>
          <w:b/>
          <w:color w:val="212121"/>
          <w:spacing w:val="36"/>
        </w:rPr>
        <w:t> </w:t>
      </w:r>
      <w:r>
        <w:rPr>
          <w:color w:val="212121"/>
        </w:rPr>
        <w:t>application</w:t>
      </w:r>
      <w:r>
        <w:rPr>
          <w:color w:val="212121"/>
          <w:spacing w:val="36"/>
        </w:rPr>
        <w:t> </w:t>
      </w:r>
      <w:r>
        <w:rPr>
          <w:color w:val="212121"/>
        </w:rPr>
        <w:t>with</w:t>
      </w:r>
      <w:r>
        <w:rPr>
          <w:color w:val="212121"/>
          <w:spacing w:val="36"/>
        </w:rPr>
        <w:t> </w:t>
      </w:r>
      <w:r>
        <w:rPr>
          <w:color w:val="212121"/>
        </w:rPr>
        <w:t>a</w:t>
      </w:r>
      <w:r>
        <w:rPr>
          <w:color w:val="212121"/>
          <w:spacing w:val="36"/>
        </w:rPr>
        <w:t> </w:t>
      </w:r>
      <w:r>
        <w:rPr>
          <w:color w:val="212121"/>
        </w:rPr>
        <w:t>DataGridView</w:t>
      </w:r>
      <w:r>
        <w:rPr>
          <w:color w:val="212121"/>
          <w:spacing w:val="36"/>
        </w:rPr>
        <w:t> </w:t>
      </w:r>
      <w:r>
        <w:rPr>
          <w:color w:val="212121"/>
        </w:rPr>
        <w:t>that loads all students and allows adding a new student via text boxes and a button.</w:t>
      </w:r>
    </w:p>
    <w:p>
      <w:pPr>
        <w:spacing w:before="100"/>
        <w:ind w:left="12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80CAC3"/>
          <w:sz w:val="18"/>
        </w:rPr>
        <w:t>C# Windows Forms — Student Management CRUD </w:t>
      </w:r>
      <w:r>
        <w:rPr>
          <w:rFonts w:ascii="Arial" w:hAnsi="Arial"/>
          <w:b/>
          <w:color w:val="80CAC3"/>
          <w:spacing w:val="-2"/>
          <w:sz w:val="18"/>
        </w:rPr>
        <w:t>Application</w:t>
      </w:r>
    </w:p>
    <w:p>
      <w:pPr>
        <w:pStyle w:val="BodyText"/>
        <w:spacing w:before="34"/>
        <w:rPr>
          <w:rFonts w:ascii="Arial"/>
          <w:b/>
          <w:sz w:val="17"/>
        </w:rPr>
      </w:pPr>
    </w:p>
    <w:p>
      <w:pPr>
        <w:spacing w:line="374" w:lineRule="auto" w:before="0"/>
        <w:ind w:left="1333" w:right="8733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using System; using</w:t>
      </w:r>
      <w:r>
        <w:rPr>
          <w:rFonts w:ascii="Courier New"/>
          <w:color w:val="DFDFDF"/>
          <w:spacing w:val="-26"/>
          <w:sz w:val="17"/>
        </w:rPr>
        <w:t> </w:t>
      </w:r>
      <w:r>
        <w:rPr>
          <w:rFonts w:ascii="Courier New"/>
          <w:color w:val="DFDFDF"/>
          <w:sz w:val="17"/>
        </w:rPr>
        <w:t>System.Data;</w:t>
      </w:r>
    </w:p>
    <w:p>
      <w:pPr>
        <w:spacing w:line="374" w:lineRule="auto" w:before="0"/>
        <w:ind w:left="1333" w:right="7256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using</w:t>
      </w:r>
      <w:r>
        <w:rPr>
          <w:rFonts w:ascii="Courier New"/>
          <w:color w:val="DFDFDF"/>
          <w:spacing w:val="-26"/>
          <w:sz w:val="17"/>
        </w:rPr>
        <w:t> </w:t>
      </w:r>
      <w:r>
        <w:rPr>
          <w:rFonts w:ascii="Courier New"/>
          <w:color w:val="DFDFDF"/>
          <w:sz w:val="17"/>
        </w:rPr>
        <w:t>System.Data.SqlClient; using System.Windows.Forms;</w:t>
      </w:r>
    </w:p>
    <w:p>
      <w:pPr>
        <w:spacing w:before="39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// Form </w:t>
      </w:r>
      <w:r>
        <w:rPr>
          <w:rFonts w:ascii="Courier New"/>
          <w:color w:val="DFDFDF"/>
          <w:spacing w:val="-2"/>
          <w:sz w:val="17"/>
        </w:rPr>
        <w:t>Design:</w:t>
      </w:r>
    </w:p>
    <w:p>
      <w:pPr>
        <w:spacing w:before="107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// - TextBox: txtName, txtAge, </w:t>
      </w:r>
      <w:r>
        <w:rPr>
          <w:rFonts w:ascii="Courier New"/>
          <w:color w:val="DFDFDF"/>
          <w:spacing w:val="-2"/>
          <w:sz w:val="17"/>
        </w:rPr>
        <w:t>txtGrade</w:t>
      </w:r>
    </w:p>
    <w:p>
      <w:pPr>
        <w:spacing w:before="108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// - Button: btnAdd, </w:t>
      </w:r>
      <w:r>
        <w:rPr>
          <w:rFonts w:ascii="Courier New"/>
          <w:color w:val="DFDFDF"/>
          <w:spacing w:val="-2"/>
          <w:sz w:val="17"/>
        </w:rPr>
        <w:t>btnLoad</w:t>
      </w:r>
    </w:p>
    <w:p>
      <w:pPr>
        <w:spacing w:line="424" w:lineRule="auto" w:before="107"/>
        <w:ind w:left="1333" w:right="6924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// - DataGridView: dgvStudents public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partial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class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Form1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: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Form</w:t>
      </w:r>
    </w:p>
    <w:p>
      <w:pPr>
        <w:spacing w:line="151" w:lineRule="exact" w:before="0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10"/>
          <w:sz w:val="17"/>
        </w:rPr>
        <w:t>{</w:t>
      </w:r>
    </w:p>
    <w:p>
      <w:pPr>
        <w:spacing w:line="374" w:lineRule="auto" w:before="107"/>
        <w:ind w:left="1333" w:right="3199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string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connStr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=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"Server=.\\SQLEXPRESS;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Database=StudentDB;"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+ "Integrated Security=True;";</w:t>
      </w:r>
    </w:p>
    <w:p>
      <w:pPr>
        <w:spacing w:before="40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public </w:t>
      </w:r>
      <w:r>
        <w:rPr>
          <w:rFonts w:ascii="Courier New"/>
          <w:color w:val="DFDFDF"/>
          <w:spacing w:val="-2"/>
          <w:sz w:val="17"/>
        </w:rPr>
        <w:t>Form1()</w:t>
      </w:r>
    </w:p>
    <w:p>
      <w:pPr>
        <w:spacing w:before="107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10"/>
          <w:sz w:val="17"/>
        </w:rPr>
        <w:t>{</w:t>
      </w:r>
    </w:p>
    <w:p>
      <w:pPr>
        <w:spacing w:before="107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2"/>
          <w:sz w:val="17"/>
        </w:rPr>
        <w:t>InitializeComponent();</w:t>
      </w:r>
    </w:p>
    <w:p>
      <w:pPr>
        <w:spacing w:before="108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10"/>
          <w:sz w:val="17"/>
        </w:rPr>
        <w:t>}</w:t>
      </w:r>
    </w:p>
    <w:p>
      <w:pPr>
        <w:spacing w:before="119"/>
        <w:ind w:left="1333" w:right="0" w:firstLine="0"/>
        <w:jc w:val="left"/>
        <w:rPr>
          <w:rFonts w:ascii="MS Gothic" w:hAnsi="MS Gothic"/>
          <w:sz w:val="17"/>
        </w:rPr>
      </w:pPr>
      <w:r>
        <w:rPr>
          <w:rFonts w:ascii="Courier New" w:hAnsi="Courier New"/>
          <w:color w:val="DFDFDF"/>
          <w:sz w:val="17"/>
        </w:rPr>
        <w:t>// </w:t>
      </w:r>
      <w:r>
        <w:rPr>
          <w:rFonts w:ascii="MS Gothic" w:hAnsi="MS Gothic"/>
          <w:color w:val="DFDFDF"/>
          <w:sz w:val="17"/>
        </w:rPr>
        <w:t>■■</w:t>
      </w:r>
      <w:r>
        <w:rPr>
          <w:rFonts w:ascii="Times New Roman" w:hAnsi="Times New Roman"/>
          <w:color w:val="DFDFDF"/>
          <w:spacing w:val="59"/>
          <w:sz w:val="17"/>
        </w:rPr>
        <w:t> </w:t>
      </w:r>
      <w:r>
        <w:rPr>
          <w:rFonts w:ascii="Courier New" w:hAnsi="Courier New"/>
          <w:color w:val="DFDFDF"/>
          <w:sz w:val="17"/>
        </w:rPr>
        <w:t>Load all students into DataGridView </w:t>
      </w:r>
      <w:r>
        <w:rPr>
          <w:rFonts w:ascii="MS Gothic" w:hAnsi="MS Gothic"/>
          <w:color w:val="DFDFDF"/>
          <w:spacing w:val="-2"/>
          <w:sz w:val="17"/>
        </w:rPr>
        <w:t>■■■■■■■■■■■■■■■■■■■■■■■■■■■■■■</w:t>
      </w:r>
    </w:p>
    <w:p>
      <w:pPr>
        <w:spacing w:before="107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private void btnLoad_Click(object sender, EventArgs </w:t>
      </w:r>
      <w:r>
        <w:rPr>
          <w:rFonts w:ascii="Courier New"/>
          <w:color w:val="DFDFDF"/>
          <w:spacing w:val="-5"/>
          <w:sz w:val="17"/>
        </w:rPr>
        <w:t>e)</w:t>
      </w:r>
    </w:p>
    <w:p>
      <w:pPr>
        <w:spacing w:before="108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10"/>
          <w:sz w:val="17"/>
        </w:rPr>
        <w:t>{</w:t>
      </w:r>
    </w:p>
    <w:p>
      <w:pPr>
        <w:spacing w:before="107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using (SqlConnection conn = new </w:t>
      </w:r>
      <w:r>
        <w:rPr>
          <w:rFonts w:ascii="Courier New"/>
          <w:color w:val="DFDFDF"/>
          <w:spacing w:val="-2"/>
          <w:sz w:val="17"/>
        </w:rPr>
        <w:t>SqlConnection(connStr))</w:t>
      </w:r>
    </w:p>
    <w:p>
      <w:pPr>
        <w:spacing w:before="107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10"/>
          <w:sz w:val="17"/>
        </w:rPr>
        <w:t>{</w:t>
      </w:r>
    </w:p>
    <w:p>
      <w:pPr>
        <w:spacing w:before="108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SqlDataAdapter adapter </w:t>
      </w:r>
      <w:r>
        <w:rPr>
          <w:rFonts w:ascii="Courier New"/>
          <w:color w:val="DFDFDF"/>
          <w:spacing w:val="-10"/>
          <w:sz w:val="17"/>
        </w:rPr>
        <w:t>=</w:t>
      </w:r>
    </w:p>
    <w:p>
      <w:pPr>
        <w:spacing w:line="374" w:lineRule="auto" w:before="107"/>
        <w:ind w:left="1333" w:right="4511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new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SqlDataAdapter("SELECT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*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FROM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Students",</w:t>
      </w:r>
      <w:r>
        <w:rPr>
          <w:rFonts w:ascii="Courier New"/>
          <w:color w:val="DFDFDF"/>
          <w:spacing w:val="-7"/>
          <w:sz w:val="17"/>
        </w:rPr>
        <w:t> </w:t>
      </w:r>
      <w:r>
        <w:rPr>
          <w:rFonts w:ascii="Courier New"/>
          <w:color w:val="DFDFDF"/>
          <w:sz w:val="17"/>
        </w:rPr>
        <w:t>conn); DataTable dt = new DataTable();</w:t>
      </w:r>
    </w:p>
    <w:p>
      <w:pPr>
        <w:spacing w:line="374" w:lineRule="auto" w:before="0"/>
        <w:ind w:left="1333" w:right="7256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2"/>
          <w:sz w:val="17"/>
        </w:rPr>
        <w:t>adapter.Fill(dt); </w:t>
      </w:r>
      <w:r>
        <w:rPr>
          <w:rFonts w:ascii="Courier New"/>
          <w:color w:val="DFDFDF"/>
          <w:sz w:val="17"/>
        </w:rPr>
        <w:t>dgvStudents.DataSource</w:t>
      </w:r>
      <w:r>
        <w:rPr>
          <w:rFonts w:ascii="Courier New"/>
          <w:color w:val="DFDFDF"/>
          <w:spacing w:val="-17"/>
          <w:sz w:val="17"/>
        </w:rPr>
        <w:t> </w:t>
      </w:r>
      <w:r>
        <w:rPr>
          <w:rFonts w:ascii="Courier New"/>
          <w:color w:val="DFDFDF"/>
          <w:sz w:val="17"/>
        </w:rPr>
        <w:t>=</w:t>
      </w:r>
      <w:r>
        <w:rPr>
          <w:rFonts w:ascii="Courier New"/>
          <w:color w:val="DFDFDF"/>
          <w:spacing w:val="-17"/>
          <w:sz w:val="17"/>
        </w:rPr>
        <w:t> </w:t>
      </w:r>
      <w:r>
        <w:rPr>
          <w:rFonts w:ascii="Courier New"/>
          <w:color w:val="DFDFDF"/>
          <w:sz w:val="17"/>
        </w:rPr>
        <w:t>dt;</w:t>
      </w:r>
    </w:p>
    <w:p>
      <w:pPr>
        <w:spacing w:line="192" w:lineRule="exact" w:before="0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10"/>
          <w:sz w:val="17"/>
        </w:rPr>
        <w:t>}</w:t>
      </w:r>
    </w:p>
    <w:p>
      <w:pPr>
        <w:spacing w:before="107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10"/>
          <w:sz w:val="17"/>
        </w:rPr>
        <w:t>}</w:t>
      </w:r>
    </w:p>
    <w:p>
      <w:pPr>
        <w:spacing w:before="119"/>
        <w:ind w:left="1333" w:right="-15" w:firstLine="0"/>
        <w:jc w:val="left"/>
        <w:rPr>
          <w:rFonts w:ascii="MS Gothic" w:hAnsi="MS Gothic"/>
          <w:sz w:val="17"/>
        </w:rPr>
      </w:pPr>
      <w:r>
        <w:rPr>
          <w:rFonts w:ascii="Courier New" w:hAnsi="Courier New"/>
          <w:color w:val="DFDFDF"/>
          <w:sz w:val="17"/>
        </w:rPr>
        <w:t>// </w:t>
      </w:r>
      <w:r>
        <w:rPr>
          <w:rFonts w:ascii="MS Gothic" w:hAnsi="MS Gothic"/>
          <w:color w:val="DFDFDF"/>
          <w:sz w:val="17"/>
        </w:rPr>
        <w:t>■■</w:t>
      </w:r>
      <w:r>
        <w:rPr>
          <w:rFonts w:ascii="Times New Roman" w:hAnsi="Times New Roman"/>
          <w:color w:val="DFDFDF"/>
          <w:spacing w:val="59"/>
          <w:sz w:val="17"/>
        </w:rPr>
        <w:t> </w:t>
      </w:r>
      <w:r>
        <w:rPr>
          <w:rFonts w:ascii="Courier New" w:hAnsi="Courier New"/>
          <w:color w:val="DFDFDF"/>
          <w:sz w:val="17"/>
        </w:rPr>
        <w:t>Add a new student </w:t>
      </w:r>
      <w:r>
        <w:rPr>
          <w:rFonts w:ascii="MS Gothic" w:hAnsi="MS Gothic"/>
          <w:color w:val="DFDFDF"/>
          <w:spacing w:val="-2"/>
          <w:sz w:val="17"/>
        </w:rPr>
        <w:t>■■■■■■■■■■■■■■■■■■■■■■■■■■■■■■■■■■■■■■■■■■■■■■■</w:t>
      </w:r>
    </w:p>
    <w:p>
      <w:pPr>
        <w:spacing w:before="107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private void btnAdd_Click(object sender, EventArgs </w:t>
      </w:r>
      <w:r>
        <w:rPr>
          <w:rFonts w:ascii="Courier New"/>
          <w:color w:val="DFDFDF"/>
          <w:spacing w:val="-5"/>
          <w:sz w:val="17"/>
        </w:rPr>
        <w:t>e)</w:t>
      </w:r>
    </w:p>
    <w:p>
      <w:pPr>
        <w:spacing w:before="108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10"/>
          <w:sz w:val="17"/>
        </w:rPr>
        <w:t>{</w:t>
      </w:r>
    </w:p>
    <w:p>
      <w:pPr>
        <w:spacing w:before="107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if (txtName.Text == "" || txtAge.Text == </w:t>
      </w:r>
      <w:r>
        <w:rPr>
          <w:rFonts w:ascii="Courier New"/>
          <w:color w:val="DFDFDF"/>
          <w:spacing w:val="-5"/>
          <w:sz w:val="17"/>
        </w:rPr>
        <w:t>"")</w:t>
      </w:r>
    </w:p>
    <w:p>
      <w:pPr>
        <w:spacing w:before="108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10"/>
          <w:sz w:val="17"/>
        </w:rPr>
        <w:t>{</w:t>
      </w:r>
    </w:p>
    <w:p>
      <w:pPr>
        <w:spacing w:line="374" w:lineRule="auto" w:before="107"/>
        <w:ind w:left="1333" w:right="3199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MessageBox.Show("Name</w:t>
      </w:r>
      <w:r>
        <w:rPr>
          <w:rFonts w:ascii="Courier New"/>
          <w:color w:val="DFDFDF"/>
          <w:spacing w:val="-6"/>
          <w:sz w:val="17"/>
        </w:rPr>
        <w:t> </w:t>
      </w:r>
      <w:r>
        <w:rPr>
          <w:rFonts w:ascii="Courier New"/>
          <w:color w:val="DFDFDF"/>
          <w:sz w:val="17"/>
        </w:rPr>
        <w:t>and</w:t>
      </w:r>
      <w:r>
        <w:rPr>
          <w:rFonts w:ascii="Courier New"/>
          <w:color w:val="DFDFDF"/>
          <w:spacing w:val="-6"/>
          <w:sz w:val="17"/>
        </w:rPr>
        <w:t> </w:t>
      </w:r>
      <w:r>
        <w:rPr>
          <w:rFonts w:ascii="Courier New"/>
          <w:color w:val="DFDFDF"/>
          <w:sz w:val="17"/>
        </w:rPr>
        <w:t>Age</w:t>
      </w:r>
      <w:r>
        <w:rPr>
          <w:rFonts w:ascii="Courier New"/>
          <w:color w:val="DFDFDF"/>
          <w:spacing w:val="-6"/>
          <w:sz w:val="17"/>
        </w:rPr>
        <w:t> </w:t>
      </w:r>
      <w:r>
        <w:rPr>
          <w:rFonts w:ascii="Courier New"/>
          <w:color w:val="DFDFDF"/>
          <w:sz w:val="17"/>
        </w:rPr>
        <w:t>are</w:t>
      </w:r>
      <w:r>
        <w:rPr>
          <w:rFonts w:ascii="Courier New"/>
          <w:color w:val="DFDFDF"/>
          <w:spacing w:val="-6"/>
          <w:sz w:val="17"/>
        </w:rPr>
        <w:t> </w:t>
      </w:r>
      <w:r>
        <w:rPr>
          <w:rFonts w:ascii="Courier New"/>
          <w:color w:val="DFDFDF"/>
          <w:sz w:val="17"/>
        </w:rPr>
        <w:t>required.",</w:t>
      </w:r>
      <w:r>
        <w:rPr>
          <w:rFonts w:ascii="Courier New"/>
          <w:color w:val="DFDFDF"/>
          <w:spacing w:val="-6"/>
          <w:sz w:val="17"/>
        </w:rPr>
        <w:t> </w:t>
      </w:r>
      <w:r>
        <w:rPr>
          <w:rFonts w:ascii="Courier New"/>
          <w:color w:val="DFDFDF"/>
          <w:sz w:val="17"/>
        </w:rPr>
        <w:t>"Validation</w:t>
      </w:r>
      <w:r>
        <w:rPr>
          <w:rFonts w:ascii="Courier New"/>
          <w:color w:val="DFDFDF"/>
          <w:spacing w:val="-6"/>
          <w:sz w:val="17"/>
        </w:rPr>
        <w:t> </w:t>
      </w:r>
      <w:r>
        <w:rPr>
          <w:rFonts w:ascii="Courier New"/>
          <w:color w:val="DFDFDF"/>
          <w:sz w:val="17"/>
        </w:rPr>
        <w:t>Error"); </w:t>
      </w:r>
      <w:r>
        <w:rPr>
          <w:rFonts w:ascii="Courier New"/>
          <w:color w:val="DFDFDF"/>
          <w:spacing w:val="-2"/>
          <w:sz w:val="17"/>
        </w:rPr>
        <w:t>return;</w:t>
      </w:r>
    </w:p>
    <w:p>
      <w:pPr>
        <w:spacing w:line="192" w:lineRule="exact" w:before="0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10"/>
          <w:sz w:val="17"/>
        </w:rPr>
        <w:t>}</w:t>
      </w:r>
    </w:p>
    <w:p>
      <w:pPr>
        <w:spacing w:before="147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using (SqlConnection conn = new </w:t>
      </w:r>
      <w:r>
        <w:rPr>
          <w:rFonts w:ascii="Courier New"/>
          <w:color w:val="DFDFDF"/>
          <w:spacing w:val="-2"/>
          <w:sz w:val="17"/>
        </w:rPr>
        <w:t>SqlConnection(connStr))</w:t>
      </w:r>
    </w:p>
    <w:p>
      <w:pPr>
        <w:spacing w:before="108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10"/>
          <w:sz w:val="17"/>
        </w:rPr>
        <w:t>{</w:t>
      </w:r>
    </w:p>
    <w:p>
      <w:pPr>
        <w:spacing w:before="107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pacing w:val="-2"/>
          <w:sz w:val="17"/>
        </w:rPr>
        <w:t>conn.Open();</w:t>
      </w:r>
    </w:p>
    <w:p>
      <w:pPr>
        <w:spacing w:before="148"/>
        <w:ind w:left="133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FDFDF"/>
          <w:sz w:val="17"/>
        </w:rPr>
        <w:t>string sql = "INSERT INTO Students (Name, Age, Grade) " </w:t>
      </w:r>
      <w:r>
        <w:rPr>
          <w:rFonts w:ascii="Courier New"/>
          <w:color w:val="DFDFDF"/>
          <w:spacing w:val="-10"/>
          <w:sz w:val="17"/>
        </w:rPr>
        <w:t>+</w:t>
      </w:r>
    </w:p>
    <w:p>
      <w:pPr>
        <w:spacing w:after="0"/>
        <w:jc w:val="left"/>
        <w:rPr>
          <w:rFonts w:ascii="Courier New"/>
          <w:sz w:val="17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4"/>
        <w:rPr>
          <w:rFonts w:ascii="Courier New"/>
          <w:sz w:val="5"/>
        </w:rPr>
      </w:pPr>
    </w:p>
    <w:p>
      <w:pPr>
        <w:spacing w:line="240" w:lineRule="auto"/>
        <w:ind w:left="1123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6132830" cy="2978150"/>
                <wp:effectExtent l="0" t="0" r="0" b="3175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132830" cy="2978150"/>
                          <a:chExt cx="6132830" cy="29781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6338" y="7"/>
                            <a:ext cx="6120130" cy="297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97180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800"/>
                                </a:lnTo>
                                <a:lnTo>
                                  <a:pt x="6120003" y="297180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350" y="0"/>
                            <a:ext cx="6120130" cy="297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971800">
                                <a:moveTo>
                                  <a:pt x="0" y="29718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2971800">
                                <a:moveTo>
                                  <a:pt x="6120000" y="297180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2971800">
                                <a:moveTo>
                                  <a:pt x="0" y="2971800"/>
                                </a:moveTo>
                                <a:lnTo>
                                  <a:pt x="6120000" y="2971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849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2700" y="0"/>
                            <a:ext cx="6107430" cy="296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"VALUES (@Name, @Age,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"/>
                                  <w:sz w:val="17"/>
                                </w:rPr>
                                <w:t>@Grade)";</w:t>
                              </w:r>
                            </w:p>
                            <w:p>
                              <w:pPr>
                                <w:spacing w:line="374" w:lineRule="auto" w:before="108"/>
                                <w:ind w:left="190" w:right="306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SqlCommand cmd = new SqlCommand(sql, conn); cmd.Parameters.AddWithValue("@Name", txtName.Text); cmd.Parameters.AddWithValue("@Age",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int.Parse(txtAge.Text)); cmd.Parameters.AddWithValue("@Grade", txtGrade.Text);</w:t>
                              </w:r>
                            </w:p>
                            <w:p>
                              <w:pPr>
                                <w:spacing w:line="374" w:lineRule="auto" w:before="38"/>
                                <w:ind w:left="190" w:right="571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cmd.ExecuteNonQuery(); if (result &gt; 0)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74" w:lineRule="auto" w:before="107"/>
                                <w:ind w:left="190" w:right="3633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MessageBox.Show("Student added successfully!"); txtName.Clear();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txtAge.Clear();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FDFDF"/>
                                  <w:sz w:val="17"/>
                                </w:rPr>
                                <w:t>txtGrade.Clear(); btnLoad_Click(sender, e); // Refresh grid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7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08"/>
                                <w:ind w:left="19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FDF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9pt;height:234.5pt;mso-position-horizontal-relative:char;mso-position-vertical-relative:line" id="docshapegroup105" coordorigin="0,0" coordsize="9658,4690">
                <v:rect style="position:absolute;left:9;top:0;width:9638;height:4680" id="docshape106" filled="true" fillcolor="#1a1f2d" stroked="false">
                  <v:fill type="solid"/>
                </v:rect>
                <v:shape style="position:absolute;left:10;top:0;width:9638;height:4680" id="docshape107" coordorigin="10,0" coordsize="9638,4680" path="m10,4680l10,0m9648,4680l9648,0m10,4680l9648,4680e" filled="false" stroked="true" strokeweight="1pt" strokecolor="#3849aa">
                  <v:path arrowok="t"/>
                  <v:stroke dashstyle="solid"/>
                </v:shape>
                <v:shape style="position:absolute;left:20;top:0;width:9618;height:4670" type="#_x0000_t202" id="docshape108" filled="false" stroked="false">
                  <v:textbox inset="0,0,0,0">
                    <w:txbxContent>
                      <w:p>
                        <w:pPr>
                          <w:spacing w:before="4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"VALUES (@Name, @Age, </w:t>
                        </w:r>
                        <w:r>
                          <w:rPr>
                            <w:rFonts w:ascii="Courier New"/>
                            <w:color w:val="DFDFDF"/>
                            <w:spacing w:val="-2"/>
                            <w:sz w:val="17"/>
                          </w:rPr>
                          <w:t>@Grade)";</w:t>
                        </w:r>
                      </w:p>
                      <w:p>
                        <w:pPr>
                          <w:spacing w:line="374" w:lineRule="auto" w:before="108"/>
                          <w:ind w:left="190" w:right="306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SqlCommand cmd = new SqlCommand(sql, conn); cmd.Parameters.AddWithValue("@Name", txtName.Text); cmd.Parameters.AddWithValue("@Age",</w:t>
                        </w:r>
                        <w:r>
                          <w:rPr>
                            <w:rFonts w:ascii="Courier New"/>
                            <w:color w:val="DFDFDF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int.Parse(txtAge.Text)); cmd.Parameters.AddWithValue("@Grade", txtGrade.Text);</w:t>
                        </w:r>
                      </w:p>
                      <w:p>
                        <w:pPr>
                          <w:spacing w:line="374" w:lineRule="auto" w:before="38"/>
                          <w:ind w:left="190" w:right="571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DFDFDF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result</w:t>
                        </w:r>
                        <w:r>
                          <w:rPr>
                            <w:rFonts w:ascii="Courier New"/>
                            <w:color w:val="DFDFDF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FDFDF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cmd.ExecuteNonQuery(); if (result &gt; 0)</w:t>
                        </w:r>
                      </w:p>
                      <w:p>
                        <w:pPr>
                          <w:spacing w:line="192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74" w:lineRule="auto" w:before="107"/>
                          <w:ind w:left="190" w:right="3633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MessageBox.Show("Student added successfully!"); txtName.Clear();</w:t>
                        </w:r>
                        <w:r>
                          <w:rPr>
                            <w:rFonts w:ascii="Courier New"/>
                            <w:color w:val="DFDFDF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txtAge.Clear();</w:t>
                        </w:r>
                        <w:r>
                          <w:rPr>
                            <w:rFonts w:ascii="Courier New"/>
                            <w:color w:val="DFDFDF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FDFDF"/>
                            <w:sz w:val="17"/>
                          </w:rPr>
                          <w:t>txtGrade.Clear(); btnLoad_Click(sender, e); // Refresh grid</w:t>
                        </w:r>
                      </w:p>
                      <w:p>
                        <w:pPr>
                          <w:spacing w:line="191" w:lineRule="exact" w:before="0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7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108"/>
                          <w:ind w:left="19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FDFDF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47"/>
        <w:rPr>
          <w:rFonts w:ascii="Courier New"/>
          <w:sz w:val="26"/>
        </w:rPr>
      </w:pPr>
    </w:p>
    <w:p>
      <w:pPr>
        <w:pStyle w:val="Heading1"/>
      </w:pPr>
      <w:r>
        <w:rPr>
          <w:color w:val="1A237E"/>
        </w:rPr>
        <w:t>Summary — ADO.NET Method Quick </w:t>
      </w:r>
      <w:r>
        <w:rPr>
          <w:color w:val="1A237E"/>
          <w:spacing w:val="-2"/>
        </w:rPr>
        <w:t>Reference</w:t>
      </w:r>
    </w:p>
    <w:tbl>
      <w:tblPr>
        <w:tblW w:w="0" w:type="auto"/>
        <w:jc w:val="left"/>
        <w:tblInd w:w="1139" w:type="dxa"/>
        <w:tblBorders>
          <w:top w:val="single" w:sz="4" w:space="0" w:color="9EA8DA"/>
          <w:left w:val="single" w:sz="4" w:space="0" w:color="9EA8DA"/>
          <w:bottom w:val="single" w:sz="4" w:space="0" w:color="9EA8DA"/>
          <w:right w:val="single" w:sz="4" w:space="0" w:color="9EA8DA"/>
          <w:insideH w:val="single" w:sz="4" w:space="0" w:color="9EA8DA"/>
          <w:insideV w:val="single" w:sz="4" w:space="0" w:color="9EA8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835"/>
        <w:gridCol w:w="4536"/>
      </w:tblGrid>
      <w:tr>
        <w:trPr>
          <w:trHeight w:val="470" w:hRule="atLeast"/>
        </w:trPr>
        <w:tc>
          <w:tcPr>
            <w:tcW w:w="2268" w:type="dxa"/>
            <w:shd w:val="clear" w:color="auto" w:fill="1A237E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Method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Class</w:t>
            </w:r>
          </w:p>
        </w:tc>
        <w:tc>
          <w:tcPr>
            <w:tcW w:w="2835" w:type="dxa"/>
            <w:shd w:val="clear" w:color="auto" w:fill="1A237E"/>
          </w:tcPr>
          <w:p>
            <w:pPr>
              <w:pStyle w:val="TableParagraph"/>
              <w:ind w:left="1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Use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For</w:t>
            </w:r>
          </w:p>
        </w:tc>
        <w:tc>
          <w:tcPr>
            <w:tcW w:w="4536" w:type="dxa"/>
            <w:shd w:val="clear" w:color="auto" w:fill="1A237E"/>
          </w:tcPr>
          <w:p>
            <w:pPr>
              <w:pStyle w:val="TableParagraph"/>
              <w:ind w:left="1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SQL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</w:tr>
      <w:tr>
        <w:trPr>
          <w:trHeight w:val="470" w:hRule="atLeast"/>
        </w:trPr>
        <w:tc>
          <w:tcPr>
            <w:tcW w:w="2268" w:type="dxa"/>
            <w:shd w:val="clear" w:color="auto" w:fill="E8E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ExecuteNonQuery()</w:t>
            </w:r>
          </w:p>
        </w:tc>
        <w:tc>
          <w:tcPr>
            <w:tcW w:w="2835" w:type="dxa"/>
            <w:shd w:val="clear" w:color="auto" w:fill="E8E9F6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INSERT, UPDATE, </w:t>
            </w: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4536" w:type="dxa"/>
            <w:shd w:val="clear" w:color="auto" w:fill="E8E9F6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Returns rows affected </w:t>
            </w:r>
            <w:r>
              <w:rPr>
                <w:spacing w:val="-2"/>
                <w:sz w:val="18"/>
              </w:rPr>
              <w:t>(int)</w:t>
            </w:r>
          </w:p>
        </w:tc>
      </w:tr>
      <w:tr>
        <w:trPr>
          <w:trHeight w:val="4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ExecuteReader()</w:t>
            </w:r>
          </w:p>
        </w:tc>
        <w:tc>
          <w:tcPr>
            <w:tcW w:w="283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SELECT (row by </w:t>
            </w:r>
            <w:r>
              <w:rPr>
                <w:spacing w:val="-4"/>
                <w:sz w:val="18"/>
              </w:rPr>
              <w:t>row)</w:t>
            </w:r>
          </w:p>
        </w:tc>
        <w:tc>
          <w:tcPr>
            <w:tcW w:w="4536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Returns </w:t>
            </w:r>
            <w:r>
              <w:rPr>
                <w:spacing w:val="-2"/>
                <w:sz w:val="18"/>
              </w:rPr>
              <w:t>SqlDataReader</w:t>
            </w:r>
          </w:p>
        </w:tc>
      </w:tr>
      <w:tr>
        <w:trPr>
          <w:trHeight w:val="470" w:hRule="atLeast"/>
        </w:trPr>
        <w:tc>
          <w:tcPr>
            <w:tcW w:w="2268" w:type="dxa"/>
            <w:shd w:val="clear" w:color="auto" w:fill="E8E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ExecuteScalar()</w:t>
            </w:r>
          </w:p>
        </w:tc>
        <w:tc>
          <w:tcPr>
            <w:tcW w:w="2835" w:type="dxa"/>
            <w:shd w:val="clear" w:color="auto" w:fill="E8E9F6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Single value (COUNT, </w:t>
            </w:r>
            <w:r>
              <w:rPr>
                <w:spacing w:val="-4"/>
                <w:sz w:val="18"/>
              </w:rPr>
              <w:t>SUM)</w:t>
            </w:r>
          </w:p>
        </w:tc>
        <w:tc>
          <w:tcPr>
            <w:tcW w:w="4536" w:type="dxa"/>
            <w:shd w:val="clear" w:color="auto" w:fill="E8E9F6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Returns first column of first </w:t>
            </w:r>
            <w:r>
              <w:rPr>
                <w:spacing w:val="-5"/>
                <w:sz w:val="18"/>
              </w:rPr>
              <w:t>row</w:t>
            </w:r>
          </w:p>
        </w:tc>
      </w:tr>
      <w:tr>
        <w:trPr>
          <w:trHeight w:val="4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DataAdapter.Fill()</w:t>
            </w:r>
          </w:p>
        </w:tc>
        <w:tc>
          <w:tcPr>
            <w:tcW w:w="283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SELECT (fill </w:t>
            </w:r>
            <w:r>
              <w:rPr>
                <w:spacing w:val="-2"/>
                <w:sz w:val="18"/>
              </w:rPr>
              <w:t>DataTable)</w:t>
            </w:r>
          </w:p>
        </w:tc>
        <w:tc>
          <w:tcPr>
            <w:tcW w:w="4536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Connection auto-</w:t>
            </w:r>
            <w:r>
              <w:rPr>
                <w:spacing w:val="-2"/>
                <w:sz w:val="18"/>
              </w:rPr>
              <w:t>managed</w:t>
            </w:r>
          </w:p>
        </w:tc>
      </w:tr>
      <w:tr>
        <w:trPr>
          <w:trHeight w:val="470" w:hRule="atLeast"/>
        </w:trPr>
        <w:tc>
          <w:tcPr>
            <w:tcW w:w="2268" w:type="dxa"/>
            <w:shd w:val="clear" w:color="auto" w:fill="E8E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SqlParameter</w:t>
            </w:r>
          </w:p>
        </w:tc>
        <w:tc>
          <w:tcPr>
            <w:tcW w:w="2835" w:type="dxa"/>
            <w:shd w:val="clear" w:color="auto" w:fill="E8E9F6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Parameterised </w:t>
            </w:r>
            <w:r>
              <w:rPr>
                <w:spacing w:val="-2"/>
                <w:sz w:val="18"/>
              </w:rPr>
              <w:t>queries</w:t>
            </w:r>
          </w:p>
        </w:tc>
        <w:tc>
          <w:tcPr>
            <w:tcW w:w="4536" w:type="dxa"/>
            <w:shd w:val="clear" w:color="auto" w:fill="E8E9F6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Prevents SQL </w:t>
            </w:r>
            <w:r>
              <w:rPr>
                <w:spacing w:val="-2"/>
                <w:sz w:val="18"/>
              </w:rPr>
              <w:t>Injection</w:t>
            </w:r>
          </w:p>
        </w:tc>
      </w:tr>
    </w:tbl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791119</wp:posOffset>
                </wp:positionH>
                <wp:positionV relativeFrom="paragraph">
                  <wp:posOffset>118110</wp:posOffset>
                </wp:positionV>
                <wp:extent cx="5977890" cy="69596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977890" cy="695960"/>
                          <a:chExt cx="5977890" cy="69596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5080" y="5080"/>
                            <a:ext cx="596773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685800">
                                <a:moveTo>
                                  <a:pt x="596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5967600" y="685800"/>
                                </a:lnTo>
                                <a:lnTo>
                                  <a:pt x="596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080" y="5080"/>
                            <a:ext cx="596773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68580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  <a:path w="5967730" h="685800">
                                <a:moveTo>
                                  <a:pt x="0" y="685800"/>
                                </a:moveTo>
                                <a:lnTo>
                                  <a:pt x="5967600" y="685800"/>
                                </a:lnTo>
                              </a:path>
                              <a:path w="5967730" h="685800">
                                <a:moveTo>
                                  <a:pt x="0" y="685800"/>
                                </a:moveTo>
                                <a:lnTo>
                                  <a:pt x="0" y="0"/>
                                </a:lnTo>
                              </a:path>
                              <a:path w="5967730" h="685800">
                                <a:moveTo>
                                  <a:pt x="5967600" y="68580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EA8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08279" y="92708"/>
                            <a:ext cx="4349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42" w:val="left" w:leader="none"/>
                                </w:tabs>
                                <w:spacing w:line="212" w:lineRule="exact" w:before="0"/>
                                <w:ind w:left="242" w:right="0" w:hanging="242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216280" y="80631"/>
                            <a:ext cx="4607560" cy="50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z w:val="19"/>
                                </w:rPr>
                                <w:t>complete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z w:val="19"/>
                                </w:rPr>
                                <w:t>flow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z w:val="19"/>
                                </w:rPr>
                                <w:t>is: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SqlConnection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49138C"/>
                                  <w:sz w:val="19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49138C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SqlCommand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49138C"/>
                                  <w:sz w:val="19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49138C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Execute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49138C"/>
                                  <w:sz w:val="19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49138C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49138C"/>
                                  <w:sz w:val="19"/>
                                </w:rPr>
                                <w:t>Close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138C"/>
                                  <w:sz w:val="19"/>
                                </w:rPr>
                                <w:t>Always open the connection as late as possible and close it as early as possible to conserve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z w:val="19"/>
                                </w:rPr>
                                <w:t>database </w:t>
                              </w:r>
                              <w:r>
                                <w:rPr>
                                  <w:rFonts w:ascii="Arial"/>
                                  <w:i/>
                                  <w:color w:val="49138C"/>
                                  <w:spacing w:val="-2"/>
                                  <w:sz w:val="19"/>
                                </w:rPr>
                                <w:t>resources.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92912pt;margin-top:9.3pt;width:470.7pt;height:54.8pt;mso-position-horizontal-relative:page;mso-position-vertical-relative:paragraph;z-index:-15712768;mso-wrap-distance-left:0;mso-wrap-distance-right:0" id="docshapegroup109" coordorigin="1246,186" coordsize="9414,1096">
                <v:rect style="position:absolute;left:1253;top:194;width:9398;height:1080" id="docshape110" filled="true" fillcolor="#fff9c3" stroked="false">
                  <v:fill type="solid"/>
                </v:rect>
                <v:shape style="position:absolute;left:1253;top:194;width:9398;height:1080" id="docshape111" coordorigin="1254,194" coordsize="9398,1080" path="m1254,194l10652,194m1254,1274l10652,1274m1254,1274l1254,194m10652,1274l10652,194e" filled="false" stroked="true" strokeweight=".8pt" strokecolor="#9ea8da">
                  <v:path arrowok="t"/>
                  <v:stroke dashstyle="solid"/>
                </v:shape>
                <v:shape style="position:absolute;left:1573;top:332;width:685;height:213" type="#_x0000_t202" id="docshape11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42" w:val="left" w:leader="none"/>
                          </w:tabs>
                          <w:spacing w:line="212" w:lineRule="exact" w:before="0"/>
                          <w:ind w:left="242" w:right="0" w:hanging="242"/>
                          <w:jc w:val="left"/>
                          <w:rPr>
                            <w:rFonts w:ascii="Arial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49138C"/>
                            <w:spacing w:val="-4"/>
                            <w:sz w:val="19"/>
                          </w:rPr>
                          <w:t>Note</w:t>
                        </w:r>
                      </w:p>
                    </w:txbxContent>
                  </v:textbox>
                  <w10:wrap type="none"/>
                </v:shape>
                <v:shape style="position:absolute;left:3161;top:312;width:7256;height:792" type="#_x0000_t202" id="docshape113" filled="false" stroked="false">
                  <v:textbox inset="0,0,0,0">
                    <w:txbxContent>
                      <w:p>
                        <w:pPr>
                          <w:spacing w:line="302" w:lineRule="auto" w:before="0"/>
                          <w:ind w:left="0" w:right="0" w:firstLine="0"/>
                          <w:jc w:val="left"/>
                          <w:rPr>
                            <w:rFonts w:ascii="Arial" w:hAnsi="Arial"/>
                            <w:i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138C"/>
                            <w:sz w:val="19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z w:val="19"/>
                          </w:rPr>
                          <w:t>complete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z w:val="19"/>
                          </w:rPr>
                          <w:t>flow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z w:val="19"/>
                          </w:rPr>
                          <w:t>is: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49138C"/>
                            <w:sz w:val="19"/>
                          </w:rPr>
                          <w:t>SqlConnection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49138C"/>
                            <w:sz w:val="19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49138C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49138C"/>
                            <w:sz w:val="19"/>
                          </w:rPr>
                          <w:t>SqlCommand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49138C"/>
                            <w:sz w:val="19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49138C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49138C"/>
                            <w:sz w:val="19"/>
                          </w:rPr>
                          <w:t>Execute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49138C"/>
                            <w:sz w:val="19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49138C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49138C"/>
                            <w:sz w:val="19"/>
                          </w:rPr>
                          <w:t>Close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z w:val="19"/>
                          </w:rPr>
                          <w:t>.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49138C"/>
                            <w:sz w:val="19"/>
                          </w:rPr>
                          <w:t>Always open the connection as late as possible and close it as early as possible to conserve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color w:val="49138C"/>
                            <w:sz w:val="19"/>
                          </w:rPr>
                          <w:t>database </w:t>
                        </w:r>
                        <w:r>
                          <w:rPr>
                            <w:rFonts w:ascii="Arial"/>
                            <w:i/>
                            <w:color w:val="49138C"/>
                            <w:spacing w:val="-2"/>
                            <w:sz w:val="19"/>
                          </w:rPr>
                          <w:t>resources.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4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BodyText"/>
        <w:spacing w:before="31"/>
        <w:rPr>
          <w:rFonts w:ascii="Arial"/>
          <w:b/>
        </w:rPr>
      </w:pPr>
    </w:p>
    <w:p>
      <w:pPr>
        <w:spacing w:line="240" w:lineRule="auto"/>
        <w:ind w:left="112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20130" cy="355600"/>
                <wp:effectExtent l="9525" t="0" r="4445" b="6350"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120130" cy="355600"/>
                        </a:xfrm>
                        <a:prstGeom prst="rect">
                          <a:avLst/>
                        </a:prstGeom>
                        <a:solidFill>
                          <a:srgbClr val="1A237E"/>
                        </a:solidFill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90" w:lineRule="exact" w:before="150"/>
                              <w:ind w:left="23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MS Gothic" w:hAnsi="MS Gothic"/>
                                <w:color w:val="FFFFFF"/>
                                <w:sz w:val="32"/>
                              </w:rPr>
                              <w:t>★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32"/>
                              </w:rPr>
                              <w:t>Exam Preparation — Important Questions &amp; Key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Points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28pt;mso-position-horizontal-relative:char;mso-position-vertical-relative:line" type="#_x0000_t202" id="docshape114" filled="true" fillcolor="#1a237e" stroked="true" strokeweight="1pt" strokecolor="#ffffff">
                <w10:anchorlock/>
                <v:textbox inset="0,0,0,0">
                  <w:txbxContent>
                    <w:p>
                      <w:pPr>
                        <w:spacing w:line="390" w:lineRule="exact" w:before="150"/>
                        <w:ind w:left="23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MS Gothic" w:hAnsi="MS Gothic"/>
                          <w:color w:val="FFFFFF"/>
                          <w:sz w:val="32"/>
                        </w:rPr>
                        <w:t>★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8"/>
                          <w:sz w:val="32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32"/>
                        </w:rPr>
                        <w:t>Exam Preparation — Important Questions &amp; Key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2"/>
                        </w:rPr>
                        <w:t>Points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7"/>
        <w:rPr>
          <w:rFonts w:ascii="Arial"/>
          <w:b/>
          <w:sz w:val="26"/>
        </w:rPr>
      </w:pPr>
    </w:p>
    <w:p>
      <w:pPr>
        <w:pStyle w:val="Heading1"/>
      </w:pPr>
      <w:r>
        <w:rPr>
          <w:color w:val="1A237E"/>
        </w:rPr>
        <w:t>Frequently Asked Short </w:t>
      </w:r>
      <w:r>
        <w:rPr>
          <w:color w:val="1A237E"/>
          <w:spacing w:val="-2"/>
        </w:rPr>
        <w:t>Questions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7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Q1. </w:t>
      </w:r>
      <w:r>
        <w:rPr>
          <w:color w:val="212121"/>
          <w:sz w:val="20"/>
        </w:rPr>
        <w:t>What is the need of a database in C# </w:t>
      </w:r>
      <w:r>
        <w:rPr>
          <w:color w:val="212121"/>
          <w:spacing w:val="-2"/>
          <w:sz w:val="20"/>
        </w:rPr>
        <w:t>application?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Q2. </w:t>
      </w:r>
      <w:r>
        <w:rPr>
          <w:color w:val="212121"/>
          <w:sz w:val="20"/>
        </w:rPr>
        <w:t>Define ADO.NET. Name its key </w:t>
      </w:r>
      <w:r>
        <w:rPr>
          <w:color w:val="212121"/>
          <w:spacing w:val="-2"/>
          <w:sz w:val="20"/>
        </w:rPr>
        <w:t>classes.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Q3. </w:t>
      </w:r>
      <w:r>
        <w:rPr>
          <w:color w:val="212121"/>
          <w:sz w:val="20"/>
        </w:rPr>
        <w:t>What is a connection string? Write an example for SQL </w:t>
      </w:r>
      <w:r>
        <w:rPr>
          <w:color w:val="212121"/>
          <w:spacing w:val="-2"/>
          <w:sz w:val="20"/>
        </w:rPr>
        <w:t>Server.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Q4. </w:t>
      </w:r>
      <w:r>
        <w:rPr>
          <w:color w:val="212121"/>
          <w:sz w:val="20"/>
        </w:rPr>
        <w:t>Differentiate between SqlDataReader and </w:t>
      </w:r>
      <w:r>
        <w:rPr>
          <w:color w:val="212121"/>
          <w:spacing w:val="-2"/>
          <w:sz w:val="20"/>
        </w:rPr>
        <w:t>SqlDataAdapter.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Q5. </w:t>
      </w:r>
      <w:r>
        <w:rPr>
          <w:color w:val="212121"/>
          <w:sz w:val="20"/>
        </w:rPr>
        <w:t>What is ExecuteNonQuery()? When is it </w:t>
      </w:r>
      <w:r>
        <w:rPr>
          <w:color w:val="212121"/>
          <w:spacing w:val="-2"/>
          <w:sz w:val="20"/>
        </w:rPr>
        <w:t>used?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Q6. </w:t>
      </w:r>
      <w:r>
        <w:rPr>
          <w:color w:val="212121"/>
          <w:sz w:val="20"/>
        </w:rPr>
        <w:t>What is ExecuteScalar()? Give an </w:t>
      </w:r>
      <w:r>
        <w:rPr>
          <w:color w:val="212121"/>
          <w:spacing w:val="-2"/>
          <w:sz w:val="20"/>
        </w:rPr>
        <w:t>example.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Q7. </w:t>
      </w:r>
      <w:r>
        <w:rPr>
          <w:color w:val="212121"/>
          <w:sz w:val="20"/>
        </w:rPr>
        <w:t>What are SQL parameters? Why should they be </w:t>
      </w:r>
      <w:r>
        <w:rPr>
          <w:color w:val="212121"/>
          <w:spacing w:val="-2"/>
          <w:sz w:val="20"/>
        </w:rPr>
        <w:t>used?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Q8. </w:t>
      </w:r>
      <w:r>
        <w:rPr>
          <w:color w:val="212121"/>
          <w:sz w:val="20"/>
        </w:rPr>
        <w:t>What is the role of SqlCommand in C# database </w:t>
      </w:r>
      <w:r>
        <w:rPr>
          <w:color w:val="212121"/>
          <w:spacing w:val="-2"/>
          <w:sz w:val="20"/>
        </w:rPr>
        <w:t>programming?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Q9. </w:t>
      </w:r>
      <w:r>
        <w:rPr>
          <w:color w:val="212121"/>
          <w:sz w:val="20"/>
        </w:rPr>
        <w:t>Write the steps to create a database in SQL </w:t>
      </w:r>
      <w:r>
        <w:rPr>
          <w:color w:val="212121"/>
          <w:spacing w:val="-2"/>
          <w:sz w:val="20"/>
        </w:rPr>
        <w:t>Server.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30" w:after="0"/>
        <w:ind w:left="1738" w:right="0" w:hanging="125"/>
        <w:jc w:val="left"/>
        <w:rPr>
          <w:sz w:val="20"/>
        </w:rPr>
      </w:pPr>
      <w:r>
        <w:rPr>
          <w:rFonts w:ascii="Arial" w:hAnsi="Arial"/>
          <w:b/>
          <w:color w:val="212121"/>
          <w:sz w:val="20"/>
        </w:rPr>
        <w:t>Q10. </w:t>
      </w:r>
      <w:r>
        <w:rPr>
          <w:color w:val="212121"/>
          <w:sz w:val="20"/>
        </w:rPr>
        <w:t>What is SQLite? How does it differ from SQL </w:t>
      </w:r>
      <w:r>
        <w:rPr>
          <w:color w:val="212121"/>
          <w:spacing w:val="-2"/>
          <w:sz w:val="20"/>
        </w:rPr>
        <w:t>Server?</w:t>
      </w:r>
    </w:p>
    <w:p>
      <w:pPr>
        <w:pStyle w:val="BodyText"/>
        <w:spacing w:before="0"/>
      </w:pPr>
    </w:p>
    <w:p>
      <w:pPr>
        <w:pStyle w:val="BodyText"/>
        <w:spacing w:before="74"/>
      </w:pPr>
    </w:p>
    <w:p>
      <w:pPr>
        <w:pStyle w:val="Heading1"/>
      </w:pPr>
      <w:r>
        <w:rPr>
          <w:color w:val="1A237E"/>
        </w:rPr>
        <w:t>Key Definitions to </w:t>
      </w:r>
      <w:r>
        <w:rPr>
          <w:color w:val="1A237E"/>
          <w:spacing w:val="-2"/>
        </w:rPr>
        <w:t>Remember</w:t>
      </w:r>
    </w:p>
    <w:tbl>
      <w:tblPr>
        <w:tblW w:w="0" w:type="auto"/>
        <w:jc w:val="left"/>
        <w:tblInd w:w="1139" w:type="dxa"/>
        <w:tblBorders>
          <w:top w:val="single" w:sz="4" w:space="0" w:color="9EA8DA"/>
          <w:left w:val="single" w:sz="4" w:space="0" w:color="9EA8DA"/>
          <w:bottom w:val="single" w:sz="4" w:space="0" w:color="9EA8DA"/>
          <w:right w:val="single" w:sz="4" w:space="0" w:color="9EA8DA"/>
          <w:insideH w:val="single" w:sz="4" w:space="0" w:color="9EA8DA"/>
          <w:insideV w:val="single" w:sz="4" w:space="0" w:color="9EA8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7483"/>
      </w:tblGrid>
      <w:tr>
        <w:trPr>
          <w:trHeight w:val="760" w:hRule="atLeast"/>
        </w:trPr>
        <w:tc>
          <w:tcPr>
            <w:tcW w:w="2154" w:type="dxa"/>
            <w:tcBorders>
              <w:bottom w:val="double" w:sz="4" w:space="0" w:color="9EA8DA"/>
            </w:tcBorders>
            <w:shd w:val="clear" w:color="auto" w:fill="E8E9F6"/>
          </w:tcPr>
          <w:p>
            <w:pPr>
              <w:pStyle w:val="TableParagraph"/>
              <w:spacing w:before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7E"/>
                <w:spacing w:val="-2"/>
                <w:sz w:val="19"/>
              </w:rPr>
              <w:t>Database</w:t>
            </w:r>
          </w:p>
        </w:tc>
        <w:tc>
          <w:tcPr>
            <w:tcW w:w="7483" w:type="dxa"/>
            <w:tcBorders>
              <w:bottom w:val="double" w:sz="4" w:space="0" w:color="9EA8DA"/>
            </w:tcBorders>
          </w:tcPr>
          <w:p>
            <w:pPr>
              <w:pStyle w:val="TableParagraph"/>
              <w:spacing w:line="307" w:lineRule="auto" w:before="106"/>
              <w:rPr>
                <w:sz w:val="19"/>
              </w:rPr>
            </w:pPr>
            <w:r>
              <w:rPr>
                <w:color w:val="212121"/>
                <w:sz w:val="19"/>
              </w:rPr>
              <w:t>An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organised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collection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of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structured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data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stored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electronically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easy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access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and </w:t>
            </w:r>
            <w:r>
              <w:rPr>
                <w:color w:val="212121"/>
                <w:spacing w:val="-2"/>
                <w:sz w:val="19"/>
              </w:rPr>
              <w:t>management.</w:t>
            </w:r>
          </w:p>
        </w:tc>
      </w:tr>
      <w:tr>
        <w:trPr>
          <w:trHeight w:val="770" w:hRule="atLeast"/>
        </w:trPr>
        <w:tc>
          <w:tcPr>
            <w:tcW w:w="2154" w:type="dxa"/>
            <w:tcBorders>
              <w:top w:val="double" w:sz="4" w:space="0" w:color="9EA8DA"/>
              <w:bottom w:val="double" w:sz="4" w:space="0" w:color="9EA8DA"/>
            </w:tcBorders>
            <w:shd w:val="clear" w:color="auto" w:fill="E8E9F6"/>
          </w:tcPr>
          <w:p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7E"/>
                <w:spacing w:val="-2"/>
                <w:sz w:val="19"/>
              </w:rPr>
              <w:t>ADO.NET</w:t>
            </w:r>
          </w:p>
        </w:tc>
        <w:tc>
          <w:tcPr>
            <w:tcW w:w="7483" w:type="dxa"/>
            <w:tcBorders>
              <w:top w:val="double" w:sz="4" w:space="0" w:color="9EA8DA"/>
              <w:bottom w:val="double" w:sz="4" w:space="0" w:color="9EA8DA"/>
            </w:tcBorders>
          </w:tcPr>
          <w:p>
            <w:pPr>
              <w:pStyle w:val="TableParagraph"/>
              <w:spacing w:line="307" w:lineRule="auto" w:before="116"/>
              <w:rPr>
                <w:sz w:val="19"/>
              </w:rPr>
            </w:pPr>
            <w:r>
              <w:rPr>
                <w:color w:val="212121"/>
                <w:sz w:val="19"/>
              </w:rPr>
              <w:t>Active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Data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Objects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.NET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—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a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library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of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classes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in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C#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used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to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interact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with </w:t>
            </w:r>
            <w:r>
              <w:rPr>
                <w:color w:val="212121"/>
                <w:spacing w:val="-2"/>
                <w:sz w:val="19"/>
              </w:rPr>
              <w:t>databases.</w:t>
            </w:r>
          </w:p>
        </w:tc>
      </w:tr>
      <w:tr>
        <w:trPr>
          <w:trHeight w:val="490" w:hRule="atLeast"/>
        </w:trPr>
        <w:tc>
          <w:tcPr>
            <w:tcW w:w="2154" w:type="dxa"/>
            <w:tcBorders>
              <w:top w:val="double" w:sz="4" w:space="0" w:color="9EA8DA"/>
              <w:bottom w:val="double" w:sz="4" w:space="0" w:color="9EA8DA"/>
            </w:tcBorders>
            <w:shd w:val="clear" w:color="auto" w:fill="E8E9F6"/>
          </w:tcPr>
          <w:p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7E"/>
                <w:sz w:val="19"/>
              </w:rPr>
              <w:t>Connection </w:t>
            </w:r>
            <w:r>
              <w:rPr>
                <w:rFonts w:ascii="Arial"/>
                <w:b/>
                <w:color w:val="1A237E"/>
                <w:spacing w:val="-2"/>
                <w:sz w:val="19"/>
              </w:rPr>
              <w:t>String</w:t>
            </w:r>
          </w:p>
        </w:tc>
        <w:tc>
          <w:tcPr>
            <w:tcW w:w="7483" w:type="dxa"/>
            <w:tcBorders>
              <w:top w:val="double" w:sz="4" w:space="0" w:color="9EA8DA"/>
              <w:bottom w:val="double" w:sz="4" w:space="0" w:color="9EA8DA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  <w:r>
              <w:rPr>
                <w:color w:val="212121"/>
                <w:sz w:val="19"/>
              </w:rPr>
              <w:t>A text string containing parameters required to open a connection to a </w:t>
            </w:r>
            <w:r>
              <w:rPr>
                <w:color w:val="212121"/>
                <w:spacing w:val="-2"/>
                <w:sz w:val="19"/>
              </w:rPr>
              <w:t>database.</w:t>
            </w:r>
          </w:p>
        </w:tc>
      </w:tr>
      <w:tr>
        <w:trPr>
          <w:trHeight w:val="490" w:hRule="atLeast"/>
        </w:trPr>
        <w:tc>
          <w:tcPr>
            <w:tcW w:w="2154" w:type="dxa"/>
            <w:tcBorders>
              <w:top w:val="double" w:sz="4" w:space="0" w:color="9EA8DA"/>
              <w:bottom w:val="double" w:sz="4" w:space="0" w:color="9EA8DA"/>
            </w:tcBorders>
            <w:shd w:val="clear" w:color="auto" w:fill="E8E9F6"/>
          </w:tcPr>
          <w:p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7E"/>
                <w:spacing w:val="-2"/>
                <w:sz w:val="19"/>
              </w:rPr>
              <w:t>SqlConnection</w:t>
            </w:r>
          </w:p>
        </w:tc>
        <w:tc>
          <w:tcPr>
            <w:tcW w:w="7483" w:type="dxa"/>
            <w:tcBorders>
              <w:top w:val="double" w:sz="4" w:space="0" w:color="9EA8DA"/>
              <w:bottom w:val="double" w:sz="4" w:space="0" w:color="9EA8DA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  <w:r>
              <w:rPr>
                <w:color w:val="212121"/>
                <w:sz w:val="19"/>
              </w:rPr>
              <w:t>ADO.NET class that represents an open connection to a SQL Server </w:t>
            </w:r>
            <w:r>
              <w:rPr>
                <w:color w:val="212121"/>
                <w:spacing w:val="-2"/>
                <w:sz w:val="19"/>
              </w:rPr>
              <w:t>database.</w:t>
            </w:r>
          </w:p>
        </w:tc>
      </w:tr>
      <w:tr>
        <w:trPr>
          <w:trHeight w:val="770" w:hRule="atLeast"/>
        </w:trPr>
        <w:tc>
          <w:tcPr>
            <w:tcW w:w="2154" w:type="dxa"/>
            <w:tcBorders>
              <w:top w:val="double" w:sz="4" w:space="0" w:color="9EA8DA"/>
              <w:bottom w:val="double" w:sz="4" w:space="0" w:color="9EA8DA"/>
            </w:tcBorders>
            <w:shd w:val="clear" w:color="auto" w:fill="E8E9F6"/>
          </w:tcPr>
          <w:p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7E"/>
                <w:spacing w:val="-2"/>
                <w:sz w:val="19"/>
              </w:rPr>
              <w:t>SqlCommand</w:t>
            </w:r>
          </w:p>
        </w:tc>
        <w:tc>
          <w:tcPr>
            <w:tcW w:w="7483" w:type="dxa"/>
            <w:tcBorders>
              <w:top w:val="double" w:sz="4" w:space="0" w:color="9EA8DA"/>
              <w:bottom w:val="double" w:sz="4" w:space="0" w:color="9EA8DA"/>
            </w:tcBorders>
          </w:tcPr>
          <w:p>
            <w:pPr>
              <w:pStyle w:val="TableParagraph"/>
              <w:spacing w:line="307" w:lineRule="auto" w:before="116"/>
              <w:ind w:right="98"/>
              <w:rPr>
                <w:sz w:val="19"/>
              </w:rPr>
            </w:pPr>
            <w:r>
              <w:rPr>
                <w:color w:val="212121"/>
                <w:sz w:val="19"/>
              </w:rPr>
              <w:t>ADO.NET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class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used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to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execute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SQL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queries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or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stored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procedures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against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a </w:t>
            </w:r>
            <w:r>
              <w:rPr>
                <w:color w:val="212121"/>
                <w:spacing w:val="-2"/>
                <w:sz w:val="19"/>
              </w:rPr>
              <w:t>database.</w:t>
            </w:r>
          </w:p>
        </w:tc>
      </w:tr>
      <w:tr>
        <w:trPr>
          <w:trHeight w:val="490" w:hRule="atLeast"/>
        </w:trPr>
        <w:tc>
          <w:tcPr>
            <w:tcW w:w="2154" w:type="dxa"/>
            <w:tcBorders>
              <w:top w:val="double" w:sz="4" w:space="0" w:color="9EA8DA"/>
              <w:bottom w:val="double" w:sz="4" w:space="0" w:color="9EA8DA"/>
            </w:tcBorders>
            <w:shd w:val="clear" w:color="auto" w:fill="E8E9F6"/>
          </w:tcPr>
          <w:p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7E"/>
                <w:spacing w:val="-2"/>
                <w:sz w:val="19"/>
              </w:rPr>
              <w:t>SqlDataReader</w:t>
            </w:r>
          </w:p>
        </w:tc>
        <w:tc>
          <w:tcPr>
            <w:tcW w:w="7483" w:type="dxa"/>
            <w:tcBorders>
              <w:top w:val="double" w:sz="4" w:space="0" w:color="9EA8DA"/>
              <w:bottom w:val="double" w:sz="4" w:space="0" w:color="9EA8DA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  <w:r>
              <w:rPr>
                <w:color w:val="212121"/>
                <w:sz w:val="19"/>
              </w:rPr>
              <w:t>ADO.NET class that provides fast, forward-only, read-only access to query </w:t>
            </w:r>
            <w:r>
              <w:rPr>
                <w:color w:val="212121"/>
                <w:spacing w:val="-2"/>
                <w:sz w:val="19"/>
              </w:rPr>
              <w:t>results.</w:t>
            </w:r>
          </w:p>
        </w:tc>
      </w:tr>
      <w:tr>
        <w:trPr>
          <w:trHeight w:val="490" w:hRule="atLeast"/>
        </w:trPr>
        <w:tc>
          <w:tcPr>
            <w:tcW w:w="2154" w:type="dxa"/>
            <w:tcBorders>
              <w:top w:val="double" w:sz="4" w:space="0" w:color="9EA8DA"/>
              <w:bottom w:val="double" w:sz="4" w:space="0" w:color="9EA8DA"/>
            </w:tcBorders>
            <w:shd w:val="clear" w:color="auto" w:fill="E8E9F6"/>
          </w:tcPr>
          <w:p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7E"/>
                <w:spacing w:val="-2"/>
                <w:sz w:val="19"/>
              </w:rPr>
              <w:t>SqlDataAdapter</w:t>
            </w:r>
          </w:p>
        </w:tc>
        <w:tc>
          <w:tcPr>
            <w:tcW w:w="7483" w:type="dxa"/>
            <w:tcBorders>
              <w:top w:val="double" w:sz="4" w:space="0" w:color="9EA8DA"/>
              <w:bottom w:val="double" w:sz="4" w:space="0" w:color="9EA8DA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  <w:r>
              <w:rPr>
                <w:color w:val="212121"/>
                <w:sz w:val="19"/>
              </w:rPr>
              <w:t>ADO.NET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class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that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fills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a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DataSet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or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DataTable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by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retrieving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data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from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2"/>
                <w:sz w:val="19"/>
              </w:rPr>
              <w:t> database.</w:t>
            </w:r>
          </w:p>
        </w:tc>
      </w:tr>
      <w:tr>
        <w:trPr>
          <w:trHeight w:val="490" w:hRule="atLeast"/>
        </w:trPr>
        <w:tc>
          <w:tcPr>
            <w:tcW w:w="2154" w:type="dxa"/>
            <w:tcBorders>
              <w:top w:val="double" w:sz="4" w:space="0" w:color="9EA8DA"/>
              <w:bottom w:val="double" w:sz="4" w:space="0" w:color="9EA8DA"/>
            </w:tcBorders>
            <w:shd w:val="clear" w:color="auto" w:fill="E8E9F6"/>
          </w:tcPr>
          <w:p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7E"/>
                <w:spacing w:val="-2"/>
                <w:sz w:val="19"/>
              </w:rPr>
              <w:t>DataSet</w:t>
            </w:r>
          </w:p>
        </w:tc>
        <w:tc>
          <w:tcPr>
            <w:tcW w:w="7483" w:type="dxa"/>
            <w:tcBorders>
              <w:top w:val="double" w:sz="4" w:space="0" w:color="9EA8DA"/>
              <w:bottom w:val="double" w:sz="4" w:space="0" w:color="9EA8DA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  <w:r>
              <w:rPr>
                <w:color w:val="212121"/>
                <w:sz w:val="19"/>
              </w:rPr>
              <w:t>An in-memory representation of data that can hold multiple </w:t>
            </w:r>
            <w:r>
              <w:rPr>
                <w:color w:val="212121"/>
                <w:spacing w:val="-2"/>
                <w:sz w:val="19"/>
              </w:rPr>
              <w:t>DataTables.</w:t>
            </w:r>
          </w:p>
        </w:tc>
      </w:tr>
      <w:tr>
        <w:trPr>
          <w:trHeight w:val="490" w:hRule="atLeast"/>
        </w:trPr>
        <w:tc>
          <w:tcPr>
            <w:tcW w:w="2154" w:type="dxa"/>
            <w:tcBorders>
              <w:top w:val="double" w:sz="4" w:space="0" w:color="9EA8DA"/>
              <w:bottom w:val="double" w:sz="4" w:space="0" w:color="9EA8DA"/>
            </w:tcBorders>
            <w:shd w:val="clear" w:color="auto" w:fill="E8E9F6"/>
          </w:tcPr>
          <w:p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7E"/>
                <w:sz w:val="19"/>
              </w:rPr>
              <w:t>SQL </w:t>
            </w:r>
            <w:r>
              <w:rPr>
                <w:rFonts w:ascii="Arial"/>
                <w:b/>
                <w:color w:val="1A237E"/>
                <w:spacing w:val="-2"/>
                <w:sz w:val="19"/>
              </w:rPr>
              <w:t>Injection</w:t>
            </w:r>
          </w:p>
        </w:tc>
        <w:tc>
          <w:tcPr>
            <w:tcW w:w="7483" w:type="dxa"/>
            <w:tcBorders>
              <w:top w:val="double" w:sz="4" w:space="0" w:color="9EA8DA"/>
              <w:bottom w:val="double" w:sz="4" w:space="0" w:color="9EA8DA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  <w:r>
              <w:rPr>
                <w:color w:val="212121"/>
                <w:sz w:val="19"/>
              </w:rPr>
              <w:t>A security attack where malicious SQL code is inserted into a query via user </w:t>
            </w:r>
            <w:r>
              <w:rPr>
                <w:color w:val="212121"/>
                <w:spacing w:val="-2"/>
                <w:sz w:val="19"/>
              </w:rPr>
              <w:t>input.</w:t>
            </w:r>
          </w:p>
        </w:tc>
      </w:tr>
      <w:tr>
        <w:trPr>
          <w:trHeight w:val="480" w:hRule="atLeast"/>
        </w:trPr>
        <w:tc>
          <w:tcPr>
            <w:tcW w:w="2154" w:type="dxa"/>
            <w:tcBorders>
              <w:top w:val="double" w:sz="4" w:space="0" w:color="9EA8DA"/>
            </w:tcBorders>
            <w:shd w:val="clear" w:color="auto" w:fill="E8E9F6"/>
          </w:tcPr>
          <w:p>
            <w:pPr>
              <w:pStyle w:val="TableParagraph"/>
              <w:spacing w:before="1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A237E"/>
                <w:spacing w:val="-2"/>
                <w:sz w:val="19"/>
              </w:rPr>
              <w:t>Parameters</w:t>
            </w:r>
          </w:p>
        </w:tc>
        <w:tc>
          <w:tcPr>
            <w:tcW w:w="7483" w:type="dxa"/>
            <w:tcBorders>
              <w:top w:val="double" w:sz="4" w:space="0" w:color="9EA8DA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  <w:r>
              <w:rPr>
                <w:color w:val="212121"/>
                <w:sz w:val="19"/>
              </w:rPr>
              <w:t>Named placeholders (e.g., @Name) in SQL queries used to safely pass </w:t>
            </w:r>
            <w:r>
              <w:rPr>
                <w:color w:val="212121"/>
                <w:spacing w:val="-2"/>
                <w:sz w:val="19"/>
              </w:rPr>
              <w:t>values.</w:t>
            </w:r>
          </w:p>
        </w:tc>
      </w:tr>
    </w:tbl>
    <w:p>
      <w:pPr>
        <w:pStyle w:val="BodyText"/>
        <w:spacing w:before="191"/>
        <w:rPr>
          <w:rFonts w:ascii="Arial"/>
          <w:b/>
          <w:sz w:val="26"/>
        </w:rPr>
      </w:pPr>
    </w:p>
    <w:p>
      <w:pPr>
        <w:pStyle w:val="Heading1"/>
      </w:pPr>
      <w:r>
        <w:rPr>
          <w:color w:val="1A237E"/>
        </w:rPr>
        <w:t>Common Mistakes to </w:t>
      </w:r>
      <w:r>
        <w:rPr>
          <w:color w:val="1A237E"/>
          <w:spacing w:val="-2"/>
        </w:rPr>
        <w:t>Avoid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5" w:after="0"/>
        <w:ind w:left="1738" w:right="0" w:hanging="125"/>
        <w:jc w:val="left"/>
        <w:rPr>
          <w:sz w:val="20"/>
        </w:rPr>
      </w:pPr>
      <w:r>
        <w:rPr>
          <w:rFonts w:ascii="MS Gothic" w:hAnsi="MS Gothic"/>
          <w:color w:val="212121"/>
          <w:sz w:val="20"/>
        </w:rPr>
        <w:t>■</w:t>
      </w:r>
      <w:r>
        <w:rPr>
          <w:rFonts w:ascii="Times New Roman" w:hAnsi="Times New Roman"/>
          <w:color w:val="212121"/>
          <w:spacing w:val="5"/>
          <w:sz w:val="20"/>
        </w:rPr>
        <w:t> </w:t>
      </w:r>
      <w:r>
        <w:rPr>
          <w:color w:val="212121"/>
          <w:sz w:val="20"/>
        </w:rPr>
        <w:t>Forgetting to close the connection (use </w:t>
      </w:r>
      <w:r>
        <w:rPr>
          <w:rFonts w:ascii="Arial" w:hAnsi="Arial"/>
          <w:b/>
          <w:color w:val="212121"/>
          <w:sz w:val="20"/>
        </w:rPr>
        <w:t>using </w:t>
      </w:r>
      <w:r>
        <w:rPr>
          <w:color w:val="212121"/>
          <w:sz w:val="20"/>
        </w:rPr>
        <w:t>statement or finally </w:t>
      </w:r>
      <w:r>
        <w:rPr>
          <w:color w:val="212121"/>
          <w:spacing w:val="-2"/>
          <w:sz w:val="20"/>
        </w:rPr>
        <w:t>block).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04" w:after="0"/>
        <w:ind w:left="1738" w:right="0" w:hanging="125"/>
        <w:jc w:val="left"/>
        <w:rPr>
          <w:sz w:val="20"/>
        </w:rPr>
      </w:pPr>
      <w:r>
        <w:rPr>
          <w:rFonts w:ascii="MS Gothic" w:hAnsi="MS Gothic"/>
          <w:color w:val="212121"/>
          <w:sz w:val="20"/>
        </w:rPr>
        <w:t>■</w:t>
      </w:r>
      <w:r>
        <w:rPr>
          <w:rFonts w:ascii="Times New Roman" w:hAnsi="Times New Roman"/>
          <w:color w:val="212121"/>
          <w:spacing w:val="5"/>
          <w:sz w:val="20"/>
        </w:rPr>
        <w:t> </w:t>
      </w:r>
      <w:r>
        <w:rPr>
          <w:color w:val="212121"/>
          <w:sz w:val="20"/>
        </w:rPr>
        <w:t>Using string concatenation for SQL queries — always use </w:t>
      </w:r>
      <w:r>
        <w:rPr>
          <w:rFonts w:ascii="Arial" w:hAnsi="Arial"/>
          <w:b/>
          <w:color w:val="212121"/>
          <w:spacing w:val="-2"/>
          <w:sz w:val="20"/>
        </w:rPr>
        <w:t>Parameters</w:t>
      </w:r>
      <w:r>
        <w:rPr>
          <w:color w:val="212121"/>
          <w:spacing w:val="-2"/>
          <w:sz w:val="20"/>
        </w:rPr>
        <w:t>.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03" w:after="0"/>
        <w:ind w:left="1738" w:right="0" w:hanging="125"/>
        <w:jc w:val="left"/>
        <w:rPr>
          <w:sz w:val="20"/>
        </w:rPr>
      </w:pPr>
      <w:r>
        <w:rPr>
          <w:rFonts w:ascii="MS Gothic" w:hAnsi="MS Gothic"/>
          <w:color w:val="212121"/>
          <w:sz w:val="20"/>
        </w:rPr>
        <w:t>■</w:t>
      </w:r>
      <w:r>
        <w:rPr>
          <w:rFonts w:ascii="Times New Roman" w:hAnsi="Times New Roman"/>
          <w:color w:val="212121"/>
          <w:spacing w:val="5"/>
          <w:sz w:val="20"/>
        </w:rPr>
        <w:t> </w:t>
      </w:r>
      <w:r>
        <w:rPr>
          <w:color w:val="212121"/>
          <w:sz w:val="20"/>
        </w:rPr>
        <w:t>Missing the </w:t>
      </w:r>
      <w:r>
        <w:rPr>
          <w:rFonts w:ascii="Arial" w:hAnsi="Arial"/>
          <w:b/>
          <w:color w:val="212121"/>
          <w:sz w:val="20"/>
        </w:rPr>
        <w:t>WHERE </w:t>
      </w:r>
      <w:r>
        <w:rPr>
          <w:color w:val="212121"/>
          <w:sz w:val="20"/>
        </w:rPr>
        <w:t>clause in UPDATE / DELETE — this modifies ALL </w:t>
      </w:r>
      <w:r>
        <w:rPr>
          <w:color w:val="212121"/>
          <w:spacing w:val="-2"/>
          <w:sz w:val="20"/>
        </w:rPr>
        <w:t>rows.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794" w:footer="423" w:top="1460" w:bottom="620" w:left="0" w:right="0"/>
        </w:sectPr>
      </w:pP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71" w:after="0"/>
        <w:ind w:left="1738" w:right="0" w:hanging="125"/>
        <w:jc w:val="left"/>
        <w:rPr>
          <w:sz w:val="20"/>
        </w:rPr>
      </w:pPr>
      <w:r>
        <w:rPr>
          <w:rFonts w:ascii="MS Gothic" w:hAnsi="MS Gothic"/>
          <w:color w:val="212121"/>
          <w:sz w:val="20"/>
        </w:rPr>
        <w:t>■</w:t>
      </w:r>
      <w:r>
        <w:rPr>
          <w:rFonts w:ascii="Times New Roman" w:hAnsi="Times New Roman"/>
          <w:color w:val="212121"/>
          <w:spacing w:val="5"/>
          <w:sz w:val="20"/>
        </w:rPr>
        <w:t> </w:t>
      </w:r>
      <w:r>
        <w:rPr>
          <w:color w:val="212121"/>
          <w:sz w:val="20"/>
        </w:rPr>
        <w:t>Not calling </w:t>
      </w:r>
      <w:r>
        <w:rPr>
          <w:rFonts w:ascii="Arial" w:hAnsi="Arial"/>
          <w:b/>
          <w:color w:val="212121"/>
          <w:sz w:val="20"/>
        </w:rPr>
        <w:t>reader.Close() </w:t>
      </w:r>
      <w:r>
        <w:rPr>
          <w:color w:val="212121"/>
          <w:sz w:val="20"/>
        </w:rPr>
        <w:t>before executing another command on the same </w:t>
      </w:r>
      <w:r>
        <w:rPr>
          <w:color w:val="212121"/>
          <w:spacing w:val="-2"/>
          <w:sz w:val="20"/>
        </w:rPr>
        <w:t>connection.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04" w:after="0"/>
        <w:ind w:left="1738" w:right="0" w:hanging="125"/>
        <w:jc w:val="left"/>
        <w:rPr>
          <w:sz w:val="20"/>
        </w:rPr>
      </w:pPr>
      <w:r>
        <w:rPr>
          <w:rFonts w:ascii="MS Gothic" w:hAnsi="MS Gothic"/>
          <w:color w:val="212121"/>
          <w:sz w:val="20"/>
        </w:rPr>
        <w:t>■</w:t>
      </w:r>
      <w:r>
        <w:rPr>
          <w:rFonts w:ascii="Times New Roman" w:hAnsi="Times New Roman"/>
          <w:color w:val="212121"/>
          <w:spacing w:val="5"/>
          <w:sz w:val="20"/>
        </w:rPr>
        <w:t> </w:t>
      </w:r>
      <w:r>
        <w:rPr>
          <w:color w:val="212121"/>
          <w:sz w:val="20"/>
        </w:rPr>
        <w:t>Incorrect connection string — double-check server name and database </w:t>
      </w:r>
      <w:r>
        <w:rPr>
          <w:color w:val="212121"/>
          <w:spacing w:val="-2"/>
          <w:sz w:val="20"/>
        </w:rPr>
        <w:t>name.</w:t>
      </w:r>
    </w:p>
    <w:p>
      <w:pPr>
        <w:pStyle w:val="ListParagraph"/>
        <w:numPr>
          <w:ilvl w:val="3"/>
          <w:numId w:val="7"/>
        </w:numPr>
        <w:tabs>
          <w:tab w:pos="1738" w:val="left" w:leader="none"/>
        </w:tabs>
        <w:spacing w:line="240" w:lineRule="auto" w:before="103" w:after="0"/>
        <w:ind w:left="1738" w:right="0" w:hanging="125"/>
        <w:jc w:val="left"/>
        <w:rPr>
          <w:sz w:val="20"/>
        </w:rPr>
      </w:pPr>
      <w:r>
        <w:rPr>
          <w:rFonts w:ascii="MS Gothic" w:hAnsi="MS Gothic"/>
          <w:color w:val="212121"/>
          <w:sz w:val="20"/>
        </w:rPr>
        <w:t>■</w:t>
      </w:r>
      <w:r>
        <w:rPr>
          <w:rFonts w:ascii="Times New Roman" w:hAnsi="Times New Roman"/>
          <w:color w:val="212121"/>
          <w:spacing w:val="5"/>
          <w:sz w:val="20"/>
        </w:rPr>
        <w:t> </w:t>
      </w:r>
      <w:r>
        <w:rPr>
          <w:color w:val="212121"/>
          <w:sz w:val="20"/>
        </w:rPr>
        <w:t>Forgetting </w:t>
      </w:r>
      <w:r>
        <w:rPr>
          <w:rFonts w:ascii="Arial" w:hAnsi="Arial"/>
          <w:b/>
          <w:color w:val="212121"/>
          <w:sz w:val="20"/>
        </w:rPr>
        <w:t>conn.Open() </w:t>
      </w:r>
      <w:r>
        <w:rPr>
          <w:color w:val="212121"/>
          <w:sz w:val="20"/>
        </w:rPr>
        <w:t>before executing a </w:t>
      </w:r>
      <w:r>
        <w:rPr>
          <w:color w:val="212121"/>
          <w:spacing w:val="-2"/>
          <w:sz w:val="20"/>
        </w:rPr>
        <w:t>command.</w:t>
      </w:r>
    </w:p>
    <w:sectPr>
      <w:pgSz w:w="11910" w:h="16840"/>
      <w:pgMar w:header="794" w:footer="423" w:top="1460" w:bottom="62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87104">
              <wp:simplePos x="0" y="0"/>
              <wp:positionH relativeFrom="page">
                <wp:posOffset>719999</wp:posOffset>
              </wp:positionH>
              <wp:positionV relativeFrom="page">
                <wp:posOffset>10245600</wp:posOffset>
              </wp:positionV>
              <wp:extent cx="6120130" cy="14604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120130" cy="1460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4604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14399"/>
                            </a:lnTo>
                            <a:lnTo>
                              <a:pt x="6120000" y="14399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9EA8D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09pt;margin-top:806.740173pt;width:481.8898pt;height:1.133858pt;mso-position-horizontal-relative:page;mso-position-vertical-relative:page;z-index:-16229376" id="docshape4" filled="true" fillcolor="#9ea8da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87616">
              <wp:simplePos x="0" y="0"/>
              <wp:positionH relativeFrom="page">
                <wp:posOffset>779299</wp:posOffset>
              </wp:positionH>
              <wp:positionV relativeFrom="page">
                <wp:posOffset>10263324</wp:posOffset>
              </wp:positionV>
              <wp:extent cx="1894839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9483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45454"/>
                              <w:sz w:val="16"/>
                            </w:rPr>
                            <w:t>NEB Class 11 Visual Programming </w:t>
                          </w:r>
                          <w:r>
                            <w:rPr>
                              <w:color w:val="545454"/>
                              <w:spacing w:val="-2"/>
                              <w:sz w:val="16"/>
                            </w:rPr>
                            <w:t>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62202pt;margin-top:808.135803pt;width:149.2pt;height:10.95pt;mso-position-horizontal-relative:page;mso-position-vertical-relative:page;z-index:-16228864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45454"/>
                        <w:sz w:val="16"/>
                      </w:rPr>
                      <w:t>NEB Class 11 Visual Programming </w:t>
                    </w:r>
                    <w:r>
                      <w:rPr>
                        <w:color w:val="545454"/>
                        <w:spacing w:val="-2"/>
                        <w:sz w:val="16"/>
                      </w:rPr>
                      <w:t>Notes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88128">
              <wp:simplePos x="0" y="0"/>
              <wp:positionH relativeFrom="page">
                <wp:posOffset>6376840</wp:posOffset>
              </wp:positionH>
              <wp:positionV relativeFrom="page">
                <wp:posOffset>10263324</wp:posOffset>
              </wp:positionV>
              <wp:extent cx="442595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45454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545454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45454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545454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2.113403pt;margin-top:808.135803pt;width:34.85pt;height:10.95pt;mso-position-horizontal-relative:page;mso-position-vertical-relative:page;z-index:-16228352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45454"/>
                        <w:sz w:val="16"/>
                      </w:rPr>
                      <w:t>Page </w:t>
                    </w:r>
                    <w:r>
                      <w:rPr>
                        <w:color w:val="545454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545454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545454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545454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85568">
              <wp:simplePos x="0" y="0"/>
              <wp:positionH relativeFrom="page">
                <wp:posOffset>719999</wp:posOffset>
              </wp:positionH>
              <wp:positionV relativeFrom="page">
                <wp:posOffset>503999</wp:posOffset>
              </wp:positionV>
              <wp:extent cx="6120130" cy="21653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20130" cy="2165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216535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  <a:lnTo>
                              <a:pt x="0" y="215999"/>
                            </a:lnTo>
                            <a:lnTo>
                              <a:pt x="6120000" y="215999"/>
                            </a:lnTo>
                            <a:lnTo>
                              <a:pt x="6120000" y="0"/>
                            </a:lnTo>
                            <a:close/>
                          </a:path>
                        </a:pathLst>
                      </a:custGeom>
                      <a:solidFill>
                        <a:srgbClr val="1A237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09pt;margin-top:39.685001pt;width:481.8898pt;height:17.00787pt;mso-position-horizontal-relative:page;mso-position-vertical-relative:page;z-index:-16230912" id="docshape1" filled="true" fillcolor="#1a237e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86080">
              <wp:simplePos x="0" y="0"/>
              <wp:positionH relativeFrom="page">
                <wp:posOffset>779299</wp:posOffset>
              </wp:positionH>
              <wp:positionV relativeFrom="page">
                <wp:posOffset>507324</wp:posOffset>
              </wp:positionV>
              <wp:extent cx="289941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994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6"/>
                            </w:rPr>
                            <w:t>Visual Programming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4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4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6"/>
                            </w:rPr>
                            <w:t>Chapter 7 — Working with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6"/>
                            </w:rPr>
                            <w:t>Database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.362202pt;margin-top:39.946781pt;width:228.3pt;height:10.95pt;mso-position-horizontal-relative:page;mso-position-vertical-relative:page;z-index:-1623040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Visual Programming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4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FFFFFF"/>
                        <w:sz w:val="16"/>
                      </w:rPr>
                      <w:t>Chapter 7 — Working with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6"/>
                      </w:rPr>
                      <w:t>Database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86592">
              <wp:simplePos x="0" y="0"/>
              <wp:positionH relativeFrom="page">
                <wp:posOffset>6100285</wp:posOffset>
              </wp:positionH>
              <wp:positionV relativeFrom="page">
                <wp:posOffset>507324</wp:posOffset>
              </wp:positionV>
              <wp:extent cx="68072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80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>NEB Class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6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337402pt;margin-top:39.946781pt;width:53.6pt;height:10.95pt;mso-position-horizontal-relative:page;mso-position-vertical-relative:page;z-index:-1622988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>NEB Class 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■"/>
      <w:lvlJc w:val="left"/>
      <w:pPr>
        <w:ind w:left="24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49138C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1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" w:hanging="24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■"/>
      <w:lvlJc w:val="left"/>
      <w:pPr>
        <w:ind w:left="24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49138C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6" w:hanging="24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■"/>
      <w:lvlJc w:val="left"/>
      <w:pPr>
        <w:ind w:left="24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49138C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1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" w:hanging="24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1904" w:hanging="651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904" w:hanging="65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04" w:hanging="651"/>
        <w:jc w:val="left"/>
      </w:pPr>
      <w:rPr>
        <w:rFonts w:hint="default" w:ascii="Arial" w:hAnsi="Arial" w:eastAsia="Arial" w:cs="Arial"/>
        <w:b/>
        <w:bCs/>
        <w:i w:val="0"/>
        <w:iCs w:val="0"/>
        <w:color w:val="1A237E"/>
        <w:spacing w:val="0"/>
        <w:w w:val="10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9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3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6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8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0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82" w:hanging="12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24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49138C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1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" w:hanging="24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24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49138C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6" w:hanging="24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24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49138C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1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" w:hanging="24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24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49138C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1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" w:hanging="24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613" w:hanging="125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8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7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05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34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62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91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19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48" w:hanging="1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242" w:hanging="243"/>
      </w:pPr>
      <w:rPr>
        <w:rFonts w:hint="default" w:ascii="MS Gothic" w:hAnsi="MS Gothic" w:eastAsia="MS Gothic" w:cs="MS Gothic"/>
        <w:b w:val="0"/>
        <w:bCs w:val="0"/>
        <w:i w:val="0"/>
        <w:iCs w:val="0"/>
        <w:color w:val="49138C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1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" w:hanging="243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53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0"/>
      <w:ind w:left="1253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1738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  <w:ind w:left="15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%27aakash@example.com" TargetMode="External"/><Relationship Id="rId8" Type="http://schemas.openxmlformats.org/officeDocument/2006/relationships/hyperlink" Target="mailto:%27priya@example.com" TargetMode="External"/><Relationship Id="rId9" Type="http://schemas.openxmlformats.org/officeDocument/2006/relationships/hyperlink" Target="mailto:%27rajan@example.com" TargetMode="External"/><Relationship Id="rId10" Type="http://schemas.openxmlformats.org/officeDocument/2006/relationships/hyperlink" Target="mailto:sita@example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NEB Notes</dc:creator>
  <dc:subject>(unspecified)</dc:subject>
  <dc:title>Chapter 7 – Working with Database | Visual Programming</dc:title>
  <dcterms:created xsi:type="dcterms:W3CDTF">2026-06-03T09:25:38Z</dcterms:created>
  <dcterms:modified xsi:type="dcterms:W3CDTF">2026-06-03T09:25:38Z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2026-06-03T00:00:00Z</vt:filetime>
  </property>
  <property fmtid="{D5CDD505-2E9C-101B-9397-08002B2CF9AE}" pid="6" name="Producer">
    <vt:lpwstr>ReportLab PDF Library - (opensource)</vt:lpwstr>
  </property>
</Properties>
</file>