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68F2" w:rsidRDefault="00C34548" w:rsidP="00C34548">
      <w:pPr>
        <w:pStyle w:val="Title"/>
      </w:pPr>
      <w:r>
        <w:t xml:space="preserve">     </w:t>
      </w:r>
      <w:r>
        <w:tab/>
      </w:r>
      <w:r>
        <w:tab/>
      </w:r>
      <w:r>
        <w:tab/>
      </w:r>
      <w:r>
        <w:tab/>
      </w:r>
      <w:r w:rsidR="000115B8">
        <w:t xml:space="preserve">     </w:t>
      </w:r>
      <w:r w:rsidR="00AC497D">
        <w:t xml:space="preserve">    </w:t>
      </w:r>
      <w:r>
        <w:t>UNIT 6</w:t>
      </w:r>
    </w:p>
    <w:p w:rsidR="00C34548" w:rsidRPr="00C34548" w:rsidRDefault="000115B8" w:rsidP="00C34548">
      <w:pPr>
        <w:pStyle w:val="Default"/>
        <w:ind w:left="2160"/>
        <w:rPr>
          <w:b/>
          <w:bCs/>
          <w:sz w:val="28"/>
          <w:szCs w:val="28"/>
        </w:rPr>
      </w:pPr>
      <w:r>
        <w:rPr>
          <w:b/>
          <w:bCs/>
          <w:sz w:val="28"/>
          <w:szCs w:val="28"/>
        </w:rPr>
        <w:t xml:space="preserve">   </w:t>
      </w:r>
      <w:r w:rsidR="00AC497D">
        <w:rPr>
          <w:b/>
          <w:bCs/>
          <w:sz w:val="28"/>
          <w:szCs w:val="28"/>
        </w:rPr>
        <w:t xml:space="preserve">     </w:t>
      </w:r>
      <w:r>
        <w:rPr>
          <w:b/>
          <w:bCs/>
          <w:sz w:val="28"/>
          <w:szCs w:val="28"/>
        </w:rPr>
        <w:t xml:space="preserve"> </w:t>
      </w:r>
      <w:r w:rsidR="00C34548" w:rsidRPr="00C34548">
        <w:rPr>
          <w:b/>
          <w:bCs/>
          <w:sz w:val="28"/>
          <w:szCs w:val="28"/>
        </w:rPr>
        <w:t xml:space="preserve"> Input/ Output Organization </w:t>
      </w:r>
    </w:p>
    <w:p w:rsidR="00C34548" w:rsidRDefault="00C34548" w:rsidP="00C34548"/>
    <w:p w:rsidR="00C34548" w:rsidRPr="00F1218D" w:rsidRDefault="00C34548" w:rsidP="00C34548">
      <w:pPr>
        <w:jc w:val="both"/>
        <w:rPr>
          <w:rFonts w:ascii="Arial" w:hAnsi="Arial" w:cs="Arial"/>
          <w:sz w:val="24"/>
          <w:szCs w:val="24"/>
          <w:shd w:val="clear" w:color="auto" w:fill="FFFFFF"/>
        </w:rPr>
      </w:pPr>
      <w:r w:rsidRPr="00F1218D">
        <w:rPr>
          <w:rFonts w:ascii="Arial" w:hAnsi="Arial" w:cs="Arial"/>
          <w:sz w:val="24"/>
          <w:szCs w:val="24"/>
        </w:rPr>
        <w:t xml:space="preserve">The input/output organization of computer depends upon the size of computer and the peripherals connected to it. </w:t>
      </w:r>
      <w:r w:rsidRPr="00F1218D">
        <w:rPr>
          <w:rFonts w:ascii="Arial" w:hAnsi="Arial" w:cs="Arial"/>
          <w:b/>
          <w:bCs/>
          <w:sz w:val="24"/>
          <w:szCs w:val="24"/>
        </w:rPr>
        <w:t>The I/O subsystem of the computer, provides an efficient mode of communication between the central system and the outside environment</w:t>
      </w:r>
      <w:r w:rsidR="00AA0A18" w:rsidRPr="00F1218D">
        <w:rPr>
          <w:rFonts w:ascii="Arial" w:hAnsi="Arial" w:cs="Arial"/>
          <w:b/>
          <w:bCs/>
          <w:sz w:val="24"/>
          <w:szCs w:val="24"/>
        </w:rPr>
        <w:t>.</w:t>
      </w:r>
      <w:r w:rsidR="00AA0A18" w:rsidRPr="00F1218D">
        <w:rPr>
          <w:rFonts w:ascii="Arial" w:hAnsi="Arial" w:cs="Arial"/>
          <w:sz w:val="24"/>
          <w:szCs w:val="24"/>
          <w:shd w:val="clear" w:color="auto" w:fill="FFFFFF"/>
        </w:rPr>
        <w:t xml:space="preserve"> </w:t>
      </w:r>
      <w:r w:rsidR="00AA0A18" w:rsidRPr="00F1218D">
        <w:rPr>
          <w:rFonts w:ascii="Arial" w:hAnsi="Arial" w:cs="Arial"/>
          <w:b/>
          <w:bCs/>
          <w:sz w:val="24"/>
          <w:szCs w:val="24"/>
          <w:shd w:val="clear" w:color="auto" w:fill="FFFFFF"/>
        </w:rPr>
        <w:t>It handles all the input-output operations of the computer system.</w:t>
      </w:r>
      <w:r w:rsidR="00AA0A18" w:rsidRPr="00F1218D">
        <w:rPr>
          <w:rFonts w:ascii="Arial" w:hAnsi="Arial" w:cs="Arial"/>
          <w:sz w:val="24"/>
          <w:szCs w:val="24"/>
          <w:shd w:val="clear" w:color="auto" w:fill="FFFFFF"/>
        </w:rPr>
        <w:t xml:space="preserve"> The most common input output devices are:</w:t>
      </w:r>
    </w:p>
    <w:p w:rsidR="00AA0A18" w:rsidRPr="00F1218D" w:rsidRDefault="00AA0A18" w:rsidP="00C34548">
      <w:pPr>
        <w:jc w:val="both"/>
        <w:rPr>
          <w:rFonts w:ascii="Arial" w:hAnsi="Arial" w:cs="Arial"/>
          <w:sz w:val="24"/>
          <w:szCs w:val="24"/>
          <w:shd w:val="clear" w:color="auto" w:fill="FFFFFF"/>
        </w:rPr>
      </w:pPr>
      <w:r w:rsidRPr="00F1218D">
        <w:rPr>
          <w:rFonts w:ascii="Arial" w:hAnsi="Arial" w:cs="Arial"/>
          <w:sz w:val="24"/>
          <w:szCs w:val="24"/>
          <w:shd w:val="clear" w:color="auto" w:fill="FFFFFF"/>
        </w:rPr>
        <w:t>Monitor, keyboard, mouse, printer, etc. The devices that are under the direct control of the computer are said to be connected online.</w:t>
      </w:r>
    </w:p>
    <w:p w:rsidR="00AA0A18" w:rsidRDefault="00AA0A18" w:rsidP="00AA0A18">
      <w:pPr>
        <w:pStyle w:val="Heading1"/>
      </w:pPr>
      <w:r>
        <w:t xml:space="preserve">6.1 </w:t>
      </w:r>
      <w:r w:rsidR="0031732F">
        <w:t>P</w:t>
      </w:r>
      <w:r>
        <w:t>eripheral</w:t>
      </w:r>
      <w:r w:rsidR="0031732F">
        <w:t xml:space="preserve"> D</w:t>
      </w:r>
      <w:r>
        <w:t>evices</w:t>
      </w:r>
    </w:p>
    <w:p w:rsidR="0031732F" w:rsidRPr="0031732F" w:rsidRDefault="0031732F" w:rsidP="0031732F">
      <w:pPr>
        <w:pStyle w:val="NormalWeb"/>
        <w:shd w:val="clear" w:color="auto" w:fill="FFFFFF"/>
        <w:spacing w:before="0" w:beforeAutospacing="0"/>
        <w:jc w:val="both"/>
        <w:rPr>
          <w:rFonts w:ascii="Arial" w:hAnsi="Arial" w:cs="Arial"/>
        </w:rPr>
      </w:pPr>
      <w:r w:rsidRPr="0031732F">
        <w:rPr>
          <w:rFonts w:ascii="Arial" w:hAnsi="Arial" w:cs="Arial"/>
        </w:rPr>
        <w:t>A peripheral device is also called a peripheral, computer peripheral, input-output device, or I/O device</w:t>
      </w:r>
      <w:r>
        <w:rPr>
          <w:rFonts w:ascii="Arial" w:hAnsi="Arial" w:cs="Arial"/>
        </w:rPr>
        <w:t xml:space="preserve">. </w:t>
      </w:r>
      <w:r w:rsidRPr="0031732F">
        <w:rPr>
          <w:rFonts w:ascii="Arial" w:hAnsi="Arial" w:cs="Arial"/>
          <w:shd w:val="clear" w:color="auto" w:fill="FFFFFF"/>
        </w:rPr>
        <w:t>A peripheral device is an internal or external device that connects directly to a computer or other digital device but does not contribute to the computer's primary function, such as computing. It helps end users access and use the functionalities of a computer.</w:t>
      </w:r>
      <w:r>
        <w:rPr>
          <w:rFonts w:ascii="Arial" w:hAnsi="Arial" w:cs="Arial"/>
          <w:sz w:val="28"/>
          <w:szCs w:val="28"/>
          <w:shd w:val="clear" w:color="auto" w:fill="FFFFFF"/>
        </w:rPr>
        <w:t xml:space="preserve"> </w:t>
      </w:r>
      <w:r w:rsidR="00AA0A18" w:rsidRPr="0031732F">
        <w:rPr>
          <w:rFonts w:ascii="Arial" w:hAnsi="Arial" w:cs="Arial"/>
          <w:b/>
          <w:bCs/>
          <w:shd w:val="clear" w:color="auto" w:fill="FFFFFF"/>
        </w:rPr>
        <w:t>Input or output devices that are connected to computer are called peripheral devices.</w:t>
      </w:r>
      <w:r>
        <w:rPr>
          <w:rFonts w:ascii="Arial" w:hAnsi="Arial" w:cs="Arial"/>
          <w:b/>
          <w:bCs/>
          <w:shd w:val="clear" w:color="auto" w:fill="FFFFFF"/>
        </w:rPr>
        <w:t xml:space="preserve"> </w:t>
      </w:r>
      <w:r w:rsidRPr="0031732F">
        <w:rPr>
          <w:rFonts w:ascii="Arial" w:hAnsi="Arial" w:cs="Arial"/>
        </w:rPr>
        <w:t>Since it’s not a core device for the system, the computer can still function without the peripheral, which simply provides extra functions. However, some peripherals such as a mouse, keyboard, or monitor tend to be pretty much fundamental to the interaction between the user and the computer itself.</w:t>
      </w:r>
    </w:p>
    <w:p w:rsidR="0031732F" w:rsidRDefault="0031732F" w:rsidP="00C34548">
      <w:pPr>
        <w:jc w:val="both"/>
        <w:rPr>
          <w:rFonts w:ascii="Arial" w:hAnsi="Arial" w:cs="Arial"/>
          <w:sz w:val="24"/>
          <w:szCs w:val="24"/>
        </w:rPr>
      </w:pPr>
      <w:r w:rsidRPr="0031732F">
        <w:rPr>
          <w:rFonts w:ascii="Arial" w:hAnsi="Arial" w:cs="Arial"/>
          <w:sz w:val="24"/>
          <w:szCs w:val="24"/>
        </w:rPr>
        <w:t xml:space="preserve">There are three types of peripherals: </w:t>
      </w:r>
    </w:p>
    <w:p w:rsidR="0031732F" w:rsidRDefault="0031732F" w:rsidP="00C34548">
      <w:pPr>
        <w:jc w:val="both"/>
        <w:rPr>
          <w:rFonts w:ascii="Arial" w:hAnsi="Arial" w:cs="Arial"/>
          <w:sz w:val="24"/>
          <w:szCs w:val="24"/>
        </w:rPr>
      </w:pPr>
      <w:r w:rsidRPr="0031732F">
        <w:rPr>
          <w:rFonts w:ascii="Arial" w:hAnsi="Arial" w:cs="Arial"/>
          <w:sz w:val="24"/>
          <w:szCs w:val="24"/>
        </w:rPr>
        <w:t xml:space="preserve">1. Input peripherals: Allows user input, from the outside world to the computer. Example: Keyboard, Mouse etc. </w:t>
      </w:r>
    </w:p>
    <w:p w:rsidR="0031732F" w:rsidRDefault="0031732F" w:rsidP="00C34548">
      <w:pPr>
        <w:jc w:val="both"/>
        <w:rPr>
          <w:rFonts w:ascii="Arial" w:hAnsi="Arial" w:cs="Arial"/>
          <w:sz w:val="24"/>
          <w:szCs w:val="24"/>
        </w:rPr>
      </w:pPr>
      <w:r w:rsidRPr="0031732F">
        <w:rPr>
          <w:rFonts w:ascii="Arial" w:hAnsi="Arial" w:cs="Arial"/>
          <w:sz w:val="24"/>
          <w:szCs w:val="24"/>
        </w:rPr>
        <w:t xml:space="preserve">2. Output peripherals: Allows information output, from the computer to the outside world. Example: Printer, Monitor etc. </w:t>
      </w:r>
    </w:p>
    <w:p w:rsidR="0031732F" w:rsidRPr="0031732F" w:rsidRDefault="0031732F" w:rsidP="00C34548">
      <w:pPr>
        <w:jc w:val="both"/>
        <w:rPr>
          <w:rFonts w:ascii="Arial" w:hAnsi="Arial" w:cs="Arial"/>
        </w:rPr>
      </w:pPr>
      <w:r w:rsidRPr="0031732F">
        <w:rPr>
          <w:rFonts w:ascii="Arial" w:hAnsi="Arial" w:cs="Arial"/>
          <w:sz w:val="24"/>
          <w:szCs w:val="24"/>
        </w:rPr>
        <w:t>3. Input-Output peripherals: Allows both input (from outside world to computer) as well as, output (from computer to the outside world). Example: Touch screen etc.</w:t>
      </w:r>
    </w:p>
    <w:p w:rsidR="003C44E9" w:rsidRDefault="003C44E9" w:rsidP="003C44E9">
      <w:pPr>
        <w:pStyle w:val="Heading1"/>
      </w:pPr>
      <w:r>
        <w:t xml:space="preserve">6.2 Basic I/O Interfaces </w:t>
      </w:r>
    </w:p>
    <w:p w:rsidR="003C44E9" w:rsidRPr="00A96A12" w:rsidRDefault="003C44E9" w:rsidP="003C44E9">
      <w:pPr>
        <w:shd w:val="clear" w:color="auto" w:fill="FFFFFF"/>
        <w:spacing w:after="0" w:line="240" w:lineRule="auto"/>
        <w:jc w:val="both"/>
        <w:rPr>
          <w:rFonts w:ascii="Arial" w:hAnsi="Arial" w:cs="Arial"/>
          <w:sz w:val="24"/>
          <w:szCs w:val="24"/>
        </w:rPr>
      </w:pPr>
      <w:r w:rsidRPr="00A96A12">
        <w:rPr>
          <w:rFonts w:ascii="Arial" w:hAnsi="Arial" w:cs="Arial"/>
          <w:sz w:val="24"/>
          <w:szCs w:val="24"/>
        </w:rPr>
        <w:t xml:space="preserve">Interface is a shared boundary between two separate components of the computer system which can be used to attach two or more components to the system for communication purposes. There are two types of interface: </w:t>
      </w:r>
    </w:p>
    <w:p w:rsidR="003C44E9" w:rsidRPr="00A96A12" w:rsidRDefault="003C44E9" w:rsidP="00C34548">
      <w:pPr>
        <w:shd w:val="clear" w:color="auto" w:fill="FFFFFF"/>
        <w:spacing w:after="0" w:line="240" w:lineRule="auto"/>
        <w:rPr>
          <w:rFonts w:ascii="Arial" w:hAnsi="Arial" w:cs="Arial"/>
          <w:sz w:val="24"/>
          <w:szCs w:val="24"/>
        </w:rPr>
      </w:pPr>
      <w:r w:rsidRPr="00A96A12">
        <w:rPr>
          <w:rFonts w:ascii="Arial" w:hAnsi="Arial" w:cs="Arial"/>
          <w:sz w:val="24"/>
          <w:szCs w:val="24"/>
        </w:rPr>
        <w:t xml:space="preserve">1. CPU Interface </w:t>
      </w:r>
    </w:p>
    <w:p w:rsidR="00C34548" w:rsidRPr="00A96A12" w:rsidRDefault="003C44E9" w:rsidP="00C34548">
      <w:pPr>
        <w:shd w:val="clear" w:color="auto" w:fill="FFFFFF"/>
        <w:spacing w:after="0" w:line="240" w:lineRule="auto"/>
        <w:rPr>
          <w:rFonts w:ascii="Arial" w:eastAsia="Times New Roman" w:hAnsi="Arial" w:cs="Arial"/>
          <w:color w:val="3B3835"/>
          <w:lang w:eastAsia="en-GB" w:bidi="ne-NP"/>
        </w:rPr>
      </w:pPr>
      <w:r w:rsidRPr="00A96A12">
        <w:rPr>
          <w:rFonts w:ascii="Arial" w:hAnsi="Arial" w:cs="Arial"/>
          <w:sz w:val="24"/>
          <w:szCs w:val="24"/>
        </w:rPr>
        <w:t>2. I/O Interface</w:t>
      </w:r>
    </w:p>
    <w:p w:rsidR="00C34548" w:rsidRDefault="00C34548" w:rsidP="00C34548"/>
    <w:p w:rsidR="00DF08C2" w:rsidRDefault="00DF08C2" w:rsidP="00A96A12">
      <w:pPr>
        <w:jc w:val="both"/>
        <w:rPr>
          <w:rFonts w:ascii="Arial" w:hAnsi="Arial" w:cs="Arial"/>
          <w:b/>
          <w:bCs/>
          <w:sz w:val="24"/>
          <w:szCs w:val="24"/>
        </w:rPr>
      </w:pPr>
      <w:r w:rsidRPr="00732EF8">
        <w:rPr>
          <w:rFonts w:ascii="Arial" w:hAnsi="Arial" w:cs="Arial"/>
          <w:b/>
          <w:bCs/>
          <w:sz w:val="24"/>
          <w:szCs w:val="24"/>
        </w:rPr>
        <w:t>I/O Interface</w:t>
      </w:r>
    </w:p>
    <w:p w:rsidR="00C43006" w:rsidRDefault="00C43006" w:rsidP="00C43006">
      <w:pPr>
        <w:rPr>
          <w:rFonts w:ascii="Arial" w:hAnsi="Arial" w:cs="Arial"/>
          <w:sz w:val="20"/>
          <w:szCs w:val="20"/>
        </w:rPr>
      </w:pPr>
      <w:r>
        <w:rPr>
          <w:rFonts w:ascii="Arial" w:hAnsi="Arial" w:cs="Arial"/>
          <w:sz w:val="20"/>
          <w:szCs w:val="20"/>
        </w:rPr>
        <w:t>(An</w:t>
      </w:r>
      <w:r w:rsidRPr="00C43006">
        <w:rPr>
          <w:rFonts w:ascii="Arial" w:hAnsi="Arial" w:cs="Arial"/>
          <w:sz w:val="20"/>
          <w:szCs w:val="20"/>
        </w:rPr>
        <w:t> interface is a shared boundary across which two or more separate components of a computer system exchange information.</w:t>
      </w:r>
      <w:r>
        <w:rPr>
          <w:rFonts w:ascii="Arial" w:hAnsi="Arial" w:cs="Arial"/>
          <w:sz w:val="20"/>
          <w:szCs w:val="20"/>
        </w:rPr>
        <w:t>)</w:t>
      </w:r>
    </w:p>
    <w:p w:rsidR="00B9424C" w:rsidRDefault="00B9424C" w:rsidP="00C43006">
      <w:pPr>
        <w:rPr>
          <w:rFonts w:ascii="Arial" w:hAnsi="Arial" w:cs="Arial"/>
          <w:sz w:val="20"/>
          <w:szCs w:val="20"/>
        </w:rPr>
      </w:pPr>
      <w:r w:rsidRPr="00B9424C">
        <w:rPr>
          <w:rFonts w:ascii="Arial" w:hAnsi="Arial" w:cs="Arial"/>
          <w:noProof/>
          <w:sz w:val="20"/>
          <w:szCs w:val="20"/>
          <w:lang w:val="en-US"/>
        </w:rPr>
        <w:lastRenderedPageBreak/>
        <w:drawing>
          <wp:inline distT="0" distB="0" distL="0" distR="0">
            <wp:extent cx="4743450" cy="2967739"/>
            <wp:effectExtent l="0" t="0" r="0" b="4445"/>
            <wp:docPr id="1" name="Picture 1" descr="C:\Users\ABC\Desktop\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Desktop\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8188" cy="2989473"/>
                    </a:xfrm>
                    <a:prstGeom prst="rect">
                      <a:avLst/>
                    </a:prstGeom>
                    <a:noFill/>
                    <a:ln>
                      <a:noFill/>
                    </a:ln>
                  </pic:spPr>
                </pic:pic>
              </a:graphicData>
            </a:graphic>
          </wp:inline>
        </w:drawing>
      </w:r>
    </w:p>
    <w:p w:rsidR="00B9424C" w:rsidRPr="00C43006" w:rsidRDefault="00B9424C" w:rsidP="00C43006">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t>Fig: Model of I/O module</w:t>
      </w:r>
      <w:r>
        <w:rPr>
          <w:rFonts w:ascii="Arial" w:hAnsi="Arial" w:cs="Arial"/>
          <w:sz w:val="20"/>
          <w:szCs w:val="20"/>
        </w:rPr>
        <w:tab/>
      </w:r>
    </w:p>
    <w:p w:rsidR="00A96A12" w:rsidRPr="00A96A12" w:rsidRDefault="00A96A12" w:rsidP="00A96A12">
      <w:pPr>
        <w:jc w:val="both"/>
        <w:rPr>
          <w:rFonts w:ascii="Arial" w:hAnsi="Arial" w:cs="Arial"/>
          <w:sz w:val="28"/>
          <w:szCs w:val="28"/>
        </w:rPr>
      </w:pPr>
      <w:r w:rsidRPr="00A96A12">
        <w:rPr>
          <w:rFonts w:ascii="Arial" w:hAnsi="Arial" w:cs="Arial"/>
          <w:sz w:val="24"/>
          <w:szCs w:val="24"/>
        </w:rPr>
        <w:t xml:space="preserve">Peripherals connected to a computer need special communication links for interfacing with CPU. In computer system, there are special hardware components between the CPU and peripherals to control or manage the input-output transfers. </w:t>
      </w:r>
      <w:r w:rsidRPr="008565B8">
        <w:rPr>
          <w:rFonts w:ascii="Arial" w:hAnsi="Arial" w:cs="Arial"/>
          <w:b/>
          <w:bCs/>
          <w:sz w:val="24"/>
          <w:szCs w:val="24"/>
        </w:rPr>
        <w:t>These components are called input-output interface units because they provide communication links between processor bus and peripherals. They provide a method for transferring information between internal system and input-output devices.</w:t>
      </w:r>
    </w:p>
    <w:p w:rsidR="00A96A12" w:rsidRDefault="00732EF8" w:rsidP="00A96A12">
      <w:pPr>
        <w:jc w:val="both"/>
        <w:rPr>
          <w:rFonts w:ascii="Arial" w:hAnsi="Arial" w:cs="Arial"/>
          <w:sz w:val="24"/>
          <w:szCs w:val="24"/>
        </w:rPr>
      </w:pPr>
      <w:r>
        <w:rPr>
          <w:rFonts w:ascii="Arial" w:hAnsi="Arial" w:cs="Arial"/>
          <w:sz w:val="24"/>
          <w:szCs w:val="24"/>
        </w:rPr>
        <w:t>The purpose of communication link is to resolve the differences that exist between the central computer and each peripheral.</w:t>
      </w:r>
    </w:p>
    <w:p w:rsidR="00732EF8" w:rsidRDefault="008565B8" w:rsidP="00A96A12">
      <w:pPr>
        <w:jc w:val="both"/>
        <w:rPr>
          <w:rFonts w:ascii="Arial" w:hAnsi="Arial" w:cs="Arial"/>
          <w:sz w:val="24"/>
          <w:szCs w:val="24"/>
        </w:rPr>
      </w:pPr>
      <w:r>
        <w:rPr>
          <w:rFonts w:ascii="Arial" w:hAnsi="Arial" w:cs="Arial"/>
          <w:sz w:val="24"/>
          <w:szCs w:val="24"/>
        </w:rPr>
        <w:t>The major difference are:</w:t>
      </w:r>
      <w:r w:rsidR="00DF458E">
        <w:rPr>
          <w:rFonts w:ascii="Arial" w:hAnsi="Arial" w:cs="Arial"/>
          <w:sz w:val="24"/>
          <w:szCs w:val="24"/>
        </w:rPr>
        <w:t xml:space="preserve">  sync</w:t>
      </w:r>
    </w:p>
    <w:p w:rsidR="008565B8" w:rsidRDefault="008565B8" w:rsidP="008565B8">
      <w:pPr>
        <w:pStyle w:val="ListParagraph"/>
        <w:numPr>
          <w:ilvl w:val="0"/>
          <w:numId w:val="1"/>
        </w:numPr>
        <w:jc w:val="both"/>
        <w:rPr>
          <w:rFonts w:ascii="Arial" w:hAnsi="Arial" w:cs="Arial"/>
          <w:sz w:val="24"/>
          <w:szCs w:val="24"/>
        </w:rPr>
      </w:pPr>
      <w:r>
        <w:rPr>
          <w:rFonts w:ascii="Arial" w:hAnsi="Arial" w:cs="Arial"/>
          <w:sz w:val="24"/>
          <w:szCs w:val="24"/>
        </w:rPr>
        <w:t xml:space="preserve">Peripheral are electromechanical and electromagnetic devices and their manner of </w:t>
      </w:r>
      <w:r w:rsidR="004B7923">
        <w:rPr>
          <w:rFonts w:ascii="Arial" w:hAnsi="Arial" w:cs="Arial"/>
          <w:sz w:val="24"/>
          <w:szCs w:val="24"/>
        </w:rPr>
        <w:t>operation are different from I/O device</w:t>
      </w:r>
      <w:r>
        <w:rPr>
          <w:rFonts w:ascii="Arial" w:hAnsi="Arial" w:cs="Arial"/>
          <w:sz w:val="24"/>
          <w:szCs w:val="24"/>
        </w:rPr>
        <w:t>. Therefore, a conversion of signal values may be needed.</w:t>
      </w:r>
    </w:p>
    <w:p w:rsidR="008565B8" w:rsidRDefault="008565B8" w:rsidP="008565B8">
      <w:pPr>
        <w:pStyle w:val="ListParagraph"/>
        <w:numPr>
          <w:ilvl w:val="0"/>
          <w:numId w:val="1"/>
        </w:numPr>
        <w:jc w:val="both"/>
        <w:rPr>
          <w:rFonts w:ascii="Arial" w:hAnsi="Arial" w:cs="Arial"/>
          <w:sz w:val="24"/>
          <w:szCs w:val="24"/>
        </w:rPr>
      </w:pPr>
      <w:r>
        <w:rPr>
          <w:rFonts w:ascii="Arial" w:hAnsi="Arial" w:cs="Arial"/>
          <w:sz w:val="24"/>
          <w:szCs w:val="24"/>
        </w:rPr>
        <w:t>The data transfer rate of peripheral is usually slower than the transfer rate of CPU and consequently, a synchronization mechanism may be needed.</w:t>
      </w:r>
    </w:p>
    <w:p w:rsidR="008565B8" w:rsidRDefault="00113B05" w:rsidP="008565B8">
      <w:pPr>
        <w:pStyle w:val="ListParagraph"/>
        <w:numPr>
          <w:ilvl w:val="0"/>
          <w:numId w:val="1"/>
        </w:numPr>
        <w:jc w:val="both"/>
        <w:rPr>
          <w:rFonts w:ascii="Arial" w:hAnsi="Arial" w:cs="Arial"/>
          <w:sz w:val="24"/>
          <w:szCs w:val="24"/>
        </w:rPr>
      </w:pPr>
      <w:r>
        <w:rPr>
          <w:rFonts w:ascii="Arial" w:hAnsi="Arial" w:cs="Arial"/>
          <w:sz w:val="24"/>
          <w:szCs w:val="24"/>
        </w:rPr>
        <w:t xml:space="preserve">Data </w:t>
      </w:r>
      <w:r w:rsidR="008565B8">
        <w:rPr>
          <w:rFonts w:ascii="Arial" w:hAnsi="Arial" w:cs="Arial"/>
          <w:sz w:val="24"/>
          <w:szCs w:val="24"/>
        </w:rPr>
        <w:t>formats in the peripheral differ from the word format in the CPU and memory.</w:t>
      </w:r>
    </w:p>
    <w:p w:rsidR="004B7923" w:rsidRDefault="008565B8" w:rsidP="00D57C71">
      <w:pPr>
        <w:pStyle w:val="ListParagraph"/>
        <w:numPr>
          <w:ilvl w:val="0"/>
          <w:numId w:val="1"/>
        </w:numPr>
        <w:jc w:val="both"/>
        <w:rPr>
          <w:rFonts w:ascii="Arial" w:hAnsi="Arial" w:cs="Arial"/>
          <w:sz w:val="24"/>
          <w:szCs w:val="24"/>
        </w:rPr>
      </w:pPr>
      <w:r>
        <w:rPr>
          <w:rFonts w:ascii="Arial" w:hAnsi="Arial" w:cs="Arial"/>
          <w:sz w:val="24"/>
          <w:szCs w:val="24"/>
        </w:rPr>
        <w:t>The operating modes of peripherals are different from each other and must be controlled so as not to disturb the operation of other p</w:t>
      </w:r>
      <w:r w:rsidR="004B7923">
        <w:rPr>
          <w:rFonts w:ascii="Arial" w:hAnsi="Arial" w:cs="Arial"/>
          <w:sz w:val="24"/>
          <w:szCs w:val="24"/>
        </w:rPr>
        <w:t>eripherals connected to the CPU.</w:t>
      </w:r>
    </w:p>
    <w:p w:rsidR="004B7923" w:rsidRPr="004B7923" w:rsidRDefault="004B7923" w:rsidP="00D57C71">
      <w:pPr>
        <w:ind w:left="360"/>
        <w:jc w:val="both"/>
        <w:rPr>
          <w:rFonts w:ascii="Arial" w:hAnsi="Arial" w:cs="Arial"/>
          <w:sz w:val="24"/>
          <w:szCs w:val="24"/>
        </w:rPr>
      </w:pPr>
      <w:r>
        <w:rPr>
          <w:rFonts w:ascii="Arial" w:hAnsi="Arial" w:cs="Arial"/>
          <w:sz w:val="24"/>
          <w:szCs w:val="24"/>
        </w:rPr>
        <w:t>To resolve these differences, computer systems, include special hardware components between the CPU and peripheral to supervise and synchronizes all input and out transfers. These components are called interface units because they interface between the processor bus and the peripheral devices.</w:t>
      </w:r>
    </w:p>
    <w:p w:rsidR="004B7923" w:rsidRDefault="00B9424C" w:rsidP="00D57C71">
      <w:pPr>
        <w:jc w:val="both"/>
        <w:rPr>
          <w:rFonts w:ascii="Arial" w:hAnsi="Arial" w:cs="Arial"/>
          <w:sz w:val="24"/>
          <w:szCs w:val="24"/>
        </w:rPr>
      </w:pPr>
      <w:r>
        <w:rPr>
          <w:rFonts w:ascii="Arial" w:hAnsi="Arial" w:cs="Arial"/>
          <w:sz w:val="24"/>
          <w:szCs w:val="24"/>
        </w:rPr>
        <w:t>The different function of I/O interface are:</w:t>
      </w:r>
    </w:p>
    <w:p w:rsidR="00B9424C" w:rsidRPr="00B9424C" w:rsidRDefault="00B9424C" w:rsidP="00D57C71">
      <w:pPr>
        <w:pStyle w:val="ListParagraph"/>
        <w:numPr>
          <w:ilvl w:val="0"/>
          <w:numId w:val="2"/>
        </w:numPr>
        <w:jc w:val="both"/>
        <w:rPr>
          <w:rFonts w:ascii="Arial" w:hAnsi="Arial" w:cs="Arial"/>
          <w:sz w:val="24"/>
          <w:szCs w:val="24"/>
        </w:rPr>
      </w:pPr>
      <w:r w:rsidRPr="00B9424C">
        <w:rPr>
          <w:rFonts w:ascii="Arial" w:hAnsi="Arial" w:cs="Arial"/>
          <w:sz w:val="24"/>
          <w:szCs w:val="24"/>
        </w:rPr>
        <w:t>Control timing</w:t>
      </w:r>
    </w:p>
    <w:p w:rsidR="00B9424C" w:rsidRPr="00B9424C" w:rsidRDefault="00B9424C" w:rsidP="00D57C71">
      <w:pPr>
        <w:pStyle w:val="ListParagraph"/>
        <w:numPr>
          <w:ilvl w:val="0"/>
          <w:numId w:val="2"/>
        </w:numPr>
        <w:jc w:val="both"/>
        <w:rPr>
          <w:rFonts w:ascii="Arial" w:hAnsi="Arial" w:cs="Arial"/>
          <w:sz w:val="24"/>
          <w:szCs w:val="24"/>
        </w:rPr>
      </w:pPr>
      <w:r w:rsidRPr="00B9424C">
        <w:rPr>
          <w:rFonts w:ascii="Arial" w:hAnsi="Arial" w:cs="Arial"/>
          <w:sz w:val="24"/>
          <w:szCs w:val="24"/>
        </w:rPr>
        <w:t>CPU communication</w:t>
      </w:r>
    </w:p>
    <w:p w:rsidR="00B9424C" w:rsidRPr="00B9424C" w:rsidRDefault="00B9424C" w:rsidP="00D57C71">
      <w:pPr>
        <w:pStyle w:val="ListParagraph"/>
        <w:numPr>
          <w:ilvl w:val="0"/>
          <w:numId w:val="2"/>
        </w:numPr>
        <w:jc w:val="both"/>
        <w:rPr>
          <w:rFonts w:ascii="Arial" w:hAnsi="Arial" w:cs="Arial"/>
          <w:sz w:val="24"/>
          <w:szCs w:val="24"/>
        </w:rPr>
      </w:pPr>
      <w:r w:rsidRPr="00B9424C">
        <w:rPr>
          <w:rFonts w:ascii="Arial" w:hAnsi="Arial" w:cs="Arial"/>
          <w:sz w:val="24"/>
          <w:szCs w:val="24"/>
        </w:rPr>
        <w:t>Device communication</w:t>
      </w:r>
    </w:p>
    <w:p w:rsidR="00B9424C" w:rsidRPr="00B9424C" w:rsidRDefault="00B9424C" w:rsidP="00D57C71">
      <w:pPr>
        <w:pStyle w:val="ListParagraph"/>
        <w:numPr>
          <w:ilvl w:val="0"/>
          <w:numId w:val="2"/>
        </w:numPr>
        <w:jc w:val="both"/>
        <w:rPr>
          <w:rFonts w:ascii="Arial" w:hAnsi="Arial" w:cs="Arial"/>
          <w:sz w:val="24"/>
          <w:szCs w:val="24"/>
        </w:rPr>
      </w:pPr>
      <w:r w:rsidRPr="00B9424C">
        <w:rPr>
          <w:rFonts w:ascii="Arial" w:hAnsi="Arial" w:cs="Arial"/>
          <w:sz w:val="24"/>
          <w:szCs w:val="24"/>
        </w:rPr>
        <w:t>Data buffering</w:t>
      </w:r>
    </w:p>
    <w:p w:rsidR="003C44E9" w:rsidRDefault="00B9424C" w:rsidP="00D57C71">
      <w:pPr>
        <w:pStyle w:val="ListParagraph"/>
        <w:numPr>
          <w:ilvl w:val="0"/>
          <w:numId w:val="2"/>
        </w:numPr>
        <w:jc w:val="both"/>
        <w:rPr>
          <w:rFonts w:ascii="Arial" w:hAnsi="Arial" w:cs="Arial"/>
          <w:sz w:val="24"/>
          <w:szCs w:val="24"/>
        </w:rPr>
      </w:pPr>
      <w:r w:rsidRPr="00B9424C">
        <w:rPr>
          <w:rFonts w:ascii="Arial" w:hAnsi="Arial" w:cs="Arial"/>
          <w:sz w:val="24"/>
          <w:szCs w:val="24"/>
        </w:rPr>
        <w:t>Error detection</w:t>
      </w:r>
    </w:p>
    <w:p w:rsidR="00C367C2" w:rsidRPr="00D57C71" w:rsidRDefault="00D57C71" w:rsidP="00D57C71">
      <w:pPr>
        <w:pStyle w:val="Heading1"/>
        <w:jc w:val="both"/>
      </w:pPr>
      <w:r>
        <w:t>6.3 I/O T</w:t>
      </w:r>
      <w:r w:rsidR="00C367C2">
        <w:t>echnique</w:t>
      </w:r>
    </w:p>
    <w:p w:rsidR="00D57C71" w:rsidRPr="00D57C71" w:rsidRDefault="00D57C71" w:rsidP="00D57C71">
      <w:pPr>
        <w:jc w:val="both"/>
        <w:rPr>
          <w:rFonts w:ascii="Arial" w:hAnsi="Arial" w:cs="Arial"/>
          <w:sz w:val="24"/>
          <w:szCs w:val="24"/>
        </w:rPr>
      </w:pPr>
      <w:r w:rsidRPr="00D57C71">
        <w:rPr>
          <w:rFonts w:ascii="Arial" w:hAnsi="Arial" w:cs="Arial"/>
          <w:sz w:val="24"/>
          <w:szCs w:val="24"/>
        </w:rPr>
        <w:t xml:space="preserve">The binary information that is received from an external device is usually stored in the memory unit. The information that is transferred from the CPU to the external device is originated from the memory </w:t>
      </w:r>
      <w:r w:rsidRPr="00D57C71">
        <w:rPr>
          <w:rFonts w:ascii="Arial" w:hAnsi="Arial" w:cs="Arial"/>
          <w:sz w:val="24"/>
          <w:szCs w:val="24"/>
        </w:rPr>
        <w:lastRenderedPageBreak/>
        <w:t>unit. CPU merely processes the information but the source and target is always the memory unit. Data transfer between CPU and the I/O devices may be done in different modes.</w:t>
      </w:r>
    </w:p>
    <w:p w:rsidR="00D57C71" w:rsidRPr="00D57C71" w:rsidRDefault="00D57C71" w:rsidP="00D57C71">
      <w:pPr>
        <w:rPr>
          <w:rFonts w:ascii="Arial" w:hAnsi="Arial" w:cs="Arial"/>
          <w:sz w:val="24"/>
          <w:szCs w:val="24"/>
        </w:rPr>
      </w:pPr>
      <w:r w:rsidRPr="00D57C71">
        <w:rPr>
          <w:rFonts w:ascii="Arial" w:hAnsi="Arial" w:cs="Arial"/>
          <w:sz w:val="24"/>
          <w:szCs w:val="24"/>
        </w:rPr>
        <w:t>Data transfer to and from the peripherals may be done in any of the three possible ways</w:t>
      </w:r>
      <w:r>
        <w:rPr>
          <w:rFonts w:ascii="Arial" w:hAnsi="Arial" w:cs="Arial"/>
          <w:sz w:val="24"/>
          <w:szCs w:val="24"/>
        </w:rPr>
        <w:t>:</w:t>
      </w:r>
    </w:p>
    <w:p w:rsidR="00D57C71" w:rsidRPr="00D57C71" w:rsidRDefault="00D57C71" w:rsidP="00D57C71">
      <w:pPr>
        <w:pStyle w:val="ListParagraph"/>
        <w:numPr>
          <w:ilvl w:val="0"/>
          <w:numId w:val="5"/>
        </w:numPr>
        <w:rPr>
          <w:rFonts w:ascii="Arial" w:hAnsi="Arial" w:cs="Arial"/>
          <w:sz w:val="24"/>
          <w:szCs w:val="24"/>
        </w:rPr>
      </w:pPr>
      <w:r w:rsidRPr="00D57C71">
        <w:rPr>
          <w:rFonts w:ascii="Arial" w:hAnsi="Arial" w:cs="Arial"/>
          <w:sz w:val="24"/>
          <w:szCs w:val="24"/>
        </w:rPr>
        <w:t>Programmed I/O.</w:t>
      </w:r>
    </w:p>
    <w:p w:rsidR="00D57C71" w:rsidRPr="00D57C71" w:rsidRDefault="00D57C71" w:rsidP="00D57C71">
      <w:pPr>
        <w:pStyle w:val="ListParagraph"/>
        <w:numPr>
          <w:ilvl w:val="0"/>
          <w:numId w:val="5"/>
        </w:numPr>
        <w:rPr>
          <w:rFonts w:ascii="Arial" w:hAnsi="Arial" w:cs="Arial"/>
          <w:sz w:val="24"/>
          <w:szCs w:val="24"/>
        </w:rPr>
      </w:pPr>
      <w:r w:rsidRPr="00D57C71">
        <w:rPr>
          <w:rFonts w:ascii="Arial" w:hAnsi="Arial" w:cs="Arial"/>
          <w:sz w:val="24"/>
          <w:szCs w:val="24"/>
        </w:rPr>
        <w:t>Interrupt- initiated I/O.</w:t>
      </w:r>
    </w:p>
    <w:p w:rsidR="00C34548" w:rsidRPr="00E23006" w:rsidRDefault="00D57C71" w:rsidP="00C34548">
      <w:pPr>
        <w:pStyle w:val="ListParagraph"/>
        <w:numPr>
          <w:ilvl w:val="0"/>
          <w:numId w:val="5"/>
        </w:numPr>
        <w:rPr>
          <w:rFonts w:ascii="Arial" w:hAnsi="Arial" w:cs="Arial"/>
          <w:sz w:val="24"/>
          <w:szCs w:val="24"/>
        </w:rPr>
      </w:pPr>
      <w:r w:rsidRPr="00D57C71">
        <w:rPr>
          <w:rFonts w:ascii="Arial" w:hAnsi="Arial" w:cs="Arial"/>
          <w:sz w:val="24"/>
          <w:szCs w:val="24"/>
        </w:rPr>
        <w:t>Direct memory access (DMA).</w:t>
      </w:r>
    </w:p>
    <w:p w:rsidR="00C34548" w:rsidRDefault="002B4DED" w:rsidP="002B4DED">
      <w:pPr>
        <w:pStyle w:val="Heading2"/>
      </w:pPr>
      <w:r>
        <w:t xml:space="preserve">6.3.1 </w:t>
      </w:r>
      <w:r w:rsidR="00E23006" w:rsidRPr="00E23006">
        <w:t>Programmed I/O</w:t>
      </w:r>
    </w:p>
    <w:p w:rsidR="00AA7EA0" w:rsidRDefault="00AA7EA0" w:rsidP="00C34548">
      <w:pPr>
        <w:rPr>
          <w:rFonts w:ascii="Arial" w:hAnsi="Arial" w:cs="Arial"/>
          <w:sz w:val="24"/>
          <w:szCs w:val="24"/>
        </w:rPr>
      </w:pPr>
      <w:r w:rsidRPr="00AA7EA0">
        <w:rPr>
          <w:rFonts w:ascii="Arial" w:hAnsi="Arial" w:cs="Arial"/>
          <w:sz w:val="24"/>
          <w:szCs w:val="24"/>
        </w:rPr>
        <w:t>I/O</w:t>
      </w:r>
      <w:r>
        <w:rPr>
          <w:rFonts w:ascii="Arial" w:hAnsi="Arial" w:cs="Arial"/>
          <w:sz w:val="24"/>
          <w:szCs w:val="24"/>
        </w:rPr>
        <w:t xml:space="preserve"> commands in programmed I/O</w:t>
      </w:r>
    </w:p>
    <w:p w:rsidR="00AA7EA0" w:rsidRPr="00AA7EA0" w:rsidRDefault="00AA7EA0" w:rsidP="00AA7EA0">
      <w:pPr>
        <w:pStyle w:val="ListParagraph"/>
        <w:numPr>
          <w:ilvl w:val="0"/>
          <w:numId w:val="6"/>
        </w:numPr>
        <w:rPr>
          <w:rFonts w:ascii="Arial" w:hAnsi="Arial" w:cs="Arial"/>
          <w:sz w:val="24"/>
          <w:szCs w:val="24"/>
        </w:rPr>
      </w:pPr>
      <w:r w:rsidRPr="00AA7EA0">
        <w:rPr>
          <w:rFonts w:ascii="Arial" w:hAnsi="Arial" w:cs="Arial"/>
          <w:sz w:val="24"/>
          <w:szCs w:val="24"/>
        </w:rPr>
        <w:t>Control</w:t>
      </w:r>
    </w:p>
    <w:p w:rsidR="00AA7EA0" w:rsidRPr="00AA7EA0" w:rsidRDefault="00AA7EA0" w:rsidP="00AA7EA0">
      <w:pPr>
        <w:pStyle w:val="ListParagraph"/>
        <w:numPr>
          <w:ilvl w:val="0"/>
          <w:numId w:val="6"/>
        </w:numPr>
        <w:rPr>
          <w:rFonts w:ascii="Arial" w:hAnsi="Arial" w:cs="Arial"/>
          <w:sz w:val="24"/>
          <w:szCs w:val="24"/>
        </w:rPr>
      </w:pPr>
      <w:r w:rsidRPr="00AA7EA0">
        <w:rPr>
          <w:rFonts w:ascii="Arial" w:hAnsi="Arial" w:cs="Arial"/>
          <w:sz w:val="24"/>
          <w:szCs w:val="24"/>
        </w:rPr>
        <w:t>Test</w:t>
      </w:r>
    </w:p>
    <w:p w:rsidR="00AA7EA0" w:rsidRPr="00AA7EA0" w:rsidRDefault="00AA7EA0" w:rsidP="00AA7EA0">
      <w:pPr>
        <w:pStyle w:val="ListParagraph"/>
        <w:numPr>
          <w:ilvl w:val="0"/>
          <w:numId w:val="6"/>
        </w:numPr>
        <w:rPr>
          <w:rFonts w:ascii="Arial" w:hAnsi="Arial" w:cs="Arial"/>
          <w:sz w:val="24"/>
          <w:szCs w:val="24"/>
        </w:rPr>
      </w:pPr>
      <w:r w:rsidRPr="00AA7EA0">
        <w:rPr>
          <w:rFonts w:ascii="Arial" w:hAnsi="Arial" w:cs="Arial"/>
          <w:sz w:val="24"/>
          <w:szCs w:val="24"/>
        </w:rPr>
        <w:t xml:space="preserve">Read </w:t>
      </w:r>
    </w:p>
    <w:p w:rsidR="00AA7EA0" w:rsidRPr="00AA7EA0" w:rsidRDefault="00AA7EA0" w:rsidP="00AA7EA0">
      <w:pPr>
        <w:pStyle w:val="ListParagraph"/>
        <w:numPr>
          <w:ilvl w:val="0"/>
          <w:numId w:val="6"/>
        </w:numPr>
        <w:rPr>
          <w:rFonts w:ascii="Arial" w:hAnsi="Arial" w:cs="Arial"/>
          <w:sz w:val="24"/>
          <w:szCs w:val="24"/>
        </w:rPr>
      </w:pPr>
      <w:r w:rsidRPr="00AA7EA0">
        <w:rPr>
          <w:rFonts w:ascii="Arial" w:hAnsi="Arial" w:cs="Arial"/>
          <w:sz w:val="24"/>
          <w:szCs w:val="24"/>
        </w:rPr>
        <w:t>Write</w:t>
      </w:r>
    </w:p>
    <w:p w:rsidR="00BB223A" w:rsidRPr="008C6831" w:rsidRDefault="005B6588" w:rsidP="005B6588">
      <w:pPr>
        <w:jc w:val="both"/>
        <w:rPr>
          <w:rFonts w:ascii="Arial" w:hAnsi="Arial" w:cs="Arial"/>
          <w:sz w:val="24"/>
          <w:szCs w:val="24"/>
        </w:rPr>
      </w:pPr>
      <w:r w:rsidRPr="008C6831">
        <w:rPr>
          <w:rFonts w:ascii="Arial" w:hAnsi="Arial" w:cs="Arial"/>
          <w:sz w:val="24"/>
          <w:szCs w:val="24"/>
        </w:rPr>
        <w:t>Each data transfer is initiated by an instruction in the program (CPU register and peripherals).</w:t>
      </w:r>
      <w:r w:rsidR="001F529C" w:rsidRPr="008C6831">
        <w:rPr>
          <w:rFonts w:ascii="Arial" w:hAnsi="Arial" w:cs="Arial"/>
          <w:sz w:val="24"/>
          <w:szCs w:val="24"/>
        </w:rPr>
        <w:t xml:space="preserve"> A</w:t>
      </w:r>
      <w:r w:rsidRPr="008C6831">
        <w:rPr>
          <w:rFonts w:ascii="Arial" w:hAnsi="Arial" w:cs="Arial"/>
          <w:sz w:val="24"/>
          <w:szCs w:val="24"/>
        </w:rPr>
        <w:t>ll execution happens via CPU instructions. In this method, the CPU stays in a program loop until the I/</w:t>
      </w:r>
      <w:r w:rsidR="001F529C" w:rsidRPr="008C6831">
        <w:rPr>
          <w:rFonts w:ascii="Arial" w:hAnsi="Arial" w:cs="Arial"/>
          <w:sz w:val="24"/>
          <w:szCs w:val="24"/>
        </w:rPr>
        <w:t>O device indicates, that it is</w:t>
      </w:r>
      <w:r w:rsidRPr="008C6831">
        <w:rPr>
          <w:rFonts w:ascii="Arial" w:hAnsi="Arial" w:cs="Arial"/>
          <w:sz w:val="24"/>
          <w:szCs w:val="24"/>
        </w:rPr>
        <w:t xml:space="preserve"> ready for data transfer. I/O device does not have direct access to memory, all execution happens via CPU instructions.</w:t>
      </w:r>
    </w:p>
    <w:p w:rsidR="00BB223A" w:rsidRDefault="005B6588" w:rsidP="00C34548">
      <w:r>
        <w:rPr>
          <w:noProof/>
          <w:lang w:val="en-US"/>
        </w:rPr>
        <w:drawing>
          <wp:inline distT="0" distB="0" distL="0" distR="0">
            <wp:extent cx="4292472" cy="2415396"/>
            <wp:effectExtent l="0" t="0" r="0" b="4445"/>
            <wp:docPr id="3" name="Picture 3" descr="What is Programmed I/O Operations in Computer Architecture ?: Data Transfer  in CPU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Programmed I/O Operations in Computer Architecture ?: Data Transfer  in CPU - YouTub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33162" cy="2438293"/>
                    </a:xfrm>
                    <a:prstGeom prst="rect">
                      <a:avLst/>
                    </a:prstGeom>
                    <a:noFill/>
                    <a:ln>
                      <a:noFill/>
                    </a:ln>
                  </pic:spPr>
                </pic:pic>
              </a:graphicData>
            </a:graphic>
          </wp:inline>
        </w:drawing>
      </w:r>
    </w:p>
    <w:p w:rsidR="00BB223A" w:rsidRDefault="00BB223A" w:rsidP="001F529C">
      <w:pPr>
        <w:jc w:val="both"/>
        <w:rPr>
          <w:rFonts w:ascii="Arial" w:hAnsi="Arial" w:cs="Arial"/>
          <w:sz w:val="24"/>
          <w:szCs w:val="24"/>
        </w:rPr>
      </w:pPr>
      <w:r w:rsidRPr="008C6831">
        <w:rPr>
          <w:rFonts w:ascii="Arial" w:hAnsi="Arial" w:cs="Arial"/>
          <w:sz w:val="24"/>
          <w:szCs w:val="24"/>
        </w:rPr>
        <w:t xml:space="preserve">It is useful in order to transfer data between I/O and memory. Here </w:t>
      </w:r>
      <w:r w:rsidR="001F529C" w:rsidRPr="008C6831">
        <w:rPr>
          <w:rFonts w:ascii="Arial" w:hAnsi="Arial" w:cs="Arial"/>
          <w:sz w:val="24"/>
          <w:szCs w:val="24"/>
        </w:rPr>
        <w:t xml:space="preserve">I/O devices place or </w:t>
      </w:r>
      <w:r w:rsidRPr="008C6831">
        <w:rPr>
          <w:rFonts w:ascii="Arial" w:hAnsi="Arial" w:cs="Arial"/>
          <w:sz w:val="24"/>
          <w:szCs w:val="24"/>
        </w:rPr>
        <w:t xml:space="preserve">send data using I/O bus. After placing data on I/O devices. The corresponding I/O devices enables valid line. Data valid line </w:t>
      </w:r>
      <w:r w:rsidR="001F529C" w:rsidRPr="008C6831">
        <w:rPr>
          <w:rFonts w:ascii="Arial" w:hAnsi="Arial" w:cs="Arial"/>
          <w:sz w:val="24"/>
          <w:szCs w:val="24"/>
        </w:rPr>
        <w:t>specifies</w:t>
      </w:r>
      <w:r w:rsidRPr="008C6831">
        <w:rPr>
          <w:rFonts w:ascii="Arial" w:hAnsi="Arial" w:cs="Arial"/>
          <w:sz w:val="24"/>
          <w:szCs w:val="24"/>
        </w:rPr>
        <w:t xml:space="preserve"> that some information is present in I/O bus. In interface two types of register are used i.e. data register and status register. In status register it maintain flag bit. The value of flag bit is 0 or 1. The information present in I/O bus is placed in data register. Once data register contain some information than the flag bits value will be set as 1. If flag bit is 1. It specifies some information is present in data register. Whenever flag bit is 1, then interface enable data accepted line. The information which is present in data register is send to CPU usin</w:t>
      </w:r>
      <w:r w:rsidR="002B4DED">
        <w:rPr>
          <w:rFonts w:ascii="Arial" w:hAnsi="Arial" w:cs="Arial"/>
          <w:sz w:val="24"/>
          <w:szCs w:val="24"/>
        </w:rPr>
        <w:t xml:space="preserve">g data bus. CPU use address bus </w:t>
      </w:r>
      <w:r w:rsidRPr="008C6831">
        <w:rPr>
          <w:rFonts w:ascii="Arial" w:hAnsi="Arial" w:cs="Arial"/>
          <w:sz w:val="24"/>
          <w:szCs w:val="24"/>
        </w:rPr>
        <w:t>to access I/O devices. I/O read and I/O write are used for read and write operation.</w:t>
      </w:r>
    </w:p>
    <w:p w:rsidR="00F83377" w:rsidRPr="00B56ADF" w:rsidRDefault="00F83377" w:rsidP="001F529C">
      <w:pPr>
        <w:jc w:val="both"/>
        <w:rPr>
          <w:rFonts w:ascii="Arial" w:hAnsi="Arial" w:cs="Arial"/>
          <w:b/>
          <w:bCs/>
          <w:sz w:val="24"/>
          <w:szCs w:val="24"/>
        </w:rPr>
      </w:pPr>
      <w:r w:rsidRPr="00B56ADF">
        <w:rPr>
          <w:rFonts w:ascii="Arial" w:hAnsi="Arial" w:cs="Arial"/>
          <w:b/>
          <w:bCs/>
          <w:sz w:val="24"/>
          <w:szCs w:val="24"/>
        </w:rPr>
        <w:t>FLOW CHART</w:t>
      </w:r>
    </w:p>
    <w:p w:rsidR="00F83377" w:rsidRDefault="00F83377" w:rsidP="001F529C">
      <w:pPr>
        <w:jc w:val="both"/>
        <w:rPr>
          <w:rFonts w:ascii="Arial" w:hAnsi="Arial" w:cs="Arial"/>
          <w:sz w:val="24"/>
          <w:szCs w:val="24"/>
        </w:rPr>
      </w:pPr>
      <w:r w:rsidRPr="00F83377">
        <w:rPr>
          <w:rFonts w:ascii="Arial" w:hAnsi="Arial" w:cs="Arial"/>
          <w:noProof/>
          <w:sz w:val="24"/>
          <w:szCs w:val="24"/>
          <w:lang w:val="en-US"/>
        </w:rPr>
        <w:lastRenderedPageBreak/>
        <w:drawing>
          <wp:inline distT="0" distB="0" distL="0" distR="0">
            <wp:extent cx="2358772" cy="3880884"/>
            <wp:effectExtent l="0" t="0" r="3810" b="5715"/>
            <wp:docPr id="4" name="Picture 4" descr="C:\Users\ABC\Desktop\flow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C\Desktop\flow char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2345" cy="3936122"/>
                    </a:xfrm>
                    <a:prstGeom prst="rect">
                      <a:avLst/>
                    </a:prstGeom>
                    <a:noFill/>
                    <a:ln>
                      <a:noFill/>
                    </a:ln>
                  </pic:spPr>
                </pic:pic>
              </a:graphicData>
            </a:graphic>
          </wp:inline>
        </w:drawing>
      </w:r>
    </w:p>
    <w:p w:rsidR="00F83377" w:rsidRDefault="001A4A50" w:rsidP="001F529C">
      <w:pPr>
        <w:jc w:val="both"/>
        <w:rPr>
          <w:rFonts w:ascii="Arial" w:hAnsi="Arial" w:cs="Arial"/>
          <w:sz w:val="24"/>
          <w:szCs w:val="24"/>
        </w:rPr>
      </w:pPr>
      <w:r>
        <w:rPr>
          <w:rFonts w:ascii="Arial" w:hAnsi="Arial" w:cs="Arial"/>
          <w:sz w:val="24"/>
          <w:szCs w:val="24"/>
        </w:rPr>
        <w:t>The given flowchart is in prospective of CPU. The CPU check the status register. If the flag bit is 0. It specifies that data is not available in the data register. The CPU checks status flag again and again until</w:t>
      </w:r>
      <w:r w:rsidR="00B56ADF">
        <w:rPr>
          <w:rFonts w:ascii="Arial" w:hAnsi="Arial" w:cs="Arial"/>
          <w:sz w:val="24"/>
          <w:szCs w:val="24"/>
        </w:rPr>
        <w:t xml:space="preserve"> the</w:t>
      </w:r>
      <w:r>
        <w:rPr>
          <w:rFonts w:ascii="Arial" w:hAnsi="Arial" w:cs="Arial"/>
          <w:sz w:val="24"/>
          <w:szCs w:val="24"/>
        </w:rPr>
        <w:t xml:space="preserve"> flag bit is 1. Suppose flag bit is 1, then it specifies that data is available in data register.  Now, CPU read data from data register and transfer to the memory. After that it check whether the operation is complete or not. If operation is complete it continues with the program, if not it again check the status register for flag bit.</w:t>
      </w:r>
    </w:p>
    <w:p w:rsidR="00BB4A5F" w:rsidRPr="00BB4A5F" w:rsidRDefault="00BB4A5F" w:rsidP="001F529C">
      <w:pPr>
        <w:jc w:val="both"/>
        <w:rPr>
          <w:rFonts w:ascii="Arial" w:hAnsi="Arial" w:cs="Arial"/>
          <w:b/>
          <w:bCs/>
          <w:sz w:val="24"/>
          <w:szCs w:val="24"/>
        </w:rPr>
      </w:pPr>
      <w:r w:rsidRPr="00BB4A5F">
        <w:rPr>
          <w:rFonts w:ascii="Arial" w:hAnsi="Arial" w:cs="Arial"/>
          <w:b/>
          <w:bCs/>
          <w:sz w:val="24"/>
          <w:szCs w:val="24"/>
        </w:rPr>
        <w:t>Drawback of Programmed I/O</w:t>
      </w:r>
    </w:p>
    <w:p w:rsidR="00F83377" w:rsidRPr="008C6831" w:rsidRDefault="00BB4A5F" w:rsidP="001F529C">
      <w:pPr>
        <w:jc w:val="both"/>
        <w:rPr>
          <w:rFonts w:ascii="Arial" w:hAnsi="Arial" w:cs="Arial"/>
          <w:sz w:val="24"/>
          <w:szCs w:val="24"/>
        </w:rPr>
      </w:pPr>
      <w:r w:rsidRPr="00BB4A5F">
        <w:rPr>
          <w:rFonts w:ascii="Arial" w:hAnsi="Arial" w:cs="Arial"/>
          <w:sz w:val="24"/>
          <w:szCs w:val="24"/>
        </w:rPr>
        <w:t>The main drawback of th</w:t>
      </w:r>
      <w:r>
        <w:rPr>
          <w:rFonts w:ascii="Arial" w:hAnsi="Arial" w:cs="Arial"/>
          <w:sz w:val="24"/>
          <w:szCs w:val="24"/>
        </w:rPr>
        <w:t xml:space="preserve">e Program Initiated I/O was that </w:t>
      </w:r>
      <w:r w:rsidRPr="00BB4A5F">
        <w:rPr>
          <w:rFonts w:ascii="Arial" w:hAnsi="Arial" w:cs="Arial"/>
          <w:sz w:val="24"/>
          <w:szCs w:val="24"/>
        </w:rPr>
        <w:t>the CPU has to monitor the units all the times when the program is executing. Thus the CPU stays</w:t>
      </w:r>
      <w:r>
        <w:rPr>
          <w:rFonts w:ascii="Arial" w:hAnsi="Arial" w:cs="Arial"/>
          <w:sz w:val="24"/>
          <w:szCs w:val="24"/>
        </w:rPr>
        <w:t xml:space="preserve"> </w:t>
      </w:r>
      <w:r w:rsidRPr="00BB4A5F">
        <w:rPr>
          <w:rFonts w:ascii="Arial" w:hAnsi="Arial" w:cs="Arial"/>
          <w:sz w:val="24"/>
          <w:szCs w:val="24"/>
        </w:rPr>
        <w:t>in a program loop until the I/O unit indicates that it is ready for data transfer. This is a time</w:t>
      </w:r>
      <w:r>
        <w:rPr>
          <w:rFonts w:ascii="Arial" w:hAnsi="Arial" w:cs="Arial"/>
          <w:sz w:val="24"/>
          <w:szCs w:val="24"/>
        </w:rPr>
        <w:t xml:space="preserve"> </w:t>
      </w:r>
      <w:r w:rsidRPr="00BB4A5F">
        <w:rPr>
          <w:rFonts w:ascii="Arial" w:hAnsi="Arial" w:cs="Arial"/>
          <w:sz w:val="24"/>
          <w:szCs w:val="24"/>
        </w:rPr>
        <w:t>consuming process and the CPU time is wasted a lot in keeping an eye to the executing of</w:t>
      </w:r>
      <w:r>
        <w:rPr>
          <w:rFonts w:ascii="Arial" w:hAnsi="Arial" w:cs="Arial"/>
          <w:sz w:val="24"/>
          <w:szCs w:val="24"/>
        </w:rPr>
        <w:t xml:space="preserve"> </w:t>
      </w:r>
      <w:r w:rsidRPr="00BB4A5F">
        <w:rPr>
          <w:rFonts w:ascii="Arial" w:hAnsi="Arial" w:cs="Arial"/>
          <w:sz w:val="24"/>
          <w:szCs w:val="24"/>
        </w:rPr>
        <w:t>program. To remove this problem an Interrupt facility and special commands are used.</w:t>
      </w:r>
      <w:r>
        <w:rPr>
          <w:rFonts w:ascii="Arial" w:hAnsi="Arial" w:cs="Arial"/>
          <w:sz w:val="24"/>
          <w:szCs w:val="24"/>
        </w:rPr>
        <w:t xml:space="preserve"> </w:t>
      </w:r>
      <w:r w:rsidRPr="00BB4A5F">
        <w:rPr>
          <w:rFonts w:ascii="Arial" w:hAnsi="Arial" w:cs="Arial"/>
          <w:sz w:val="24"/>
          <w:szCs w:val="24"/>
        </w:rPr>
        <w:t>This is discussed below.</w:t>
      </w:r>
    </w:p>
    <w:p w:rsidR="008C6831" w:rsidRDefault="006F40A1" w:rsidP="002B4DED">
      <w:pPr>
        <w:pStyle w:val="Heading2"/>
      </w:pPr>
      <w:r>
        <w:t>6.3.2</w:t>
      </w:r>
      <w:r w:rsidR="002B4DED">
        <w:t xml:space="preserve"> </w:t>
      </w:r>
      <w:r w:rsidR="008C6831">
        <w:t>Interrupt- initiated I/O</w:t>
      </w:r>
    </w:p>
    <w:p w:rsidR="000115B8" w:rsidRPr="008C6831" w:rsidRDefault="000115B8" w:rsidP="008C6831">
      <w:pPr>
        <w:rPr>
          <w:rFonts w:ascii="Arial" w:hAnsi="Arial" w:cs="Arial"/>
          <w:b/>
          <w:bCs/>
          <w:sz w:val="24"/>
          <w:szCs w:val="24"/>
        </w:rPr>
      </w:pPr>
      <w:r w:rsidRPr="000115B8">
        <w:rPr>
          <w:rFonts w:ascii="Arial" w:hAnsi="Arial" w:cs="Arial"/>
          <w:b/>
          <w:bCs/>
          <w:noProof/>
          <w:sz w:val="24"/>
          <w:szCs w:val="24"/>
          <w:lang w:val="en-US"/>
        </w:rPr>
        <w:drawing>
          <wp:inline distT="0" distB="0" distL="0" distR="0">
            <wp:extent cx="3873260" cy="2930335"/>
            <wp:effectExtent l="0" t="0" r="0" b="3810"/>
            <wp:docPr id="2" name="Picture 2" descr="C:\Users\ABC\Desktop\inn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Desktop\innn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7620" cy="2933634"/>
                    </a:xfrm>
                    <a:prstGeom prst="rect">
                      <a:avLst/>
                    </a:prstGeom>
                    <a:noFill/>
                    <a:ln>
                      <a:noFill/>
                    </a:ln>
                  </pic:spPr>
                </pic:pic>
              </a:graphicData>
            </a:graphic>
          </wp:inline>
        </w:drawing>
      </w:r>
    </w:p>
    <w:p w:rsidR="00D43EB2" w:rsidRDefault="000115B8" w:rsidP="000115B8">
      <w:pPr>
        <w:jc w:val="both"/>
        <w:rPr>
          <w:rFonts w:ascii="Arial" w:hAnsi="Arial" w:cs="Arial"/>
          <w:sz w:val="24"/>
          <w:szCs w:val="24"/>
        </w:rPr>
      </w:pPr>
      <w:r w:rsidRPr="000115B8">
        <w:rPr>
          <w:rFonts w:ascii="Arial" w:hAnsi="Arial" w:cs="Arial"/>
          <w:sz w:val="24"/>
          <w:szCs w:val="24"/>
        </w:rPr>
        <w:lastRenderedPageBreak/>
        <w:t>In the programmed I/O method the CPU stays in the program loop</w:t>
      </w:r>
      <w:r>
        <w:rPr>
          <w:rFonts w:ascii="Arial" w:hAnsi="Arial" w:cs="Arial"/>
          <w:sz w:val="24"/>
          <w:szCs w:val="24"/>
        </w:rPr>
        <w:t xml:space="preserve"> </w:t>
      </w:r>
      <w:r w:rsidRPr="000115B8">
        <w:rPr>
          <w:rFonts w:ascii="Arial" w:hAnsi="Arial" w:cs="Arial"/>
          <w:sz w:val="24"/>
          <w:szCs w:val="24"/>
        </w:rPr>
        <w:t>until the I/O unit indicates that it is ready for data transfer. This is time consuming process because it</w:t>
      </w:r>
      <w:r>
        <w:rPr>
          <w:rFonts w:ascii="Arial" w:hAnsi="Arial" w:cs="Arial"/>
          <w:sz w:val="24"/>
          <w:szCs w:val="24"/>
        </w:rPr>
        <w:t xml:space="preserve"> </w:t>
      </w:r>
      <w:r w:rsidRPr="000115B8">
        <w:rPr>
          <w:rFonts w:ascii="Arial" w:hAnsi="Arial" w:cs="Arial"/>
          <w:sz w:val="24"/>
          <w:szCs w:val="24"/>
        </w:rPr>
        <w:t>keeps the processor busy needlessly. Since in the above case we saw the CPU is kept busy</w:t>
      </w:r>
      <w:r>
        <w:rPr>
          <w:rFonts w:ascii="Arial" w:hAnsi="Arial" w:cs="Arial"/>
          <w:sz w:val="24"/>
          <w:szCs w:val="24"/>
        </w:rPr>
        <w:t xml:space="preserve"> </w:t>
      </w:r>
      <w:r w:rsidRPr="000115B8">
        <w:rPr>
          <w:rFonts w:ascii="Arial" w:hAnsi="Arial" w:cs="Arial"/>
          <w:sz w:val="24"/>
          <w:szCs w:val="24"/>
        </w:rPr>
        <w:t>unnecessarily. This situation can very well be avoided by using an interrupt driven method for data</w:t>
      </w:r>
      <w:r>
        <w:rPr>
          <w:rFonts w:ascii="Arial" w:hAnsi="Arial" w:cs="Arial"/>
          <w:sz w:val="24"/>
          <w:szCs w:val="24"/>
        </w:rPr>
        <w:t xml:space="preserve"> </w:t>
      </w:r>
      <w:r w:rsidRPr="000115B8">
        <w:rPr>
          <w:rFonts w:ascii="Arial" w:hAnsi="Arial" w:cs="Arial"/>
          <w:sz w:val="24"/>
          <w:szCs w:val="24"/>
        </w:rPr>
        <w:t>transfer.</w:t>
      </w:r>
    </w:p>
    <w:p w:rsidR="00D43EB2" w:rsidRDefault="00D43EB2" w:rsidP="00D43EB2">
      <w:pPr>
        <w:jc w:val="both"/>
        <w:rPr>
          <w:rFonts w:ascii="Arial" w:hAnsi="Arial" w:cs="Arial"/>
          <w:sz w:val="24"/>
          <w:szCs w:val="24"/>
        </w:rPr>
      </w:pPr>
      <w:r>
        <w:rPr>
          <w:rFonts w:ascii="Arial" w:hAnsi="Arial" w:cs="Arial"/>
          <w:sz w:val="24"/>
          <w:szCs w:val="24"/>
        </w:rPr>
        <w:t xml:space="preserve">In interrupt initiated I/O instead of continuous monitoring of CPU, interface will be informed (by CPU) to issue an Interrupt request signal, when data are available from the device. </w:t>
      </w:r>
      <w:r w:rsidR="000115B8" w:rsidRPr="000115B8">
        <w:rPr>
          <w:rFonts w:ascii="Arial" w:hAnsi="Arial" w:cs="Arial"/>
          <w:sz w:val="24"/>
          <w:szCs w:val="24"/>
        </w:rPr>
        <w:t>In the meantime the CPU can proceed for</w:t>
      </w:r>
      <w:r w:rsidR="000115B8">
        <w:rPr>
          <w:rFonts w:ascii="Arial" w:hAnsi="Arial" w:cs="Arial"/>
          <w:sz w:val="24"/>
          <w:szCs w:val="24"/>
        </w:rPr>
        <w:t xml:space="preserve"> </w:t>
      </w:r>
      <w:r w:rsidR="000115B8" w:rsidRPr="000115B8">
        <w:rPr>
          <w:rFonts w:ascii="Arial" w:hAnsi="Arial" w:cs="Arial"/>
          <w:sz w:val="24"/>
          <w:szCs w:val="24"/>
        </w:rPr>
        <w:t>any other program execution. The interface meanwhile keeps monitoring the device. Whenever it is</w:t>
      </w:r>
      <w:r w:rsidR="000115B8">
        <w:rPr>
          <w:rFonts w:ascii="Arial" w:hAnsi="Arial" w:cs="Arial"/>
          <w:sz w:val="24"/>
          <w:szCs w:val="24"/>
        </w:rPr>
        <w:t xml:space="preserve"> </w:t>
      </w:r>
      <w:r w:rsidR="000115B8" w:rsidRPr="000115B8">
        <w:rPr>
          <w:rFonts w:ascii="Arial" w:hAnsi="Arial" w:cs="Arial"/>
          <w:sz w:val="24"/>
          <w:szCs w:val="24"/>
        </w:rPr>
        <w:t>determined that the device is ready for data transfer it initiates an interrupt request signal to the</w:t>
      </w:r>
      <w:r w:rsidR="000115B8">
        <w:rPr>
          <w:rFonts w:ascii="Arial" w:hAnsi="Arial" w:cs="Arial"/>
          <w:sz w:val="24"/>
          <w:szCs w:val="24"/>
        </w:rPr>
        <w:t xml:space="preserve"> </w:t>
      </w:r>
      <w:r w:rsidR="000115B8" w:rsidRPr="000115B8">
        <w:rPr>
          <w:rFonts w:ascii="Arial" w:hAnsi="Arial" w:cs="Arial"/>
          <w:sz w:val="24"/>
          <w:szCs w:val="24"/>
        </w:rPr>
        <w:t>computer</w:t>
      </w:r>
      <w:r w:rsidR="00946434">
        <w:rPr>
          <w:rFonts w:ascii="Arial" w:hAnsi="Arial" w:cs="Arial"/>
          <w:sz w:val="24"/>
          <w:szCs w:val="24"/>
        </w:rPr>
        <w:t xml:space="preserve"> (CPU)</w:t>
      </w:r>
      <w:r w:rsidR="000115B8" w:rsidRPr="000115B8">
        <w:rPr>
          <w:rFonts w:ascii="Arial" w:hAnsi="Arial" w:cs="Arial"/>
          <w:sz w:val="24"/>
          <w:szCs w:val="24"/>
        </w:rPr>
        <w:t xml:space="preserve">. </w:t>
      </w:r>
      <w:r>
        <w:rPr>
          <w:rFonts w:ascii="Arial" w:hAnsi="Arial" w:cs="Arial"/>
          <w:sz w:val="24"/>
          <w:szCs w:val="24"/>
        </w:rPr>
        <w:t>Upon detecting the external interrupt signal, the CPU stops the task it is performing, process the I/O data transfer and then resume the original task it was performing.</w:t>
      </w:r>
    </w:p>
    <w:p w:rsidR="000115B8" w:rsidRDefault="006F40A1" w:rsidP="002B4DED">
      <w:pPr>
        <w:pStyle w:val="Heading2"/>
      </w:pPr>
      <w:r>
        <w:t>6.3.3</w:t>
      </w:r>
      <w:r w:rsidR="002B4DED">
        <w:t xml:space="preserve"> Direct memory access (DMA)</w:t>
      </w:r>
    </w:p>
    <w:p w:rsidR="002B4DED" w:rsidRDefault="00F03A6D" w:rsidP="002B4DED">
      <w:pPr>
        <w:jc w:val="both"/>
        <w:rPr>
          <w:rFonts w:ascii="Arial" w:hAnsi="Arial" w:cs="Arial"/>
          <w:sz w:val="24"/>
          <w:szCs w:val="24"/>
        </w:rPr>
      </w:pPr>
      <w:r w:rsidRPr="002B4DED">
        <w:rPr>
          <w:rFonts w:ascii="Arial" w:hAnsi="Arial" w:cs="Arial"/>
          <w:sz w:val="24"/>
          <w:szCs w:val="24"/>
        </w:rPr>
        <w:t>Removing the CPU from the path and letting the peripheral device manage the memory buses directly would improve the speed of transfer.</w:t>
      </w:r>
      <w:r w:rsidRPr="00F03A6D">
        <w:rPr>
          <w:rFonts w:ascii="Arial" w:hAnsi="Arial" w:cs="Arial"/>
          <w:sz w:val="24"/>
          <w:szCs w:val="24"/>
        </w:rPr>
        <w:t xml:space="preserve"> </w:t>
      </w:r>
      <w:r w:rsidRPr="002B4DED">
        <w:rPr>
          <w:rFonts w:ascii="Arial" w:hAnsi="Arial" w:cs="Arial"/>
          <w:sz w:val="24"/>
          <w:szCs w:val="24"/>
        </w:rPr>
        <w:t>In this</w:t>
      </w:r>
      <w:r>
        <w:rPr>
          <w:rFonts w:ascii="Arial" w:hAnsi="Arial" w:cs="Arial"/>
          <w:sz w:val="24"/>
          <w:szCs w:val="24"/>
        </w:rPr>
        <w:t xml:space="preserve"> method</w:t>
      </w:r>
      <w:r w:rsidRPr="002B4DED">
        <w:rPr>
          <w:rFonts w:ascii="Arial" w:hAnsi="Arial" w:cs="Arial"/>
          <w:sz w:val="24"/>
          <w:szCs w:val="24"/>
        </w:rPr>
        <w:t xml:space="preserve">, the interface transfer data to and from the memory through memory bus. This technique is known as DMA. </w:t>
      </w:r>
      <w:r>
        <w:rPr>
          <w:rFonts w:ascii="Arial" w:hAnsi="Arial" w:cs="Arial"/>
          <w:sz w:val="24"/>
          <w:szCs w:val="24"/>
        </w:rPr>
        <w:t xml:space="preserve"> To transfer large blocks of data at high speed between external device and main memory DMA approach is often used. DMA allows data transfer directly between I/O device and main memory with minimal intervention of CPU. Direct memory access means CPU grants I/O interface authority to read or write to memory without its involvement, DMA itself controls data transfer between main memory and I/O device. </w:t>
      </w:r>
      <w:r w:rsidR="002B4DED" w:rsidRPr="002B4DED">
        <w:rPr>
          <w:rFonts w:ascii="Arial" w:hAnsi="Arial" w:cs="Arial"/>
          <w:sz w:val="24"/>
          <w:szCs w:val="24"/>
        </w:rPr>
        <w:t>Many hardware systems use DMA such as disk drive controllers, graphic cards, net</w:t>
      </w:r>
      <w:r w:rsidR="00AA1000">
        <w:rPr>
          <w:rFonts w:ascii="Arial" w:hAnsi="Arial" w:cs="Arial"/>
          <w:sz w:val="24"/>
          <w:szCs w:val="24"/>
        </w:rPr>
        <w:t xml:space="preserve">work cards and sound cards etc. </w:t>
      </w:r>
      <w:r w:rsidR="002B4DED" w:rsidRPr="002B4DED">
        <w:rPr>
          <w:rFonts w:ascii="Arial" w:hAnsi="Arial" w:cs="Arial"/>
          <w:sz w:val="24"/>
          <w:szCs w:val="24"/>
        </w:rPr>
        <w:t>In DMA, CPU would initiate the transfer, do other operations while the transfer is in progress and receive an interrupt from the DMA controller when the transfer has been completed.</w:t>
      </w:r>
      <w:r>
        <w:rPr>
          <w:rFonts w:ascii="Arial" w:hAnsi="Arial" w:cs="Arial"/>
          <w:sz w:val="24"/>
          <w:szCs w:val="24"/>
        </w:rPr>
        <w:t xml:space="preserve"> CPU is only involved in beginning and end of the transfer and interrupted only after entire block has been transferred.</w:t>
      </w:r>
    </w:p>
    <w:p w:rsidR="00222966" w:rsidRPr="00222966" w:rsidRDefault="00222966" w:rsidP="002B4DED">
      <w:pPr>
        <w:jc w:val="both"/>
        <w:rPr>
          <w:rFonts w:ascii="Arial" w:hAnsi="Arial" w:cs="Arial"/>
          <w:b/>
          <w:bCs/>
          <w:sz w:val="24"/>
          <w:szCs w:val="24"/>
        </w:rPr>
      </w:pPr>
      <w:r w:rsidRPr="00222966">
        <w:rPr>
          <w:rFonts w:ascii="Arial" w:hAnsi="Arial" w:cs="Arial"/>
          <w:b/>
          <w:bCs/>
          <w:sz w:val="24"/>
          <w:szCs w:val="24"/>
        </w:rPr>
        <w:t>FLOW CHART</w:t>
      </w:r>
    </w:p>
    <w:p w:rsidR="00F03A6D" w:rsidRDefault="00222966" w:rsidP="002B4DED">
      <w:pPr>
        <w:jc w:val="both"/>
        <w:rPr>
          <w:rFonts w:ascii="Arial" w:hAnsi="Arial" w:cs="Arial"/>
          <w:sz w:val="24"/>
          <w:szCs w:val="24"/>
        </w:rPr>
      </w:pPr>
      <w:r w:rsidRPr="00222966">
        <w:rPr>
          <w:rFonts w:ascii="Arial" w:hAnsi="Arial" w:cs="Arial"/>
          <w:noProof/>
          <w:sz w:val="24"/>
          <w:szCs w:val="24"/>
          <w:lang w:val="en-US"/>
        </w:rPr>
        <w:drawing>
          <wp:inline distT="0" distB="0" distL="0" distR="0">
            <wp:extent cx="3240886" cy="3969385"/>
            <wp:effectExtent l="0" t="0" r="0" b="0"/>
            <wp:docPr id="5" name="Picture 5" descr="C:\Users\ABC\Desktop\sii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Desktop\siii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2931" cy="3996386"/>
                    </a:xfrm>
                    <a:prstGeom prst="rect">
                      <a:avLst/>
                    </a:prstGeom>
                    <a:noFill/>
                    <a:ln>
                      <a:noFill/>
                    </a:ln>
                  </pic:spPr>
                </pic:pic>
              </a:graphicData>
            </a:graphic>
          </wp:inline>
        </w:drawing>
      </w:r>
    </w:p>
    <w:p w:rsidR="009D3296" w:rsidRDefault="009D3296" w:rsidP="009D3296">
      <w:pPr>
        <w:pStyle w:val="ListParagraph"/>
        <w:numPr>
          <w:ilvl w:val="0"/>
          <w:numId w:val="8"/>
        </w:numPr>
        <w:jc w:val="both"/>
        <w:rPr>
          <w:rFonts w:ascii="Arial" w:hAnsi="Arial" w:cs="Arial"/>
          <w:sz w:val="24"/>
          <w:szCs w:val="24"/>
        </w:rPr>
      </w:pPr>
      <w:r w:rsidRPr="009D3296">
        <w:rPr>
          <w:rFonts w:ascii="Arial" w:hAnsi="Arial" w:cs="Arial"/>
          <w:sz w:val="24"/>
          <w:szCs w:val="24"/>
        </w:rPr>
        <w:t>CPU asks the DMA controller to transfer data between a device and main memory and then CPU proceeds to execute other tasks.</w:t>
      </w:r>
    </w:p>
    <w:p w:rsidR="009D3296" w:rsidRDefault="009D3296" w:rsidP="009D3296">
      <w:pPr>
        <w:pStyle w:val="ListParagraph"/>
        <w:numPr>
          <w:ilvl w:val="0"/>
          <w:numId w:val="8"/>
        </w:numPr>
        <w:jc w:val="both"/>
        <w:rPr>
          <w:rFonts w:ascii="Arial" w:hAnsi="Arial" w:cs="Arial"/>
          <w:sz w:val="24"/>
          <w:szCs w:val="24"/>
        </w:rPr>
      </w:pPr>
      <w:r>
        <w:rPr>
          <w:rFonts w:ascii="Arial" w:hAnsi="Arial" w:cs="Arial"/>
          <w:sz w:val="24"/>
          <w:szCs w:val="24"/>
        </w:rPr>
        <w:lastRenderedPageBreak/>
        <w:t>The DMA controller issues a requests to the right I/O device, waits and manages data transfers between the devices and main memory.</w:t>
      </w:r>
    </w:p>
    <w:p w:rsidR="009D3296" w:rsidRPr="009D3296" w:rsidRDefault="009D3296" w:rsidP="009D3296">
      <w:pPr>
        <w:pStyle w:val="ListParagraph"/>
        <w:numPr>
          <w:ilvl w:val="0"/>
          <w:numId w:val="8"/>
        </w:numPr>
        <w:jc w:val="both"/>
        <w:rPr>
          <w:rFonts w:ascii="Arial" w:hAnsi="Arial" w:cs="Arial"/>
          <w:sz w:val="24"/>
          <w:szCs w:val="24"/>
        </w:rPr>
      </w:pPr>
      <w:r>
        <w:rPr>
          <w:rFonts w:ascii="Arial" w:hAnsi="Arial" w:cs="Arial"/>
          <w:sz w:val="24"/>
          <w:szCs w:val="24"/>
        </w:rPr>
        <w:t>When data transfer is finished. The DMA controller interrupted the CPU</w:t>
      </w:r>
      <w:r w:rsidR="00001E25">
        <w:rPr>
          <w:rFonts w:ascii="Arial" w:hAnsi="Arial" w:cs="Arial"/>
          <w:sz w:val="24"/>
          <w:szCs w:val="24"/>
        </w:rPr>
        <w:t xml:space="preserve"> and move it to next instruction</w:t>
      </w:r>
      <w:r>
        <w:rPr>
          <w:rFonts w:ascii="Arial" w:hAnsi="Arial" w:cs="Arial"/>
          <w:sz w:val="24"/>
          <w:szCs w:val="24"/>
        </w:rPr>
        <w:t>.</w:t>
      </w:r>
    </w:p>
    <w:p w:rsidR="00B03C9C" w:rsidRPr="00B03C9C" w:rsidRDefault="009D3296" w:rsidP="00BC0BCC">
      <w:pPr>
        <w:pStyle w:val="Heading1"/>
      </w:pPr>
      <w:r>
        <w:rPr>
          <w:rFonts w:ascii="Arial" w:hAnsi="Arial" w:cs="Arial"/>
          <w:sz w:val="24"/>
          <w:szCs w:val="24"/>
        </w:rPr>
        <w:t xml:space="preserve"> </w:t>
      </w:r>
      <w:r w:rsidR="00374A37" w:rsidRPr="00374A37">
        <w:t xml:space="preserve">6.4 I/O Processor </w:t>
      </w:r>
    </w:p>
    <w:p w:rsidR="00374A37" w:rsidRPr="00B03C9C" w:rsidRDefault="00B03C9C" w:rsidP="007D310C">
      <w:pPr>
        <w:jc w:val="both"/>
        <w:rPr>
          <w:rFonts w:ascii="Arial" w:hAnsi="Arial" w:cs="Arial"/>
          <w:sz w:val="24"/>
          <w:szCs w:val="24"/>
        </w:rPr>
      </w:pPr>
      <w:r w:rsidRPr="00B03C9C">
        <w:rPr>
          <w:rFonts w:ascii="Arial" w:hAnsi="Arial" w:cs="Arial"/>
          <w:sz w:val="24"/>
          <w:szCs w:val="24"/>
        </w:rPr>
        <w:t>IOP is similar to a CPU except that it is designed to handle the detail of I/O processing. Unlike the DMA controller that must be setup entirely by the CPU, the IOP can fetch and execute its own instruction. IOP instructions are specifically designed to facilitate I/O transfers</w:t>
      </w:r>
      <w:r w:rsidRPr="002155C3">
        <w:rPr>
          <w:rFonts w:ascii="Arial" w:hAnsi="Arial" w:cs="Arial"/>
          <w:b/>
          <w:bCs/>
          <w:sz w:val="24"/>
          <w:szCs w:val="24"/>
        </w:rPr>
        <w:t xml:space="preserve">. </w:t>
      </w:r>
      <w:r w:rsidR="007D310C" w:rsidRPr="002155C3">
        <w:rPr>
          <w:rFonts w:ascii="Arial" w:hAnsi="Arial" w:cs="Arial"/>
          <w:b/>
          <w:bCs/>
          <w:sz w:val="24"/>
          <w:szCs w:val="24"/>
        </w:rPr>
        <w:t>Input-Output Processor (IOP) is a processor with direct memory access capability that can communicate with I/O devices. Each IOP takes care of input and output tasks</w:t>
      </w:r>
      <w:r w:rsidR="00641147" w:rsidRPr="002155C3">
        <w:rPr>
          <w:rFonts w:ascii="Arial" w:hAnsi="Arial" w:cs="Arial"/>
          <w:b/>
          <w:bCs/>
          <w:sz w:val="24"/>
          <w:szCs w:val="24"/>
        </w:rPr>
        <w:t>, but IOP send signal to CPU after each task is completed.</w:t>
      </w:r>
      <w:r w:rsidR="007D310C" w:rsidRPr="00B03C9C">
        <w:rPr>
          <w:rFonts w:ascii="Arial" w:hAnsi="Arial" w:cs="Arial"/>
          <w:sz w:val="24"/>
          <w:szCs w:val="24"/>
        </w:rPr>
        <w:t xml:space="preserve"> An input-output processor (IOP) is a processor with direct memory access capability. In this, the computer system is divided into a memory unit and number of processors. Each IOP controls and manage the input-output tasks. The IOP can fetch and execute its own instructions. These IOP instructions are designed to manage I/O transfers only.</w:t>
      </w:r>
      <w:r w:rsidR="00BC0BCC">
        <w:rPr>
          <w:rFonts w:ascii="Arial" w:hAnsi="Arial" w:cs="Arial"/>
          <w:sz w:val="24"/>
          <w:szCs w:val="24"/>
        </w:rPr>
        <w:t xml:space="preserve"> CPU process the data required for solving the computation task.</w:t>
      </w:r>
    </w:p>
    <w:p w:rsidR="007D310C" w:rsidRDefault="007D310C" w:rsidP="007D310C">
      <w:pPr>
        <w:jc w:val="both"/>
        <w:rPr>
          <w:rFonts w:ascii="Arial" w:hAnsi="Arial" w:cs="Arial"/>
          <w:sz w:val="24"/>
          <w:szCs w:val="24"/>
        </w:rPr>
      </w:pPr>
      <w:r w:rsidRPr="007D310C">
        <w:rPr>
          <w:rFonts w:ascii="Arial" w:hAnsi="Arial" w:cs="Arial"/>
          <w:sz w:val="24"/>
          <w:szCs w:val="24"/>
        </w:rPr>
        <w:t>Block Diagram of I/O Processor:</w:t>
      </w:r>
    </w:p>
    <w:p w:rsidR="0016320C" w:rsidRPr="007D310C" w:rsidRDefault="0016320C" w:rsidP="007D310C">
      <w:pPr>
        <w:jc w:val="both"/>
        <w:rPr>
          <w:rFonts w:ascii="Arial" w:hAnsi="Arial" w:cs="Arial"/>
          <w:sz w:val="24"/>
          <w:szCs w:val="24"/>
        </w:rPr>
      </w:pPr>
      <w:r w:rsidRPr="0016320C">
        <w:rPr>
          <w:rFonts w:ascii="Arial" w:hAnsi="Arial" w:cs="Arial"/>
          <w:noProof/>
          <w:sz w:val="24"/>
          <w:szCs w:val="24"/>
          <w:lang w:val="en-US"/>
        </w:rPr>
        <w:drawing>
          <wp:inline distT="0" distB="0" distL="0" distR="0">
            <wp:extent cx="4374489" cy="1956538"/>
            <wp:effectExtent l="0" t="0" r="7620" b="5715"/>
            <wp:docPr id="6" name="Picture 6" descr="C:\Users\ABC\Desktop\dd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C\Desktop\dds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5729" cy="1966038"/>
                    </a:xfrm>
                    <a:prstGeom prst="rect">
                      <a:avLst/>
                    </a:prstGeom>
                    <a:noFill/>
                    <a:ln>
                      <a:noFill/>
                    </a:ln>
                  </pic:spPr>
                </pic:pic>
              </a:graphicData>
            </a:graphic>
          </wp:inline>
        </w:drawing>
      </w:r>
    </w:p>
    <w:p w:rsidR="009D3296" w:rsidRDefault="00641147" w:rsidP="007D310C">
      <w:pPr>
        <w:jc w:val="both"/>
        <w:rPr>
          <w:rFonts w:ascii="Arial" w:hAnsi="Arial" w:cs="Arial"/>
          <w:sz w:val="24"/>
          <w:szCs w:val="24"/>
        </w:rPr>
      </w:pPr>
      <w:r>
        <w:rPr>
          <w:rFonts w:ascii="Arial" w:hAnsi="Arial" w:cs="Arial"/>
          <w:sz w:val="24"/>
          <w:szCs w:val="24"/>
        </w:rPr>
        <w:t>This</w:t>
      </w:r>
      <w:r w:rsidR="007D310C" w:rsidRPr="007D310C">
        <w:rPr>
          <w:rFonts w:ascii="Arial" w:hAnsi="Arial" w:cs="Arial"/>
          <w:sz w:val="24"/>
          <w:szCs w:val="24"/>
        </w:rPr>
        <w:t xml:space="preserve"> is a block diagram of a computer along with various I/O Processors. The memory unit</w:t>
      </w:r>
      <w:r w:rsidR="007D310C">
        <w:rPr>
          <w:rFonts w:ascii="Arial" w:hAnsi="Arial" w:cs="Arial"/>
          <w:sz w:val="24"/>
          <w:szCs w:val="24"/>
        </w:rPr>
        <w:t xml:space="preserve"> </w:t>
      </w:r>
      <w:r w:rsidR="007D310C" w:rsidRPr="007D310C">
        <w:rPr>
          <w:rFonts w:ascii="Arial" w:hAnsi="Arial" w:cs="Arial"/>
          <w:sz w:val="24"/>
          <w:szCs w:val="24"/>
        </w:rPr>
        <w:t>occupies the central position and can communicate with each processor.</w:t>
      </w:r>
      <w:r w:rsidR="007D310C">
        <w:rPr>
          <w:rFonts w:ascii="Arial" w:hAnsi="Arial" w:cs="Arial"/>
          <w:sz w:val="24"/>
          <w:szCs w:val="24"/>
        </w:rPr>
        <w:t xml:space="preserve"> </w:t>
      </w:r>
      <w:r w:rsidR="007D310C" w:rsidRPr="007D310C">
        <w:rPr>
          <w:rFonts w:ascii="Arial" w:hAnsi="Arial" w:cs="Arial"/>
          <w:sz w:val="24"/>
          <w:szCs w:val="24"/>
        </w:rPr>
        <w:t>The CPU processes the data required for solving the computational tasks. The IOP provides a path</w:t>
      </w:r>
      <w:r w:rsidR="007D310C">
        <w:rPr>
          <w:rFonts w:ascii="Arial" w:hAnsi="Arial" w:cs="Arial"/>
          <w:sz w:val="24"/>
          <w:szCs w:val="24"/>
        </w:rPr>
        <w:t xml:space="preserve"> </w:t>
      </w:r>
      <w:r w:rsidR="007D310C" w:rsidRPr="007D310C">
        <w:rPr>
          <w:rFonts w:ascii="Arial" w:hAnsi="Arial" w:cs="Arial"/>
          <w:sz w:val="24"/>
          <w:szCs w:val="24"/>
        </w:rPr>
        <w:t>for transfer of data between peripherals and memory. The CPU assigns the task of initiating the I/O</w:t>
      </w:r>
      <w:r w:rsidR="007D310C">
        <w:rPr>
          <w:rFonts w:ascii="Arial" w:hAnsi="Arial" w:cs="Arial"/>
          <w:sz w:val="24"/>
          <w:szCs w:val="24"/>
        </w:rPr>
        <w:t xml:space="preserve"> </w:t>
      </w:r>
      <w:r w:rsidR="007D310C" w:rsidRPr="007D310C">
        <w:rPr>
          <w:rFonts w:ascii="Arial" w:hAnsi="Arial" w:cs="Arial"/>
          <w:sz w:val="24"/>
          <w:szCs w:val="24"/>
        </w:rPr>
        <w:t>program.</w:t>
      </w:r>
      <w:r w:rsidR="007D310C">
        <w:rPr>
          <w:rFonts w:ascii="Arial" w:hAnsi="Arial" w:cs="Arial"/>
          <w:sz w:val="24"/>
          <w:szCs w:val="24"/>
        </w:rPr>
        <w:t xml:space="preserve"> </w:t>
      </w:r>
      <w:r w:rsidR="007D310C" w:rsidRPr="007D310C">
        <w:rPr>
          <w:rFonts w:ascii="Arial" w:hAnsi="Arial" w:cs="Arial"/>
          <w:sz w:val="24"/>
          <w:szCs w:val="24"/>
        </w:rPr>
        <w:t>The IOP operates independent from CPU and transfer data between peripherals and memory</w:t>
      </w:r>
      <w:r>
        <w:rPr>
          <w:rFonts w:ascii="Arial" w:hAnsi="Arial" w:cs="Arial"/>
          <w:sz w:val="24"/>
          <w:szCs w:val="24"/>
        </w:rPr>
        <w:t>. T</w:t>
      </w:r>
      <w:r w:rsidR="007D310C" w:rsidRPr="007D310C">
        <w:rPr>
          <w:rFonts w:ascii="Arial" w:hAnsi="Arial" w:cs="Arial"/>
          <w:sz w:val="24"/>
          <w:szCs w:val="24"/>
        </w:rPr>
        <w:t>he communication with the memory is similar to the direct memory access method.</w:t>
      </w:r>
      <w:r w:rsidR="007D310C">
        <w:rPr>
          <w:rFonts w:ascii="Arial" w:hAnsi="Arial" w:cs="Arial"/>
          <w:sz w:val="24"/>
          <w:szCs w:val="24"/>
        </w:rPr>
        <w:t xml:space="preserve"> </w:t>
      </w:r>
      <w:r w:rsidR="007D310C" w:rsidRPr="007D310C">
        <w:rPr>
          <w:rFonts w:ascii="Arial" w:hAnsi="Arial" w:cs="Arial"/>
          <w:sz w:val="24"/>
          <w:szCs w:val="24"/>
        </w:rPr>
        <w:t>In large scale computers, each processor is independent of other processors and any processor can</w:t>
      </w:r>
      <w:r w:rsidR="007D310C">
        <w:rPr>
          <w:rFonts w:ascii="Arial" w:hAnsi="Arial" w:cs="Arial"/>
          <w:sz w:val="24"/>
          <w:szCs w:val="24"/>
        </w:rPr>
        <w:t xml:space="preserve"> </w:t>
      </w:r>
      <w:r w:rsidR="007D310C" w:rsidRPr="007D310C">
        <w:rPr>
          <w:rFonts w:ascii="Arial" w:hAnsi="Arial" w:cs="Arial"/>
          <w:sz w:val="24"/>
          <w:szCs w:val="24"/>
        </w:rPr>
        <w:t>initiate the operation.</w:t>
      </w:r>
      <w:r w:rsidR="007D310C">
        <w:rPr>
          <w:rFonts w:ascii="Arial" w:hAnsi="Arial" w:cs="Arial"/>
          <w:sz w:val="24"/>
          <w:szCs w:val="24"/>
        </w:rPr>
        <w:t xml:space="preserve"> </w:t>
      </w:r>
      <w:r w:rsidR="007D310C" w:rsidRPr="007D310C">
        <w:rPr>
          <w:rFonts w:ascii="Arial" w:hAnsi="Arial" w:cs="Arial"/>
          <w:sz w:val="24"/>
          <w:szCs w:val="24"/>
        </w:rPr>
        <w:t>The CPU can act as master and the IOP act as slave processor. The CPU assigns the task of</w:t>
      </w:r>
      <w:r w:rsidR="007D310C">
        <w:rPr>
          <w:rFonts w:ascii="Arial" w:hAnsi="Arial" w:cs="Arial"/>
          <w:sz w:val="24"/>
          <w:szCs w:val="24"/>
        </w:rPr>
        <w:t xml:space="preserve"> </w:t>
      </w:r>
      <w:r w:rsidR="007D310C" w:rsidRPr="007D310C">
        <w:rPr>
          <w:rFonts w:ascii="Arial" w:hAnsi="Arial" w:cs="Arial"/>
          <w:sz w:val="24"/>
          <w:szCs w:val="24"/>
        </w:rPr>
        <w:t>initiating operations but it is the IOP, who executes the instructions, and not the CPU. CPU</w:t>
      </w:r>
      <w:r w:rsidR="007D310C">
        <w:rPr>
          <w:rFonts w:ascii="Arial" w:hAnsi="Arial" w:cs="Arial"/>
          <w:sz w:val="24"/>
          <w:szCs w:val="24"/>
        </w:rPr>
        <w:t xml:space="preserve"> </w:t>
      </w:r>
      <w:r w:rsidR="007D310C" w:rsidRPr="007D310C">
        <w:rPr>
          <w:rFonts w:ascii="Arial" w:hAnsi="Arial" w:cs="Arial"/>
          <w:sz w:val="24"/>
          <w:szCs w:val="24"/>
        </w:rPr>
        <w:t>instructions provide oper</w:t>
      </w:r>
      <w:r>
        <w:rPr>
          <w:rFonts w:ascii="Arial" w:hAnsi="Arial" w:cs="Arial"/>
          <w:sz w:val="24"/>
          <w:szCs w:val="24"/>
        </w:rPr>
        <w:t>ations to start an I/O transfer</w:t>
      </w:r>
      <w:r w:rsidR="007D310C" w:rsidRPr="007D310C">
        <w:rPr>
          <w:rFonts w:ascii="Arial" w:hAnsi="Arial" w:cs="Arial"/>
          <w:sz w:val="24"/>
          <w:szCs w:val="24"/>
        </w:rPr>
        <w:t>.</w:t>
      </w:r>
      <w:r w:rsidR="007D310C">
        <w:rPr>
          <w:rFonts w:ascii="Arial" w:hAnsi="Arial" w:cs="Arial"/>
          <w:sz w:val="24"/>
          <w:szCs w:val="24"/>
        </w:rPr>
        <w:t xml:space="preserve"> </w:t>
      </w:r>
      <w:r w:rsidR="007D310C" w:rsidRPr="007D310C">
        <w:rPr>
          <w:rFonts w:ascii="Arial" w:hAnsi="Arial" w:cs="Arial"/>
          <w:sz w:val="24"/>
          <w:szCs w:val="24"/>
        </w:rPr>
        <w:t>Commands are stored in</w:t>
      </w:r>
      <w:r w:rsidR="007D310C">
        <w:rPr>
          <w:rFonts w:ascii="Arial" w:hAnsi="Arial" w:cs="Arial"/>
          <w:sz w:val="24"/>
          <w:szCs w:val="24"/>
        </w:rPr>
        <w:t xml:space="preserve"> </w:t>
      </w:r>
      <w:r>
        <w:rPr>
          <w:rFonts w:ascii="Arial" w:hAnsi="Arial" w:cs="Arial"/>
          <w:sz w:val="24"/>
          <w:szCs w:val="24"/>
        </w:rPr>
        <w:t>memory</w:t>
      </w:r>
      <w:r w:rsidR="007D310C" w:rsidRPr="007D310C">
        <w:rPr>
          <w:rFonts w:ascii="Arial" w:hAnsi="Arial" w:cs="Arial"/>
          <w:sz w:val="24"/>
          <w:szCs w:val="24"/>
        </w:rPr>
        <w:t>. CPU informs the IOP where to find the</w:t>
      </w:r>
      <w:r w:rsidR="007D310C">
        <w:rPr>
          <w:rFonts w:ascii="Arial" w:hAnsi="Arial" w:cs="Arial"/>
          <w:sz w:val="24"/>
          <w:szCs w:val="24"/>
        </w:rPr>
        <w:t xml:space="preserve"> </w:t>
      </w:r>
      <w:r w:rsidR="007D310C" w:rsidRPr="007D310C">
        <w:rPr>
          <w:rFonts w:ascii="Arial" w:hAnsi="Arial" w:cs="Arial"/>
          <w:sz w:val="24"/>
          <w:szCs w:val="24"/>
        </w:rPr>
        <w:t>commands in memory.</w:t>
      </w:r>
    </w:p>
    <w:p w:rsidR="005872A0" w:rsidRPr="005872A0" w:rsidRDefault="005872A0" w:rsidP="005872A0">
      <w:pPr>
        <w:pStyle w:val="Heading1"/>
        <w:rPr>
          <w:lang w:bidi="ne-NP"/>
        </w:rPr>
      </w:pPr>
      <w:r w:rsidRPr="005872A0">
        <w:rPr>
          <w:lang w:bidi="ne-NP"/>
        </w:rPr>
        <w:t xml:space="preserve">6.5 I/O Ports (Serial, Parallel, HDMI, VGA, USB 2.0 and 3.0) </w:t>
      </w:r>
    </w:p>
    <w:p w:rsidR="002B2371" w:rsidRDefault="005872A0" w:rsidP="007D310C">
      <w:pPr>
        <w:jc w:val="both"/>
        <w:rPr>
          <w:rFonts w:ascii="Arial" w:hAnsi="Arial" w:cs="Arial"/>
          <w:sz w:val="24"/>
          <w:szCs w:val="24"/>
        </w:rPr>
      </w:pPr>
      <w:r>
        <w:rPr>
          <w:rFonts w:ascii="Arial" w:hAnsi="Arial" w:cs="Arial"/>
          <w:color w:val="000000"/>
          <w:shd w:val="clear" w:color="auto" w:fill="FFFFFF"/>
        </w:rPr>
        <w:t>A connection point that acts as interface between the computer and external devices like mouse, printer, modem, etc. is called </w:t>
      </w:r>
      <w:r>
        <w:rPr>
          <w:rFonts w:ascii="Arial" w:hAnsi="Arial" w:cs="Arial"/>
          <w:b/>
          <w:bCs/>
          <w:color w:val="000000"/>
          <w:shd w:val="clear" w:color="auto" w:fill="FFFFFF"/>
        </w:rPr>
        <w:t>port</w:t>
      </w:r>
      <w:r w:rsidRPr="005872A0">
        <w:rPr>
          <w:rFonts w:ascii="Arial" w:hAnsi="Arial" w:cs="Arial"/>
          <w:sz w:val="24"/>
          <w:szCs w:val="24"/>
        </w:rPr>
        <w:t>.  Alternatively referred to as I/O address,</w:t>
      </w:r>
      <w:r w:rsidR="0008355D">
        <w:rPr>
          <w:rFonts w:ascii="Arial" w:hAnsi="Arial" w:cs="Arial"/>
          <w:sz w:val="24"/>
          <w:szCs w:val="24"/>
        </w:rPr>
        <w:t> I/O port, and I/O port address. T</w:t>
      </w:r>
      <w:r w:rsidRPr="005872A0">
        <w:rPr>
          <w:rFonts w:ascii="Arial" w:hAnsi="Arial" w:cs="Arial"/>
          <w:sz w:val="24"/>
          <w:szCs w:val="24"/>
        </w:rPr>
        <w:t xml:space="preserve">he input/output port is a memory address used by software to communicate with hardware on your computer. In your computer there are 65,536 memory ports that are numbered from 0000h to </w:t>
      </w:r>
      <w:proofErr w:type="spellStart"/>
      <w:r w:rsidRPr="005872A0">
        <w:rPr>
          <w:rFonts w:ascii="Arial" w:hAnsi="Arial" w:cs="Arial"/>
          <w:sz w:val="24"/>
          <w:szCs w:val="24"/>
        </w:rPr>
        <w:t>FFFFh</w:t>
      </w:r>
      <w:proofErr w:type="spellEnd"/>
      <w:r w:rsidRPr="005872A0">
        <w:rPr>
          <w:rFonts w:ascii="Arial" w:hAnsi="Arial" w:cs="Arial"/>
          <w:sz w:val="24"/>
          <w:szCs w:val="24"/>
        </w:rPr>
        <w:t>.</w:t>
      </w:r>
    </w:p>
    <w:p w:rsidR="00BC25E8" w:rsidRPr="00BC25E8" w:rsidRDefault="00BC25E8" w:rsidP="00BC25E8">
      <w:pPr>
        <w:jc w:val="both"/>
        <w:rPr>
          <w:rFonts w:ascii="Arial" w:hAnsi="Arial" w:cs="Arial"/>
          <w:shd w:val="clear" w:color="auto" w:fill="FFFFFF"/>
        </w:rPr>
      </w:pPr>
      <w:r w:rsidRPr="00BC25E8">
        <w:rPr>
          <w:rFonts w:ascii="Arial" w:hAnsi="Arial" w:cs="Arial"/>
          <w:shd w:val="clear" w:color="auto" w:fill="FFFFFF"/>
        </w:rPr>
        <w:t>The main communication ports of input and output are</w:t>
      </w:r>
      <w:r>
        <w:rPr>
          <w:rFonts w:ascii="Arial" w:hAnsi="Arial" w:cs="Arial"/>
          <w:shd w:val="clear" w:color="auto" w:fill="FFFFFF"/>
        </w:rPr>
        <w:t xml:space="preserve"> serial port, parallel port, VGA port, USB port, HDMI port etc. </w:t>
      </w:r>
    </w:p>
    <w:p w:rsidR="00904C7C" w:rsidRPr="00904C7C" w:rsidRDefault="00904C7C" w:rsidP="00904C7C">
      <w:pPr>
        <w:jc w:val="both"/>
        <w:rPr>
          <w:rFonts w:ascii="Arial" w:hAnsi="Arial" w:cs="Arial"/>
          <w:sz w:val="24"/>
          <w:szCs w:val="24"/>
        </w:rPr>
      </w:pPr>
      <w:r w:rsidRPr="00904C7C">
        <w:rPr>
          <w:rFonts w:ascii="Arial" w:hAnsi="Arial" w:cs="Arial"/>
          <w:sz w:val="24"/>
          <w:szCs w:val="24"/>
        </w:rPr>
        <w:lastRenderedPageBreak/>
        <w:t>To view the computer I/O addresses in Windows, open the Device Manager, click View at the top of the Device Manager window, click Resources by type, and then select </w:t>
      </w:r>
      <w:proofErr w:type="spellStart"/>
      <w:r w:rsidRPr="00904C7C">
        <w:rPr>
          <w:rFonts w:ascii="Arial" w:hAnsi="Arial" w:cs="Arial"/>
          <w:sz w:val="24"/>
          <w:szCs w:val="24"/>
        </w:rPr>
        <w:t>Input/Output</w:t>
      </w:r>
      <w:proofErr w:type="spellEnd"/>
      <w:r w:rsidRPr="00904C7C">
        <w:rPr>
          <w:rFonts w:ascii="Arial" w:hAnsi="Arial" w:cs="Arial"/>
          <w:sz w:val="24"/>
          <w:szCs w:val="24"/>
        </w:rPr>
        <w:t xml:space="preserve"> (IO)</w:t>
      </w:r>
      <w:r>
        <w:rPr>
          <w:rFonts w:ascii="Arial" w:hAnsi="Arial" w:cs="Arial"/>
          <w:sz w:val="24"/>
          <w:szCs w:val="24"/>
        </w:rPr>
        <w:t xml:space="preserve">. You </w:t>
      </w:r>
      <w:r w:rsidRPr="00904C7C">
        <w:rPr>
          <w:rFonts w:ascii="Arial" w:hAnsi="Arial" w:cs="Arial"/>
          <w:sz w:val="24"/>
          <w:szCs w:val="24"/>
        </w:rPr>
        <w:t>will see output similar to the picture shown below.</w:t>
      </w:r>
    </w:p>
    <w:p w:rsidR="005872A0" w:rsidRDefault="00904C7C" w:rsidP="007D310C">
      <w:pPr>
        <w:jc w:val="both"/>
        <w:rPr>
          <w:rFonts w:ascii="Arial" w:hAnsi="Arial" w:cs="Arial"/>
          <w:sz w:val="24"/>
          <w:szCs w:val="24"/>
        </w:rPr>
      </w:pPr>
      <w:r>
        <w:rPr>
          <w:noProof/>
          <w:lang w:val="en-US"/>
        </w:rPr>
        <w:drawing>
          <wp:inline distT="0" distB="0" distL="0" distR="0">
            <wp:extent cx="2494483" cy="2563330"/>
            <wp:effectExtent l="0" t="0" r="1270" b="8890"/>
            <wp:docPr id="7" name="Picture 7" descr="I/O addresses shown in Windows Devic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 addresses shown in Windows Device Manag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065" cy="2583453"/>
                    </a:xfrm>
                    <a:prstGeom prst="rect">
                      <a:avLst/>
                    </a:prstGeom>
                    <a:noFill/>
                    <a:ln>
                      <a:noFill/>
                    </a:ln>
                  </pic:spPr>
                </pic:pic>
              </a:graphicData>
            </a:graphic>
          </wp:inline>
        </w:drawing>
      </w:r>
    </w:p>
    <w:p w:rsidR="00BC25E8" w:rsidRDefault="00BC25E8" w:rsidP="00BC25E8">
      <w:pPr>
        <w:pStyle w:val="Heading2"/>
      </w:pPr>
      <w:r>
        <w:t>6.5.1 Serial Port</w:t>
      </w:r>
      <w:r w:rsidR="009D6459">
        <w:t xml:space="preserve"> (already covered in UNIT 1)</w:t>
      </w:r>
    </w:p>
    <w:p w:rsidR="00BC25E8" w:rsidRDefault="00BC25E8" w:rsidP="00BC25E8">
      <w:pPr>
        <w:pStyle w:val="NormalWeb"/>
        <w:shd w:val="clear" w:color="auto" w:fill="FFFFFF"/>
        <w:spacing w:before="0" w:beforeAutospacing="0"/>
        <w:jc w:val="both"/>
        <w:rPr>
          <w:rFonts w:ascii="Arial" w:hAnsi="Arial" w:cs="Arial"/>
          <w:shd w:val="clear" w:color="auto" w:fill="FFFFFF"/>
        </w:rPr>
      </w:pPr>
      <w:r w:rsidRPr="007C667F">
        <w:rPr>
          <w:rFonts w:ascii="Arial" w:hAnsi="Arial" w:cs="Arial"/>
        </w:rPr>
        <w:t xml:space="preserve">A serial port is an interface that allows a PC to transmit or receive data one bit at a time. </w:t>
      </w:r>
      <w:r w:rsidRPr="007C667F">
        <w:rPr>
          <w:rFonts w:ascii="Arial" w:hAnsi="Arial" w:cs="Arial"/>
          <w:shd w:val="clear" w:color="auto" w:fill="FFFFFF"/>
        </w:rPr>
        <w:t xml:space="preserve">They are 9-pin connectors that relay information, incoming or outgoing, one byte at a time. </w:t>
      </w:r>
      <w:r w:rsidRPr="007C667F">
        <w:rPr>
          <w:rFonts w:ascii="Arial" w:hAnsi="Arial" w:cs="Arial"/>
        </w:rPr>
        <w:t xml:space="preserve">It is one of the oldest types of interfaces and at one time was commonly used to connect printers and external modems to a PC. Modern serial ports are used in scientific instruments, shop till systems such as cash registers and applications like </w:t>
      </w:r>
      <w:r w:rsidRPr="00026303">
        <w:rPr>
          <w:rFonts w:ascii="Arial" w:hAnsi="Arial" w:cs="Arial"/>
        </w:rPr>
        <w:t xml:space="preserve">industrial </w:t>
      </w:r>
      <w:r w:rsidRPr="007C667F">
        <w:rPr>
          <w:rFonts w:ascii="Arial" w:hAnsi="Arial" w:cs="Arial"/>
        </w:rPr>
        <w:t xml:space="preserve">machinery systems. Compared to a parallel port, the data transfer rate of a serial port is slower. </w:t>
      </w:r>
      <w:r w:rsidRPr="007C667F">
        <w:rPr>
          <w:rFonts w:ascii="Arial" w:hAnsi="Arial" w:cs="Arial"/>
          <w:shd w:val="clear" w:color="auto" w:fill="FFFFFF"/>
        </w:rPr>
        <w:t>A </w:t>
      </w:r>
      <w:r w:rsidRPr="007C667F">
        <w:rPr>
          <w:rFonts w:ascii="Arial" w:hAnsi="Arial" w:cs="Arial"/>
          <w:b/>
          <w:bCs/>
          <w:bdr w:val="none" w:sz="0" w:space="0" w:color="auto" w:frame="1"/>
          <w:shd w:val="clear" w:color="auto" w:fill="FFFFFF"/>
        </w:rPr>
        <w:t>parallel port</w:t>
      </w:r>
      <w:r w:rsidRPr="007C667F">
        <w:rPr>
          <w:rFonts w:ascii="Arial" w:hAnsi="Arial" w:cs="Arial"/>
          <w:shd w:val="clear" w:color="auto" w:fill="FFFFFF"/>
        </w:rPr>
        <w:t> could support rates up to 100 kilobytes per second, while serial ports only supported 115 kilobits per second (</w:t>
      </w:r>
      <w:r w:rsidRPr="007C667F">
        <w:rPr>
          <w:rFonts w:ascii="Arial" w:hAnsi="Arial" w:cs="Arial"/>
          <w:b/>
          <w:bCs/>
          <w:bdr w:val="none" w:sz="0" w:space="0" w:color="auto" w:frame="1"/>
          <w:shd w:val="clear" w:color="auto" w:fill="FFFFFF"/>
        </w:rPr>
        <w:t>kbps</w:t>
      </w:r>
      <w:r w:rsidRPr="007C667F">
        <w:rPr>
          <w:rFonts w:ascii="Arial" w:hAnsi="Arial" w:cs="Arial"/>
          <w:shd w:val="clear" w:color="auto" w:fill="FFFFFF"/>
        </w:rPr>
        <w:t>). Later, enhanced technology pushed serial speeds to 460 kbps. Normally, a serial port is a male port, while a parallel port is a female port.</w:t>
      </w:r>
    </w:p>
    <w:p w:rsidR="00BC25E8" w:rsidRDefault="00BC25E8" w:rsidP="00BC25E8">
      <w:pPr>
        <w:pStyle w:val="Heading2"/>
      </w:pPr>
      <w:r>
        <w:t>6.5.2 Parallel port</w:t>
      </w:r>
      <w:r w:rsidR="009D6459">
        <w:t xml:space="preserve"> (already covered in UNIT 1)</w:t>
      </w:r>
    </w:p>
    <w:p w:rsidR="009D6459" w:rsidRPr="000E4FC6" w:rsidRDefault="009D6459" w:rsidP="009D6459">
      <w:pPr>
        <w:spacing w:after="0" w:line="360" w:lineRule="auto"/>
        <w:jc w:val="both"/>
        <w:rPr>
          <w:rFonts w:ascii="Arial" w:hAnsi="Arial" w:cs="Arial"/>
          <w:sz w:val="24"/>
          <w:szCs w:val="24"/>
          <w:shd w:val="clear" w:color="auto" w:fill="FFFFFF"/>
        </w:rPr>
      </w:pPr>
      <w:r w:rsidRPr="000E4FC6">
        <w:rPr>
          <w:rFonts w:ascii="Arial" w:hAnsi="Arial" w:cs="Arial"/>
          <w:sz w:val="24"/>
          <w:szCs w:val="24"/>
          <w:shd w:val="clear" w:color="auto" w:fill="FFFFFF"/>
        </w:rPr>
        <w:t xml:space="preserve">The parallel port is found on the back of the computer and is part of the motherboard. On PCs, the parallel port uses a 25-pin connector (type DB-25) and is used to connect printers, and other devices that need relatively high bandwidth. </w:t>
      </w:r>
      <w:r>
        <w:rPr>
          <w:rFonts w:ascii="Verdana" w:hAnsi="Verdana"/>
          <w:color w:val="424242"/>
          <w:shd w:val="clear" w:color="auto" w:fill="FFFFFF"/>
        </w:rPr>
        <w:t> </w:t>
      </w:r>
      <w:r w:rsidRPr="000E4FC6">
        <w:rPr>
          <w:rFonts w:ascii="Arial" w:hAnsi="Arial" w:cs="Arial"/>
          <w:sz w:val="24"/>
          <w:szCs w:val="24"/>
          <w:shd w:val="clear" w:color="auto" w:fill="FFFFFF"/>
        </w:rPr>
        <w:t xml:space="preserve">The data is transmitted over a parallel cable extending no more than the standard 6 feet. If the cable is too long, the integrity of the data can be lost. </w:t>
      </w:r>
      <w:r>
        <w:rPr>
          <w:rFonts w:ascii="Arial" w:hAnsi="Arial" w:cs="Arial"/>
          <w:sz w:val="24"/>
          <w:szCs w:val="24"/>
          <w:shd w:val="clear" w:color="auto" w:fill="FFFFFF"/>
        </w:rPr>
        <w:t xml:space="preserve">It is often called a </w:t>
      </w:r>
      <w:proofErr w:type="spellStart"/>
      <w:r>
        <w:rPr>
          <w:rFonts w:ascii="Arial" w:hAnsi="Arial" w:cs="Arial"/>
          <w:sz w:val="24"/>
          <w:szCs w:val="24"/>
          <w:shd w:val="clear" w:color="auto" w:fill="FFFFFF"/>
        </w:rPr>
        <w:t>centronics</w:t>
      </w:r>
      <w:proofErr w:type="spellEnd"/>
      <w:r>
        <w:rPr>
          <w:rFonts w:ascii="Arial" w:hAnsi="Arial" w:cs="Arial"/>
          <w:sz w:val="24"/>
          <w:szCs w:val="24"/>
          <w:shd w:val="clear" w:color="auto" w:fill="FFFFFF"/>
        </w:rPr>
        <w:t xml:space="preserve"> interface after the company that designed the original standard for parallel communication between a computer and printer. </w:t>
      </w:r>
      <w:r w:rsidRPr="000E4FC6">
        <w:rPr>
          <w:rFonts w:ascii="Arial" w:hAnsi="Arial" w:cs="Arial"/>
          <w:sz w:val="24"/>
          <w:szCs w:val="24"/>
          <w:shd w:val="clear" w:color="auto" w:fill="FFFFFF"/>
        </w:rPr>
        <w:t xml:space="preserve">Parallel ports became popular because they were able to transmit data in parallel at a faster rate than was standard at the time.  </w:t>
      </w:r>
      <w:r w:rsidRPr="000E4FC6">
        <w:rPr>
          <w:rFonts w:ascii="Arial" w:hAnsi="Arial" w:cs="Arial"/>
          <w:sz w:val="24"/>
          <w:szCs w:val="24"/>
        </w:rPr>
        <w:t xml:space="preserve">In the past, the parallel port was widely used for printers and occasionally for connecting other devices externally, but </w:t>
      </w:r>
      <w:r>
        <w:rPr>
          <w:rFonts w:ascii="Arial" w:hAnsi="Arial" w:cs="Arial"/>
          <w:sz w:val="24"/>
          <w:szCs w:val="24"/>
        </w:rPr>
        <w:t>today parallel port is</w:t>
      </w:r>
      <w:r w:rsidRPr="000E4FC6">
        <w:rPr>
          <w:rFonts w:ascii="Arial" w:hAnsi="Arial" w:cs="Arial"/>
          <w:sz w:val="24"/>
          <w:szCs w:val="24"/>
        </w:rPr>
        <w:t xml:space="preserve"> </w:t>
      </w:r>
      <w:r>
        <w:rPr>
          <w:rFonts w:ascii="Arial" w:hAnsi="Arial" w:cs="Arial"/>
          <w:sz w:val="24"/>
          <w:szCs w:val="24"/>
        </w:rPr>
        <w:t>replaced</w:t>
      </w:r>
      <w:r w:rsidRPr="000E4FC6">
        <w:rPr>
          <w:rFonts w:ascii="Arial" w:hAnsi="Arial" w:cs="Arial"/>
          <w:sz w:val="24"/>
          <w:szCs w:val="24"/>
        </w:rPr>
        <w:t xml:space="preserve"> by USB.</w:t>
      </w:r>
    </w:p>
    <w:p w:rsidR="00BC25E8" w:rsidRDefault="00BC25E8" w:rsidP="00BC25E8"/>
    <w:p w:rsidR="009D6459" w:rsidRDefault="009D6459" w:rsidP="009D6459">
      <w:pPr>
        <w:rPr>
          <w:rFonts w:ascii="Montserrat" w:hAnsi="Montserrat"/>
          <w:color w:val="444444"/>
          <w:sz w:val="21"/>
          <w:szCs w:val="21"/>
          <w:shd w:val="clear" w:color="auto" w:fill="FFFFFF"/>
        </w:rPr>
      </w:pPr>
      <w:r>
        <w:rPr>
          <w:rFonts w:ascii="Montserrat" w:hAnsi="Montserrat"/>
          <w:noProof/>
          <w:color w:val="444444"/>
          <w:sz w:val="21"/>
          <w:szCs w:val="21"/>
          <w:shd w:val="clear" w:color="auto" w:fill="FFFFFF"/>
          <w:lang w:val="en-US"/>
        </w:rPr>
        <w:lastRenderedPageBreak/>
        <w:drawing>
          <wp:inline distT="0" distB="0" distL="0" distR="0" wp14:anchorId="23B507E9" wp14:editId="72FD4285">
            <wp:extent cx="2194560" cy="1654175"/>
            <wp:effectExtent l="0" t="0" r="0" b="3175"/>
            <wp:docPr id="19" name="Picture 19" descr="oldports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ldportsBI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4560" cy="1654175"/>
                    </a:xfrm>
                    <a:prstGeom prst="rect">
                      <a:avLst/>
                    </a:prstGeom>
                    <a:noFill/>
                    <a:ln>
                      <a:noFill/>
                    </a:ln>
                  </pic:spPr>
                </pic:pic>
              </a:graphicData>
            </a:graphic>
          </wp:inline>
        </w:drawing>
      </w:r>
    </w:p>
    <w:p w:rsidR="009D6459" w:rsidRPr="009D6459" w:rsidRDefault="009D6459" w:rsidP="00BC25E8">
      <w:pPr>
        <w:rPr>
          <w:b/>
        </w:rPr>
      </w:pPr>
      <w:r>
        <w:rPr>
          <w:b/>
        </w:rPr>
        <w:t>Figure: parallel and serial port</w:t>
      </w:r>
    </w:p>
    <w:p w:rsidR="00BC25E8" w:rsidRDefault="00BC25E8" w:rsidP="008C4CDB">
      <w:pPr>
        <w:pStyle w:val="Heading2"/>
      </w:pPr>
      <w:r>
        <w:t>6.5.3 HDMI</w:t>
      </w:r>
    </w:p>
    <w:p w:rsidR="001072A2" w:rsidRPr="001072A2" w:rsidRDefault="003203EB" w:rsidP="001072A2">
      <w:pPr>
        <w:jc w:val="both"/>
        <w:rPr>
          <w:rFonts w:ascii="Arial" w:hAnsi="Arial" w:cs="Arial"/>
          <w:sz w:val="24"/>
          <w:szCs w:val="24"/>
          <w:shd w:val="clear" w:color="auto" w:fill="FFFFFF"/>
        </w:rPr>
      </w:pPr>
      <w:r w:rsidRPr="001072A2">
        <w:rPr>
          <w:rFonts w:ascii="Arial" w:hAnsi="Arial" w:cs="Arial"/>
          <w:sz w:val="24"/>
          <w:szCs w:val="24"/>
          <w:shd w:val="clear" w:color="auto" w:fill="FFFFFF"/>
        </w:rPr>
        <w:t>HDMI stands for High Definition Multimedia Interface. It is an HD signal that is most frequently used to transfer audio and visual content from one device to another</w:t>
      </w:r>
      <w:r w:rsidR="001072A2" w:rsidRPr="001072A2">
        <w:rPr>
          <w:rFonts w:ascii="Arial" w:hAnsi="Arial" w:cs="Arial"/>
          <w:sz w:val="24"/>
          <w:szCs w:val="24"/>
          <w:shd w:val="clear" w:color="auto" w:fill="FFFFFF"/>
        </w:rPr>
        <w:t xml:space="preserve"> </w:t>
      </w:r>
      <w:r w:rsidR="001072A2" w:rsidRPr="001072A2">
        <w:rPr>
          <w:rFonts w:ascii="Arial" w:hAnsi="Arial" w:cs="Arial"/>
          <w:spacing w:val="2"/>
          <w:sz w:val="24"/>
          <w:szCs w:val="24"/>
          <w:shd w:val="clear" w:color="auto" w:fill="FFFFFF"/>
        </w:rPr>
        <w:t>such as a computer or TV cable box, to a computer monitor, TV or projector</w:t>
      </w:r>
      <w:r w:rsidRPr="001072A2">
        <w:rPr>
          <w:rFonts w:ascii="Arial" w:hAnsi="Arial" w:cs="Arial"/>
          <w:sz w:val="24"/>
          <w:szCs w:val="24"/>
          <w:shd w:val="clear" w:color="auto" w:fill="FFFFFF"/>
        </w:rPr>
        <w:t xml:space="preserve">. </w:t>
      </w:r>
      <w:r w:rsidR="001072A2" w:rsidRPr="001072A2">
        <w:rPr>
          <w:rFonts w:ascii="Arial" w:hAnsi="Arial" w:cs="Arial"/>
          <w:spacing w:val="2"/>
          <w:sz w:val="24"/>
          <w:szCs w:val="24"/>
          <w:shd w:val="clear" w:color="auto" w:fill="FFFFFF"/>
        </w:rPr>
        <w:t>The HDMI interface allows a port to send high-resolution digital video, theatre-quality sound and device commands through an HDMI connector and down a single HDMI cord, each designed to support a video resolution and features in the HDMI specification.</w:t>
      </w:r>
    </w:p>
    <w:p w:rsidR="003203EB" w:rsidRPr="001072A2" w:rsidRDefault="003203EB" w:rsidP="001072A2">
      <w:pPr>
        <w:jc w:val="both"/>
        <w:rPr>
          <w:rFonts w:ascii="Arial" w:hAnsi="Arial" w:cs="Arial"/>
          <w:sz w:val="24"/>
          <w:szCs w:val="24"/>
          <w:shd w:val="clear" w:color="auto" w:fill="FFFFFF"/>
        </w:rPr>
      </w:pPr>
      <w:r w:rsidRPr="001072A2">
        <w:rPr>
          <w:rFonts w:ascii="Arial" w:hAnsi="Arial" w:cs="Arial"/>
          <w:sz w:val="24"/>
          <w:szCs w:val="24"/>
          <w:shd w:val="clear" w:color="auto" w:fill="FFFFFF"/>
        </w:rPr>
        <w:t>There are different sized HDMI ports, including mini-HDMI and micro-HDMI. However, the majority of the time, the port will be the standard full size.</w:t>
      </w:r>
      <w:r w:rsidR="001072A2">
        <w:rPr>
          <w:rFonts w:ascii="Arial" w:hAnsi="Arial" w:cs="Arial"/>
          <w:sz w:val="24"/>
          <w:szCs w:val="24"/>
          <w:shd w:val="clear" w:color="auto" w:fill="FFFFFF"/>
        </w:rPr>
        <w:t xml:space="preserve"> </w:t>
      </w:r>
      <w:r w:rsidRPr="001072A2">
        <w:rPr>
          <w:rFonts w:ascii="Arial" w:hAnsi="Arial" w:cs="Arial"/>
          <w:sz w:val="24"/>
          <w:szCs w:val="24"/>
          <w:shd w:val="clear" w:color="auto" w:fill="FFFFFF"/>
        </w:rPr>
        <w:t xml:space="preserve">There are different versions of HDMI ports, which usually varies depending on how old your model is. </w:t>
      </w:r>
    </w:p>
    <w:p w:rsidR="003203EB" w:rsidRPr="003203EB" w:rsidRDefault="003203EB" w:rsidP="001072A2">
      <w:pPr>
        <w:shd w:val="clear" w:color="auto" w:fill="FFFFFF"/>
        <w:spacing w:after="0" w:line="456" w:lineRule="atLeast"/>
        <w:rPr>
          <w:rFonts w:ascii="Arial" w:eastAsia="Times New Roman" w:hAnsi="Arial" w:cs="Arial"/>
          <w:sz w:val="24"/>
          <w:szCs w:val="24"/>
          <w:lang w:eastAsia="en-GB" w:bidi="ne-NP"/>
        </w:rPr>
      </w:pPr>
      <w:r w:rsidRPr="003203EB">
        <w:rPr>
          <w:rFonts w:ascii="Arial" w:eastAsia="Times New Roman" w:hAnsi="Arial" w:cs="Arial"/>
          <w:sz w:val="24"/>
          <w:szCs w:val="24"/>
          <w:lang w:eastAsia="en-GB" w:bidi="ne-NP"/>
        </w:rPr>
        <w:t>Here's a breakdown of the key specs of HDMI versions:</w:t>
      </w:r>
    </w:p>
    <w:p w:rsidR="001072A2" w:rsidRDefault="003203EB" w:rsidP="001072A2">
      <w:pPr>
        <w:pStyle w:val="ListParagraph"/>
        <w:numPr>
          <w:ilvl w:val="0"/>
          <w:numId w:val="11"/>
        </w:numPr>
        <w:shd w:val="clear" w:color="auto" w:fill="FFFFFF"/>
        <w:spacing w:after="0" w:line="360" w:lineRule="atLeast"/>
        <w:rPr>
          <w:rFonts w:ascii="Arial" w:eastAsia="Times New Roman" w:hAnsi="Arial" w:cs="Arial"/>
          <w:sz w:val="24"/>
          <w:szCs w:val="24"/>
          <w:lang w:eastAsia="en-GB" w:bidi="ne-NP"/>
        </w:rPr>
      </w:pPr>
      <w:r w:rsidRPr="001072A2">
        <w:rPr>
          <w:rFonts w:ascii="Arial" w:eastAsia="Times New Roman" w:hAnsi="Arial" w:cs="Arial"/>
          <w:sz w:val="24"/>
          <w:szCs w:val="24"/>
          <w:lang w:eastAsia="en-GB" w:bidi="ne-NP"/>
        </w:rPr>
        <w:t>HDMI 1.0-1.1: Up to 1080p at 60Hz</w:t>
      </w:r>
    </w:p>
    <w:p w:rsidR="001072A2" w:rsidRDefault="003203EB" w:rsidP="001072A2">
      <w:pPr>
        <w:pStyle w:val="ListParagraph"/>
        <w:numPr>
          <w:ilvl w:val="0"/>
          <w:numId w:val="11"/>
        </w:numPr>
        <w:shd w:val="clear" w:color="auto" w:fill="FFFFFF"/>
        <w:spacing w:after="0" w:line="360" w:lineRule="atLeast"/>
        <w:rPr>
          <w:rFonts w:ascii="Arial" w:eastAsia="Times New Roman" w:hAnsi="Arial" w:cs="Arial"/>
          <w:sz w:val="24"/>
          <w:szCs w:val="24"/>
          <w:lang w:eastAsia="en-GB" w:bidi="ne-NP"/>
        </w:rPr>
      </w:pPr>
      <w:r w:rsidRPr="001072A2">
        <w:rPr>
          <w:rFonts w:ascii="Arial" w:eastAsia="Times New Roman" w:hAnsi="Arial" w:cs="Arial"/>
          <w:sz w:val="24"/>
          <w:szCs w:val="24"/>
          <w:lang w:eastAsia="en-GB" w:bidi="ne-NP"/>
        </w:rPr>
        <w:t>HDMI 1.2-1.2a: Up to 1080p at 60Hz</w:t>
      </w:r>
    </w:p>
    <w:p w:rsidR="001072A2" w:rsidRDefault="003203EB" w:rsidP="001072A2">
      <w:pPr>
        <w:pStyle w:val="ListParagraph"/>
        <w:numPr>
          <w:ilvl w:val="0"/>
          <w:numId w:val="11"/>
        </w:numPr>
        <w:shd w:val="clear" w:color="auto" w:fill="FFFFFF"/>
        <w:spacing w:after="0" w:line="360" w:lineRule="atLeast"/>
        <w:rPr>
          <w:rFonts w:ascii="Arial" w:eastAsia="Times New Roman" w:hAnsi="Arial" w:cs="Arial"/>
          <w:sz w:val="24"/>
          <w:szCs w:val="24"/>
          <w:lang w:eastAsia="en-GB" w:bidi="ne-NP"/>
        </w:rPr>
      </w:pPr>
      <w:r w:rsidRPr="001072A2">
        <w:rPr>
          <w:rFonts w:ascii="Arial" w:eastAsia="Times New Roman" w:hAnsi="Arial" w:cs="Arial"/>
          <w:sz w:val="24"/>
          <w:szCs w:val="24"/>
          <w:lang w:eastAsia="en-GB" w:bidi="ne-NP"/>
        </w:rPr>
        <w:t>HDMI 1.3-1.4b: Up to 4K at 30Hz</w:t>
      </w:r>
    </w:p>
    <w:p w:rsidR="001072A2" w:rsidRDefault="003203EB" w:rsidP="001072A2">
      <w:pPr>
        <w:pStyle w:val="ListParagraph"/>
        <w:numPr>
          <w:ilvl w:val="0"/>
          <w:numId w:val="11"/>
        </w:numPr>
        <w:shd w:val="clear" w:color="auto" w:fill="FFFFFF"/>
        <w:spacing w:after="0" w:line="360" w:lineRule="atLeast"/>
        <w:rPr>
          <w:rFonts w:ascii="Arial" w:eastAsia="Times New Roman" w:hAnsi="Arial" w:cs="Arial"/>
          <w:sz w:val="24"/>
          <w:szCs w:val="24"/>
          <w:lang w:eastAsia="en-GB" w:bidi="ne-NP"/>
        </w:rPr>
      </w:pPr>
      <w:r w:rsidRPr="001072A2">
        <w:rPr>
          <w:rFonts w:ascii="Arial" w:eastAsia="Times New Roman" w:hAnsi="Arial" w:cs="Arial"/>
          <w:sz w:val="24"/>
          <w:szCs w:val="24"/>
          <w:lang w:eastAsia="en-GB" w:bidi="ne-NP"/>
        </w:rPr>
        <w:t>HDMI 2.0-2.0b: Up to 4K at 60Hz</w:t>
      </w:r>
    </w:p>
    <w:p w:rsidR="003203EB" w:rsidRPr="001072A2" w:rsidRDefault="003203EB" w:rsidP="001072A2">
      <w:pPr>
        <w:pStyle w:val="ListParagraph"/>
        <w:numPr>
          <w:ilvl w:val="0"/>
          <w:numId w:val="11"/>
        </w:numPr>
        <w:shd w:val="clear" w:color="auto" w:fill="FFFFFF"/>
        <w:spacing w:after="0" w:line="360" w:lineRule="atLeast"/>
        <w:rPr>
          <w:rFonts w:ascii="Arial" w:eastAsia="Times New Roman" w:hAnsi="Arial" w:cs="Arial"/>
          <w:sz w:val="24"/>
          <w:szCs w:val="24"/>
          <w:lang w:eastAsia="en-GB" w:bidi="ne-NP"/>
        </w:rPr>
      </w:pPr>
      <w:r w:rsidRPr="001072A2">
        <w:rPr>
          <w:rFonts w:ascii="Arial" w:eastAsia="Times New Roman" w:hAnsi="Arial" w:cs="Arial"/>
          <w:sz w:val="24"/>
          <w:szCs w:val="24"/>
          <w:lang w:eastAsia="en-GB" w:bidi="ne-NP"/>
        </w:rPr>
        <w:t>HDMI 2.1: Up to 4K at 120Hz and 8K at 120Hz</w:t>
      </w:r>
    </w:p>
    <w:p w:rsidR="00BC25E8" w:rsidRDefault="00BC25E8" w:rsidP="008C4CDB">
      <w:pPr>
        <w:pStyle w:val="Heading2"/>
      </w:pPr>
      <w:r>
        <w:t>6.5.4 VGA</w:t>
      </w:r>
    </w:p>
    <w:p w:rsidR="00B267FC" w:rsidRPr="0045484F" w:rsidRDefault="00B267FC" w:rsidP="00B267FC">
      <w:pPr>
        <w:jc w:val="both"/>
        <w:rPr>
          <w:rFonts w:ascii="Arial" w:hAnsi="Arial" w:cs="Arial"/>
          <w:sz w:val="24"/>
          <w:szCs w:val="24"/>
        </w:rPr>
      </w:pPr>
      <w:r w:rsidRPr="0045484F">
        <w:rPr>
          <w:rFonts w:ascii="Arial" w:hAnsi="Arial" w:cs="Arial"/>
          <w:color w:val="1F1F1F"/>
          <w:sz w:val="24"/>
          <w:szCs w:val="24"/>
          <w:shd w:val="clear" w:color="auto" w:fill="FFFFFF"/>
        </w:rPr>
        <w:t>Short for Video Graphics Adapter or Video Graphics Array, VGA is a popular display standard developed by IBM and introduced in 1987. VGA provides 640 x 480 resolution colour display screens with a refresh rate of 60 Hz and 16 colours displayed at a time. If the resolution is lowered to 320 x 200, 256 colours are shown.</w:t>
      </w:r>
      <w:r w:rsidRPr="0045484F">
        <w:rPr>
          <w:rFonts w:ascii="Arial" w:hAnsi="Arial" w:cs="Arial"/>
          <w:color w:val="1F1F1F"/>
          <w:sz w:val="24"/>
          <w:szCs w:val="24"/>
        </w:rPr>
        <w:t xml:space="preserve"> </w:t>
      </w:r>
      <w:r w:rsidRPr="0045484F">
        <w:rPr>
          <w:rFonts w:ascii="Arial" w:hAnsi="Arial" w:cs="Arial"/>
          <w:color w:val="1F1F1F"/>
          <w:sz w:val="24"/>
          <w:szCs w:val="24"/>
          <w:shd w:val="clear" w:color="auto" w:fill="FFFFFF"/>
        </w:rPr>
        <w:t xml:space="preserve">VGA utilizes </w:t>
      </w:r>
      <w:proofErr w:type="spellStart"/>
      <w:r w:rsidRPr="0045484F">
        <w:rPr>
          <w:rFonts w:ascii="Arial" w:hAnsi="Arial" w:cs="Arial"/>
          <w:color w:val="1F1F1F"/>
          <w:sz w:val="24"/>
          <w:szCs w:val="24"/>
          <w:shd w:val="clear" w:color="auto" w:fill="FFFFFF"/>
        </w:rPr>
        <w:t>analog</w:t>
      </w:r>
      <w:proofErr w:type="spellEnd"/>
      <w:r w:rsidRPr="0045484F">
        <w:rPr>
          <w:rFonts w:ascii="Arial" w:hAnsi="Arial" w:cs="Arial"/>
          <w:color w:val="1F1F1F"/>
          <w:sz w:val="24"/>
          <w:szCs w:val="24"/>
          <w:shd w:val="clear" w:color="auto" w:fill="FFFFFF"/>
        </w:rPr>
        <w:t xml:space="preserve"> signals, which means it is only capable of lower resolutions and lower quality display on screens.</w:t>
      </w:r>
    </w:p>
    <w:p w:rsidR="00B267FC" w:rsidRPr="0045484F" w:rsidRDefault="00B267FC" w:rsidP="00B267FC">
      <w:pPr>
        <w:jc w:val="both"/>
        <w:rPr>
          <w:rFonts w:ascii="Arial" w:hAnsi="Arial" w:cs="Arial"/>
          <w:color w:val="1F1F1F"/>
          <w:sz w:val="24"/>
          <w:szCs w:val="24"/>
          <w:shd w:val="clear" w:color="auto" w:fill="FFFFFF"/>
        </w:rPr>
      </w:pPr>
      <w:r w:rsidRPr="0045484F">
        <w:rPr>
          <w:rFonts w:ascii="Arial" w:hAnsi="Arial" w:cs="Arial"/>
          <w:color w:val="1F1F1F"/>
          <w:sz w:val="24"/>
          <w:szCs w:val="24"/>
          <w:shd w:val="clear" w:color="auto" w:fill="FFFFFF"/>
        </w:rPr>
        <w:t>The VGA/SVGA cable and connector will typically look like on the monitor, and on the back of the computer. The VGA standard has been replaced by SVGA (super VGA) and, although these cables and connectors are still referred to as VGA, they are technically SVGA (super VGA).</w:t>
      </w:r>
    </w:p>
    <w:p w:rsidR="00B267FC" w:rsidRPr="0045484F" w:rsidRDefault="00B267FC" w:rsidP="00B267FC">
      <w:pPr>
        <w:jc w:val="both"/>
        <w:rPr>
          <w:rFonts w:ascii="Arial" w:hAnsi="Arial" w:cs="Arial"/>
          <w:color w:val="292929"/>
          <w:sz w:val="24"/>
          <w:szCs w:val="24"/>
        </w:rPr>
      </w:pPr>
      <w:r w:rsidRPr="0045484F">
        <w:rPr>
          <w:rFonts w:ascii="Arial" w:hAnsi="Arial" w:cs="Arial"/>
          <w:color w:val="292929"/>
          <w:sz w:val="24"/>
          <w:szCs w:val="24"/>
        </w:rPr>
        <w:t>VGA debuted with 640x480 pixels and 16 or 256 colours. This is still the mode PCs boot into, and it is also used in Safe Mode with the display driver disabled.</w:t>
      </w:r>
      <w:r w:rsidR="0045484F" w:rsidRPr="0045484F">
        <w:rPr>
          <w:rFonts w:ascii="Arial" w:hAnsi="Arial" w:cs="Arial"/>
          <w:color w:val="292929"/>
          <w:sz w:val="24"/>
          <w:szCs w:val="24"/>
        </w:rPr>
        <w:t xml:space="preserve">  IBM later introduced XGA (1024x768), and over the years, more resolutions were added that were fractions or multiples of the total number of pixels in VGA and XGA resolutions. </w:t>
      </w:r>
    </w:p>
    <w:p w:rsidR="0045484F" w:rsidRPr="0045484F" w:rsidRDefault="0045484F" w:rsidP="00B267FC">
      <w:pPr>
        <w:jc w:val="both"/>
        <w:rPr>
          <w:rFonts w:ascii="Arial" w:hAnsi="Arial" w:cs="Arial"/>
          <w:color w:val="292929"/>
          <w:sz w:val="24"/>
          <w:szCs w:val="24"/>
        </w:rPr>
      </w:pPr>
      <w:r w:rsidRPr="0045484F">
        <w:rPr>
          <w:rFonts w:ascii="Arial" w:hAnsi="Arial" w:cs="Arial"/>
          <w:noProof/>
          <w:sz w:val="24"/>
          <w:szCs w:val="24"/>
          <w:lang w:val="en-US"/>
        </w:rPr>
        <w:lastRenderedPageBreak/>
        <w:drawing>
          <wp:inline distT="0" distB="0" distL="0" distR="0" wp14:anchorId="226A6BD7" wp14:editId="67B7E002">
            <wp:extent cx="2924975" cy="2770496"/>
            <wp:effectExtent l="0" t="0" r="8890" b="0"/>
            <wp:docPr id="8" name="Picture 8" descr="resv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vga.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0888" cy="2785568"/>
                    </a:xfrm>
                    <a:prstGeom prst="rect">
                      <a:avLst/>
                    </a:prstGeom>
                    <a:noFill/>
                    <a:ln>
                      <a:noFill/>
                    </a:ln>
                  </pic:spPr>
                </pic:pic>
              </a:graphicData>
            </a:graphic>
          </wp:inline>
        </w:drawing>
      </w:r>
    </w:p>
    <w:p w:rsidR="00AA69DD" w:rsidRPr="0045484F" w:rsidRDefault="00AA69DD" w:rsidP="00B267FC">
      <w:pPr>
        <w:jc w:val="both"/>
        <w:rPr>
          <w:rFonts w:ascii="Arial" w:hAnsi="Arial" w:cs="Arial"/>
          <w:color w:val="292929"/>
          <w:sz w:val="24"/>
          <w:szCs w:val="24"/>
        </w:rPr>
      </w:pPr>
      <w:r w:rsidRPr="0045484F">
        <w:rPr>
          <w:rFonts w:ascii="Arial" w:hAnsi="Arial" w:cs="Arial"/>
          <w:color w:val="1F1F1F"/>
          <w:sz w:val="24"/>
          <w:szCs w:val="24"/>
          <w:shd w:val="clear" w:color="auto" w:fill="FFFFFF"/>
        </w:rPr>
        <w:t xml:space="preserve">The illustration shows the 15-pin VGA connector, its pin assignments, and size dimensions. As can be seen, the VGA connector has 15 holes and each </w:t>
      </w:r>
      <w:proofErr w:type="gramStart"/>
      <w:r w:rsidRPr="0045484F">
        <w:rPr>
          <w:rFonts w:ascii="Arial" w:hAnsi="Arial" w:cs="Arial"/>
          <w:color w:val="1F1F1F"/>
          <w:sz w:val="24"/>
          <w:szCs w:val="24"/>
          <w:shd w:val="clear" w:color="auto" w:fill="FFFFFF"/>
        </w:rPr>
        <w:t>hole</w:t>
      </w:r>
      <w:proofErr w:type="gramEnd"/>
      <w:r w:rsidRPr="0045484F">
        <w:rPr>
          <w:rFonts w:ascii="Arial" w:hAnsi="Arial" w:cs="Arial"/>
          <w:color w:val="1F1F1F"/>
          <w:sz w:val="24"/>
          <w:szCs w:val="24"/>
          <w:shd w:val="clear" w:color="auto" w:fill="FFFFFF"/>
        </w:rPr>
        <w:t xml:space="preserve"> (pin) has its own function as explained in the below chart.</w:t>
      </w:r>
    </w:p>
    <w:tbl>
      <w:tblPr>
        <w:tblW w:w="4111" w:type="dxa"/>
        <w:shd w:val="clear" w:color="auto" w:fill="FFFFFF"/>
        <w:tblCellMar>
          <w:left w:w="0" w:type="dxa"/>
          <w:right w:w="0" w:type="dxa"/>
        </w:tblCellMar>
        <w:tblLook w:val="04A0" w:firstRow="1" w:lastRow="0" w:firstColumn="1" w:lastColumn="0" w:noHBand="0" w:noVBand="1"/>
      </w:tblPr>
      <w:tblGrid>
        <w:gridCol w:w="1958"/>
        <w:gridCol w:w="2153"/>
      </w:tblGrid>
      <w:tr w:rsidR="00AA69DD" w:rsidRPr="00AA69DD" w:rsidTr="00AA69DD">
        <w:tc>
          <w:tcPr>
            <w:tcW w:w="1958" w:type="dxa"/>
            <w:shd w:val="clear" w:color="auto" w:fill="D8D8EB"/>
            <w:tcMar>
              <w:top w:w="75" w:type="dxa"/>
              <w:left w:w="0" w:type="dxa"/>
              <w:bottom w:w="75" w:type="dxa"/>
              <w:right w:w="0" w:type="dxa"/>
            </w:tcMar>
            <w:vAlign w:val="center"/>
            <w:hideMark/>
          </w:tcPr>
          <w:p w:rsidR="00AA69DD" w:rsidRPr="00AA69DD" w:rsidRDefault="00AA69DD" w:rsidP="00AA69DD">
            <w:pPr>
              <w:spacing w:after="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b/>
                <w:bCs/>
                <w:color w:val="003366"/>
                <w:sz w:val="24"/>
                <w:szCs w:val="24"/>
                <w:lang w:eastAsia="en-GB" w:bidi="ne-NP"/>
              </w:rPr>
              <w:t>Pin</w:t>
            </w:r>
          </w:p>
        </w:tc>
        <w:tc>
          <w:tcPr>
            <w:tcW w:w="2153" w:type="dxa"/>
            <w:shd w:val="clear" w:color="auto" w:fill="D8D8EB"/>
            <w:tcMar>
              <w:top w:w="75" w:type="dxa"/>
              <w:left w:w="0" w:type="dxa"/>
              <w:bottom w:w="75" w:type="dxa"/>
              <w:right w:w="0" w:type="dxa"/>
            </w:tcMar>
            <w:vAlign w:val="center"/>
            <w:hideMark/>
          </w:tcPr>
          <w:p w:rsidR="00AA69DD" w:rsidRPr="00AA69DD" w:rsidRDefault="00AA69DD" w:rsidP="00AA69DD">
            <w:pPr>
              <w:spacing w:after="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b/>
                <w:bCs/>
                <w:color w:val="003366"/>
                <w:sz w:val="24"/>
                <w:szCs w:val="24"/>
                <w:lang w:eastAsia="en-GB" w:bidi="ne-NP"/>
              </w:rPr>
              <w:t>Function</w:t>
            </w:r>
          </w:p>
        </w:tc>
      </w:tr>
      <w:tr w:rsidR="00AA69DD" w:rsidRPr="00AA69DD" w:rsidTr="00AA69DD">
        <w:tc>
          <w:tcPr>
            <w:tcW w:w="1958"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1</w:t>
            </w:r>
          </w:p>
        </w:tc>
        <w:tc>
          <w:tcPr>
            <w:tcW w:w="2153"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Red Video</w:t>
            </w:r>
          </w:p>
        </w:tc>
      </w:tr>
      <w:tr w:rsidR="00AA69DD" w:rsidRPr="00AA69DD" w:rsidTr="00AA69DD">
        <w:tc>
          <w:tcPr>
            <w:tcW w:w="1958"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2</w:t>
            </w:r>
          </w:p>
        </w:tc>
        <w:tc>
          <w:tcPr>
            <w:tcW w:w="2153"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Green Video</w:t>
            </w:r>
          </w:p>
        </w:tc>
      </w:tr>
      <w:tr w:rsidR="00AA69DD" w:rsidRPr="00AA69DD" w:rsidTr="00AA69DD">
        <w:tc>
          <w:tcPr>
            <w:tcW w:w="1958"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3</w:t>
            </w:r>
          </w:p>
        </w:tc>
        <w:tc>
          <w:tcPr>
            <w:tcW w:w="2153"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Blue Video</w:t>
            </w:r>
          </w:p>
        </w:tc>
      </w:tr>
      <w:tr w:rsidR="00AA69DD" w:rsidRPr="00AA69DD" w:rsidTr="00AA69DD">
        <w:tc>
          <w:tcPr>
            <w:tcW w:w="1958"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4</w:t>
            </w:r>
          </w:p>
        </w:tc>
        <w:tc>
          <w:tcPr>
            <w:tcW w:w="2153"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Monitor ID 2</w:t>
            </w:r>
          </w:p>
        </w:tc>
      </w:tr>
      <w:tr w:rsidR="00AA69DD" w:rsidRPr="00AA69DD" w:rsidTr="00AA69DD">
        <w:tc>
          <w:tcPr>
            <w:tcW w:w="1958"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5</w:t>
            </w:r>
          </w:p>
        </w:tc>
        <w:tc>
          <w:tcPr>
            <w:tcW w:w="2153"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TTL Ground (monitor self-test)</w:t>
            </w:r>
          </w:p>
        </w:tc>
      </w:tr>
      <w:tr w:rsidR="00AA69DD" w:rsidRPr="00AA69DD" w:rsidTr="00AA69DD">
        <w:tc>
          <w:tcPr>
            <w:tcW w:w="1958" w:type="dxa"/>
            <w:shd w:val="clear" w:color="auto" w:fill="D8D8EB"/>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6</w:t>
            </w:r>
          </w:p>
        </w:tc>
        <w:tc>
          <w:tcPr>
            <w:tcW w:w="2153" w:type="dxa"/>
            <w:shd w:val="clear" w:color="auto" w:fill="D8D8EB"/>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 xml:space="preserve">Red </w:t>
            </w:r>
            <w:proofErr w:type="spellStart"/>
            <w:r w:rsidRPr="00AA69DD">
              <w:rPr>
                <w:rFonts w:ascii="Arial" w:eastAsia="Times New Roman" w:hAnsi="Arial" w:cs="Arial"/>
                <w:color w:val="003366"/>
                <w:sz w:val="24"/>
                <w:szCs w:val="24"/>
                <w:lang w:eastAsia="en-GB" w:bidi="ne-NP"/>
              </w:rPr>
              <w:t>Analog</w:t>
            </w:r>
            <w:proofErr w:type="spellEnd"/>
            <w:r w:rsidRPr="00AA69DD">
              <w:rPr>
                <w:rFonts w:ascii="Arial" w:eastAsia="Times New Roman" w:hAnsi="Arial" w:cs="Arial"/>
                <w:color w:val="003366"/>
                <w:sz w:val="24"/>
                <w:szCs w:val="24"/>
                <w:lang w:eastAsia="en-GB" w:bidi="ne-NP"/>
              </w:rPr>
              <w:t xml:space="preserve"> Ground</w:t>
            </w:r>
          </w:p>
        </w:tc>
      </w:tr>
      <w:tr w:rsidR="00AA69DD" w:rsidRPr="00AA69DD" w:rsidTr="00AA69DD">
        <w:tc>
          <w:tcPr>
            <w:tcW w:w="1958" w:type="dxa"/>
            <w:shd w:val="clear" w:color="auto" w:fill="D8D8EB"/>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7</w:t>
            </w:r>
          </w:p>
        </w:tc>
        <w:tc>
          <w:tcPr>
            <w:tcW w:w="2153" w:type="dxa"/>
            <w:shd w:val="clear" w:color="auto" w:fill="D8D8EB"/>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 xml:space="preserve">Green </w:t>
            </w:r>
            <w:proofErr w:type="spellStart"/>
            <w:r w:rsidRPr="00AA69DD">
              <w:rPr>
                <w:rFonts w:ascii="Arial" w:eastAsia="Times New Roman" w:hAnsi="Arial" w:cs="Arial"/>
                <w:color w:val="003366"/>
                <w:sz w:val="24"/>
                <w:szCs w:val="24"/>
                <w:lang w:eastAsia="en-GB" w:bidi="ne-NP"/>
              </w:rPr>
              <w:t>Analog</w:t>
            </w:r>
            <w:proofErr w:type="spellEnd"/>
            <w:r w:rsidRPr="00AA69DD">
              <w:rPr>
                <w:rFonts w:ascii="Arial" w:eastAsia="Times New Roman" w:hAnsi="Arial" w:cs="Arial"/>
                <w:color w:val="003366"/>
                <w:sz w:val="24"/>
                <w:szCs w:val="24"/>
                <w:lang w:eastAsia="en-GB" w:bidi="ne-NP"/>
              </w:rPr>
              <w:t xml:space="preserve"> Ground</w:t>
            </w:r>
          </w:p>
        </w:tc>
      </w:tr>
      <w:tr w:rsidR="00AA69DD" w:rsidRPr="00AA69DD" w:rsidTr="00AA69DD">
        <w:tc>
          <w:tcPr>
            <w:tcW w:w="1958" w:type="dxa"/>
            <w:shd w:val="clear" w:color="auto" w:fill="D8D8EB"/>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8</w:t>
            </w:r>
          </w:p>
        </w:tc>
        <w:tc>
          <w:tcPr>
            <w:tcW w:w="2153" w:type="dxa"/>
            <w:shd w:val="clear" w:color="auto" w:fill="D8D8EB"/>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 xml:space="preserve">Blue </w:t>
            </w:r>
            <w:proofErr w:type="spellStart"/>
            <w:r w:rsidRPr="00AA69DD">
              <w:rPr>
                <w:rFonts w:ascii="Arial" w:eastAsia="Times New Roman" w:hAnsi="Arial" w:cs="Arial"/>
                <w:color w:val="003366"/>
                <w:sz w:val="24"/>
                <w:szCs w:val="24"/>
                <w:lang w:eastAsia="en-GB" w:bidi="ne-NP"/>
              </w:rPr>
              <w:t>Analog</w:t>
            </w:r>
            <w:proofErr w:type="spellEnd"/>
            <w:r w:rsidRPr="00AA69DD">
              <w:rPr>
                <w:rFonts w:ascii="Arial" w:eastAsia="Times New Roman" w:hAnsi="Arial" w:cs="Arial"/>
                <w:color w:val="003366"/>
                <w:sz w:val="24"/>
                <w:szCs w:val="24"/>
                <w:lang w:eastAsia="en-GB" w:bidi="ne-NP"/>
              </w:rPr>
              <w:t xml:space="preserve"> Ground</w:t>
            </w:r>
          </w:p>
        </w:tc>
      </w:tr>
      <w:tr w:rsidR="00AA69DD" w:rsidRPr="00AA69DD" w:rsidTr="00AA69DD">
        <w:tc>
          <w:tcPr>
            <w:tcW w:w="1958" w:type="dxa"/>
            <w:shd w:val="clear" w:color="auto" w:fill="D8D8EB"/>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9</w:t>
            </w:r>
          </w:p>
        </w:tc>
        <w:tc>
          <w:tcPr>
            <w:tcW w:w="2153" w:type="dxa"/>
            <w:shd w:val="clear" w:color="auto" w:fill="D8D8EB"/>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Key (Plugged Hole)</w:t>
            </w:r>
          </w:p>
        </w:tc>
      </w:tr>
      <w:tr w:rsidR="00AA69DD" w:rsidRPr="00AA69DD" w:rsidTr="00AA69DD">
        <w:tc>
          <w:tcPr>
            <w:tcW w:w="1958" w:type="dxa"/>
            <w:shd w:val="clear" w:color="auto" w:fill="D8D8EB"/>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10</w:t>
            </w:r>
          </w:p>
        </w:tc>
        <w:tc>
          <w:tcPr>
            <w:tcW w:w="2153" w:type="dxa"/>
            <w:shd w:val="clear" w:color="auto" w:fill="D8D8EB"/>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Sync Ground</w:t>
            </w:r>
          </w:p>
        </w:tc>
      </w:tr>
      <w:tr w:rsidR="00AA69DD" w:rsidRPr="00AA69DD" w:rsidTr="00AA69DD">
        <w:tc>
          <w:tcPr>
            <w:tcW w:w="1958"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11</w:t>
            </w:r>
          </w:p>
        </w:tc>
        <w:tc>
          <w:tcPr>
            <w:tcW w:w="2153"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Monitor ID 0</w:t>
            </w:r>
          </w:p>
        </w:tc>
      </w:tr>
      <w:tr w:rsidR="00AA69DD" w:rsidRPr="00AA69DD" w:rsidTr="00AA69DD">
        <w:tc>
          <w:tcPr>
            <w:tcW w:w="1958"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12</w:t>
            </w:r>
          </w:p>
        </w:tc>
        <w:tc>
          <w:tcPr>
            <w:tcW w:w="2153"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Monitor ID 1</w:t>
            </w:r>
          </w:p>
        </w:tc>
      </w:tr>
      <w:tr w:rsidR="00AA69DD" w:rsidRPr="00AA69DD" w:rsidTr="00AA69DD">
        <w:tc>
          <w:tcPr>
            <w:tcW w:w="1958"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13</w:t>
            </w:r>
          </w:p>
        </w:tc>
        <w:tc>
          <w:tcPr>
            <w:tcW w:w="2153"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Horizontal Sync</w:t>
            </w:r>
          </w:p>
        </w:tc>
      </w:tr>
      <w:tr w:rsidR="00AA69DD" w:rsidRPr="00AA69DD" w:rsidTr="00AA69DD">
        <w:tc>
          <w:tcPr>
            <w:tcW w:w="1958"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14</w:t>
            </w:r>
          </w:p>
        </w:tc>
        <w:tc>
          <w:tcPr>
            <w:tcW w:w="2153"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Vertical Sync</w:t>
            </w:r>
          </w:p>
        </w:tc>
      </w:tr>
      <w:tr w:rsidR="00AA69DD" w:rsidRPr="00AA69DD" w:rsidTr="00AA69DD">
        <w:tc>
          <w:tcPr>
            <w:tcW w:w="1958"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15</w:t>
            </w:r>
          </w:p>
        </w:tc>
        <w:tc>
          <w:tcPr>
            <w:tcW w:w="2153" w:type="dxa"/>
            <w:shd w:val="clear" w:color="auto" w:fill="E8FFFF"/>
            <w:tcMar>
              <w:top w:w="75" w:type="dxa"/>
              <w:left w:w="0" w:type="dxa"/>
              <w:bottom w:w="75" w:type="dxa"/>
              <w:right w:w="0" w:type="dxa"/>
            </w:tcMar>
            <w:vAlign w:val="center"/>
            <w:hideMark/>
          </w:tcPr>
          <w:p w:rsidR="00AA69DD" w:rsidRPr="00AA69DD" w:rsidRDefault="00AA69DD" w:rsidP="00AA69DD">
            <w:pPr>
              <w:spacing w:before="30" w:after="30" w:line="240" w:lineRule="auto"/>
              <w:ind w:left="30" w:right="30"/>
              <w:rPr>
                <w:rFonts w:ascii="Arial" w:eastAsia="Times New Roman" w:hAnsi="Arial" w:cs="Arial"/>
                <w:color w:val="003366"/>
                <w:sz w:val="24"/>
                <w:szCs w:val="24"/>
                <w:lang w:eastAsia="en-GB" w:bidi="ne-NP"/>
              </w:rPr>
            </w:pPr>
            <w:r w:rsidRPr="00AA69DD">
              <w:rPr>
                <w:rFonts w:ascii="Arial" w:eastAsia="Times New Roman" w:hAnsi="Arial" w:cs="Arial"/>
                <w:color w:val="003366"/>
                <w:sz w:val="24"/>
                <w:szCs w:val="24"/>
                <w:lang w:eastAsia="en-GB" w:bidi="ne-NP"/>
              </w:rPr>
              <w:t>Monitor ID 3</w:t>
            </w:r>
          </w:p>
        </w:tc>
      </w:tr>
    </w:tbl>
    <w:p w:rsidR="00AA69DD" w:rsidRPr="0045484F" w:rsidRDefault="00AA69DD" w:rsidP="00B267FC">
      <w:pPr>
        <w:jc w:val="both"/>
        <w:rPr>
          <w:rFonts w:ascii="Arial" w:hAnsi="Arial" w:cs="Arial"/>
          <w:sz w:val="24"/>
          <w:szCs w:val="24"/>
        </w:rPr>
      </w:pPr>
    </w:p>
    <w:p w:rsidR="00BC25E8" w:rsidRPr="008C4CDB" w:rsidRDefault="008C4CDB" w:rsidP="008C4CDB">
      <w:pPr>
        <w:pStyle w:val="Heading2"/>
      </w:pPr>
      <w:r>
        <w:lastRenderedPageBreak/>
        <w:t xml:space="preserve">6.5.5 USB </w:t>
      </w:r>
    </w:p>
    <w:p w:rsidR="00BC25E8" w:rsidRDefault="008C4CDB" w:rsidP="00FB6BEB">
      <w:pPr>
        <w:jc w:val="both"/>
        <w:rPr>
          <w:rFonts w:ascii="Arial" w:hAnsi="Arial" w:cs="Arial"/>
        </w:rPr>
      </w:pPr>
      <w:r w:rsidRPr="008C4CDB">
        <w:rPr>
          <w:rFonts w:ascii="Arial" w:hAnsi="Arial" w:cs="Arial"/>
          <w:sz w:val="24"/>
          <w:szCs w:val="24"/>
        </w:rPr>
        <w:t>Short for universal serial bus, USB is a plug and play interface that allows a computer to communicate with peripheral and other devices. USB-connected devices cover a broad range; anything from keyboards and mice to music players and flash drives. USB may also send power to certain devices, such as powering smartphones and tablets and charging their batteries. The first commercial release of the Universal Serial Bus (version 1.0) was in January 1996. This industry-standard was then quickly adopted by Intel, Compaq, Microsoft, and other companies. All modern computers have at least one USB port. Today</w:t>
      </w:r>
      <w:r w:rsidRPr="008C4CDB">
        <w:rPr>
          <w:rFonts w:ascii="Arial" w:hAnsi="Arial" w:cs="Arial"/>
        </w:rPr>
        <w:t>, many different USB devices connect to your computer.</w:t>
      </w:r>
      <w:r>
        <w:rPr>
          <w:rFonts w:ascii="Arial" w:hAnsi="Arial" w:cs="Arial"/>
        </w:rPr>
        <w:t xml:space="preserve"> E.g. mouse, printer, keyboard, external drive etc.</w:t>
      </w:r>
      <w:r w:rsidR="00FB6BEB">
        <w:rPr>
          <w:rFonts w:ascii="Arial" w:hAnsi="Arial" w:cs="Arial"/>
        </w:rPr>
        <w:t xml:space="preserve"> </w:t>
      </w:r>
      <w:r w:rsidR="00FB6BEB" w:rsidRPr="00FB6BEB">
        <w:rPr>
          <w:rFonts w:ascii="Arial" w:hAnsi="Arial" w:cs="Arial"/>
          <w:color w:val="000000"/>
          <w:spacing w:val="2"/>
          <w:sz w:val="24"/>
          <w:szCs w:val="24"/>
          <w:shd w:val="clear" w:color="auto" w:fill="FFFFFF"/>
        </w:rPr>
        <w:t>Older USB 1.1 devices and cables are, for the most part, physically compatible with USB 2.0 hardware. However, the only way to reach USB 2.0 transmission speeds is if all devices and cables being connected to each other support USB 2.0.</w:t>
      </w:r>
      <w:r w:rsidR="00FB6BEB">
        <w:rPr>
          <w:rFonts w:ascii="Arial" w:hAnsi="Arial" w:cs="Arial"/>
          <w:color w:val="000000"/>
          <w:spacing w:val="2"/>
          <w:sz w:val="24"/>
          <w:szCs w:val="24"/>
          <w:shd w:val="clear" w:color="auto" w:fill="FFFFFF"/>
        </w:rPr>
        <w:t xml:space="preserve"> </w:t>
      </w:r>
      <w:r w:rsidR="00FB6BEB" w:rsidRPr="00FB6BEB">
        <w:rPr>
          <w:rFonts w:ascii="Arial" w:hAnsi="Arial" w:cs="Arial"/>
          <w:color w:val="000000"/>
          <w:spacing w:val="2"/>
          <w:sz w:val="24"/>
          <w:szCs w:val="24"/>
          <w:shd w:val="clear" w:color="auto" w:fill="FFFFFF"/>
        </w:rPr>
        <w:t>In other words, the transmission speed falls to the older of the two technologies. This makes sense, since you can't pull USB 3.0 speeds out of a USB 2.0 cable, nor can you get USB 2.0 transmission speeds using a USB 1.1 cable. </w:t>
      </w:r>
    </w:p>
    <w:p w:rsidR="008C4CDB" w:rsidRDefault="008C4CDB" w:rsidP="008C4CDB">
      <w:pPr>
        <w:pStyle w:val="Heading3"/>
      </w:pPr>
      <w:r>
        <w:t>6.5.5.1 USB 2.0</w:t>
      </w:r>
    </w:p>
    <w:p w:rsidR="008C4CDB" w:rsidRPr="00564DEA" w:rsidRDefault="00564DEA" w:rsidP="00564DEA">
      <w:pPr>
        <w:pStyle w:val="comp"/>
        <w:shd w:val="clear" w:color="auto" w:fill="FFFFFF"/>
        <w:jc w:val="both"/>
        <w:rPr>
          <w:rFonts w:ascii="Arial" w:hAnsi="Arial" w:cs="Arial"/>
          <w:color w:val="000000"/>
          <w:spacing w:val="2"/>
        </w:rPr>
      </w:pPr>
      <w:r w:rsidRPr="00564DEA">
        <w:rPr>
          <w:rFonts w:ascii="Arial" w:hAnsi="Arial" w:cs="Arial"/>
          <w:color w:val="000000"/>
          <w:spacing w:val="2"/>
        </w:rPr>
        <w:t>USB 2.0 is a </w:t>
      </w:r>
      <w:r w:rsidRPr="00564DEA">
        <w:rPr>
          <w:rFonts w:ascii="Arial" w:eastAsiaTheme="majorEastAsia" w:hAnsi="Arial" w:cs="Arial"/>
          <w:color w:val="000000"/>
          <w:spacing w:val="2"/>
        </w:rPr>
        <w:t>Universal Serial Bus</w:t>
      </w:r>
      <w:r w:rsidRPr="00564DEA">
        <w:rPr>
          <w:rFonts w:ascii="Arial" w:hAnsi="Arial" w:cs="Arial"/>
          <w:color w:val="000000"/>
          <w:spacing w:val="2"/>
        </w:rPr>
        <w:t> (USB) standard. Almost all devices with USB capabilities, and nearly all USB cables, support </w:t>
      </w:r>
      <w:r w:rsidRPr="00564DEA">
        <w:rPr>
          <w:rStyle w:val="Emphasis"/>
          <w:rFonts w:ascii="Arial" w:eastAsiaTheme="majorEastAsia" w:hAnsi="Arial" w:cs="Arial"/>
          <w:color w:val="000000"/>
          <w:spacing w:val="2"/>
        </w:rPr>
        <w:t xml:space="preserve">at </w:t>
      </w:r>
      <w:r w:rsidRPr="00FB6BEB">
        <w:rPr>
          <w:rStyle w:val="Emphasis"/>
          <w:rFonts w:ascii="Arial" w:eastAsiaTheme="majorEastAsia" w:hAnsi="Arial" w:cs="Arial"/>
          <w:i w:val="0"/>
          <w:iCs w:val="0"/>
          <w:color w:val="000000"/>
          <w:spacing w:val="2"/>
        </w:rPr>
        <w:t>least</w:t>
      </w:r>
      <w:r w:rsidRPr="00564DEA">
        <w:rPr>
          <w:rFonts w:ascii="Arial" w:hAnsi="Arial" w:cs="Arial"/>
          <w:color w:val="000000"/>
          <w:spacing w:val="2"/>
        </w:rPr>
        <w:t> USB 2.0. Devices that follow to the USB 2.0 standard have the ability to transmit data at a maximum speed of 480 Mbps. This is faster than the older </w:t>
      </w:r>
      <w:r w:rsidRPr="00564DEA">
        <w:rPr>
          <w:rFonts w:ascii="Arial" w:eastAsiaTheme="majorEastAsia" w:hAnsi="Arial" w:cs="Arial"/>
          <w:color w:val="000000"/>
          <w:spacing w:val="2"/>
        </w:rPr>
        <w:t>USB 1.1</w:t>
      </w:r>
      <w:r w:rsidRPr="00564DEA">
        <w:rPr>
          <w:rFonts w:ascii="Arial" w:hAnsi="Arial" w:cs="Arial"/>
          <w:color w:val="000000"/>
          <w:spacing w:val="2"/>
        </w:rPr>
        <w:t> standard and much slower than the newer </w:t>
      </w:r>
      <w:r w:rsidRPr="00564DEA">
        <w:rPr>
          <w:rFonts w:ascii="Arial" w:eastAsiaTheme="majorEastAsia" w:hAnsi="Arial" w:cs="Arial"/>
          <w:color w:val="000000"/>
          <w:spacing w:val="2"/>
        </w:rPr>
        <w:t>USB</w:t>
      </w:r>
      <w:r w:rsidR="002F4B5C">
        <w:rPr>
          <w:rFonts w:ascii="Arial" w:eastAsiaTheme="majorEastAsia" w:hAnsi="Arial" w:cs="Arial"/>
          <w:color w:val="000000"/>
          <w:spacing w:val="2"/>
        </w:rPr>
        <w:t xml:space="preserve"> </w:t>
      </w:r>
      <w:r w:rsidRPr="00564DEA">
        <w:rPr>
          <w:rFonts w:ascii="Arial" w:eastAsiaTheme="majorEastAsia" w:hAnsi="Arial" w:cs="Arial"/>
          <w:color w:val="000000"/>
          <w:spacing w:val="2"/>
        </w:rPr>
        <w:t>4</w:t>
      </w:r>
      <w:r w:rsidRPr="00564DEA">
        <w:rPr>
          <w:rFonts w:ascii="Arial" w:hAnsi="Arial" w:cs="Arial"/>
          <w:color w:val="000000"/>
          <w:spacing w:val="2"/>
        </w:rPr>
        <w:t> standard. USB 1.1 was released in August 1998, USB 2.0 in April 2000, USB 3.0 in November 2008, and USB</w:t>
      </w:r>
      <w:r w:rsidR="00722B46">
        <w:rPr>
          <w:rFonts w:ascii="Arial" w:hAnsi="Arial" w:cs="Arial"/>
          <w:color w:val="000000"/>
          <w:spacing w:val="2"/>
        </w:rPr>
        <w:t xml:space="preserve"> </w:t>
      </w:r>
      <w:bookmarkStart w:id="0" w:name="_GoBack"/>
      <w:bookmarkEnd w:id="0"/>
      <w:r w:rsidRPr="00564DEA">
        <w:rPr>
          <w:rFonts w:ascii="Arial" w:hAnsi="Arial" w:cs="Arial"/>
          <w:color w:val="000000"/>
          <w:spacing w:val="2"/>
        </w:rPr>
        <w:t>4 in August 2019.</w:t>
      </w:r>
    </w:p>
    <w:p w:rsidR="00564DEA" w:rsidRDefault="00564DEA" w:rsidP="00564DEA">
      <w:pPr>
        <w:pStyle w:val="Heading3"/>
      </w:pPr>
      <w:r>
        <w:t>6.5.5.2 USB 3.0</w:t>
      </w:r>
    </w:p>
    <w:p w:rsidR="00564DEA" w:rsidRPr="00564DEA" w:rsidRDefault="00564DEA" w:rsidP="00564DEA">
      <w:pPr>
        <w:pStyle w:val="comp"/>
        <w:shd w:val="clear" w:color="auto" w:fill="FFFFFF"/>
        <w:jc w:val="both"/>
        <w:rPr>
          <w:rFonts w:ascii="Arial" w:hAnsi="Arial" w:cs="Arial"/>
          <w:color w:val="000000"/>
          <w:spacing w:val="2"/>
          <w:szCs w:val="22"/>
        </w:rPr>
      </w:pPr>
      <w:r w:rsidRPr="00564DEA">
        <w:rPr>
          <w:rFonts w:ascii="Arial" w:hAnsi="Arial" w:cs="Arial"/>
          <w:color w:val="000000"/>
          <w:spacing w:val="2"/>
          <w:szCs w:val="22"/>
        </w:rPr>
        <w:t>USB 3.0 is a </w:t>
      </w:r>
      <w:r w:rsidRPr="00564DEA">
        <w:rPr>
          <w:rFonts w:ascii="Arial" w:eastAsiaTheme="majorEastAsia" w:hAnsi="Arial" w:cs="Arial"/>
          <w:color w:val="000000"/>
          <w:spacing w:val="2"/>
          <w:szCs w:val="22"/>
        </w:rPr>
        <w:t>Universal Serial Bus</w:t>
      </w:r>
      <w:r w:rsidRPr="00564DEA">
        <w:rPr>
          <w:rFonts w:ascii="Arial" w:hAnsi="Arial" w:cs="Arial"/>
          <w:color w:val="000000"/>
          <w:spacing w:val="2"/>
          <w:szCs w:val="22"/>
        </w:rPr>
        <w:t> (USB) standard, released in November 2008. Most new computers and devices being manufactured today support this standard, which is often referred to as </w:t>
      </w:r>
      <w:proofErr w:type="spellStart"/>
      <w:r w:rsidRPr="00FB6BEB">
        <w:rPr>
          <w:rStyle w:val="Emphasis"/>
          <w:rFonts w:ascii="Arial" w:eastAsiaTheme="majorEastAsia" w:hAnsi="Arial" w:cs="Arial"/>
          <w:i w:val="0"/>
          <w:iCs w:val="0"/>
          <w:color w:val="000000"/>
          <w:spacing w:val="2"/>
          <w:szCs w:val="22"/>
        </w:rPr>
        <w:t>SuperSpeed</w:t>
      </w:r>
      <w:proofErr w:type="spellEnd"/>
      <w:r w:rsidRPr="00564DEA">
        <w:rPr>
          <w:rStyle w:val="Emphasis"/>
          <w:rFonts w:ascii="Arial" w:eastAsiaTheme="majorEastAsia" w:hAnsi="Arial" w:cs="Arial"/>
          <w:color w:val="000000"/>
          <w:spacing w:val="2"/>
          <w:szCs w:val="22"/>
        </w:rPr>
        <w:t xml:space="preserve"> USB</w:t>
      </w:r>
      <w:r w:rsidRPr="00564DEA">
        <w:rPr>
          <w:rFonts w:ascii="Arial" w:hAnsi="Arial" w:cs="Arial"/>
          <w:color w:val="000000"/>
          <w:spacing w:val="2"/>
          <w:szCs w:val="22"/>
        </w:rPr>
        <w:t>.</w:t>
      </w:r>
      <w:r>
        <w:rPr>
          <w:rFonts w:ascii="Arial" w:hAnsi="Arial" w:cs="Arial"/>
          <w:color w:val="000000"/>
          <w:spacing w:val="2"/>
          <w:szCs w:val="22"/>
        </w:rPr>
        <w:t xml:space="preserve"> Devices that follow</w:t>
      </w:r>
      <w:r w:rsidRPr="00564DEA">
        <w:rPr>
          <w:rFonts w:ascii="Arial" w:hAnsi="Arial" w:cs="Arial"/>
          <w:color w:val="000000"/>
          <w:spacing w:val="2"/>
          <w:szCs w:val="22"/>
        </w:rPr>
        <w:t xml:space="preserve"> to the USB 3.0 standard can theoretically transmit data at a maximum rate of 5 </w:t>
      </w:r>
      <w:proofErr w:type="spellStart"/>
      <w:r w:rsidRPr="00564DEA">
        <w:rPr>
          <w:rFonts w:ascii="Arial" w:hAnsi="Arial" w:cs="Arial"/>
          <w:color w:val="000000"/>
          <w:spacing w:val="2"/>
          <w:szCs w:val="22"/>
        </w:rPr>
        <w:t>Gbps</w:t>
      </w:r>
      <w:proofErr w:type="spellEnd"/>
      <w:r w:rsidRPr="00564DEA">
        <w:rPr>
          <w:rFonts w:ascii="Arial" w:hAnsi="Arial" w:cs="Arial"/>
          <w:color w:val="000000"/>
          <w:spacing w:val="2"/>
          <w:szCs w:val="22"/>
        </w:rPr>
        <w:t xml:space="preserve"> (5,120 Mbps), but the specification considers 3,200 Mbps </w:t>
      </w:r>
      <w:r>
        <w:rPr>
          <w:rFonts w:ascii="Arial" w:hAnsi="Arial" w:cs="Arial"/>
          <w:color w:val="000000"/>
          <w:spacing w:val="2"/>
          <w:szCs w:val="22"/>
        </w:rPr>
        <w:t>more reasonable in everyday use</w:t>
      </w:r>
      <w:r w:rsidRPr="00564DEA">
        <w:rPr>
          <w:rFonts w:ascii="Arial" w:hAnsi="Arial" w:cs="Arial"/>
          <w:color w:val="000000"/>
          <w:spacing w:val="2"/>
          <w:szCs w:val="22"/>
        </w:rPr>
        <w:t>.</w:t>
      </w:r>
      <w:r>
        <w:rPr>
          <w:rFonts w:ascii="Arial" w:hAnsi="Arial" w:cs="Arial"/>
          <w:color w:val="000000"/>
          <w:spacing w:val="2"/>
          <w:szCs w:val="22"/>
        </w:rPr>
        <w:t xml:space="preserve"> </w:t>
      </w:r>
      <w:r w:rsidRPr="00564DEA">
        <w:rPr>
          <w:rFonts w:ascii="Arial" w:hAnsi="Arial" w:cs="Arial"/>
          <w:color w:val="000000"/>
          <w:spacing w:val="2"/>
          <w:szCs w:val="22"/>
        </w:rPr>
        <w:t>USB 3.2 is an updated version of USB 3.1 (</w:t>
      </w:r>
      <w:proofErr w:type="spellStart"/>
      <w:r w:rsidRPr="00FB6BEB">
        <w:rPr>
          <w:rStyle w:val="Emphasis"/>
          <w:rFonts w:ascii="Arial" w:eastAsiaTheme="majorEastAsia" w:hAnsi="Arial" w:cs="Arial"/>
          <w:i w:val="0"/>
          <w:iCs w:val="0"/>
          <w:color w:val="000000"/>
          <w:spacing w:val="2"/>
          <w:szCs w:val="22"/>
        </w:rPr>
        <w:t>SuperSpeed</w:t>
      </w:r>
      <w:proofErr w:type="spellEnd"/>
      <w:r w:rsidRPr="00564DEA">
        <w:rPr>
          <w:rStyle w:val="Emphasis"/>
          <w:rFonts w:ascii="Arial" w:eastAsiaTheme="majorEastAsia" w:hAnsi="Arial" w:cs="Arial"/>
          <w:color w:val="000000"/>
          <w:spacing w:val="2"/>
          <w:szCs w:val="22"/>
        </w:rPr>
        <w:t>+</w:t>
      </w:r>
      <w:r w:rsidRPr="00564DEA">
        <w:rPr>
          <w:rFonts w:ascii="Arial" w:hAnsi="Arial" w:cs="Arial"/>
          <w:color w:val="000000"/>
          <w:spacing w:val="2"/>
          <w:szCs w:val="22"/>
        </w:rPr>
        <w:t>), though </w:t>
      </w:r>
      <w:r w:rsidRPr="00564DEA">
        <w:rPr>
          <w:rFonts w:ascii="Arial" w:eastAsiaTheme="majorEastAsia" w:hAnsi="Arial" w:cs="Arial"/>
          <w:color w:val="000000"/>
          <w:spacing w:val="2"/>
          <w:szCs w:val="22"/>
        </w:rPr>
        <w:t>USB4</w:t>
      </w:r>
      <w:r w:rsidRPr="00564DEA">
        <w:rPr>
          <w:rFonts w:ascii="Arial" w:hAnsi="Arial" w:cs="Arial"/>
          <w:color w:val="000000"/>
          <w:spacing w:val="2"/>
          <w:szCs w:val="22"/>
        </w:rPr>
        <w:t xml:space="preserve"> is the latest USB standard. USB 3.2 increases this theoretical maximum speed to 20 </w:t>
      </w:r>
      <w:proofErr w:type="spellStart"/>
      <w:r w:rsidRPr="00564DEA">
        <w:rPr>
          <w:rFonts w:ascii="Arial" w:hAnsi="Arial" w:cs="Arial"/>
          <w:color w:val="000000"/>
          <w:spacing w:val="2"/>
          <w:szCs w:val="22"/>
        </w:rPr>
        <w:t>Gbps</w:t>
      </w:r>
      <w:proofErr w:type="spellEnd"/>
      <w:r w:rsidRPr="00564DEA">
        <w:rPr>
          <w:rFonts w:ascii="Arial" w:hAnsi="Arial" w:cs="Arial"/>
          <w:color w:val="000000"/>
          <w:spacing w:val="2"/>
          <w:szCs w:val="22"/>
        </w:rPr>
        <w:t xml:space="preserve"> (20,480 Mbps), while USB 3.1 comes in at a maximum speed of 10 </w:t>
      </w:r>
      <w:proofErr w:type="spellStart"/>
      <w:r w:rsidRPr="00564DEA">
        <w:rPr>
          <w:rFonts w:ascii="Arial" w:hAnsi="Arial" w:cs="Arial"/>
          <w:color w:val="000000"/>
          <w:spacing w:val="2"/>
          <w:szCs w:val="22"/>
        </w:rPr>
        <w:t>Gbps</w:t>
      </w:r>
      <w:proofErr w:type="spellEnd"/>
      <w:r w:rsidRPr="00564DEA">
        <w:rPr>
          <w:rFonts w:ascii="Arial" w:hAnsi="Arial" w:cs="Arial"/>
          <w:color w:val="000000"/>
          <w:spacing w:val="2"/>
          <w:szCs w:val="22"/>
        </w:rPr>
        <w:t xml:space="preserve"> (10,240 Mbps).</w:t>
      </w:r>
      <w:r>
        <w:rPr>
          <w:rFonts w:ascii="Arial" w:hAnsi="Arial" w:cs="Arial"/>
          <w:color w:val="000000"/>
          <w:spacing w:val="2"/>
          <w:szCs w:val="22"/>
        </w:rPr>
        <w:t xml:space="preserve"> </w:t>
      </w:r>
      <w:r w:rsidRPr="00564DEA">
        <w:rPr>
          <w:rFonts w:ascii="Arial" w:hAnsi="Arial" w:cs="Arial"/>
          <w:color w:val="000000"/>
          <w:spacing w:val="2"/>
          <w:shd w:val="clear" w:color="auto" w:fill="FFFFFF"/>
        </w:rPr>
        <w:t>USB 3.0, USB 3.1, and USB 3.2 are the "old" names for these standards. Their official names are USB 3.2 Gen 1, USB 3.2 Gen 2, and USB 3.2 Gen 2x2, respectively.</w:t>
      </w:r>
    </w:p>
    <w:p w:rsidR="008C4CDB" w:rsidRPr="008C4CDB" w:rsidRDefault="008C4CDB" w:rsidP="008C4CDB">
      <w:pPr>
        <w:jc w:val="both"/>
        <w:rPr>
          <w:rFonts w:ascii="Arial" w:hAnsi="Arial" w:cs="Arial"/>
          <w:sz w:val="24"/>
          <w:szCs w:val="24"/>
        </w:rPr>
      </w:pPr>
    </w:p>
    <w:p w:rsidR="00BC25E8" w:rsidRPr="00BC25E8" w:rsidRDefault="00BC25E8" w:rsidP="00BC25E8">
      <w:r>
        <w:t xml:space="preserve"> </w:t>
      </w:r>
    </w:p>
    <w:sectPr w:rsidR="00BC25E8" w:rsidRPr="00BC25E8" w:rsidSect="00113B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A30CC"/>
    <w:multiLevelType w:val="multilevel"/>
    <w:tmpl w:val="8D06C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1114DF"/>
    <w:multiLevelType w:val="hybridMultilevel"/>
    <w:tmpl w:val="B2B0B3A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
    <w:nsid w:val="2189328F"/>
    <w:multiLevelType w:val="hybridMultilevel"/>
    <w:tmpl w:val="8DD484BE"/>
    <w:lvl w:ilvl="0" w:tplc="4EC2DCB4">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1291FBE"/>
    <w:multiLevelType w:val="multilevel"/>
    <w:tmpl w:val="0CE2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C8276D7"/>
    <w:multiLevelType w:val="hybridMultilevel"/>
    <w:tmpl w:val="E61C7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E243C6E"/>
    <w:multiLevelType w:val="hybridMultilevel"/>
    <w:tmpl w:val="7D5A6BB4"/>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6">
    <w:nsid w:val="40357633"/>
    <w:multiLevelType w:val="hybridMultilevel"/>
    <w:tmpl w:val="BE541B14"/>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7">
    <w:nsid w:val="4D7D7820"/>
    <w:multiLevelType w:val="hybridMultilevel"/>
    <w:tmpl w:val="E1BEEE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BDD677F"/>
    <w:multiLevelType w:val="hybridMultilevel"/>
    <w:tmpl w:val="7D5A6BB4"/>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9">
    <w:nsid w:val="66215D55"/>
    <w:multiLevelType w:val="hybridMultilevel"/>
    <w:tmpl w:val="A1A257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6C4C6E5B"/>
    <w:multiLevelType w:val="hybridMultilevel"/>
    <w:tmpl w:val="E0E8C9AE"/>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num w:numId="1">
    <w:abstractNumId w:val="6"/>
  </w:num>
  <w:num w:numId="2">
    <w:abstractNumId w:val="10"/>
  </w:num>
  <w:num w:numId="3">
    <w:abstractNumId w:val="7"/>
  </w:num>
  <w:num w:numId="4">
    <w:abstractNumId w:val="0"/>
  </w:num>
  <w:num w:numId="5">
    <w:abstractNumId w:val="8"/>
  </w:num>
  <w:num w:numId="6">
    <w:abstractNumId w:val="1"/>
  </w:num>
  <w:num w:numId="7">
    <w:abstractNumId w:val="5"/>
  </w:num>
  <w:num w:numId="8">
    <w:abstractNumId w:val="9"/>
  </w:num>
  <w:num w:numId="9">
    <w:abstractNumId w:val="2"/>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EBB"/>
    <w:rsid w:val="00001E25"/>
    <w:rsid w:val="000115B8"/>
    <w:rsid w:val="0008355D"/>
    <w:rsid w:val="001072A2"/>
    <w:rsid w:val="00113B05"/>
    <w:rsid w:val="0016320C"/>
    <w:rsid w:val="001A4A50"/>
    <w:rsid w:val="001F529C"/>
    <w:rsid w:val="002155C3"/>
    <w:rsid w:val="00222966"/>
    <w:rsid w:val="002B2371"/>
    <w:rsid w:val="002B4DED"/>
    <w:rsid w:val="002F4B5C"/>
    <w:rsid w:val="00310C22"/>
    <w:rsid w:val="0031732F"/>
    <w:rsid w:val="003203EB"/>
    <w:rsid w:val="00344E45"/>
    <w:rsid w:val="00374A37"/>
    <w:rsid w:val="0037614B"/>
    <w:rsid w:val="00386243"/>
    <w:rsid w:val="003C44E9"/>
    <w:rsid w:val="0045484F"/>
    <w:rsid w:val="004B7923"/>
    <w:rsid w:val="0054298B"/>
    <w:rsid w:val="00564DEA"/>
    <w:rsid w:val="005668F2"/>
    <w:rsid w:val="005872A0"/>
    <w:rsid w:val="005A4B72"/>
    <w:rsid w:val="005B6588"/>
    <w:rsid w:val="005C20E8"/>
    <w:rsid w:val="00641147"/>
    <w:rsid w:val="006B1528"/>
    <w:rsid w:val="006F40A1"/>
    <w:rsid w:val="00722B46"/>
    <w:rsid w:val="00732EF8"/>
    <w:rsid w:val="007D310C"/>
    <w:rsid w:val="008565B8"/>
    <w:rsid w:val="008C4CDB"/>
    <w:rsid w:val="008C6831"/>
    <w:rsid w:val="00904C7C"/>
    <w:rsid w:val="00946434"/>
    <w:rsid w:val="009D3296"/>
    <w:rsid w:val="009D6459"/>
    <w:rsid w:val="009E7BB3"/>
    <w:rsid w:val="00A2429E"/>
    <w:rsid w:val="00A624E9"/>
    <w:rsid w:val="00A96A12"/>
    <w:rsid w:val="00AA0A18"/>
    <w:rsid w:val="00AA1000"/>
    <w:rsid w:val="00AA69DD"/>
    <w:rsid w:val="00AA7EA0"/>
    <w:rsid w:val="00AC497D"/>
    <w:rsid w:val="00B03C9C"/>
    <w:rsid w:val="00B267FC"/>
    <w:rsid w:val="00B33858"/>
    <w:rsid w:val="00B56ADF"/>
    <w:rsid w:val="00B7555A"/>
    <w:rsid w:val="00B9424C"/>
    <w:rsid w:val="00BB223A"/>
    <w:rsid w:val="00BB4A5F"/>
    <w:rsid w:val="00BC0BCC"/>
    <w:rsid w:val="00BC25E8"/>
    <w:rsid w:val="00BC3259"/>
    <w:rsid w:val="00C34548"/>
    <w:rsid w:val="00C367C2"/>
    <w:rsid w:val="00C43006"/>
    <w:rsid w:val="00CF4CC2"/>
    <w:rsid w:val="00D43EB2"/>
    <w:rsid w:val="00D57C71"/>
    <w:rsid w:val="00D8438A"/>
    <w:rsid w:val="00DC0267"/>
    <w:rsid w:val="00DD54D1"/>
    <w:rsid w:val="00DF08C2"/>
    <w:rsid w:val="00DF458E"/>
    <w:rsid w:val="00E053E3"/>
    <w:rsid w:val="00E20906"/>
    <w:rsid w:val="00E23006"/>
    <w:rsid w:val="00ED4EBB"/>
    <w:rsid w:val="00F03A6D"/>
    <w:rsid w:val="00F1218D"/>
    <w:rsid w:val="00F83377"/>
    <w:rsid w:val="00F977A1"/>
    <w:rsid w:val="00FB6BEB"/>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09A460-97D2-4BB6-A100-CD0D93FA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0A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B4D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C25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45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548"/>
    <w:rPr>
      <w:rFonts w:asciiTheme="majorHAnsi" w:eastAsiaTheme="majorEastAsia" w:hAnsiTheme="majorHAnsi" w:cstheme="majorBidi"/>
      <w:spacing w:val="-10"/>
      <w:kern w:val="28"/>
      <w:sz w:val="56"/>
      <w:szCs w:val="56"/>
    </w:rPr>
  </w:style>
  <w:style w:type="paragraph" w:customStyle="1" w:styleId="Default">
    <w:name w:val="Default"/>
    <w:rsid w:val="00C34548"/>
    <w:pPr>
      <w:autoSpaceDE w:val="0"/>
      <w:autoSpaceDN w:val="0"/>
      <w:adjustRightInd w:val="0"/>
      <w:spacing w:after="0" w:line="240" w:lineRule="auto"/>
    </w:pPr>
    <w:rPr>
      <w:rFonts w:ascii="Times New Roman" w:hAnsi="Times New Roman" w:cs="Times New Roman"/>
      <w:color w:val="000000"/>
      <w:sz w:val="24"/>
      <w:szCs w:val="24"/>
      <w:lang w:bidi="ne-NP"/>
    </w:rPr>
  </w:style>
  <w:style w:type="character" w:customStyle="1" w:styleId="Heading1Char">
    <w:name w:val="Heading 1 Char"/>
    <w:basedOn w:val="DefaultParagraphFont"/>
    <w:link w:val="Heading1"/>
    <w:uiPriority w:val="9"/>
    <w:rsid w:val="00AA0A18"/>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31732F"/>
    <w:pPr>
      <w:spacing w:before="100" w:beforeAutospacing="1" w:after="100" w:afterAutospacing="1" w:line="240" w:lineRule="auto"/>
    </w:pPr>
    <w:rPr>
      <w:rFonts w:ascii="Times New Roman" w:eastAsia="Times New Roman" w:hAnsi="Times New Roman" w:cs="Times New Roman"/>
      <w:sz w:val="24"/>
      <w:szCs w:val="24"/>
      <w:lang w:eastAsia="en-GB" w:bidi="ne-NP"/>
    </w:rPr>
  </w:style>
  <w:style w:type="character" w:styleId="Emphasis">
    <w:name w:val="Emphasis"/>
    <w:basedOn w:val="DefaultParagraphFont"/>
    <w:uiPriority w:val="20"/>
    <w:qFormat/>
    <w:rsid w:val="00C43006"/>
    <w:rPr>
      <w:i/>
      <w:iCs/>
    </w:rPr>
  </w:style>
  <w:style w:type="paragraph" w:styleId="ListParagraph">
    <w:name w:val="List Paragraph"/>
    <w:basedOn w:val="Normal"/>
    <w:uiPriority w:val="34"/>
    <w:qFormat/>
    <w:rsid w:val="008565B8"/>
    <w:pPr>
      <w:ind w:left="720"/>
      <w:contextualSpacing/>
    </w:pPr>
  </w:style>
  <w:style w:type="character" w:styleId="Strong">
    <w:name w:val="Strong"/>
    <w:basedOn w:val="DefaultParagraphFont"/>
    <w:uiPriority w:val="22"/>
    <w:qFormat/>
    <w:rsid w:val="00E23006"/>
    <w:rPr>
      <w:b/>
      <w:bCs/>
    </w:rPr>
  </w:style>
  <w:style w:type="character" w:customStyle="1" w:styleId="Heading2Char">
    <w:name w:val="Heading 2 Char"/>
    <w:basedOn w:val="DefaultParagraphFont"/>
    <w:link w:val="Heading2"/>
    <w:uiPriority w:val="9"/>
    <w:rsid w:val="002B4DE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5872A0"/>
    <w:rPr>
      <w:color w:val="0000FF"/>
      <w:u w:val="single"/>
    </w:rPr>
  </w:style>
  <w:style w:type="character" w:customStyle="1" w:styleId="Heading3Char">
    <w:name w:val="Heading 3 Char"/>
    <w:basedOn w:val="DefaultParagraphFont"/>
    <w:link w:val="Heading3"/>
    <w:uiPriority w:val="9"/>
    <w:rsid w:val="00BC25E8"/>
    <w:rPr>
      <w:rFonts w:asciiTheme="majorHAnsi" w:eastAsiaTheme="majorEastAsia" w:hAnsiTheme="majorHAnsi" w:cstheme="majorBidi"/>
      <w:color w:val="1F4D78" w:themeColor="accent1" w:themeShade="7F"/>
      <w:sz w:val="24"/>
      <w:szCs w:val="24"/>
    </w:rPr>
  </w:style>
  <w:style w:type="paragraph" w:customStyle="1" w:styleId="comp">
    <w:name w:val="comp"/>
    <w:basedOn w:val="Normal"/>
    <w:rsid w:val="00564DEA"/>
    <w:pPr>
      <w:spacing w:before="100" w:beforeAutospacing="1" w:after="100" w:afterAutospacing="1" w:line="240" w:lineRule="auto"/>
    </w:pPr>
    <w:rPr>
      <w:rFonts w:ascii="Times New Roman" w:eastAsia="Times New Roman" w:hAnsi="Times New Roman" w:cs="Times New Roman"/>
      <w:sz w:val="24"/>
      <w:szCs w:val="24"/>
      <w:lang w:eastAsia="en-GB"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962517">
      <w:bodyDiv w:val="1"/>
      <w:marLeft w:val="0"/>
      <w:marRight w:val="0"/>
      <w:marTop w:val="0"/>
      <w:marBottom w:val="0"/>
      <w:divBdr>
        <w:top w:val="none" w:sz="0" w:space="0" w:color="auto"/>
        <w:left w:val="none" w:sz="0" w:space="0" w:color="auto"/>
        <w:bottom w:val="none" w:sz="0" w:space="0" w:color="auto"/>
        <w:right w:val="none" w:sz="0" w:space="0" w:color="auto"/>
      </w:divBdr>
    </w:div>
    <w:div w:id="552541563">
      <w:bodyDiv w:val="1"/>
      <w:marLeft w:val="0"/>
      <w:marRight w:val="0"/>
      <w:marTop w:val="0"/>
      <w:marBottom w:val="0"/>
      <w:divBdr>
        <w:top w:val="none" w:sz="0" w:space="0" w:color="auto"/>
        <w:left w:val="none" w:sz="0" w:space="0" w:color="auto"/>
        <w:bottom w:val="none" w:sz="0" w:space="0" w:color="auto"/>
        <w:right w:val="none" w:sz="0" w:space="0" w:color="auto"/>
      </w:divBdr>
    </w:div>
    <w:div w:id="693384573">
      <w:bodyDiv w:val="1"/>
      <w:marLeft w:val="0"/>
      <w:marRight w:val="0"/>
      <w:marTop w:val="0"/>
      <w:marBottom w:val="0"/>
      <w:divBdr>
        <w:top w:val="none" w:sz="0" w:space="0" w:color="auto"/>
        <w:left w:val="none" w:sz="0" w:space="0" w:color="auto"/>
        <w:bottom w:val="none" w:sz="0" w:space="0" w:color="auto"/>
        <w:right w:val="none" w:sz="0" w:space="0" w:color="auto"/>
      </w:divBdr>
    </w:div>
    <w:div w:id="957250671">
      <w:bodyDiv w:val="1"/>
      <w:marLeft w:val="0"/>
      <w:marRight w:val="0"/>
      <w:marTop w:val="0"/>
      <w:marBottom w:val="0"/>
      <w:divBdr>
        <w:top w:val="none" w:sz="0" w:space="0" w:color="auto"/>
        <w:left w:val="none" w:sz="0" w:space="0" w:color="auto"/>
        <w:bottom w:val="none" w:sz="0" w:space="0" w:color="auto"/>
        <w:right w:val="none" w:sz="0" w:space="0" w:color="auto"/>
      </w:divBdr>
    </w:div>
    <w:div w:id="962855497">
      <w:bodyDiv w:val="1"/>
      <w:marLeft w:val="0"/>
      <w:marRight w:val="0"/>
      <w:marTop w:val="0"/>
      <w:marBottom w:val="0"/>
      <w:divBdr>
        <w:top w:val="none" w:sz="0" w:space="0" w:color="auto"/>
        <w:left w:val="none" w:sz="0" w:space="0" w:color="auto"/>
        <w:bottom w:val="none" w:sz="0" w:space="0" w:color="auto"/>
        <w:right w:val="none" w:sz="0" w:space="0" w:color="auto"/>
      </w:divBdr>
    </w:div>
    <w:div w:id="1150439117">
      <w:bodyDiv w:val="1"/>
      <w:marLeft w:val="0"/>
      <w:marRight w:val="0"/>
      <w:marTop w:val="0"/>
      <w:marBottom w:val="0"/>
      <w:divBdr>
        <w:top w:val="none" w:sz="0" w:space="0" w:color="auto"/>
        <w:left w:val="none" w:sz="0" w:space="0" w:color="auto"/>
        <w:bottom w:val="none" w:sz="0" w:space="0" w:color="auto"/>
        <w:right w:val="none" w:sz="0" w:space="0" w:color="auto"/>
      </w:divBdr>
      <w:divsChild>
        <w:div w:id="153834991">
          <w:marLeft w:val="0"/>
          <w:marRight w:val="0"/>
          <w:marTop w:val="0"/>
          <w:marBottom w:val="0"/>
          <w:divBdr>
            <w:top w:val="none" w:sz="0" w:space="0" w:color="auto"/>
            <w:left w:val="none" w:sz="0" w:space="0" w:color="auto"/>
            <w:bottom w:val="none" w:sz="0" w:space="0" w:color="auto"/>
            <w:right w:val="none" w:sz="0" w:space="0" w:color="auto"/>
          </w:divBdr>
          <w:divsChild>
            <w:div w:id="463622699">
              <w:marLeft w:val="0"/>
              <w:marRight w:val="0"/>
              <w:marTop w:val="0"/>
              <w:marBottom w:val="0"/>
              <w:divBdr>
                <w:top w:val="none" w:sz="0" w:space="0" w:color="auto"/>
                <w:left w:val="none" w:sz="0" w:space="0" w:color="auto"/>
                <w:bottom w:val="none" w:sz="0" w:space="0" w:color="auto"/>
                <w:right w:val="none" w:sz="0" w:space="0" w:color="auto"/>
              </w:divBdr>
            </w:div>
            <w:div w:id="138302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29155">
      <w:bodyDiv w:val="1"/>
      <w:marLeft w:val="0"/>
      <w:marRight w:val="0"/>
      <w:marTop w:val="0"/>
      <w:marBottom w:val="0"/>
      <w:divBdr>
        <w:top w:val="none" w:sz="0" w:space="0" w:color="auto"/>
        <w:left w:val="none" w:sz="0" w:space="0" w:color="auto"/>
        <w:bottom w:val="none" w:sz="0" w:space="0" w:color="auto"/>
        <w:right w:val="none" w:sz="0" w:space="0" w:color="auto"/>
      </w:divBdr>
      <w:divsChild>
        <w:div w:id="1222911951">
          <w:marLeft w:val="0"/>
          <w:marRight w:val="0"/>
          <w:marTop w:val="0"/>
          <w:marBottom w:val="0"/>
          <w:divBdr>
            <w:top w:val="none" w:sz="0" w:space="0" w:color="auto"/>
            <w:left w:val="none" w:sz="0" w:space="0" w:color="auto"/>
            <w:bottom w:val="none" w:sz="0" w:space="0" w:color="auto"/>
            <w:right w:val="none" w:sz="0" w:space="0" w:color="auto"/>
          </w:divBdr>
          <w:divsChild>
            <w:div w:id="536087920">
              <w:marLeft w:val="0"/>
              <w:marRight w:val="0"/>
              <w:marTop w:val="0"/>
              <w:marBottom w:val="0"/>
              <w:divBdr>
                <w:top w:val="none" w:sz="0" w:space="0" w:color="auto"/>
                <w:left w:val="none" w:sz="0" w:space="0" w:color="auto"/>
                <w:bottom w:val="none" w:sz="0" w:space="0" w:color="auto"/>
                <w:right w:val="none" w:sz="0" w:space="0" w:color="auto"/>
              </w:divBdr>
            </w:div>
            <w:div w:id="21412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78338">
      <w:bodyDiv w:val="1"/>
      <w:marLeft w:val="0"/>
      <w:marRight w:val="0"/>
      <w:marTop w:val="0"/>
      <w:marBottom w:val="0"/>
      <w:divBdr>
        <w:top w:val="none" w:sz="0" w:space="0" w:color="auto"/>
        <w:left w:val="none" w:sz="0" w:space="0" w:color="auto"/>
        <w:bottom w:val="none" w:sz="0" w:space="0" w:color="auto"/>
        <w:right w:val="none" w:sz="0" w:space="0" w:color="auto"/>
      </w:divBdr>
    </w:div>
    <w:div w:id="1292906516">
      <w:bodyDiv w:val="1"/>
      <w:marLeft w:val="0"/>
      <w:marRight w:val="0"/>
      <w:marTop w:val="0"/>
      <w:marBottom w:val="0"/>
      <w:divBdr>
        <w:top w:val="none" w:sz="0" w:space="0" w:color="auto"/>
        <w:left w:val="none" w:sz="0" w:space="0" w:color="auto"/>
        <w:bottom w:val="none" w:sz="0" w:space="0" w:color="auto"/>
        <w:right w:val="none" w:sz="0" w:space="0" w:color="auto"/>
      </w:divBdr>
      <w:divsChild>
        <w:div w:id="349912627">
          <w:marLeft w:val="0"/>
          <w:marRight w:val="0"/>
          <w:marTop w:val="0"/>
          <w:marBottom w:val="0"/>
          <w:divBdr>
            <w:top w:val="none" w:sz="0" w:space="0" w:color="auto"/>
            <w:left w:val="none" w:sz="0" w:space="0" w:color="auto"/>
            <w:bottom w:val="none" w:sz="0" w:space="0" w:color="auto"/>
            <w:right w:val="none" w:sz="0" w:space="0" w:color="auto"/>
          </w:divBdr>
          <w:divsChild>
            <w:div w:id="1853764936">
              <w:marLeft w:val="0"/>
              <w:marRight w:val="0"/>
              <w:marTop w:val="0"/>
              <w:marBottom w:val="0"/>
              <w:divBdr>
                <w:top w:val="none" w:sz="0" w:space="0" w:color="auto"/>
                <w:left w:val="none" w:sz="0" w:space="0" w:color="auto"/>
                <w:bottom w:val="none" w:sz="0" w:space="0" w:color="auto"/>
                <w:right w:val="none" w:sz="0" w:space="0" w:color="auto"/>
              </w:divBdr>
            </w:div>
            <w:div w:id="8007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76325">
      <w:bodyDiv w:val="1"/>
      <w:marLeft w:val="0"/>
      <w:marRight w:val="0"/>
      <w:marTop w:val="0"/>
      <w:marBottom w:val="0"/>
      <w:divBdr>
        <w:top w:val="none" w:sz="0" w:space="0" w:color="auto"/>
        <w:left w:val="none" w:sz="0" w:space="0" w:color="auto"/>
        <w:bottom w:val="none" w:sz="0" w:space="0" w:color="auto"/>
        <w:right w:val="none" w:sz="0" w:space="0" w:color="auto"/>
      </w:divBdr>
      <w:divsChild>
        <w:div w:id="1620840205">
          <w:marLeft w:val="0"/>
          <w:marRight w:val="0"/>
          <w:marTop w:val="15"/>
          <w:marBottom w:val="0"/>
          <w:divBdr>
            <w:top w:val="single" w:sz="48" w:space="0" w:color="auto"/>
            <w:left w:val="single" w:sz="48" w:space="0" w:color="auto"/>
            <w:bottom w:val="single" w:sz="48" w:space="0" w:color="auto"/>
            <w:right w:val="single" w:sz="48" w:space="0" w:color="auto"/>
          </w:divBdr>
          <w:divsChild>
            <w:div w:id="2040162410">
              <w:marLeft w:val="0"/>
              <w:marRight w:val="0"/>
              <w:marTop w:val="0"/>
              <w:marBottom w:val="0"/>
              <w:divBdr>
                <w:top w:val="none" w:sz="0" w:space="0" w:color="auto"/>
                <w:left w:val="none" w:sz="0" w:space="0" w:color="auto"/>
                <w:bottom w:val="none" w:sz="0" w:space="0" w:color="auto"/>
                <w:right w:val="none" w:sz="0" w:space="0" w:color="auto"/>
              </w:divBdr>
              <w:divsChild>
                <w:div w:id="2015843064">
                  <w:marLeft w:val="0"/>
                  <w:marRight w:val="0"/>
                  <w:marTop w:val="0"/>
                  <w:marBottom w:val="0"/>
                  <w:divBdr>
                    <w:top w:val="none" w:sz="0" w:space="0" w:color="auto"/>
                    <w:left w:val="none" w:sz="0" w:space="0" w:color="auto"/>
                    <w:bottom w:val="none" w:sz="0" w:space="0" w:color="auto"/>
                    <w:right w:val="none" w:sz="0" w:space="0" w:color="auto"/>
                  </w:divBdr>
                </w:div>
                <w:div w:id="125634523">
                  <w:marLeft w:val="0"/>
                  <w:marRight w:val="0"/>
                  <w:marTop w:val="0"/>
                  <w:marBottom w:val="0"/>
                  <w:divBdr>
                    <w:top w:val="none" w:sz="0" w:space="0" w:color="auto"/>
                    <w:left w:val="none" w:sz="0" w:space="0" w:color="auto"/>
                    <w:bottom w:val="none" w:sz="0" w:space="0" w:color="auto"/>
                    <w:right w:val="none" w:sz="0" w:space="0" w:color="auto"/>
                  </w:divBdr>
                </w:div>
                <w:div w:id="1901287909">
                  <w:marLeft w:val="0"/>
                  <w:marRight w:val="0"/>
                  <w:marTop w:val="0"/>
                  <w:marBottom w:val="0"/>
                  <w:divBdr>
                    <w:top w:val="none" w:sz="0" w:space="0" w:color="auto"/>
                    <w:left w:val="none" w:sz="0" w:space="0" w:color="auto"/>
                    <w:bottom w:val="none" w:sz="0" w:space="0" w:color="auto"/>
                    <w:right w:val="none" w:sz="0" w:space="0" w:color="auto"/>
                  </w:divBdr>
                </w:div>
                <w:div w:id="1438060295">
                  <w:marLeft w:val="0"/>
                  <w:marRight w:val="0"/>
                  <w:marTop w:val="0"/>
                  <w:marBottom w:val="0"/>
                  <w:divBdr>
                    <w:top w:val="none" w:sz="0" w:space="0" w:color="auto"/>
                    <w:left w:val="none" w:sz="0" w:space="0" w:color="auto"/>
                    <w:bottom w:val="none" w:sz="0" w:space="0" w:color="auto"/>
                    <w:right w:val="none" w:sz="0" w:space="0" w:color="auto"/>
                  </w:divBdr>
                </w:div>
                <w:div w:id="85394839">
                  <w:marLeft w:val="0"/>
                  <w:marRight w:val="0"/>
                  <w:marTop w:val="0"/>
                  <w:marBottom w:val="0"/>
                  <w:divBdr>
                    <w:top w:val="none" w:sz="0" w:space="0" w:color="auto"/>
                    <w:left w:val="none" w:sz="0" w:space="0" w:color="auto"/>
                    <w:bottom w:val="none" w:sz="0" w:space="0" w:color="auto"/>
                    <w:right w:val="none" w:sz="0" w:space="0" w:color="auto"/>
                  </w:divBdr>
                </w:div>
                <w:div w:id="26180272">
                  <w:marLeft w:val="0"/>
                  <w:marRight w:val="0"/>
                  <w:marTop w:val="0"/>
                  <w:marBottom w:val="0"/>
                  <w:divBdr>
                    <w:top w:val="none" w:sz="0" w:space="0" w:color="auto"/>
                    <w:left w:val="none" w:sz="0" w:space="0" w:color="auto"/>
                    <w:bottom w:val="none" w:sz="0" w:space="0" w:color="auto"/>
                    <w:right w:val="none" w:sz="0" w:space="0" w:color="auto"/>
                  </w:divBdr>
                </w:div>
                <w:div w:id="1741096165">
                  <w:marLeft w:val="0"/>
                  <w:marRight w:val="0"/>
                  <w:marTop w:val="0"/>
                  <w:marBottom w:val="0"/>
                  <w:divBdr>
                    <w:top w:val="none" w:sz="0" w:space="0" w:color="auto"/>
                    <w:left w:val="none" w:sz="0" w:space="0" w:color="auto"/>
                    <w:bottom w:val="none" w:sz="0" w:space="0" w:color="auto"/>
                    <w:right w:val="none" w:sz="0" w:space="0" w:color="auto"/>
                  </w:divBdr>
                </w:div>
                <w:div w:id="1310867727">
                  <w:marLeft w:val="0"/>
                  <w:marRight w:val="0"/>
                  <w:marTop w:val="0"/>
                  <w:marBottom w:val="0"/>
                  <w:divBdr>
                    <w:top w:val="none" w:sz="0" w:space="0" w:color="auto"/>
                    <w:left w:val="none" w:sz="0" w:space="0" w:color="auto"/>
                    <w:bottom w:val="none" w:sz="0" w:space="0" w:color="auto"/>
                    <w:right w:val="none" w:sz="0" w:space="0" w:color="auto"/>
                  </w:divBdr>
                </w:div>
                <w:div w:id="145783378">
                  <w:marLeft w:val="0"/>
                  <w:marRight w:val="0"/>
                  <w:marTop w:val="0"/>
                  <w:marBottom w:val="0"/>
                  <w:divBdr>
                    <w:top w:val="none" w:sz="0" w:space="0" w:color="auto"/>
                    <w:left w:val="none" w:sz="0" w:space="0" w:color="auto"/>
                    <w:bottom w:val="none" w:sz="0" w:space="0" w:color="auto"/>
                    <w:right w:val="none" w:sz="0" w:space="0" w:color="auto"/>
                  </w:divBdr>
                </w:div>
                <w:div w:id="1279601661">
                  <w:marLeft w:val="0"/>
                  <w:marRight w:val="0"/>
                  <w:marTop w:val="0"/>
                  <w:marBottom w:val="0"/>
                  <w:divBdr>
                    <w:top w:val="none" w:sz="0" w:space="0" w:color="auto"/>
                    <w:left w:val="none" w:sz="0" w:space="0" w:color="auto"/>
                    <w:bottom w:val="none" w:sz="0" w:space="0" w:color="auto"/>
                    <w:right w:val="none" w:sz="0" w:space="0" w:color="auto"/>
                  </w:divBdr>
                </w:div>
                <w:div w:id="335768282">
                  <w:marLeft w:val="0"/>
                  <w:marRight w:val="0"/>
                  <w:marTop w:val="0"/>
                  <w:marBottom w:val="0"/>
                  <w:divBdr>
                    <w:top w:val="none" w:sz="0" w:space="0" w:color="auto"/>
                    <w:left w:val="none" w:sz="0" w:space="0" w:color="auto"/>
                    <w:bottom w:val="none" w:sz="0" w:space="0" w:color="auto"/>
                    <w:right w:val="none" w:sz="0" w:space="0" w:color="auto"/>
                  </w:divBdr>
                </w:div>
                <w:div w:id="1446923587">
                  <w:marLeft w:val="0"/>
                  <w:marRight w:val="0"/>
                  <w:marTop w:val="0"/>
                  <w:marBottom w:val="0"/>
                  <w:divBdr>
                    <w:top w:val="none" w:sz="0" w:space="0" w:color="auto"/>
                    <w:left w:val="none" w:sz="0" w:space="0" w:color="auto"/>
                    <w:bottom w:val="none" w:sz="0" w:space="0" w:color="auto"/>
                    <w:right w:val="none" w:sz="0" w:space="0" w:color="auto"/>
                  </w:divBdr>
                </w:div>
                <w:div w:id="426924328">
                  <w:marLeft w:val="0"/>
                  <w:marRight w:val="0"/>
                  <w:marTop w:val="0"/>
                  <w:marBottom w:val="0"/>
                  <w:divBdr>
                    <w:top w:val="none" w:sz="0" w:space="0" w:color="auto"/>
                    <w:left w:val="none" w:sz="0" w:space="0" w:color="auto"/>
                    <w:bottom w:val="none" w:sz="0" w:space="0" w:color="auto"/>
                    <w:right w:val="none" w:sz="0" w:space="0" w:color="auto"/>
                  </w:divBdr>
                </w:div>
                <w:div w:id="1830749904">
                  <w:marLeft w:val="0"/>
                  <w:marRight w:val="0"/>
                  <w:marTop w:val="0"/>
                  <w:marBottom w:val="0"/>
                  <w:divBdr>
                    <w:top w:val="none" w:sz="0" w:space="0" w:color="auto"/>
                    <w:left w:val="none" w:sz="0" w:space="0" w:color="auto"/>
                    <w:bottom w:val="none" w:sz="0" w:space="0" w:color="auto"/>
                    <w:right w:val="none" w:sz="0" w:space="0" w:color="auto"/>
                  </w:divBdr>
                </w:div>
                <w:div w:id="1932618519">
                  <w:marLeft w:val="0"/>
                  <w:marRight w:val="0"/>
                  <w:marTop w:val="0"/>
                  <w:marBottom w:val="0"/>
                  <w:divBdr>
                    <w:top w:val="none" w:sz="0" w:space="0" w:color="auto"/>
                    <w:left w:val="none" w:sz="0" w:space="0" w:color="auto"/>
                    <w:bottom w:val="none" w:sz="0" w:space="0" w:color="auto"/>
                    <w:right w:val="none" w:sz="0" w:space="0" w:color="auto"/>
                  </w:divBdr>
                </w:div>
                <w:div w:id="1921597022">
                  <w:marLeft w:val="0"/>
                  <w:marRight w:val="0"/>
                  <w:marTop w:val="0"/>
                  <w:marBottom w:val="0"/>
                  <w:divBdr>
                    <w:top w:val="none" w:sz="0" w:space="0" w:color="auto"/>
                    <w:left w:val="none" w:sz="0" w:space="0" w:color="auto"/>
                    <w:bottom w:val="none" w:sz="0" w:space="0" w:color="auto"/>
                    <w:right w:val="none" w:sz="0" w:space="0" w:color="auto"/>
                  </w:divBdr>
                </w:div>
                <w:div w:id="1117409856">
                  <w:marLeft w:val="0"/>
                  <w:marRight w:val="0"/>
                  <w:marTop w:val="0"/>
                  <w:marBottom w:val="0"/>
                  <w:divBdr>
                    <w:top w:val="none" w:sz="0" w:space="0" w:color="auto"/>
                    <w:left w:val="none" w:sz="0" w:space="0" w:color="auto"/>
                    <w:bottom w:val="none" w:sz="0" w:space="0" w:color="auto"/>
                    <w:right w:val="none" w:sz="0" w:space="0" w:color="auto"/>
                  </w:divBdr>
                </w:div>
                <w:div w:id="308873167">
                  <w:marLeft w:val="0"/>
                  <w:marRight w:val="0"/>
                  <w:marTop w:val="0"/>
                  <w:marBottom w:val="0"/>
                  <w:divBdr>
                    <w:top w:val="none" w:sz="0" w:space="0" w:color="auto"/>
                    <w:left w:val="none" w:sz="0" w:space="0" w:color="auto"/>
                    <w:bottom w:val="none" w:sz="0" w:space="0" w:color="auto"/>
                    <w:right w:val="none" w:sz="0" w:space="0" w:color="auto"/>
                  </w:divBdr>
                </w:div>
                <w:div w:id="398789372">
                  <w:marLeft w:val="0"/>
                  <w:marRight w:val="0"/>
                  <w:marTop w:val="0"/>
                  <w:marBottom w:val="0"/>
                  <w:divBdr>
                    <w:top w:val="none" w:sz="0" w:space="0" w:color="auto"/>
                    <w:left w:val="none" w:sz="0" w:space="0" w:color="auto"/>
                    <w:bottom w:val="none" w:sz="0" w:space="0" w:color="auto"/>
                    <w:right w:val="none" w:sz="0" w:space="0" w:color="auto"/>
                  </w:divBdr>
                </w:div>
                <w:div w:id="2131781288">
                  <w:marLeft w:val="0"/>
                  <w:marRight w:val="0"/>
                  <w:marTop w:val="0"/>
                  <w:marBottom w:val="0"/>
                  <w:divBdr>
                    <w:top w:val="none" w:sz="0" w:space="0" w:color="auto"/>
                    <w:left w:val="none" w:sz="0" w:space="0" w:color="auto"/>
                    <w:bottom w:val="none" w:sz="0" w:space="0" w:color="auto"/>
                    <w:right w:val="none" w:sz="0" w:space="0" w:color="auto"/>
                  </w:divBdr>
                </w:div>
                <w:div w:id="1556087365">
                  <w:marLeft w:val="0"/>
                  <w:marRight w:val="0"/>
                  <w:marTop w:val="0"/>
                  <w:marBottom w:val="0"/>
                  <w:divBdr>
                    <w:top w:val="none" w:sz="0" w:space="0" w:color="auto"/>
                    <w:left w:val="none" w:sz="0" w:space="0" w:color="auto"/>
                    <w:bottom w:val="none" w:sz="0" w:space="0" w:color="auto"/>
                    <w:right w:val="none" w:sz="0" w:space="0" w:color="auto"/>
                  </w:divBdr>
                </w:div>
                <w:div w:id="697199432">
                  <w:marLeft w:val="0"/>
                  <w:marRight w:val="0"/>
                  <w:marTop w:val="0"/>
                  <w:marBottom w:val="0"/>
                  <w:divBdr>
                    <w:top w:val="none" w:sz="0" w:space="0" w:color="auto"/>
                    <w:left w:val="none" w:sz="0" w:space="0" w:color="auto"/>
                    <w:bottom w:val="none" w:sz="0" w:space="0" w:color="auto"/>
                    <w:right w:val="none" w:sz="0" w:space="0" w:color="auto"/>
                  </w:divBdr>
                </w:div>
                <w:div w:id="1152066290">
                  <w:marLeft w:val="0"/>
                  <w:marRight w:val="0"/>
                  <w:marTop w:val="0"/>
                  <w:marBottom w:val="0"/>
                  <w:divBdr>
                    <w:top w:val="none" w:sz="0" w:space="0" w:color="auto"/>
                    <w:left w:val="none" w:sz="0" w:space="0" w:color="auto"/>
                    <w:bottom w:val="none" w:sz="0" w:space="0" w:color="auto"/>
                    <w:right w:val="none" w:sz="0" w:space="0" w:color="auto"/>
                  </w:divBdr>
                </w:div>
                <w:div w:id="789471906">
                  <w:marLeft w:val="0"/>
                  <w:marRight w:val="0"/>
                  <w:marTop w:val="0"/>
                  <w:marBottom w:val="0"/>
                  <w:divBdr>
                    <w:top w:val="none" w:sz="0" w:space="0" w:color="auto"/>
                    <w:left w:val="none" w:sz="0" w:space="0" w:color="auto"/>
                    <w:bottom w:val="none" w:sz="0" w:space="0" w:color="auto"/>
                    <w:right w:val="none" w:sz="0" w:space="0" w:color="auto"/>
                  </w:divBdr>
                </w:div>
                <w:div w:id="1982730531">
                  <w:marLeft w:val="0"/>
                  <w:marRight w:val="0"/>
                  <w:marTop w:val="0"/>
                  <w:marBottom w:val="0"/>
                  <w:divBdr>
                    <w:top w:val="none" w:sz="0" w:space="0" w:color="auto"/>
                    <w:left w:val="none" w:sz="0" w:space="0" w:color="auto"/>
                    <w:bottom w:val="none" w:sz="0" w:space="0" w:color="auto"/>
                    <w:right w:val="none" w:sz="0" w:space="0" w:color="auto"/>
                  </w:divBdr>
                </w:div>
                <w:div w:id="1784493837">
                  <w:marLeft w:val="0"/>
                  <w:marRight w:val="0"/>
                  <w:marTop w:val="0"/>
                  <w:marBottom w:val="0"/>
                  <w:divBdr>
                    <w:top w:val="none" w:sz="0" w:space="0" w:color="auto"/>
                    <w:left w:val="none" w:sz="0" w:space="0" w:color="auto"/>
                    <w:bottom w:val="none" w:sz="0" w:space="0" w:color="auto"/>
                    <w:right w:val="none" w:sz="0" w:space="0" w:color="auto"/>
                  </w:divBdr>
                </w:div>
                <w:div w:id="421028494">
                  <w:marLeft w:val="0"/>
                  <w:marRight w:val="0"/>
                  <w:marTop w:val="0"/>
                  <w:marBottom w:val="0"/>
                  <w:divBdr>
                    <w:top w:val="none" w:sz="0" w:space="0" w:color="auto"/>
                    <w:left w:val="none" w:sz="0" w:space="0" w:color="auto"/>
                    <w:bottom w:val="none" w:sz="0" w:space="0" w:color="auto"/>
                    <w:right w:val="none" w:sz="0" w:space="0" w:color="auto"/>
                  </w:divBdr>
                </w:div>
                <w:div w:id="2087340767">
                  <w:marLeft w:val="0"/>
                  <w:marRight w:val="0"/>
                  <w:marTop w:val="0"/>
                  <w:marBottom w:val="0"/>
                  <w:divBdr>
                    <w:top w:val="none" w:sz="0" w:space="0" w:color="auto"/>
                    <w:left w:val="none" w:sz="0" w:space="0" w:color="auto"/>
                    <w:bottom w:val="none" w:sz="0" w:space="0" w:color="auto"/>
                    <w:right w:val="none" w:sz="0" w:space="0" w:color="auto"/>
                  </w:divBdr>
                </w:div>
                <w:div w:id="2103716864">
                  <w:marLeft w:val="0"/>
                  <w:marRight w:val="0"/>
                  <w:marTop w:val="0"/>
                  <w:marBottom w:val="0"/>
                  <w:divBdr>
                    <w:top w:val="none" w:sz="0" w:space="0" w:color="auto"/>
                    <w:left w:val="none" w:sz="0" w:space="0" w:color="auto"/>
                    <w:bottom w:val="none" w:sz="0" w:space="0" w:color="auto"/>
                    <w:right w:val="none" w:sz="0" w:space="0" w:color="auto"/>
                  </w:divBdr>
                </w:div>
                <w:div w:id="203908069">
                  <w:marLeft w:val="0"/>
                  <w:marRight w:val="0"/>
                  <w:marTop w:val="0"/>
                  <w:marBottom w:val="0"/>
                  <w:divBdr>
                    <w:top w:val="none" w:sz="0" w:space="0" w:color="auto"/>
                    <w:left w:val="none" w:sz="0" w:space="0" w:color="auto"/>
                    <w:bottom w:val="none" w:sz="0" w:space="0" w:color="auto"/>
                    <w:right w:val="none" w:sz="0" w:space="0" w:color="auto"/>
                  </w:divBdr>
                </w:div>
                <w:div w:id="2121533701">
                  <w:marLeft w:val="0"/>
                  <w:marRight w:val="0"/>
                  <w:marTop w:val="0"/>
                  <w:marBottom w:val="0"/>
                  <w:divBdr>
                    <w:top w:val="none" w:sz="0" w:space="0" w:color="auto"/>
                    <w:left w:val="none" w:sz="0" w:space="0" w:color="auto"/>
                    <w:bottom w:val="none" w:sz="0" w:space="0" w:color="auto"/>
                    <w:right w:val="none" w:sz="0" w:space="0" w:color="auto"/>
                  </w:divBdr>
                </w:div>
                <w:div w:id="172884759">
                  <w:marLeft w:val="0"/>
                  <w:marRight w:val="0"/>
                  <w:marTop w:val="0"/>
                  <w:marBottom w:val="0"/>
                  <w:divBdr>
                    <w:top w:val="none" w:sz="0" w:space="0" w:color="auto"/>
                    <w:left w:val="none" w:sz="0" w:space="0" w:color="auto"/>
                    <w:bottom w:val="none" w:sz="0" w:space="0" w:color="auto"/>
                    <w:right w:val="none" w:sz="0" w:space="0" w:color="auto"/>
                  </w:divBdr>
                </w:div>
                <w:div w:id="51344807">
                  <w:marLeft w:val="0"/>
                  <w:marRight w:val="0"/>
                  <w:marTop w:val="0"/>
                  <w:marBottom w:val="0"/>
                  <w:divBdr>
                    <w:top w:val="none" w:sz="0" w:space="0" w:color="auto"/>
                    <w:left w:val="none" w:sz="0" w:space="0" w:color="auto"/>
                    <w:bottom w:val="none" w:sz="0" w:space="0" w:color="auto"/>
                    <w:right w:val="none" w:sz="0" w:space="0" w:color="auto"/>
                  </w:divBdr>
                </w:div>
                <w:div w:id="581254232">
                  <w:marLeft w:val="0"/>
                  <w:marRight w:val="0"/>
                  <w:marTop w:val="0"/>
                  <w:marBottom w:val="0"/>
                  <w:divBdr>
                    <w:top w:val="none" w:sz="0" w:space="0" w:color="auto"/>
                    <w:left w:val="none" w:sz="0" w:space="0" w:color="auto"/>
                    <w:bottom w:val="none" w:sz="0" w:space="0" w:color="auto"/>
                    <w:right w:val="none" w:sz="0" w:space="0" w:color="auto"/>
                  </w:divBdr>
                </w:div>
                <w:div w:id="226571755">
                  <w:marLeft w:val="0"/>
                  <w:marRight w:val="0"/>
                  <w:marTop w:val="0"/>
                  <w:marBottom w:val="0"/>
                  <w:divBdr>
                    <w:top w:val="none" w:sz="0" w:space="0" w:color="auto"/>
                    <w:left w:val="none" w:sz="0" w:space="0" w:color="auto"/>
                    <w:bottom w:val="none" w:sz="0" w:space="0" w:color="auto"/>
                    <w:right w:val="none" w:sz="0" w:space="0" w:color="auto"/>
                  </w:divBdr>
                </w:div>
                <w:div w:id="279144345">
                  <w:marLeft w:val="0"/>
                  <w:marRight w:val="0"/>
                  <w:marTop w:val="0"/>
                  <w:marBottom w:val="0"/>
                  <w:divBdr>
                    <w:top w:val="none" w:sz="0" w:space="0" w:color="auto"/>
                    <w:left w:val="none" w:sz="0" w:space="0" w:color="auto"/>
                    <w:bottom w:val="none" w:sz="0" w:space="0" w:color="auto"/>
                    <w:right w:val="none" w:sz="0" w:space="0" w:color="auto"/>
                  </w:divBdr>
                </w:div>
                <w:div w:id="231887414">
                  <w:marLeft w:val="0"/>
                  <w:marRight w:val="0"/>
                  <w:marTop w:val="0"/>
                  <w:marBottom w:val="0"/>
                  <w:divBdr>
                    <w:top w:val="none" w:sz="0" w:space="0" w:color="auto"/>
                    <w:left w:val="none" w:sz="0" w:space="0" w:color="auto"/>
                    <w:bottom w:val="none" w:sz="0" w:space="0" w:color="auto"/>
                    <w:right w:val="none" w:sz="0" w:space="0" w:color="auto"/>
                  </w:divBdr>
                </w:div>
                <w:div w:id="41365819">
                  <w:marLeft w:val="0"/>
                  <w:marRight w:val="0"/>
                  <w:marTop w:val="0"/>
                  <w:marBottom w:val="0"/>
                  <w:divBdr>
                    <w:top w:val="none" w:sz="0" w:space="0" w:color="auto"/>
                    <w:left w:val="none" w:sz="0" w:space="0" w:color="auto"/>
                    <w:bottom w:val="none" w:sz="0" w:space="0" w:color="auto"/>
                    <w:right w:val="none" w:sz="0" w:space="0" w:color="auto"/>
                  </w:divBdr>
                </w:div>
                <w:div w:id="774324254">
                  <w:marLeft w:val="0"/>
                  <w:marRight w:val="0"/>
                  <w:marTop w:val="0"/>
                  <w:marBottom w:val="0"/>
                  <w:divBdr>
                    <w:top w:val="none" w:sz="0" w:space="0" w:color="auto"/>
                    <w:left w:val="none" w:sz="0" w:space="0" w:color="auto"/>
                    <w:bottom w:val="none" w:sz="0" w:space="0" w:color="auto"/>
                    <w:right w:val="none" w:sz="0" w:space="0" w:color="auto"/>
                  </w:divBdr>
                </w:div>
                <w:div w:id="1694843824">
                  <w:marLeft w:val="0"/>
                  <w:marRight w:val="0"/>
                  <w:marTop w:val="0"/>
                  <w:marBottom w:val="0"/>
                  <w:divBdr>
                    <w:top w:val="none" w:sz="0" w:space="0" w:color="auto"/>
                    <w:left w:val="none" w:sz="0" w:space="0" w:color="auto"/>
                    <w:bottom w:val="none" w:sz="0" w:space="0" w:color="auto"/>
                    <w:right w:val="none" w:sz="0" w:space="0" w:color="auto"/>
                  </w:divBdr>
                </w:div>
                <w:div w:id="1298759429">
                  <w:marLeft w:val="0"/>
                  <w:marRight w:val="0"/>
                  <w:marTop w:val="0"/>
                  <w:marBottom w:val="0"/>
                  <w:divBdr>
                    <w:top w:val="none" w:sz="0" w:space="0" w:color="auto"/>
                    <w:left w:val="none" w:sz="0" w:space="0" w:color="auto"/>
                    <w:bottom w:val="none" w:sz="0" w:space="0" w:color="auto"/>
                    <w:right w:val="none" w:sz="0" w:space="0" w:color="auto"/>
                  </w:divBdr>
                </w:div>
                <w:div w:id="204031415">
                  <w:marLeft w:val="0"/>
                  <w:marRight w:val="0"/>
                  <w:marTop w:val="0"/>
                  <w:marBottom w:val="0"/>
                  <w:divBdr>
                    <w:top w:val="none" w:sz="0" w:space="0" w:color="auto"/>
                    <w:left w:val="none" w:sz="0" w:space="0" w:color="auto"/>
                    <w:bottom w:val="none" w:sz="0" w:space="0" w:color="auto"/>
                    <w:right w:val="none" w:sz="0" w:space="0" w:color="auto"/>
                  </w:divBdr>
                </w:div>
                <w:div w:id="454715789">
                  <w:marLeft w:val="0"/>
                  <w:marRight w:val="0"/>
                  <w:marTop w:val="0"/>
                  <w:marBottom w:val="0"/>
                  <w:divBdr>
                    <w:top w:val="none" w:sz="0" w:space="0" w:color="auto"/>
                    <w:left w:val="none" w:sz="0" w:space="0" w:color="auto"/>
                    <w:bottom w:val="none" w:sz="0" w:space="0" w:color="auto"/>
                    <w:right w:val="none" w:sz="0" w:space="0" w:color="auto"/>
                  </w:divBdr>
                </w:div>
                <w:div w:id="2024934556">
                  <w:marLeft w:val="0"/>
                  <w:marRight w:val="0"/>
                  <w:marTop w:val="0"/>
                  <w:marBottom w:val="0"/>
                  <w:divBdr>
                    <w:top w:val="none" w:sz="0" w:space="0" w:color="auto"/>
                    <w:left w:val="none" w:sz="0" w:space="0" w:color="auto"/>
                    <w:bottom w:val="none" w:sz="0" w:space="0" w:color="auto"/>
                    <w:right w:val="none" w:sz="0" w:space="0" w:color="auto"/>
                  </w:divBdr>
                </w:div>
                <w:div w:id="924803163">
                  <w:marLeft w:val="0"/>
                  <w:marRight w:val="0"/>
                  <w:marTop w:val="0"/>
                  <w:marBottom w:val="0"/>
                  <w:divBdr>
                    <w:top w:val="none" w:sz="0" w:space="0" w:color="auto"/>
                    <w:left w:val="none" w:sz="0" w:space="0" w:color="auto"/>
                    <w:bottom w:val="none" w:sz="0" w:space="0" w:color="auto"/>
                    <w:right w:val="none" w:sz="0" w:space="0" w:color="auto"/>
                  </w:divBdr>
                </w:div>
                <w:div w:id="732393789">
                  <w:marLeft w:val="0"/>
                  <w:marRight w:val="0"/>
                  <w:marTop w:val="0"/>
                  <w:marBottom w:val="0"/>
                  <w:divBdr>
                    <w:top w:val="none" w:sz="0" w:space="0" w:color="auto"/>
                    <w:left w:val="none" w:sz="0" w:space="0" w:color="auto"/>
                    <w:bottom w:val="none" w:sz="0" w:space="0" w:color="auto"/>
                    <w:right w:val="none" w:sz="0" w:space="0" w:color="auto"/>
                  </w:divBdr>
                </w:div>
                <w:div w:id="1538659510">
                  <w:marLeft w:val="0"/>
                  <w:marRight w:val="0"/>
                  <w:marTop w:val="0"/>
                  <w:marBottom w:val="0"/>
                  <w:divBdr>
                    <w:top w:val="none" w:sz="0" w:space="0" w:color="auto"/>
                    <w:left w:val="none" w:sz="0" w:space="0" w:color="auto"/>
                    <w:bottom w:val="none" w:sz="0" w:space="0" w:color="auto"/>
                    <w:right w:val="none" w:sz="0" w:space="0" w:color="auto"/>
                  </w:divBdr>
                </w:div>
                <w:div w:id="604003891">
                  <w:marLeft w:val="0"/>
                  <w:marRight w:val="0"/>
                  <w:marTop w:val="0"/>
                  <w:marBottom w:val="0"/>
                  <w:divBdr>
                    <w:top w:val="none" w:sz="0" w:space="0" w:color="auto"/>
                    <w:left w:val="none" w:sz="0" w:space="0" w:color="auto"/>
                    <w:bottom w:val="none" w:sz="0" w:space="0" w:color="auto"/>
                    <w:right w:val="none" w:sz="0" w:space="0" w:color="auto"/>
                  </w:divBdr>
                </w:div>
                <w:div w:id="1986810408">
                  <w:marLeft w:val="0"/>
                  <w:marRight w:val="0"/>
                  <w:marTop w:val="0"/>
                  <w:marBottom w:val="0"/>
                  <w:divBdr>
                    <w:top w:val="none" w:sz="0" w:space="0" w:color="auto"/>
                    <w:left w:val="none" w:sz="0" w:space="0" w:color="auto"/>
                    <w:bottom w:val="none" w:sz="0" w:space="0" w:color="auto"/>
                    <w:right w:val="none" w:sz="0" w:space="0" w:color="auto"/>
                  </w:divBdr>
                </w:div>
                <w:div w:id="1581989342">
                  <w:marLeft w:val="0"/>
                  <w:marRight w:val="0"/>
                  <w:marTop w:val="0"/>
                  <w:marBottom w:val="0"/>
                  <w:divBdr>
                    <w:top w:val="none" w:sz="0" w:space="0" w:color="auto"/>
                    <w:left w:val="none" w:sz="0" w:space="0" w:color="auto"/>
                    <w:bottom w:val="none" w:sz="0" w:space="0" w:color="auto"/>
                    <w:right w:val="none" w:sz="0" w:space="0" w:color="auto"/>
                  </w:divBdr>
                </w:div>
                <w:div w:id="146212879">
                  <w:marLeft w:val="0"/>
                  <w:marRight w:val="0"/>
                  <w:marTop w:val="0"/>
                  <w:marBottom w:val="0"/>
                  <w:divBdr>
                    <w:top w:val="none" w:sz="0" w:space="0" w:color="auto"/>
                    <w:left w:val="none" w:sz="0" w:space="0" w:color="auto"/>
                    <w:bottom w:val="none" w:sz="0" w:space="0" w:color="auto"/>
                    <w:right w:val="none" w:sz="0" w:space="0" w:color="auto"/>
                  </w:divBdr>
                </w:div>
                <w:div w:id="861675766">
                  <w:marLeft w:val="0"/>
                  <w:marRight w:val="0"/>
                  <w:marTop w:val="0"/>
                  <w:marBottom w:val="0"/>
                  <w:divBdr>
                    <w:top w:val="none" w:sz="0" w:space="0" w:color="auto"/>
                    <w:left w:val="none" w:sz="0" w:space="0" w:color="auto"/>
                    <w:bottom w:val="none" w:sz="0" w:space="0" w:color="auto"/>
                    <w:right w:val="none" w:sz="0" w:space="0" w:color="auto"/>
                  </w:divBdr>
                </w:div>
                <w:div w:id="354431279">
                  <w:marLeft w:val="0"/>
                  <w:marRight w:val="0"/>
                  <w:marTop w:val="0"/>
                  <w:marBottom w:val="0"/>
                  <w:divBdr>
                    <w:top w:val="none" w:sz="0" w:space="0" w:color="auto"/>
                    <w:left w:val="none" w:sz="0" w:space="0" w:color="auto"/>
                    <w:bottom w:val="none" w:sz="0" w:space="0" w:color="auto"/>
                    <w:right w:val="none" w:sz="0" w:space="0" w:color="auto"/>
                  </w:divBdr>
                </w:div>
                <w:div w:id="2098363928">
                  <w:marLeft w:val="0"/>
                  <w:marRight w:val="0"/>
                  <w:marTop w:val="0"/>
                  <w:marBottom w:val="0"/>
                  <w:divBdr>
                    <w:top w:val="none" w:sz="0" w:space="0" w:color="auto"/>
                    <w:left w:val="none" w:sz="0" w:space="0" w:color="auto"/>
                    <w:bottom w:val="none" w:sz="0" w:space="0" w:color="auto"/>
                    <w:right w:val="none" w:sz="0" w:space="0" w:color="auto"/>
                  </w:divBdr>
                </w:div>
                <w:div w:id="63918538">
                  <w:marLeft w:val="0"/>
                  <w:marRight w:val="0"/>
                  <w:marTop w:val="0"/>
                  <w:marBottom w:val="0"/>
                  <w:divBdr>
                    <w:top w:val="none" w:sz="0" w:space="0" w:color="auto"/>
                    <w:left w:val="none" w:sz="0" w:space="0" w:color="auto"/>
                    <w:bottom w:val="none" w:sz="0" w:space="0" w:color="auto"/>
                    <w:right w:val="none" w:sz="0" w:space="0" w:color="auto"/>
                  </w:divBdr>
                </w:div>
                <w:div w:id="1692342581">
                  <w:marLeft w:val="0"/>
                  <w:marRight w:val="0"/>
                  <w:marTop w:val="0"/>
                  <w:marBottom w:val="0"/>
                  <w:divBdr>
                    <w:top w:val="none" w:sz="0" w:space="0" w:color="auto"/>
                    <w:left w:val="none" w:sz="0" w:space="0" w:color="auto"/>
                    <w:bottom w:val="none" w:sz="0" w:space="0" w:color="auto"/>
                    <w:right w:val="none" w:sz="0" w:space="0" w:color="auto"/>
                  </w:divBdr>
                </w:div>
                <w:div w:id="5105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034606">
      <w:bodyDiv w:val="1"/>
      <w:marLeft w:val="0"/>
      <w:marRight w:val="0"/>
      <w:marTop w:val="0"/>
      <w:marBottom w:val="0"/>
      <w:divBdr>
        <w:top w:val="none" w:sz="0" w:space="0" w:color="auto"/>
        <w:left w:val="none" w:sz="0" w:space="0" w:color="auto"/>
        <w:bottom w:val="none" w:sz="0" w:space="0" w:color="auto"/>
        <w:right w:val="none" w:sz="0" w:space="0" w:color="auto"/>
      </w:divBdr>
      <w:divsChild>
        <w:div w:id="5325757">
          <w:marLeft w:val="0"/>
          <w:marRight w:val="0"/>
          <w:marTop w:val="0"/>
          <w:marBottom w:val="0"/>
          <w:divBdr>
            <w:top w:val="none" w:sz="0" w:space="0" w:color="auto"/>
            <w:left w:val="none" w:sz="0" w:space="0" w:color="auto"/>
            <w:bottom w:val="none" w:sz="0" w:space="0" w:color="auto"/>
            <w:right w:val="none" w:sz="0" w:space="0" w:color="auto"/>
          </w:divBdr>
        </w:div>
      </w:divsChild>
    </w:div>
    <w:div w:id="150609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gi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1108</TotalTime>
  <Pages>10</Pages>
  <Words>2817</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hsc</cp:lastModifiedBy>
  <cp:revision>65</cp:revision>
  <dcterms:created xsi:type="dcterms:W3CDTF">2022-03-14T15:02:00Z</dcterms:created>
  <dcterms:modified xsi:type="dcterms:W3CDTF">2025-02-13T07:50:00Z</dcterms:modified>
</cp:coreProperties>
</file>