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7726806" w:displacedByCustomXml="next"/>
    <w:sdt>
      <w:sdtPr>
        <w:rPr>
          <w:rFonts w:eastAsiaTheme="minorHAnsi"/>
        </w:rPr>
        <w:id w:val="-1500659675"/>
        <w:docPartObj>
          <w:docPartGallery w:val="Cover Pages"/>
          <w:docPartUnique/>
        </w:docPartObj>
      </w:sdtPr>
      <w:sdtEndPr>
        <w:rPr>
          <w:rStyle w:val="Heading1Char"/>
          <w:rFonts w:asciiTheme="majorHAnsi" w:eastAsiaTheme="majorEastAsia" w:hAnsiTheme="majorHAnsi" w:cstheme="majorBidi"/>
          <w:color w:val="2F5496" w:themeColor="accent1" w:themeShade="BF"/>
          <w:sz w:val="32"/>
          <w:szCs w:val="32"/>
        </w:rPr>
      </w:sdtEndPr>
      <w:sdtContent>
        <w:p w14:paraId="5B21728C" w14:textId="77777777" w:rsidR="00991261" w:rsidRDefault="00991261">
          <w:pPr>
            <w:pStyle w:val="NoSpacing"/>
          </w:pPr>
          <w:r>
            <w:rPr>
              <w:noProof/>
            </w:rPr>
            <mc:AlternateContent>
              <mc:Choice Requires="wpg">
                <w:drawing>
                  <wp:anchor distT="0" distB="0" distL="114300" distR="114300" simplePos="0" relativeHeight="251659264" behindDoc="1" locked="0" layoutInCell="1" allowOverlap="1" wp14:anchorId="1680CA5A" wp14:editId="65DF988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33600" cy="9125712"/>
                    <wp:effectExtent l="0" t="0" r="19050" b="7620"/>
                    <wp:wrapNone/>
                    <wp:docPr id="2" name="Group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605699"/>
                                <a:ext cx="172720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4D6868AC" w14:textId="77777777" w:rsidR="00991261" w:rsidRDefault="002E3474">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1680CA5A" id="Group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sXGay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6056;width:17272;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" adj="18148"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4D6868AC" w14:textId="77777777" w:rsidR="00991261" w:rsidRDefault="002E3474">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D343A47" w14:textId="77777777" w:rsidR="00991261" w:rsidRDefault="00AD5F8A">
          <w:pPr>
            <w:rPr>
              <w:rStyle w:val="Heading1Char"/>
            </w:rPr>
          </w:pPr>
          <w:r>
            <w:rPr>
              <w:noProof/>
            </w:rPr>
            <mc:AlternateContent>
              <mc:Choice Requires="wps">
                <w:drawing>
                  <wp:anchor distT="0" distB="0" distL="114300" distR="114300" simplePos="0" relativeHeight="251661312" behindDoc="0" locked="0" layoutInCell="1" allowOverlap="1" wp14:anchorId="4DEBC8AA" wp14:editId="697DF620">
                    <wp:simplePos x="0" y="0"/>
                    <wp:positionH relativeFrom="page">
                      <wp:posOffset>5048250</wp:posOffset>
                    </wp:positionH>
                    <wp:positionV relativeFrom="page">
                      <wp:posOffset>8826500</wp:posOffset>
                    </wp:positionV>
                    <wp:extent cx="1884680" cy="869950"/>
                    <wp:effectExtent l="0" t="0" r="1270" b="6350"/>
                    <wp:wrapNone/>
                    <wp:docPr id="32" name="Text Box 32"/>
                    <wp:cNvGraphicFramePr/>
                    <a:graphic xmlns:a="http://schemas.openxmlformats.org/drawingml/2006/main">
                      <a:graphicData uri="http://schemas.microsoft.com/office/word/2010/wordprocessingShape">
                        <wps:wsp>
                          <wps:cNvSpPr txBox="1"/>
                          <wps:spPr>
                            <a:xfrm>
                              <a:off x="0" y="0"/>
                              <a:ext cx="1884680" cy="869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2FB7FB" w14:textId="77777777" w:rsidR="00991261" w:rsidRPr="00AD5F8A" w:rsidRDefault="00FD1758" w:rsidP="00AD5F8A">
                                <w:pPr>
                                  <w:pStyle w:val="NoSpacing"/>
                                  <w:numPr>
                                    <w:ilvl w:val="0"/>
                                    <w:numId w:val="8"/>
                                  </w:numPr>
                                  <w:rPr>
                                    <w:b/>
                                    <w:bCs/>
                                    <w:color w:val="4472C4" w:themeColor="accent1"/>
                                    <w:sz w:val="26"/>
                                    <w:szCs w:val="26"/>
                                  </w:rPr>
                                </w:pPr>
                                <w:sdt>
                                  <w:sdtPr>
                                    <w:rPr>
                                      <w:b/>
                                      <w:bCs/>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91261" w:rsidRPr="00AD5F8A">
                                      <w:rPr>
                                        <w:b/>
                                        <w:bCs/>
                                        <w:color w:val="4472C4" w:themeColor="accent1"/>
                                        <w:sz w:val="26"/>
                                        <w:szCs w:val="26"/>
                                      </w:rPr>
                                      <w:t>Aakash Shanavas</w:t>
                                    </w:r>
                                  </w:sdtContent>
                                </w:sdt>
                              </w:p>
                              <w:p w14:paraId="26B1D1F5" w14:textId="77777777" w:rsidR="00AD5F8A" w:rsidRDefault="00AD5F8A" w:rsidP="00AD5F8A">
                                <w:pPr>
                                  <w:pStyle w:val="NoSpacing"/>
                                  <w:numPr>
                                    <w:ilvl w:val="0"/>
                                    <w:numId w:val="8"/>
                                  </w:numPr>
                                  <w:rPr>
                                    <w:color w:val="4472C4" w:themeColor="accent1"/>
                                    <w:sz w:val="26"/>
                                    <w:szCs w:val="26"/>
                                  </w:rPr>
                                </w:pPr>
                                <w:r w:rsidRPr="00AD5F8A">
                                  <w:rPr>
                                    <w:b/>
                                    <w:bCs/>
                                    <w:color w:val="4472C4" w:themeColor="accent1"/>
                                    <w:sz w:val="26"/>
                                    <w:szCs w:val="26"/>
                                  </w:rPr>
                                  <w:t xml:space="preserve">Riya </w:t>
                                </w:r>
                                <w:proofErr w:type="spellStart"/>
                                <w:r w:rsidRPr="00AD5F8A">
                                  <w:rPr>
                                    <w:b/>
                                    <w:bCs/>
                                    <w:color w:val="4472C4" w:themeColor="accent1"/>
                                    <w:sz w:val="26"/>
                                    <w:szCs w:val="26"/>
                                  </w:rPr>
                                  <w:t>Bansode</w:t>
                                </w:r>
                                <w:proofErr w:type="spellEnd"/>
                              </w:p>
                              <w:p w14:paraId="0ED05935" w14:textId="77777777" w:rsidR="00AD5F8A" w:rsidRPr="00AD5F8A" w:rsidRDefault="00AD5F8A" w:rsidP="00AD5F8A">
                                <w:pPr>
                                  <w:pStyle w:val="NoSpacing"/>
                                  <w:numPr>
                                    <w:ilvl w:val="0"/>
                                    <w:numId w:val="8"/>
                                  </w:numPr>
                                  <w:rPr>
                                    <w:b/>
                                    <w:bCs/>
                                    <w:color w:val="4472C4" w:themeColor="accent1"/>
                                    <w:sz w:val="26"/>
                                    <w:szCs w:val="26"/>
                                  </w:rPr>
                                </w:pPr>
                                <w:r w:rsidRPr="00AD5F8A">
                                  <w:rPr>
                                    <w:b/>
                                    <w:bCs/>
                                    <w:color w:val="4472C4" w:themeColor="accent1"/>
                                    <w:sz w:val="26"/>
                                    <w:szCs w:val="26"/>
                                  </w:rPr>
                                  <w:t>Prajakta Ingle</w:t>
                                </w:r>
                              </w:p>
                              <w:p w14:paraId="69FAF861" w14:textId="77777777" w:rsidR="00991261" w:rsidRPr="00AD5F8A" w:rsidRDefault="00AD5F8A" w:rsidP="00AD5F8A">
                                <w:pPr>
                                  <w:pStyle w:val="NoSpacing"/>
                                  <w:numPr>
                                    <w:ilvl w:val="0"/>
                                    <w:numId w:val="8"/>
                                  </w:numPr>
                                  <w:rPr>
                                    <w:color w:val="4472C4" w:themeColor="accent1"/>
                                    <w:sz w:val="26"/>
                                    <w:szCs w:val="26"/>
                                  </w:rPr>
                                </w:pPr>
                                <w:r w:rsidRPr="00AD5F8A">
                                  <w:rPr>
                                    <w:b/>
                                    <w:bCs/>
                                    <w:color w:val="4472C4" w:themeColor="accent1"/>
                                    <w:sz w:val="26"/>
                                    <w:szCs w:val="26"/>
                                  </w:rPr>
                                  <w:t>Varsha Shashidhar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DEBC8AA" id="_x0000_t202" coordsize="21600,21600" o:spt="202" path="m,l,21600r21600,l21600,xe">
                    <v:stroke joinstyle="miter"/>
                    <v:path gradientshapeok="t" o:connecttype="rect"/>
                  </v:shapetype>
                  <v:shape id="Text Box 32" o:spid="_x0000_s1055" type="#_x0000_t202" style="position:absolute;margin-left:397.5pt;margin-top:695pt;width:148.4pt;height:6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" filled="f" stroked="f" strokeweight=".5pt">
                    <v:textbox inset="0,0,0,0">
                      <w:txbxContent>
                        <w:p w14:paraId="292FB7FB" w14:textId="77777777" w:rsidR="00991261" w:rsidRPr="00AD5F8A" w:rsidRDefault="00FD1758" w:rsidP="00AD5F8A">
                          <w:pPr>
                            <w:pStyle w:val="NoSpacing"/>
                            <w:numPr>
                              <w:ilvl w:val="0"/>
                              <w:numId w:val="8"/>
                            </w:numPr>
                            <w:rPr>
                              <w:b/>
                              <w:bCs/>
                              <w:color w:val="4472C4" w:themeColor="accent1"/>
                              <w:sz w:val="26"/>
                              <w:szCs w:val="26"/>
                            </w:rPr>
                          </w:pPr>
                          <w:sdt>
                            <w:sdtPr>
                              <w:rPr>
                                <w:b/>
                                <w:bCs/>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91261" w:rsidRPr="00AD5F8A">
                                <w:rPr>
                                  <w:b/>
                                  <w:bCs/>
                                  <w:color w:val="4472C4" w:themeColor="accent1"/>
                                  <w:sz w:val="26"/>
                                  <w:szCs w:val="26"/>
                                </w:rPr>
                                <w:t>Aakash Shanavas</w:t>
                              </w:r>
                            </w:sdtContent>
                          </w:sdt>
                        </w:p>
                        <w:p w14:paraId="26B1D1F5" w14:textId="77777777" w:rsidR="00AD5F8A" w:rsidRDefault="00AD5F8A" w:rsidP="00AD5F8A">
                          <w:pPr>
                            <w:pStyle w:val="NoSpacing"/>
                            <w:numPr>
                              <w:ilvl w:val="0"/>
                              <w:numId w:val="8"/>
                            </w:numPr>
                            <w:rPr>
                              <w:color w:val="4472C4" w:themeColor="accent1"/>
                              <w:sz w:val="26"/>
                              <w:szCs w:val="26"/>
                            </w:rPr>
                          </w:pPr>
                          <w:r w:rsidRPr="00AD5F8A">
                            <w:rPr>
                              <w:b/>
                              <w:bCs/>
                              <w:color w:val="4472C4" w:themeColor="accent1"/>
                              <w:sz w:val="26"/>
                              <w:szCs w:val="26"/>
                            </w:rPr>
                            <w:t xml:space="preserve">Riya </w:t>
                          </w:r>
                          <w:proofErr w:type="spellStart"/>
                          <w:r w:rsidRPr="00AD5F8A">
                            <w:rPr>
                              <w:b/>
                              <w:bCs/>
                              <w:color w:val="4472C4" w:themeColor="accent1"/>
                              <w:sz w:val="26"/>
                              <w:szCs w:val="26"/>
                            </w:rPr>
                            <w:t>Bansode</w:t>
                          </w:r>
                          <w:proofErr w:type="spellEnd"/>
                        </w:p>
                        <w:p w14:paraId="0ED05935" w14:textId="77777777" w:rsidR="00AD5F8A" w:rsidRPr="00AD5F8A" w:rsidRDefault="00AD5F8A" w:rsidP="00AD5F8A">
                          <w:pPr>
                            <w:pStyle w:val="NoSpacing"/>
                            <w:numPr>
                              <w:ilvl w:val="0"/>
                              <w:numId w:val="8"/>
                            </w:numPr>
                            <w:rPr>
                              <w:b/>
                              <w:bCs/>
                              <w:color w:val="4472C4" w:themeColor="accent1"/>
                              <w:sz w:val="26"/>
                              <w:szCs w:val="26"/>
                            </w:rPr>
                          </w:pPr>
                          <w:r w:rsidRPr="00AD5F8A">
                            <w:rPr>
                              <w:b/>
                              <w:bCs/>
                              <w:color w:val="4472C4" w:themeColor="accent1"/>
                              <w:sz w:val="26"/>
                              <w:szCs w:val="26"/>
                            </w:rPr>
                            <w:t>Prajakta Ingle</w:t>
                          </w:r>
                        </w:p>
                        <w:p w14:paraId="69FAF861" w14:textId="77777777" w:rsidR="00991261" w:rsidRPr="00AD5F8A" w:rsidRDefault="00AD5F8A" w:rsidP="00AD5F8A">
                          <w:pPr>
                            <w:pStyle w:val="NoSpacing"/>
                            <w:numPr>
                              <w:ilvl w:val="0"/>
                              <w:numId w:val="8"/>
                            </w:numPr>
                            <w:rPr>
                              <w:color w:val="4472C4" w:themeColor="accent1"/>
                              <w:sz w:val="26"/>
                              <w:szCs w:val="26"/>
                            </w:rPr>
                          </w:pPr>
                          <w:r w:rsidRPr="00AD5F8A">
                            <w:rPr>
                              <w:b/>
                              <w:bCs/>
                              <w:color w:val="4472C4" w:themeColor="accent1"/>
                              <w:sz w:val="26"/>
                              <w:szCs w:val="26"/>
                            </w:rPr>
                            <w:t>Varsha Shashidhar</w:t>
                          </w:r>
                        </w:p>
                      </w:txbxContent>
                    </v:textbox>
                    <w10:wrap anchorx="page" anchory="page"/>
                  </v:shape>
                </w:pict>
              </mc:Fallback>
            </mc:AlternateContent>
          </w:r>
          <w:r w:rsidR="00AA07E8">
            <w:rPr>
              <w:noProof/>
            </w:rPr>
            <mc:AlternateContent>
              <mc:Choice Requires="wps">
                <w:drawing>
                  <wp:anchor distT="0" distB="0" distL="114300" distR="114300" simplePos="0" relativeHeight="251660288" behindDoc="0" locked="0" layoutInCell="1" allowOverlap="1" wp14:anchorId="205817B2" wp14:editId="6E91DAFB">
                    <wp:simplePos x="0" y="0"/>
                    <wp:positionH relativeFrom="page">
                      <wp:posOffset>2108200</wp:posOffset>
                    </wp:positionH>
                    <wp:positionV relativeFrom="page">
                      <wp:posOffset>2038350</wp:posOffset>
                    </wp:positionV>
                    <wp:extent cx="5244465" cy="400050"/>
                    <wp:effectExtent l="0" t="0" r="13335" b="0"/>
                    <wp:wrapNone/>
                    <wp:docPr id="11" name="Text Box 11"/>
                    <wp:cNvGraphicFramePr/>
                    <a:graphic xmlns:a="http://schemas.openxmlformats.org/drawingml/2006/main">
                      <a:graphicData uri="http://schemas.microsoft.com/office/word/2010/wordprocessingShape">
                        <wps:wsp>
                          <wps:cNvSpPr txBox="1"/>
                          <wps:spPr>
                            <a:xfrm>
                              <a:off x="0" y="0"/>
                              <a:ext cx="524446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D33DAB" w14:textId="77777777" w:rsidR="00991261" w:rsidRPr="00AA07E8" w:rsidRDefault="00AA07E8" w:rsidP="00AA07E8">
                                <w:pPr>
                                  <w:rPr>
                                    <w:bCs/>
                                    <w:sz w:val="36"/>
                                    <w:szCs w:val="36"/>
                                  </w:rPr>
                                </w:pPr>
                                <w:r w:rsidRPr="00AA07E8">
                                  <w:rPr>
                                    <w:rFonts w:ascii="Lato" w:hAnsi="Lato"/>
                                    <w:color w:val="4472C4" w:themeColor="accent1"/>
                                    <w:sz w:val="32"/>
                                    <w:szCs w:val="32"/>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SKIN CANCER – MALIGNANT OR BENIGN DETECTION</w:t>
                                </w:r>
                                <w:r w:rsidRPr="00AA07E8">
                                  <w:rPr>
                                    <w:bCs/>
                                    <w:sz w:val="36"/>
                                    <w:szCs w:val="36"/>
                                  </w:rPr>
                                  <w:t xml:space="preserve"> </w:t>
                                </w:r>
                                <w:sdt>
                                  <w:sdtPr>
                                    <w:rPr>
                                      <w:bCs/>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Pr="00AA07E8">
                                      <w:rPr>
                                        <w:bCs/>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05817B2" id="Text Box 11" o:spid="_x0000_s1056" type="#_x0000_t202" style="position:absolute;margin-left:166pt;margin-top:160.5pt;width:412.95pt;height:31.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" filled="f" stroked="f" strokeweight=".5pt">
                    <v:textbox style="mso-fit-shape-to-text:t" inset="0,0,0,0">
                      <w:txbxContent>
                        <w:p w14:paraId="0ED33DAB" w14:textId="77777777" w:rsidR="00991261" w:rsidRPr="00AA07E8" w:rsidRDefault="00AA07E8" w:rsidP="00AA07E8">
                          <w:pPr>
                            <w:rPr>
                              <w:bCs/>
                              <w:sz w:val="36"/>
                              <w:szCs w:val="36"/>
                            </w:rPr>
                          </w:pPr>
                          <w:r w:rsidRPr="00AA07E8">
                            <w:rPr>
                              <w:rFonts w:ascii="Lato" w:hAnsi="Lato"/>
                              <w:color w:val="4472C4" w:themeColor="accent1"/>
                              <w:sz w:val="32"/>
                              <w:szCs w:val="32"/>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SKIN CANCER – MALIGNANT OR BENIGN DETECTION</w:t>
                          </w:r>
                          <w:r w:rsidRPr="00AA07E8">
                            <w:rPr>
                              <w:bCs/>
                              <w:sz w:val="36"/>
                              <w:szCs w:val="36"/>
                            </w:rPr>
                            <w:t xml:space="preserve"> </w:t>
                          </w:r>
                          <w:sdt>
                            <w:sdtPr>
                              <w:rPr>
                                <w:bCs/>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Pr="00AA07E8">
                                <w:rPr>
                                  <w:bCs/>
                                  <w:sz w:val="36"/>
                                  <w:szCs w:val="36"/>
                                </w:rPr>
                                <w:t xml:space="preserve">     </w:t>
                              </w:r>
                            </w:sdtContent>
                          </w:sdt>
                        </w:p>
                      </w:txbxContent>
                    </v:textbox>
                    <w10:wrap anchorx="page" anchory="page"/>
                  </v:shape>
                </w:pict>
              </mc:Fallback>
            </mc:AlternateContent>
          </w:r>
          <w:r w:rsidR="00991261">
            <w:rPr>
              <w:rStyle w:val="Heading1Char"/>
            </w:rPr>
            <w:br w:type="page"/>
          </w:r>
        </w:p>
      </w:sdtContent>
    </w:sdt>
    <w:sdt>
      <w:sdtPr>
        <w:rPr>
          <w:rFonts w:asciiTheme="minorHAnsi" w:eastAsiaTheme="minorHAnsi" w:hAnsiTheme="minorHAnsi" w:cstheme="minorBidi"/>
          <w:color w:val="auto"/>
          <w:sz w:val="22"/>
          <w:szCs w:val="22"/>
        </w:rPr>
        <w:id w:val="938494217"/>
        <w:docPartObj>
          <w:docPartGallery w:val="Table of Contents"/>
          <w:docPartUnique/>
        </w:docPartObj>
      </w:sdtPr>
      <w:sdtEndPr>
        <w:rPr>
          <w:b/>
          <w:bCs/>
          <w:noProof/>
        </w:rPr>
      </w:sdtEndPr>
      <w:sdtContent>
        <w:p w14:paraId="47AC9254" w14:textId="77777777" w:rsidR="00991261" w:rsidRDefault="00991261">
          <w:pPr>
            <w:pStyle w:val="TOCHeading"/>
          </w:pPr>
          <w:r>
            <w:t>Contents</w:t>
          </w:r>
        </w:p>
        <w:p w14:paraId="3E65EB97" w14:textId="4644F8FE" w:rsidR="00C80BDB" w:rsidRDefault="0099126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7898636" w:history="1">
            <w:r w:rsidR="00C80BDB" w:rsidRPr="009C175C">
              <w:rPr>
                <w:rStyle w:val="Hyperlink"/>
                <w:noProof/>
              </w:rPr>
              <w:t>Introduction</w:t>
            </w:r>
            <w:r w:rsidR="00C80BDB">
              <w:rPr>
                <w:noProof/>
                <w:webHidden/>
              </w:rPr>
              <w:tab/>
            </w:r>
            <w:r w:rsidR="00C80BDB">
              <w:rPr>
                <w:noProof/>
                <w:webHidden/>
              </w:rPr>
              <w:fldChar w:fldCharType="begin"/>
            </w:r>
            <w:r w:rsidR="00C80BDB">
              <w:rPr>
                <w:noProof/>
                <w:webHidden/>
              </w:rPr>
              <w:instrText xml:space="preserve"> PAGEREF _Toc87898636 \h </w:instrText>
            </w:r>
            <w:r w:rsidR="00C80BDB">
              <w:rPr>
                <w:noProof/>
                <w:webHidden/>
              </w:rPr>
            </w:r>
            <w:r w:rsidR="00C80BDB">
              <w:rPr>
                <w:noProof/>
                <w:webHidden/>
              </w:rPr>
              <w:fldChar w:fldCharType="separate"/>
            </w:r>
            <w:r w:rsidR="003D4C5A">
              <w:rPr>
                <w:noProof/>
                <w:webHidden/>
              </w:rPr>
              <w:t>2</w:t>
            </w:r>
            <w:r w:rsidR="00C80BDB">
              <w:rPr>
                <w:noProof/>
                <w:webHidden/>
              </w:rPr>
              <w:fldChar w:fldCharType="end"/>
            </w:r>
          </w:hyperlink>
        </w:p>
        <w:p w14:paraId="670BCC5B" w14:textId="284BFE13" w:rsidR="00C80BDB" w:rsidRDefault="00FD1758">
          <w:pPr>
            <w:pStyle w:val="TOC1"/>
            <w:tabs>
              <w:tab w:val="right" w:leader="dot" w:pos="9350"/>
            </w:tabs>
            <w:rPr>
              <w:rFonts w:eastAsiaTheme="minorEastAsia"/>
              <w:noProof/>
            </w:rPr>
          </w:pPr>
          <w:hyperlink w:anchor="_Toc87898637" w:history="1">
            <w:r w:rsidR="00C80BDB" w:rsidRPr="009C175C">
              <w:rPr>
                <w:rStyle w:val="Hyperlink"/>
                <w:noProof/>
              </w:rPr>
              <w:t>Methodology</w:t>
            </w:r>
            <w:r w:rsidR="00C80BDB">
              <w:rPr>
                <w:noProof/>
                <w:webHidden/>
              </w:rPr>
              <w:tab/>
            </w:r>
            <w:r w:rsidR="00C80BDB">
              <w:rPr>
                <w:noProof/>
                <w:webHidden/>
              </w:rPr>
              <w:fldChar w:fldCharType="begin"/>
            </w:r>
            <w:r w:rsidR="00C80BDB">
              <w:rPr>
                <w:noProof/>
                <w:webHidden/>
              </w:rPr>
              <w:instrText xml:space="preserve"> PAGEREF _Toc87898637 \h </w:instrText>
            </w:r>
            <w:r w:rsidR="00C80BDB">
              <w:rPr>
                <w:noProof/>
                <w:webHidden/>
              </w:rPr>
            </w:r>
            <w:r w:rsidR="00C80BDB">
              <w:rPr>
                <w:noProof/>
                <w:webHidden/>
              </w:rPr>
              <w:fldChar w:fldCharType="separate"/>
            </w:r>
            <w:r w:rsidR="003D4C5A">
              <w:rPr>
                <w:noProof/>
                <w:webHidden/>
              </w:rPr>
              <w:t>2</w:t>
            </w:r>
            <w:r w:rsidR="00C80BDB">
              <w:rPr>
                <w:noProof/>
                <w:webHidden/>
              </w:rPr>
              <w:fldChar w:fldCharType="end"/>
            </w:r>
          </w:hyperlink>
        </w:p>
        <w:p w14:paraId="4AABAA5B" w14:textId="0171459E" w:rsidR="00C80BDB" w:rsidRDefault="00FD1758">
          <w:pPr>
            <w:pStyle w:val="TOC1"/>
            <w:tabs>
              <w:tab w:val="right" w:leader="dot" w:pos="9350"/>
            </w:tabs>
            <w:rPr>
              <w:rFonts w:eastAsiaTheme="minorEastAsia"/>
              <w:noProof/>
            </w:rPr>
          </w:pPr>
          <w:hyperlink w:anchor="_Toc87898638" w:history="1">
            <w:r w:rsidR="00C80BDB" w:rsidRPr="009C175C">
              <w:rPr>
                <w:rStyle w:val="Hyperlink"/>
                <w:noProof/>
              </w:rPr>
              <w:t>Proposed Method</w:t>
            </w:r>
            <w:r w:rsidR="00C80BDB">
              <w:rPr>
                <w:noProof/>
                <w:webHidden/>
              </w:rPr>
              <w:tab/>
            </w:r>
            <w:r w:rsidR="00C80BDB">
              <w:rPr>
                <w:noProof/>
                <w:webHidden/>
              </w:rPr>
              <w:fldChar w:fldCharType="begin"/>
            </w:r>
            <w:r w:rsidR="00C80BDB">
              <w:rPr>
                <w:noProof/>
                <w:webHidden/>
              </w:rPr>
              <w:instrText xml:space="preserve"> PAGEREF _Toc87898638 \h </w:instrText>
            </w:r>
            <w:r w:rsidR="00C80BDB">
              <w:rPr>
                <w:noProof/>
                <w:webHidden/>
              </w:rPr>
            </w:r>
            <w:r w:rsidR="00C80BDB">
              <w:rPr>
                <w:noProof/>
                <w:webHidden/>
              </w:rPr>
              <w:fldChar w:fldCharType="separate"/>
            </w:r>
            <w:r w:rsidR="003D4C5A">
              <w:rPr>
                <w:noProof/>
                <w:webHidden/>
              </w:rPr>
              <w:t>3</w:t>
            </w:r>
            <w:r w:rsidR="00C80BDB">
              <w:rPr>
                <w:noProof/>
                <w:webHidden/>
              </w:rPr>
              <w:fldChar w:fldCharType="end"/>
            </w:r>
          </w:hyperlink>
        </w:p>
        <w:p w14:paraId="36B34318" w14:textId="1A79F091" w:rsidR="00C80BDB" w:rsidRDefault="00FD1758">
          <w:pPr>
            <w:pStyle w:val="TOC1"/>
            <w:tabs>
              <w:tab w:val="right" w:leader="dot" w:pos="9350"/>
            </w:tabs>
            <w:rPr>
              <w:rFonts w:eastAsiaTheme="minorEastAsia"/>
              <w:noProof/>
            </w:rPr>
          </w:pPr>
          <w:hyperlink w:anchor="_Toc87898639" w:history="1">
            <w:r w:rsidR="00C80BDB" w:rsidRPr="009C175C">
              <w:rPr>
                <w:rStyle w:val="Hyperlink"/>
                <w:noProof/>
              </w:rPr>
              <w:t>Process Flow</w:t>
            </w:r>
            <w:r w:rsidR="00C80BDB">
              <w:rPr>
                <w:noProof/>
                <w:webHidden/>
              </w:rPr>
              <w:tab/>
            </w:r>
            <w:r w:rsidR="00C80BDB">
              <w:rPr>
                <w:noProof/>
                <w:webHidden/>
              </w:rPr>
              <w:fldChar w:fldCharType="begin"/>
            </w:r>
            <w:r w:rsidR="00C80BDB">
              <w:rPr>
                <w:noProof/>
                <w:webHidden/>
              </w:rPr>
              <w:instrText xml:space="preserve"> PAGEREF _Toc87898639 \h </w:instrText>
            </w:r>
            <w:r w:rsidR="00C80BDB">
              <w:rPr>
                <w:noProof/>
                <w:webHidden/>
              </w:rPr>
            </w:r>
            <w:r w:rsidR="00C80BDB">
              <w:rPr>
                <w:noProof/>
                <w:webHidden/>
              </w:rPr>
              <w:fldChar w:fldCharType="separate"/>
            </w:r>
            <w:r w:rsidR="003D4C5A">
              <w:rPr>
                <w:noProof/>
                <w:webHidden/>
              </w:rPr>
              <w:t>3</w:t>
            </w:r>
            <w:r w:rsidR="00C80BDB">
              <w:rPr>
                <w:noProof/>
                <w:webHidden/>
              </w:rPr>
              <w:fldChar w:fldCharType="end"/>
            </w:r>
          </w:hyperlink>
        </w:p>
        <w:p w14:paraId="1621C7FD" w14:textId="76F7E03F" w:rsidR="00C80BDB" w:rsidRDefault="00FD1758">
          <w:pPr>
            <w:pStyle w:val="TOC2"/>
            <w:tabs>
              <w:tab w:val="right" w:leader="dot" w:pos="9350"/>
            </w:tabs>
            <w:rPr>
              <w:rFonts w:eastAsiaTheme="minorEastAsia"/>
              <w:noProof/>
            </w:rPr>
          </w:pPr>
          <w:hyperlink w:anchor="_Toc87898640" w:history="1">
            <w:r w:rsidR="00C80BDB" w:rsidRPr="009C175C">
              <w:rPr>
                <w:rStyle w:val="Hyperlink"/>
                <w:noProof/>
              </w:rPr>
              <w:t>Preprocessing</w:t>
            </w:r>
            <w:r w:rsidR="00C80BDB">
              <w:rPr>
                <w:noProof/>
                <w:webHidden/>
              </w:rPr>
              <w:tab/>
            </w:r>
            <w:r w:rsidR="00C80BDB">
              <w:rPr>
                <w:noProof/>
                <w:webHidden/>
              </w:rPr>
              <w:fldChar w:fldCharType="begin"/>
            </w:r>
            <w:r w:rsidR="00C80BDB">
              <w:rPr>
                <w:noProof/>
                <w:webHidden/>
              </w:rPr>
              <w:instrText xml:space="preserve"> PAGEREF _Toc87898640 \h </w:instrText>
            </w:r>
            <w:r w:rsidR="00C80BDB">
              <w:rPr>
                <w:noProof/>
                <w:webHidden/>
              </w:rPr>
            </w:r>
            <w:r w:rsidR="00C80BDB">
              <w:rPr>
                <w:noProof/>
                <w:webHidden/>
              </w:rPr>
              <w:fldChar w:fldCharType="separate"/>
            </w:r>
            <w:r w:rsidR="003D4C5A">
              <w:rPr>
                <w:noProof/>
                <w:webHidden/>
              </w:rPr>
              <w:t>3</w:t>
            </w:r>
            <w:r w:rsidR="00C80BDB">
              <w:rPr>
                <w:noProof/>
                <w:webHidden/>
              </w:rPr>
              <w:fldChar w:fldCharType="end"/>
            </w:r>
          </w:hyperlink>
        </w:p>
        <w:p w14:paraId="2901E757" w14:textId="4CDD150E" w:rsidR="00C80BDB" w:rsidRDefault="00FD1758">
          <w:pPr>
            <w:pStyle w:val="TOC2"/>
            <w:tabs>
              <w:tab w:val="right" w:leader="dot" w:pos="9350"/>
            </w:tabs>
            <w:rPr>
              <w:rFonts w:eastAsiaTheme="minorEastAsia"/>
              <w:noProof/>
            </w:rPr>
          </w:pPr>
          <w:hyperlink w:anchor="_Toc87898641" w:history="1">
            <w:r w:rsidR="00C80BDB" w:rsidRPr="009C175C">
              <w:rPr>
                <w:rStyle w:val="Hyperlink"/>
                <w:noProof/>
              </w:rPr>
              <w:t>Save the preprocessed file</w:t>
            </w:r>
            <w:r w:rsidR="00C80BDB">
              <w:rPr>
                <w:noProof/>
                <w:webHidden/>
              </w:rPr>
              <w:tab/>
            </w:r>
            <w:r w:rsidR="00C80BDB">
              <w:rPr>
                <w:noProof/>
                <w:webHidden/>
              </w:rPr>
              <w:fldChar w:fldCharType="begin"/>
            </w:r>
            <w:r w:rsidR="00C80BDB">
              <w:rPr>
                <w:noProof/>
                <w:webHidden/>
              </w:rPr>
              <w:instrText xml:space="preserve"> PAGEREF _Toc87898641 \h </w:instrText>
            </w:r>
            <w:r w:rsidR="00C80BDB">
              <w:rPr>
                <w:noProof/>
                <w:webHidden/>
              </w:rPr>
            </w:r>
            <w:r w:rsidR="00C80BDB">
              <w:rPr>
                <w:noProof/>
                <w:webHidden/>
              </w:rPr>
              <w:fldChar w:fldCharType="separate"/>
            </w:r>
            <w:r w:rsidR="003D4C5A">
              <w:rPr>
                <w:noProof/>
                <w:webHidden/>
              </w:rPr>
              <w:t>3</w:t>
            </w:r>
            <w:r w:rsidR="00C80BDB">
              <w:rPr>
                <w:noProof/>
                <w:webHidden/>
              </w:rPr>
              <w:fldChar w:fldCharType="end"/>
            </w:r>
          </w:hyperlink>
        </w:p>
        <w:p w14:paraId="4914B172" w14:textId="64D19A92" w:rsidR="00C80BDB" w:rsidRDefault="00FD1758">
          <w:pPr>
            <w:pStyle w:val="TOC2"/>
            <w:tabs>
              <w:tab w:val="right" w:leader="dot" w:pos="9350"/>
            </w:tabs>
            <w:rPr>
              <w:rFonts w:eastAsiaTheme="minorEastAsia"/>
              <w:noProof/>
            </w:rPr>
          </w:pPr>
          <w:hyperlink w:anchor="_Toc87898642" w:history="1">
            <w:r w:rsidR="00C80BDB" w:rsidRPr="009C175C">
              <w:rPr>
                <w:rStyle w:val="Hyperlink"/>
                <w:noProof/>
              </w:rPr>
              <w:t>Feeding the preprocessed data to convolutional neural network (CNN)</w:t>
            </w:r>
            <w:r w:rsidR="00C80BDB">
              <w:rPr>
                <w:noProof/>
                <w:webHidden/>
              </w:rPr>
              <w:tab/>
            </w:r>
            <w:r w:rsidR="00C80BDB">
              <w:rPr>
                <w:noProof/>
                <w:webHidden/>
              </w:rPr>
              <w:fldChar w:fldCharType="begin"/>
            </w:r>
            <w:r w:rsidR="00C80BDB">
              <w:rPr>
                <w:noProof/>
                <w:webHidden/>
              </w:rPr>
              <w:instrText xml:space="preserve"> PAGEREF _Toc87898642 \h </w:instrText>
            </w:r>
            <w:r w:rsidR="00C80BDB">
              <w:rPr>
                <w:noProof/>
                <w:webHidden/>
              </w:rPr>
            </w:r>
            <w:r w:rsidR="00C80BDB">
              <w:rPr>
                <w:noProof/>
                <w:webHidden/>
              </w:rPr>
              <w:fldChar w:fldCharType="separate"/>
            </w:r>
            <w:r w:rsidR="003D4C5A">
              <w:rPr>
                <w:noProof/>
                <w:webHidden/>
              </w:rPr>
              <w:t>3</w:t>
            </w:r>
            <w:r w:rsidR="00C80BDB">
              <w:rPr>
                <w:noProof/>
                <w:webHidden/>
              </w:rPr>
              <w:fldChar w:fldCharType="end"/>
            </w:r>
          </w:hyperlink>
        </w:p>
        <w:p w14:paraId="39E84F23" w14:textId="6C9A9AAC" w:rsidR="00C80BDB" w:rsidRDefault="00FD1758">
          <w:pPr>
            <w:pStyle w:val="TOC2"/>
            <w:tabs>
              <w:tab w:val="right" w:leader="dot" w:pos="9350"/>
            </w:tabs>
            <w:rPr>
              <w:rFonts w:eastAsiaTheme="minorEastAsia"/>
              <w:noProof/>
            </w:rPr>
          </w:pPr>
          <w:hyperlink w:anchor="_Toc87898643" w:history="1">
            <w:r w:rsidR="00C80BDB" w:rsidRPr="009C175C">
              <w:rPr>
                <w:rStyle w:val="Hyperlink"/>
                <w:rFonts w:cstheme="minorHAnsi"/>
                <w:noProof/>
              </w:rPr>
              <w:t>• Convolution layer</w:t>
            </w:r>
            <w:r w:rsidR="00C80BDB">
              <w:rPr>
                <w:noProof/>
                <w:webHidden/>
              </w:rPr>
              <w:tab/>
            </w:r>
            <w:r w:rsidR="00C80BDB">
              <w:rPr>
                <w:noProof/>
                <w:webHidden/>
              </w:rPr>
              <w:fldChar w:fldCharType="begin"/>
            </w:r>
            <w:r w:rsidR="00C80BDB">
              <w:rPr>
                <w:noProof/>
                <w:webHidden/>
              </w:rPr>
              <w:instrText xml:space="preserve"> PAGEREF _Toc87898643 \h </w:instrText>
            </w:r>
            <w:r w:rsidR="00C80BDB">
              <w:rPr>
                <w:noProof/>
                <w:webHidden/>
              </w:rPr>
            </w:r>
            <w:r w:rsidR="00C80BDB">
              <w:rPr>
                <w:noProof/>
                <w:webHidden/>
              </w:rPr>
              <w:fldChar w:fldCharType="separate"/>
            </w:r>
            <w:r w:rsidR="003D4C5A">
              <w:rPr>
                <w:noProof/>
                <w:webHidden/>
              </w:rPr>
              <w:t>4</w:t>
            </w:r>
            <w:r w:rsidR="00C80BDB">
              <w:rPr>
                <w:noProof/>
                <w:webHidden/>
              </w:rPr>
              <w:fldChar w:fldCharType="end"/>
            </w:r>
          </w:hyperlink>
        </w:p>
        <w:p w14:paraId="2030BAB3" w14:textId="092064D4" w:rsidR="00C80BDB" w:rsidRDefault="00FD1758">
          <w:pPr>
            <w:pStyle w:val="TOC2"/>
            <w:tabs>
              <w:tab w:val="right" w:leader="dot" w:pos="9350"/>
            </w:tabs>
            <w:rPr>
              <w:rFonts w:eastAsiaTheme="minorEastAsia"/>
              <w:noProof/>
            </w:rPr>
          </w:pPr>
          <w:hyperlink w:anchor="_Toc87898644" w:history="1">
            <w:r w:rsidR="00C80BDB" w:rsidRPr="009C175C">
              <w:rPr>
                <w:rStyle w:val="Hyperlink"/>
                <w:rFonts w:cstheme="minorHAnsi"/>
                <w:noProof/>
              </w:rPr>
              <w:t>• Pooling layer</w:t>
            </w:r>
            <w:r w:rsidR="00C80BDB">
              <w:rPr>
                <w:noProof/>
                <w:webHidden/>
              </w:rPr>
              <w:tab/>
            </w:r>
            <w:r w:rsidR="00C80BDB">
              <w:rPr>
                <w:noProof/>
                <w:webHidden/>
              </w:rPr>
              <w:fldChar w:fldCharType="begin"/>
            </w:r>
            <w:r w:rsidR="00C80BDB">
              <w:rPr>
                <w:noProof/>
                <w:webHidden/>
              </w:rPr>
              <w:instrText xml:space="preserve"> PAGEREF _Toc87898644 \h </w:instrText>
            </w:r>
            <w:r w:rsidR="00C80BDB">
              <w:rPr>
                <w:noProof/>
                <w:webHidden/>
              </w:rPr>
            </w:r>
            <w:r w:rsidR="00C80BDB">
              <w:rPr>
                <w:noProof/>
                <w:webHidden/>
              </w:rPr>
              <w:fldChar w:fldCharType="separate"/>
            </w:r>
            <w:r w:rsidR="003D4C5A">
              <w:rPr>
                <w:noProof/>
                <w:webHidden/>
              </w:rPr>
              <w:t>4</w:t>
            </w:r>
            <w:r w:rsidR="00C80BDB">
              <w:rPr>
                <w:noProof/>
                <w:webHidden/>
              </w:rPr>
              <w:fldChar w:fldCharType="end"/>
            </w:r>
          </w:hyperlink>
        </w:p>
        <w:p w14:paraId="0877155C" w14:textId="446E0589" w:rsidR="00C80BDB" w:rsidRDefault="00FD1758">
          <w:pPr>
            <w:pStyle w:val="TOC2"/>
            <w:tabs>
              <w:tab w:val="right" w:leader="dot" w:pos="9350"/>
            </w:tabs>
            <w:rPr>
              <w:rFonts w:eastAsiaTheme="minorEastAsia"/>
              <w:noProof/>
            </w:rPr>
          </w:pPr>
          <w:hyperlink w:anchor="_Toc87898645" w:history="1">
            <w:r w:rsidR="00C80BDB" w:rsidRPr="009C175C">
              <w:rPr>
                <w:rStyle w:val="Hyperlink"/>
                <w:rFonts w:cstheme="minorHAnsi"/>
                <w:noProof/>
              </w:rPr>
              <w:t>• Fully connected layer</w:t>
            </w:r>
            <w:r w:rsidR="00C80BDB">
              <w:rPr>
                <w:noProof/>
                <w:webHidden/>
              </w:rPr>
              <w:tab/>
            </w:r>
            <w:r w:rsidR="00C80BDB">
              <w:rPr>
                <w:noProof/>
                <w:webHidden/>
              </w:rPr>
              <w:fldChar w:fldCharType="begin"/>
            </w:r>
            <w:r w:rsidR="00C80BDB">
              <w:rPr>
                <w:noProof/>
                <w:webHidden/>
              </w:rPr>
              <w:instrText xml:space="preserve"> PAGEREF _Toc87898645 \h </w:instrText>
            </w:r>
            <w:r w:rsidR="00C80BDB">
              <w:rPr>
                <w:noProof/>
                <w:webHidden/>
              </w:rPr>
            </w:r>
            <w:r w:rsidR="00C80BDB">
              <w:rPr>
                <w:noProof/>
                <w:webHidden/>
              </w:rPr>
              <w:fldChar w:fldCharType="separate"/>
            </w:r>
            <w:r w:rsidR="003D4C5A">
              <w:rPr>
                <w:noProof/>
                <w:webHidden/>
              </w:rPr>
              <w:t>4</w:t>
            </w:r>
            <w:r w:rsidR="00C80BDB">
              <w:rPr>
                <w:noProof/>
                <w:webHidden/>
              </w:rPr>
              <w:fldChar w:fldCharType="end"/>
            </w:r>
          </w:hyperlink>
        </w:p>
        <w:p w14:paraId="5B7B23F7" w14:textId="1772F6BB" w:rsidR="00C80BDB" w:rsidRDefault="00FD1758">
          <w:pPr>
            <w:pStyle w:val="TOC2"/>
            <w:tabs>
              <w:tab w:val="right" w:leader="dot" w:pos="9350"/>
            </w:tabs>
            <w:rPr>
              <w:rFonts w:eastAsiaTheme="minorEastAsia"/>
              <w:noProof/>
            </w:rPr>
          </w:pPr>
          <w:hyperlink w:anchor="_Toc87898646" w:history="1">
            <w:r w:rsidR="00C80BDB" w:rsidRPr="009C175C">
              <w:rPr>
                <w:rStyle w:val="Hyperlink"/>
                <w:noProof/>
              </w:rPr>
              <w:t>Train</w:t>
            </w:r>
            <w:r w:rsidR="00C80BDB">
              <w:rPr>
                <w:noProof/>
                <w:webHidden/>
              </w:rPr>
              <w:tab/>
            </w:r>
            <w:r w:rsidR="00C80BDB">
              <w:rPr>
                <w:noProof/>
                <w:webHidden/>
              </w:rPr>
              <w:fldChar w:fldCharType="begin"/>
            </w:r>
            <w:r w:rsidR="00C80BDB">
              <w:rPr>
                <w:noProof/>
                <w:webHidden/>
              </w:rPr>
              <w:instrText xml:space="preserve"> PAGEREF _Toc87898646 \h </w:instrText>
            </w:r>
            <w:r w:rsidR="00C80BDB">
              <w:rPr>
                <w:noProof/>
                <w:webHidden/>
              </w:rPr>
            </w:r>
            <w:r w:rsidR="00C80BDB">
              <w:rPr>
                <w:noProof/>
                <w:webHidden/>
              </w:rPr>
              <w:fldChar w:fldCharType="separate"/>
            </w:r>
            <w:r w:rsidR="003D4C5A">
              <w:rPr>
                <w:noProof/>
                <w:webHidden/>
              </w:rPr>
              <w:t>4</w:t>
            </w:r>
            <w:r w:rsidR="00C80BDB">
              <w:rPr>
                <w:noProof/>
                <w:webHidden/>
              </w:rPr>
              <w:fldChar w:fldCharType="end"/>
            </w:r>
          </w:hyperlink>
        </w:p>
        <w:p w14:paraId="1E1FA7C1" w14:textId="56AF2F48" w:rsidR="00C80BDB" w:rsidRDefault="00FD1758">
          <w:pPr>
            <w:pStyle w:val="TOC2"/>
            <w:tabs>
              <w:tab w:val="right" w:leader="dot" w:pos="9350"/>
            </w:tabs>
            <w:rPr>
              <w:rFonts w:eastAsiaTheme="minorEastAsia"/>
              <w:noProof/>
            </w:rPr>
          </w:pPr>
          <w:hyperlink w:anchor="_Toc87898647" w:history="1">
            <w:r w:rsidR="00C80BDB" w:rsidRPr="009C175C">
              <w:rPr>
                <w:rStyle w:val="Hyperlink"/>
                <w:noProof/>
              </w:rPr>
              <w:t>Save the</w:t>
            </w:r>
            <w:r w:rsidR="00C80BDB">
              <w:rPr>
                <w:noProof/>
                <w:webHidden/>
              </w:rPr>
              <w:tab/>
            </w:r>
            <w:r w:rsidR="00C80BDB">
              <w:rPr>
                <w:noProof/>
                <w:webHidden/>
              </w:rPr>
              <w:fldChar w:fldCharType="begin"/>
            </w:r>
            <w:r w:rsidR="00C80BDB">
              <w:rPr>
                <w:noProof/>
                <w:webHidden/>
              </w:rPr>
              <w:instrText xml:space="preserve"> PAGEREF _Toc87898647 \h </w:instrText>
            </w:r>
            <w:r w:rsidR="00C80BDB">
              <w:rPr>
                <w:noProof/>
                <w:webHidden/>
              </w:rPr>
            </w:r>
            <w:r w:rsidR="00C80BDB">
              <w:rPr>
                <w:noProof/>
                <w:webHidden/>
              </w:rPr>
              <w:fldChar w:fldCharType="separate"/>
            </w:r>
            <w:r w:rsidR="003D4C5A">
              <w:rPr>
                <w:noProof/>
                <w:webHidden/>
              </w:rPr>
              <w:t>4</w:t>
            </w:r>
            <w:r w:rsidR="00C80BDB">
              <w:rPr>
                <w:noProof/>
                <w:webHidden/>
              </w:rPr>
              <w:fldChar w:fldCharType="end"/>
            </w:r>
          </w:hyperlink>
        </w:p>
        <w:p w14:paraId="3F73559B" w14:textId="6D4B0E83" w:rsidR="00C80BDB" w:rsidRDefault="00FD1758">
          <w:pPr>
            <w:pStyle w:val="TOC2"/>
            <w:tabs>
              <w:tab w:val="right" w:leader="dot" w:pos="9350"/>
            </w:tabs>
            <w:rPr>
              <w:rFonts w:eastAsiaTheme="minorEastAsia"/>
              <w:noProof/>
            </w:rPr>
          </w:pPr>
          <w:hyperlink w:anchor="_Toc87898648" w:history="1">
            <w:r w:rsidR="00C80BDB" w:rsidRPr="009C175C">
              <w:rPr>
                <w:rStyle w:val="Hyperlink"/>
                <w:noProof/>
              </w:rPr>
              <w:t>Prediction</w:t>
            </w:r>
            <w:r w:rsidR="00C80BDB">
              <w:rPr>
                <w:noProof/>
                <w:webHidden/>
              </w:rPr>
              <w:tab/>
            </w:r>
            <w:r w:rsidR="00C80BDB">
              <w:rPr>
                <w:noProof/>
                <w:webHidden/>
              </w:rPr>
              <w:fldChar w:fldCharType="begin"/>
            </w:r>
            <w:r w:rsidR="00C80BDB">
              <w:rPr>
                <w:noProof/>
                <w:webHidden/>
              </w:rPr>
              <w:instrText xml:space="preserve"> PAGEREF _Toc87898648 \h </w:instrText>
            </w:r>
            <w:r w:rsidR="00C80BDB">
              <w:rPr>
                <w:noProof/>
                <w:webHidden/>
              </w:rPr>
            </w:r>
            <w:r w:rsidR="00C80BDB">
              <w:rPr>
                <w:noProof/>
                <w:webHidden/>
              </w:rPr>
              <w:fldChar w:fldCharType="separate"/>
            </w:r>
            <w:r w:rsidR="003D4C5A">
              <w:rPr>
                <w:noProof/>
                <w:webHidden/>
              </w:rPr>
              <w:t>4</w:t>
            </w:r>
            <w:r w:rsidR="00C80BDB">
              <w:rPr>
                <w:noProof/>
                <w:webHidden/>
              </w:rPr>
              <w:fldChar w:fldCharType="end"/>
            </w:r>
          </w:hyperlink>
        </w:p>
        <w:p w14:paraId="46A7E184" w14:textId="74B7ABF6" w:rsidR="00C80BDB" w:rsidRDefault="00FD1758">
          <w:pPr>
            <w:pStyle w:val="TOC1"/>
            <w:tabs>
              <w:tab w:val="right" w:leader="dot" w:pos="9350"/>
            </w:tabs>
            <w:rPr>
              <w:rFonts w:eastAsiaTheme="minorEastAsia"/>
              <w:noProof/>
            </w:rPr>
          </w:pPr>
          <w:hyperlink w:anchor="_Toc87898649" w:history="1">
            <w:r w:rsidR="00C80BDB" w:rsidRPr="009C175C">
              <w:rPr>
                <w:rStyle w:val="Hyperlink"/>
                <w:noProof/>
              </w:rPr>
              <w:t>Conclusion</w:t>
            </w:r>
            <w:r w:rsidR="00C80BDB">
              <w:rPr>
                <w:noProof/>
                <w:webHidden/>
              </w:rPr>
              <w:tab/>
            </w:r>
            <w:r w:rsidR="00C80BDB">
              <w:rPr>
                <w:noProof/>
                <w:webHidden/>
              </w:rPr>
              <w:fldChar w:fldCharType="begin"/>
            </w:r>
            <w:r w:rsidR="00C80BDB">
              <w:rPr>
                <w:noProof/>
                <w:webHidden/>
              </w:rPr>
              <w:instrText xml:space="preserve"> PAGEREF _Toc87898649 \h </w:instrText>
            </w:r>
            <w:r w:rsidR="00C80BDB">
              <w:rPr>
                <w:noProof/>
                <w:webHidden/>
              </w:rPr>
            </w:r>
            <w:r w:rsidR="00C80BDB">
              <w:rPr>
                <w:noProof/>
                <w:webHidden/>
              </w:rPr>
              <w:fldChar w:fldCharType="separate"/>
            </w:r>
            <w:r w:rsidR="003D4C5A">
              <w:rPr>
                <w:noProof/>
                <w:webHidden/>
              </w:rPr>
              <w:t>10</w:t>
            </w:r>
            <w:r w:rsidR="00C80BDB">
              <w:rPr>
                <w:noProof/>
                <w:webHidden/>
              </w:rPr>
              <w:fldChar w:fldCharType="end"/>
            </w:r>
          </w:hyperlink>
        </w:p>
        <w:p w14:paraId="3183665C" w14:textId="351503B4" w:rsidR="00C80BDB" w:rsidRDefault="00FD1758">
          <w:pPr>
            <w:pStyle w:val="TOC1"/>
            <w:tabs>
              <w:tab w:val="right" w:leader="dot" w:pos="9350"/>
            </w:tabs>
            <w:rPr>
              <w:rFonts w:eastAsiaTheme="minorEastAsia"/>
              <w:noProof/>
            </w:rPr>
          </w:pPr>
          <w:hyperlink w:anchor="_Toc87898650" w:history="1">
            <w:r w:rsidR="00C80BDB" w:rsidRPr="009C175C">
              <w:rPr>
                <w:rStyle w:val="Hyperlink"/>
                <w:rFonts w:cstheme="minorHAnsi"/>
                <w:noProof/>
              </w:rPr>
              <w:t>Future Scope:</w:t>
            </w:r>
            <w:r w:rsidR="00C80BDB">
              <w:rPr>
                <w:noProof/>
                <w:webHidden/>
              </w:rPr>
              <w:tab/>
            </w:r>
            <w:r w:rsidR="00C80BDB">
              <w:rPr>
                <w:noProof/>
                <w:webHidden/>
              </w:rPr>
              <w:fldChar w:fldCharType="begin"/>
            </w:r>
            <w:r w:rsidR="00C80BDB">
              <w:rPr>
                <w:noProof/>
                <w:webHidden/>
              </w:rPr>
              <w:instrText xml:space="preserve"> PAGEREF _Toc87898650 \h </w:instrText>
            </w:r>
            <w:r w:rsidR="00C80BDB">
              <w:rPr>
                <w:noProof/>
                <w:webHidden/>
              </w:rPr>
            </w:r>
            <w:r w:rsidR="00C80BDB">
              <w:rPr>
                <w:noProof/>
                <w:webHidden/>
              </w:rPr>
              <w:fldChar w:fldCharType="separate"/>
            </w:r>
            <w:r w:rsidR="003D4C5A">
              <w:rPr>
                <w:noProof/>
                <w:webHidden/>
              </w:rPr>
              <w:t>10</w:t>
            </w:r>
            <w:r w:rsidR="00C80BDB">
              <w:rPr>
                <w:noProof/>
                <w:webHidden/>
              </w:rPr>
              <w:fldChar w:fldCharType="end"/>
            </w:r>
          </w:hyperlink>
        </w:p>
        <w:p w14:paraId="18FAB65C" w14:textId="4B48BCA3" w:rsidR="00C80BDB" w:rsidRDefault="00FD1758">
          <w:pPr>
            <w:pStyle w:val="TOC1"/>
            <w:tabs>
              <w:tab w:val="right" w:leader="dot" w:pos="9350"/>
            </w:tabs>
            <w:rPr>
              <w:rFonts w:eastAsiaTheme="minorEastAsia"/>
              <w:noProof/>
            </w:rPr>
          </w:pPr>
          <w:hyperlink w:anchor="_Toc87898651" w:history="1">
            <w:r w:rsidR="00C80BDB" w:rsidRPr="009C175C">
              <w:rPr>
                <w:rStyle w:val="Hyperlink"/>
                <w:noProof/>
              </w:rPr>
              <w:t>References:</w:t>
            </w:r>
            <w:r w:rsidR="00C80BDB">
              <w:rPr>
                <w:noProof/>
                <w:webHidden/>
              </w:rPr>
              <w:tab/>
            </w:r>
            <w:r w:rsidR="00C80BDB">
              <w:rPr>
                <w:noProof/>
                <w:webHidden/>
              </w:rPr>
              <w:fldChar w:fldCharType="begin"/>
            </w:r>
            <w:r w:rsidR="00C80BDB">
              <w:rPr>
                <w:noProof/>
                <w:webHidden/>
              </w:rPr>
              <w:instrText xml:space="preserve"> PAGEREF _Toc87898651 \h </w:instrText>
            </w:r>
            <w:r w:rsidR="00C80BDB">
              <w:rPr>
                <w:noProof/>
                <w:webHidden/>
              </w:rPr>
            </w:r>
            <w:r w:rsidR="00C80BDB">
              <w:rPr>
                <w:noProof/>
                <w:webHidden/>
              </w:rPr>
              <w:fldChar w:fldCharType="separate"/>
            </w:r>
            <w:r w:rsidR="003D4C5A">
              <w:rPr>
                <w:noProof/>
                <w:webHidden/>
              </w:rPr>
              <w:t>11</w:t>
            </w:r>
            <w:r w:rsidR="00C80BDB">
              <w:rPr>
                <w:noProof/>
                <w:webHidden/>
              </w:rPr>
              <w:fldChar w:fldCharType="end"/>
            </w:r>
          </w:hyperlink>
        </w:p>
        <w:p w14:paraId="1F186354" w14:textId="6532A037" w:rsidR="00991261" w:rsidRDefault="00991261">
          <w:r>
            <w:rPr>
              <w:b/>
              <w:bCs/>
              <w:noProof/>
            </w:rPr>
            <w:fldChar w:fldCharType="end"/>
          </w:r>
        </w:p>
      </w:sdtContent>
    </w:sdt>
    <w:p w14:paraId="05A74DBC" w14:textId="77777777" w:rsidR="00991261" w:rsidRDefault="00991261" w:rsidP="000A7051">
      <w:pPr>
        <w:spacing w:line="240" w:lineRule="auto"/>
        <w:rPr>
          <w:rStyle w:val="Heading1Char"/>
        </w:rPr>
      </w:pPr>
    </w:p>
    <w:p w14:paraId="7E5DCBF5" w14:textId="77777777" w:rsidR="00991261" w:rsidRDefault="00991261" w:rsidP="000A7051">
      <w:pPr>
        <w:spacing w:line="240" w:lineRule="auto"/>
        <w:rPr>
          <w:rStyle w:val="Heading1Char"/>
        </w:rPr>
      </w:pPr>
    </w:p>
    <w:p w14:paraId="6F666BB7" w14:textId="77777777" w:rsidR="00991261" w:rsidRDefault="00991261" w:rsidP="000A7051">
      <w:pPr>
        <w:spacing w:line="240" w:lineRule="auto"/>
        <w:rPr>
          <w:rStyle w:val="Heading1Char"/>
        </w:rPr>
      </w:pPr>
    </w:p>
    <w:p w14:paraId="473F331B" w14:textId="77777777" w:rsidR="00991261" w:rsidRDefault="00991261" w:rsidP="000A7051">
      <w:pPr>
        <w:spacing w:line="240" w:lineRule="auto"/>
        <w:rPr>
          <w:rStyle w:val="Heading1Char"/>
        </w:rPr>
      </w:pPr>
    </w:p>
    <w:p w14:paraId="5E9874BD" w14:textId="77777777" w:rsidR="00991261" w:rsidRDefault="00991261" w:rsidP="000A7051">
      <w:pPr>
        <w:spacing w:line="240" w:lineRule="auto"/>
        <w:rPr>
          <w:rStyle w:val="Heading1Char"/>
        </w:rPr>
      </w:pPr>
    </w:p>
    <w:p w14:paraId="19C36003" w14:textId="77777777" w:rsidR="00991261" w:rsidRDefault="00991261" w:rsidP="000A7051">
      <w:pPr>
        <w:spacing w:line="240" w:lineRule="auto"/>
        <w:rPr>
          <w:rStyle w:val="Heading1Char"/>
        </w:rPr>
      </w:pPr>
    </w:p>
    <w:p w14:paraId="77471566" w14:textId="77777777" w:rsidR="00991261" w:rsidRDefault="00991261" w:rsidP="000A7051">
      <w:pPr>
        <w:spacing w:line="240" w:lineRule="auto"/>
        <w:rPr>
          <w:rStyle w:val="Heading1Char"/>
        </w:rPr>
      </w:pPr>
    </w:p>
    <w:p w14:paraId="7D0CE0BD" w14:textId="77777777" w:rsidR="00991261" w:rsidRDefault="00991261" w:rsidP="000A7051">
      <w:pPr>
        <w:spacing w:line="240" w:lineRule="auto"/>
        <w:rPr>
          <w:rStyle w:val="Heading1Char"/>
        </w:rPr>
      </w:pPr>
    </w:p>
    <w:p w14:paraId="7216A812" w14:textId="159E1EA0" w:rsidR="00991261" w:rsidRDefault="00991261" w:rsidP="000A7051">
      <w:pPr>
        <w:spacing w:line="240" w:lineRule="auto"/>
        <w:rPr>
          <w:rStyle w:val="Heading1Char"/>
        </w:rPr>
      </w:pPr>
    </w:p>
    <w:p w14:paraId="6E098B6F" w14:textId="77777777" w:rsidR="00C80BDB" w:rsidRDefault="00C80BDB" w:rsidP="000A7051">
      <w:pPr>
        <w:spacing w:line="240" w:lineRule="auto"/>
        <w:rPr>
          <w:rStyle w:val="Heading1Char"/>
        </w:rPr>
      </w:pPr>
    </w:p>
    <w:p w14:paraId="6A3AACA7" w14:textId="29C42D65" w:rsidR="00991261" w:rsidRDefault="00991261" w:rsidP="000A7051">
      <w:pPr>
        <w:spacing w:line="240" w:lineRule="auto"/>
        <w:rPr>
          <w:rStyle w:val="Heading1Char"/>
        </w:rPr>
      </w:pPr>
    </w:p>
    <w:p w14:paraId="660E31CA" w14:textId="2356598A" w:rsidR="008332DE" w:rsidRDefault="008332DE" w:rsidP="000A7051">
      <w:pPr>
        <w:spacing w:line="240" w:lineRule="auto"/>
        <w:rPr>
          <w:rStyle w:val="Heading1Char"/>
        </w:rPr>
      </w:pPr>
    </w:p>
    <w:p w14:paraId="42B5D8DA" w14:textId="77777777" w:rsidR="008332DE" w:rsidRDefault="008332DE" w:rsidP="000A7051">
      <w:pPr>
        <w:spacing w:line="240" w:lineRule="auto"/>
        <w:rPr>
          <w:rStyle w:val="Heading1Char"/>
        </w:rPr>
      </w:pPr>
    </w:p>
    <w:p w14:paraId="67FE7515" w14:textId="77777777" w:rsidR="006245F4" w:rsidRPr="000A7051" w:rsidRDefault="00E77459" w:rsidP="000A7051">
      <w:pPr>
        <w:spacing w:line="240" w:lineRule="auto"/>
        <w:rPr>
          <w:rFonts w:cstheme="minorHAnsi"/>
          <w:b/>
          <w:bCs/>
          <w:sz w:val="28"/>
          <w:szCs w:val="28"/>
        </w:rPr>
      </w:pPr>
      <w:bookmarkStart w:id="1" w:name="_Toc87898636"/>
      <w:r w:rsidRPr="00E3201B">
        <w:rPr>
          <w:rStyle w:val="Heading1Char"/>
        </w:rPr>
        <w:t>Introduction</w:t>
      </w:r>
      <w:bookmarkEnd w:id="0"/>
      <w:bookmarkEnd w:id="1"/>
      <w:r w:rsidRPr="000A7051">
        <w:rPr>
          <w:rFonts w:cstheme="minorHAnsi"/>
          <w:b/>
          <w:bCs/>
          <w:sz w:val="28"/>
          <w:szCs w:val="28"/>
        </w:rPr>
        <w:t>:</w:t>
      </w:r>
    </w:p>
    <w:p w14:paraId="5D8A13DC" w14:textId="3B9266E8" w:rsidR="00AD6596" w:rsidRPr="000A7051" w:rsidRDefault="00CF4EBF" w:rsidP="000A7051">
      <w:pPr>
        <w:spacing w:line="240" w:lineRule="auto"/>
        <w:rPr>
          <w:rFonts w:cstheme="minorHAnsi"/>
        </w:rPr>
      </w:pPr>
      <w:r w:rsidRPr="000A7051">
        <w:rPr>
          <w:rFonts w:cstheme="minorHAnsi"/>
        </w:rPr>
        <w:t>Cancer has adversely impacted physical and mental health of people all over the world.</w:t>
      </w:r>
      <w:r w:rsidR="00C64305">
        <w:rPr>
          <w:rFonts w:cstheme="minorHAnsi"/>
        </w:rPr>
        <w:t xml:space="preserve"> </w:t>
      </w:r>
      <w:r w:rsidR="00AD6596" w:rsidRPr="000A7051">
        <w:rPr>
          <w:rFonts w:cstheme="minorHAnsi"/>
        </w:rPr>
        <w:t xml:space="preserve">In 2020 it was estimated that 1,806,590 new cases of cancer will be diagnosed in United States alone leading to an astounding 606,520 deaths. </w:t>
      </w:r>
      <w:r w:rsidR="00DD5950" w:rsidRPr="000A7051">
        <w:rPr>
          <w:rFonts w:cstheme="minorHAnsi"/>
        </w:rPr>
        <w:t>Five most prominent cancers seen in patients based on the estimated new cases in 2020 are breast cancer, lung and bronchus cancer, prostate cancer, colon and rectum cancer and melanoma of the skin.</w:t>
      </w:r>
      <w:r w:rsidR="00EF4E1D" w:rsidRPr="000A7051">
        <w:rPr>
          <w:rFonts w:cstheme="minorHAnsi"/>
        </w:rPr>
        <w:t xml:space="preserve"> [2]</w:t>
      </w:r>
    </w:p>
    <w:p w14:paraId="1528CAAC" w14:textId="77777777" w:rsidR="00693332" w:rsidRPr="000A7051" w:rsidRDefault="00740D65" w:rsidP="000A7051">
      <w:pPr>
        <w:spacing w:line="240" w:lineRule="auto"/>
        <w:rPr>
          <w:rFonts w:cstheme="minorHAnsi"/>
        </w:rPr>
      </w:pPr>
      <w:r w:rsidRPr="000A7051">
        <w:rPr>
          <w:rFonts w:cstheme="minorHAnsi"/>
        </w:rPr>
        <w:t xml:space="preserve">At some point </w:t>
      </w:r>
      <w:r w:rsidR="00A35E4E" w:rsidRPr="000A7051">
        <w:rPr>
          <w:rFonts w:cstheme="minorHAnsi"/>
        </w:rPr>
        <w:t>in</w:t>
      </w:r>
      <w:r w:rsidRPr="000A7051">
        <w:rPr>
          <w:rFonts w:cstheme="minorHAnsi"/>
        </w:rPr>
        <w:t xml:space="preserve"> our education</w:t>
      </w:r>
      <w:r w:rsidR="00A35E4E" w:rsidRPr="000A7051">
        <w:rPr>
          <w:rFonts w:cstheme="minorHAnsi"/>
        </w:rPr>
        <w:t xml:space="preserve">, </w:t>
      </w:r>
      <w:r w:rsidRPr="000A7051">
        <w:rPr>
          <w:rFonts w:cstheme="minorHAnsi"/>
        </w:rPr>
        <w:t xml:space="preserve">we have studied human anatomy </w:t>
      </w:r>
      <w:r w:rsidR="00A35E4E" w:rsidRPr="000A7051">
        <w:rPr>
          <w:rFonts w:cstheme="minorHAnsi"/>
        </w:rPr>
        <w:t xml:space="preserve">and the different organs that make up our human body. Every organ in our body be it brain, </w:t>
      </w:r>
      <w:r w:rsidR="006820E2" w:rsidRPr="000A7051">
        <w:rPr>
          <w:rFonts w:cstheme="minorHAnsi"/>
        </w:rPr>
        <w:t>skin,</w:t>
      </w:r>
      <w:r w:rsidR="00A35E4E" w:rsidRPr="000A7051">
        <w:rPr>
          <w:rFonts w:cstheme="minorHAnsi"/>
        </w:rPr>
        <w:t xml:space="preserve"> liver, kidney, bladder, </w:t>
      </w:r>
      <w:r w:rsidR="006820E2" w:rsidRPr="000A7051">
        <w:rPr>
          <w:rFonts w:cstheme="minorHAnsi"/>
        </w:rPr>
        <w:t>heart,</w:t>
      </w:r>
      <w:r w:rsidR="00A35E4E" w:rsidRPr="000A7051">
        <w:rPr>
          <w:rFonts w:cstheme="minorHAnsi"/>
        </w:rPr>
        <w:t xml:space="preserve"> or intestine comprises of different types of cells.</w:t>
      </w:r>
      <w:r w:rsidR="006820E2" w:rsidRPr="000A7051">
        <w:rPr>
          <w:rFonts w:cstheme="minorHAnsi"/>
        </w:rPr>
        <w:t xml:space="preserve"> Cells have a peculiar ability to reproduce themselves by dividing which helps our body grow. The mechanism that enables and regulates this division is still arcane in the medical world.</w:t>
      </w:r>
      <w:r w:rsidR="00FD02A4" w:rsidRPr="000A7051">
        <w:rPr>
          <w:rFonts w:cstheme="minorHAnsi"/>
        </w:rPr>
        <w:t xml:space="preserve"> </w:t>
      </w:r>
      <w:r w:rsidR="00793F06" w:rsidRPr="000A7051">
        <w:rPr>
          <w:rFonts w:cstheme="minorHAnsi"/>
        </w:rPr>
        <w:t>In some individuals there are formation of cells which grow uncontrollable and do not build typical bone tissues or flesh, which the individual’s body is used to.</w:t>
      </w:r>
      <w:r w:rsidR="00A5563E" w:rsidRPr="000A7051">
        <w:rPr>
          <w:rFonts w:cstheme="minorHAnsi"/>
        </w:rPr>
        <w:t xml:space="preserve"> These cells divide swiftly</w:t>
      </w:r>
      <w:r w:rsidR="003C132A" w:rsidRPr="000A7051">
        <w:rPr>
          <w:rFonts w:cstheme="minorHAnsi"/>
        </w:rPr>
        <w:t xml:space="preserve"> in a disorderly manner which piles up into an unstructured mass or tumor.</w:t>
      </w:r>
      <w:r w:rsidR="00C404CD" w:rsidRPr="000A7051">
        <w:rPr>
          <w:rFonts w:cstheme="minorHAnsi"/>
        </w:rPr>
        <w:t xml:space="preserve"> Some tumors remain in the part</w:t>
      </w:r>
      <w:r w:rsidR="000855DB" w:rsidRPr="000A7051">
        <w:rPr>
          <w:rFonts w:cstheme="minorHAnsi"/>
        </w:rPr>
        <w:t xml:space="preserve"> </w:t>
      </w:r>
      <w:r w:rsidR="00C404CD" w:rsidRPr="000A7051">
        <w:rPr>
          <w:rFonts w:cstheme="minorHAnsi"/>
        </w:rPr>
        <w:t>where they begin to grow</w:t>
      </w:r>
      <w:r w:rsidR="000855DB" w:rsidRPr="000A7051">
        <w:rPr>
          <w:rFonts w:cstheme="minorHAnsi"/>
        </w:rPr>
        <w:t xml:space="preserve">, not spreading to other parts of the body. These are known as benign </w:t>
      </w:r>
      <w:r w:rsidR="00252357" w:rsidRPr="000A7051">
        <w:rPr>
          <w:rFonts w:cstheme="minorHAnsi"/>
        </w:rPr>
        <w:t>tumors. There</w:t>
      </w:r>
      <w:r w:rsidR="00693332" w:rsidRPr="000A7051">
        <w:rPr>
          <w:rFonts w:cstheme="minorHAnsi"/>
        </w:rPr>
        <w:t xml:space="preserve"> are some others which not only destroy the part of the body where they originate</w:t>
      </w:r>
      <w:r w:rsidR="00967105" w:rsidRPr="000A7051">
        <w:rPr>
          <w:rFonts w:cstheme="minorHAnsi"/>
        </w:rPr>
        <w:t xml:space="preserve"> </w:t>
      </w:r>
      <w:r w:rsidR="00822540" w:rsidRPr="000A7051">
        <w:rPr>
          <w:rFonts w:cstheme="minorHAnsi"/>
        </w:rPr>
        <w:t>but also cause new growth to other parts effecting vital organs which most likely kills the patient. These are known as malignant tumors.</w:t>
      </w:r>
      <w:r w:rsidR="00B51339" w:rsidRPr="000A7051">
        <w:rPr>
          <w:rFonts w:cstheme="minorHAnsi"/>
        </w:rPr>
        <w:t xml:space="preserve"> [3]</w:t>
      </w:r>
    </w:p>
    <w:p w14:paraId="58F3E39A" w14:textId="77777777" w:rsidR="00972DE5" w:rsidRPr="000A7051" w:rsidRDefault="00972DE5" w:rsidP="000A7051">
      <w:pPr>
        <w:spacing w:line="240" w:lineRule="auto"/>
        <w:rPr>
          <w:rFonts w:cstheme="minorHAnsi"/>
        </w:rPr>
      </w:pPr>
      <w:r w:rsidRPr="000A7051">
        <w:rPr>
          <w:rFonts w:cstheme="minorHAnsi"/>
        </w:rPr>
        <w:t xml:space="preserve">Skin cancer being one of the most common forms of cancer, results in enormous expenditure in United states itself. An examination of Medical </w:t>
      </w:r>
      <w:r w:rsidR="009D228A" w:rsidRPr="000A7051">
        <w:rPr>
          <w:rFonts w:cstheme="minorHAnsi"/>
        </w:rPr>
        <w:t>E</w:t>
      </w:r>
      <w:r w:rsidRPr="000A7051">
        <w:rPr>
          <w:rFonts w:cstheme="minorHAnsi"/>
        </w:rPr>
        <w:t xml:space="preserve">xpenditure </w:t>
      </w:r>
      <w:r w:rsidR="009D228A" w:rsidRPr="000A7051">
        <w:rPr>
          <w:rFonts w:cstheme="minorHAnsi"/>
        </w:rPr>
        <w:t>Panel S</w:t>
      </w:r>
      <w:r w:rsidRPr="000A7051">
        <w:rPr>
          <w:rFonts w:cstheme="minorHAnsi"/>
        </w:rPr>
        <w:t xml:space="preserve">urvey </w:t>
      </w:r>
      <w:r w:rsidR="009D228A" w:rsidRPr="000A7051">
        <w:rPr>
          <w:rFonts w:cstheme="minorHAnsi"/>
        </w:rPr>
        <w:t>D</w:t>
      </w:r>
      <w:r w:rsidRPr="000A7051">
        <w:rPr>
          <w:rFonts w:cstheme="minorHAnsi"/>
        </w:rPr>
        <w:t xml:space="preserve">ata shows that every year 4.3 million adults are </w:t>
      </w:r>
      <w:r w:rsidR="009D228A" w:rsidRPr="000A7051">
        <w:rPr>
          <w:rFonts w:cstheme="minorHAnsi"/>
        </w:rPr>
        <w:t>treated for the most common types of skin cancer including basal cell and squamous cell carcinomas which amounts to an astounding $4.8 billion. [4]</w:t>
      </w:r>
    </w:p>
    <w:p w14:paraId="1F6F70DA" w14:textId="471A8A54" w:rsidR="00973EEA" w:rsidRPr="000A7051" w:rsidRDefault="00342E45" w:rsidP="000A7051">
      <w:pPr>
        <w:spacing w:line="240" w:lineRule="auto"/>
        <w:rPr>
          <w:rFonts w:cstheme="minorHAnsi"/>
        </w:rPr>
      </w:pPr>
      <w:r w:rsidRPr="000A7051">
        <w:rPr>
          <w:rFonts w:cstheme="minorHAnsi"/>
        </w:rPr>
        <w:t xml:space="preserve">Since skin cancer takes up such a huge chunk of expenditure </w:t>
      </w:r>
      <w:r w:rsidR="00D93694" w:rsidRPr="000A7051">
        <w:rPr>
          <w:rFonts w:cstheme="minorHAnsi"/>
        </w:rPr>
        <w:t xml:space="preserve">of any country’s economy, health organization including WHO have ramped up their efforts alongside research institutes and top medical field practitioners to develop various methods and techniques to help better and early diagnosis </w:t>
      </w:r>
      <w:r w:rsidR="00135DB9" w:rsidRPr="000A7051">
        <w:rPr>
          <w:rFonts w:cstheme="minorHAnsi"/>
        </w:rPr>
        <w:t>in patients</w:t>
      </w:r>
      <w:r w:rsidR="00D93694" w:rsidRPr="000A7051">
        <w:rPr>
          <w:rFonts w:cstheme="minorHAnsi"/>
        </w:rPr>
        <w:t>.</w:t>
      </w:r>
      <w:r w:rsidR="00135DB9" w:rsidRPr="000A7051">
        <w:rPr>
          <w:rFonts w:cstheme="minorHAnsi"/>
        </w:rPr>
        <w:t xml:space="preserve"> Models are being developed using Machine learning algorithms including neural networks which are put that help tremendously in these efforts. </w:t>
      </w:r>
      <w:r w:rsidR="00973EEA" w:rsidRPr="000A7051">
        <w:rPr>
          <w:rFonts w:cstheme="minorHAnsi"/>
        </w:rPr>
        <w:t>[5-</w:t>
      </w:r>
      <w:r w:rsidR="008344F2" w:rsidRPr="000A7051">
        <w:rPr>
          <w:rFonts w:cstheme="minorHAnsi"/>
        </w:rPr>
        <w:t>8</w:t>
      </w:r>
      <w:r w:rsidR="00973EEA" w:rsidRPr="000A7051">
        <w:rPr>
          <w:rFonts w:cstheme="minorHAnsi"/>
        </w:rPr>
        <w:t xml:space="preserve">] </w:t>
      </w:r>
    </w:p>
    <w:p w14:paraId="11490FE0" w14:textId="77777777" w:rsidR="00A03A05" w:rsidRPr="000A7051" w:rsidRDefault="00135DB9" w:rsidP="000A7051">
      <w:pPr>
        <w:spacing w:line="240" w:lineRule="auto"/>
        <w:rPr>
          <w:rFonts w:cstheme="minorHAnsi"/>
        </w:rPr>
      </w:pPr>
      <w:r w:rsidRPr="000A7051">
        <w:rPr>
          <w:rFonts w:cstheme="minorHAnsi"/>
        </w:rPr>
        <w:t xml:space="preserve">A paper published in scientific journal called Nature </w:t>
      </w:r>
      <w:r w:rsidR="00A03A05" w:rsidRPr="000A7051">
        <w:rPr>
          <w:rFonts w:cstheme="minorHAnsi"/>
        </w:rPr>
        <w:t>s</w:t>
      </w:r>
      <w:r w:rsidRPr="000A7051">
        <w:rPr>
          <w:rFonts w:cstheme="minorHAnsi"/>
        </w:rPr>
        <w:t>ho</w:t>
      </w:r>
      <w:r w:rsidR="00A03A05" w:rsidRPr="000A7051">
        <w:rPr>
          <w:rFonts w:cstheme="minorHAnsi"/>
        </w:rPr>
        <w:t>ws</w:t>
      </w:r>
      <w:r w:rsidRPr="000A7051">
        <w:rPr>
          <w:rFonts w:cstheme="minorHAnsi"/>
        </w:rPr>
        <w:t xml:space="preserve"> deep neural network model</w:t>
      </w:r>
      <w:r w:rsidR="00A03A05" w:rsidRPr="000A7051">
        <w:rPr>
          <w:rFonts w:cstheme="minorHAnsi"/>
        </w:rPr>
        <w:t>s</w:t>
      </w:r>
      <w:r w:rsidRPr="000A7051">
        <w:rPr>
          <w:rFonts w:cstheme="minorHAnsi"/>
        </w:rPr>
        <w:t xml:space="preserve"> being able </w:t>
      </w:r>
      <w:r w:rsidR="00A03A05" w:rsidRPr="000A7051">
        <w:rPr>
          <w:rFonts w:cstheme="minorHAnsi"/>
        </w:rPr>
        <w:t>achieve accuracy of board-certified dermatologist in classification of skin cancer.</w:t>
      </w:r>
      <w:r w:rsidR="003D7553" w:rsidRPr="000A7051">
        <w:rPr>
          <w:rFonts w:cstheme="minorHAnsi"/>
        </w:rPr>
        <w:t xml:space="preserve"> Mobile devices including phones, tablets etc., outfitted with deep neural networks can help diagnosis being made available and accessible outside clinics to the remotest of the areas.</w:t>
      </w:r>
      <w:r w:rsidR="008344F2" w:rsidRPr="000A7051">
        <w:rPr>
          <w:rFonts w:cstheme="minorHAnsi"/>
        </w:rPr>
        <w:t xml:space="preserve"> Projection </w:t>
      </w:r>
      <w:r w:rsidR="00F9578E" w:rsidRPr="000A7051">
        <w:rPr>
          <w:rFonts w:cstheme="minorHAnsi"/>
        </w:rPr>
        <w:t>shows</w:t>
      </w:r>
      <w:r w:rsidR="008344F2" w:rsidRPr="000A7051">
        <w:rPr>
          <w:rFonts w:cstheme="minorHAnsi"/>
        </w:rPr>
        <w:t xml:space="preserve"> nearly 6.3 billion smartphone subscriptions by the year 2021 which can potentially provide relatively inexpensive access to crucial diagnostic care.</w:t>
      </w:r>
      <w:r w:rsidR="00F9578E" w:rsidRPr="000A7051">
        <w:rPr>
          <w:rFonts w:cstheme="minorHAnsi"/>
        </w:rPr>
        <w:t xml:space="preserve"> </w:t>
      </w:r>
      <w:r w:rsidR="008344F2" w:rsidRPr="000A7051">
        <w:rPr>
          <w:rFonts w:cstheme="minorHAnsi"/>
        </w:rPr>
        <w:t>[9]</w:t>
      </w:r>
    </w:p>
    <w:p w14:paraId="3AF2AC16" w14:textId="77777777" w:rsidR="00DA5FE5" w:rsidRPr="000A7051" w:rsidRDefault="00DA5FE5" w:rsidP="000A7051">
      <w:pPr>
        <w:spacing w:line="240" w:lineRule="auto"/>
        <w:rPr>
          <w:rFonts w:cstheme="minorHAnsi"/>
        </w:rPr>
      </w:pPr>
      <w:r w:rsidRPr="000A7051">
        <w:rPr>
          <w:rFonts w:cstheme="minorHAnsi"/>
        </w:rPr>
        <w:t xml:space="preserve">Through this project </w:t>
      </w:r>
      <w:r w:rsidR="00F20D16" w:rsidRPr="000A7051">
        <w:rPr>
          <w:rFonts w:cstheme="minorHAnsi"/>
        </w:rPr>
        <w:t>our</w:t>
      </w:r>
      <w:r w:rsidRPr="000A7051">
        <w:rPr>
          <w:rFonts w:cstheme="minorHAnsi"/>
        </w:rPr>
        <w:t xml:space="preserve"> focus</w:t>
      </w:r>
      <w:r w:rsidR="00F20D16" w:rsidRPr="000A7051">
        <w:rPr>
          <w:rFonts w:cstheme="minorHAnsi"/>
        </w:rPr>
        <w:t xml:space="preserve"> is</w:t>
      </w:r>
      <w:r w:rsidRPr="000A7051">
        <w:rPr>
          <w:rFonts w:cstheme="minorHAnsi"/>
        </w:rPr>
        <w:t xml:space="preserve"> on developing Machine learning models </w:t>
      </w:r>
      <w:r w:rsidR="00F20D16" w:rsidRPr="000A7051">
        <w:rPr>
          <w:rFonts w:cstheme="minorHAnsi"/>
        </w:rPr>
        <w:t xml:space="preserve">that can accurately predict whether the image tested is Benign or malignant form of skin cancer. </w:t>
      </w:r>
      <w:r w:rsidRPr="000A7051">
        <w:rPr>
          <w:rFonts w:cstheme="minorHAnsi"/>
        </w:rPr>
        <w:t xml:space="preserve">The dataset used for training our </w:t>
      </w:r>
      <w:r w:rsidR="00972DE5" w:rsidRPr="000A7051">
        <w:rPr>
          <w:rFonts w:cstheme="minorHAnsi"/>
        </w:rPr>
        <w:t>models contains</w:t>
      </w:r>
      <w:r w:rsidRPr="000A7051">
        <w:rPr>
          <w:rFonts w:cstheme="minorHAnsi"/>
        </w:rPr>
        <w:t xml:space="preserve"> a balanced number of images of benign skin moles and malignant skin moles</w:t>
      </w:r>
      <w:r w:rsidR="00F9578E" w:rsidRPr="000A7051">
        <w:rPr>
          <w:rFonts w:cstheme="minorHAnsi"/>
        </w:rPr>
        <w:t xml:space="preserve">. We are using different architectures of CNN algorithms to build models </w:t>
      </w:r>
      <w:r w:rsidR="00DC70CB" w:rsidRPr="000A7051">
        <w:rPr>
          <w:rFonts w:cstheme="minorHAnsi"/>
        </w:rPr>
        <w:t>which are</w:t>
      </w:r>
      <w:r w:rsidR="00F9578E" w:rsidRPr="000A7051">
        <w:rPr>
          <w:rFonts w:cstheme="minorHAnsi"/>
        </w:rPr>
        <w:t xml:space="preserve"> subsequently train</w:t>
      </w:r>
      <w:r w:rsidR="00DC70CB" w:rsidRPr="000A7051">
        <w:rPr>
          <w:rFonts w:cstheme="minorHAnsi"/>
        </w:rPr>
        <w:t>ed</w:t>
      </w:r>
      <w:r w:rsidR="00F9578E" w:rsidRPr="000A7051">
        <w:rPr>
          <w:rFonts w:cstheme="minorHAnsi"/>
        </w:rPr>
        <w:t xml:space="preserve"> and test</w:t>
      </w:r>
      <w:r w:rsidR="00DC70CB" w:rsidRPr="000A7051">
        <w:rPr>
          <w:rFonts w:cstheme="minorHAnsi"/>
        </w:rPr>
        <w:t>ed</w:t>
      </w:r>
      <w:r w:rsidR="00F9578E" w:rsidRPr="000A7051">
        <w:rPr>
          <w:rFonts w:cstheme="minorHAnsi"/>
        </w:rPr>
        <w:t xml:space="preserve"> using the images in the dataset. </w:t>
      </w:r>
    </w:p>
    <w:p w14:paraId="0AC0AC2D" w14:textId="77777777" w:rsidR="00DC70CB" w:rsidRPr="000A7051" w:rsidRDefault="00DC70CB" w:rsidP="00E3201B">
      <w:pPr>
        <w:pStyle w:val="Heading1"/>
      </w:pPr>
      <w:bookmarkStart w:id="2" w:name="_Toc87898637"/>
      <w:r w:rsidRPr="000A7051">
        <w:t>Methodology</w:t>
      </w:r>
      <w:bookmarkEnd w:id="2"/>
    </w:p>
    <w:p w14:paraId="1C99E835" w14:textId="7C4DBC6C" w:rsidR="00DC70CB" w:rsidRPr="000A7051" w:rsidRDefault="00DC70CB" w:rsidP="000A7051">
      <w:pPr>
        <w:spacing w:line="240" w:lineRule="auto"/>
        <w:jc w:val="both"/>
        <w:rPr>
          <w:rFonts w:cstheme="minorHAnsi"/>
        </w:rPr>
      </w:pPr>
      <w:r w:rsidRPr="000A7051">
        <w:rPr>
          <w:rFonts w:cstheme="minorHAnsi"/>
        </w:rPr>
        <w:t xml:space="preserve">To determine whether a patient has skin cancer, he or she must have a single examination by a dermatologist. This platform enables dermatologists to handle a wide range of situations much more quickly than they would otherwise. There have been a variety of symptomatic checklists developed. One of the checklists is ABCDE, which includes items such as - Asymmetry(A) - One half of the afflicted cell that has become a tumor does not coordinate with the other half. Border(B)- The tainted cells' edges/fringe get damaged, scored, and concealed. Color(C): The shade isn't consistent. There are tan or dark colored </w:t>
      </w:r>
      <w:r w:rsidRPr="000A7051">
        <w:rPr>
          <w:rFonts w:cstheme="minorHAnsi"/>
        </w:rPr>
        <w:lastRenderedPageBreak/>
        <w:t>blotches on the skin, as well as dark. The ugly aspect is enhanced with splashes of red, white, and blue. Diameter(D)- The cell width is greater than or equal to 6mm. Evolution(E): Malignant Melanoma has evolved because of the previously described modifications or improvements.</w:t>
      </w:r>
      <w:r w:rsidR="00C80BDB">
        <w:rPr>
          <w:rFonts w:cstheme="minorHAnsi"/>
        </w:rPr>
        <w:t xml:space="preserve"> [14]</w:t>
      </w:r>
    </w:p>
    <w:p w14:paraId="576DF306" w14:textId="77777777" w:rsidR="00DC70CB" w:rsidRPr="000A7051" w:rsidRDefault="00DC70CB" w:rsidP="00E3201B">
      <w:pPr>
        <w:pStyle w:val="Heading1"/>
      </w:pPr>
      <w:bookmarkStart w:id="3" w:name="_Toc87898638"/>
      <w:r w:rsidRPr="000A7051">
        <w:t>Proposed Method</w:t>
      </w:r>
      <w:bookmarkEnd w:id="3"/>
    </w:p>
    <w:p w14:paraId="301108BE" w14:textId="6403ACEA" w:rsidR="00DC70CB" w:rsidRPr="000A7051" w:rsidRDefault="00DC70CB" w:rsidP="000A7051">
      <w:pPr>
        <w:spacing w:line="240" w:lineRule="auto"/>
        <w:jc w:val="both"/>
        <w:rPr>
          <w:rFonts w:cstheme="minorHAnsi"/>
        </w:rPr>
      </w:pPr>
      <w:r w:rsidRPr="000A7051">
        <w:rPr>
          <w:rFonts w:cstheme="minorHAnsi"/>
        </w:rPr>
        <w:t>This method employed the tagged images "benign" and "malignant." There are three layers in our proposed system. The input layer is the first layer, which is where the data sets are trained. The input layer collects data and adds some weight to it, which is then passed on to hidden levels. To detect a pattern, the neurons in the hidden layer separate the characteristics from the data. The pattern is then used to create output layers that select appropriate classes based on the pattern. Finally, binary classification is utilized to identify appropriate classes 1 and 0. In our situation, class 0 denotes the absence of hazardous cells, whereas class 1 denotes the presence of malignant cancerous cells.</w:t>
      </w:r>
      <w:r w:rsidR="00C80BDB">
        <w:rPr>
          <w:rFonts w:cstheme="minorHAnsi"/>
        </w:rPr>
        <w:t xml:space="preserve"> [14]</w:t>
      </w:r>
    </w:p>
    <w:p w14:paraId="18893984" w14:textId="472442F6" w:rsidR="00DC70CB" w:rsidRDefault="00DC70CB" w:rsidP="000A7051">
      <w:pPr>
        <w:spacing w:line="240" w:lineRule="auto"/>
        <w:jc w:val="both"/>
        <w:rPr>
          <w:rFonts w:cstheme="minorHAnsi"/>
        </w:rPr>
      </w:pPr>
      <w:r w:rsidRPr="000A7051">
        <w:rPr>
          <w:rFonts w:cstheme="minorHAnsi"/>
          <w:noProof/>
        </w:rPr>
        <w:drawing>
          <wp:inline distT="0" distB="0" distL="0" distR="0" wp14:anchorId="6C8ACEC9" wp14:editId="242BDBC0">
            <wp:extent cx="5943600" cy="2108200"/>
            <wp:effectExtent l="0" t="0" r="0" b="635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a:blip r:embed="rId8"/>
                    <a:stretch>
                      <a:fillRect/>
                    </a:stretch>
                  </pic:blipFill>
                  <pic:spPr>
                    <a:xfrm>
                      <a:off x="0" y="0"/>
                      <a:ext cx="5943600" cy="2108200"/>
                    </a:xfrm>
                    <a:prstGeom prst="rect">
                      <a:avLst/>
                    </a:prstGeom>
                  </pic:spPr>
                </pic:pic>
              </a:graphicData>
            </a:graphic>
          </wp:inline>
        </w:drawing>
      </w:r>
    </w:p>
    <w:p w14:paraId="5529C4C3" w14:textId="38B9746A" w:rsidR="00072FE0" w:rsidRPr="000A7051" w:rsidRDefault="00072FE0" w:rsidP="000A7051">
      <w:pPr>
        <w:spacing w:line="240" w:lineRule="auto"/>
        <w:jc w:val="both"/>
        <w:rPr>
          <w:rFonts w:cstheme="minorHAnsi"/>
        </w:rPr>
      </w:pPr>
      <w:r>
        <w:rPr>
          <w:rFonts w:cstheme="minorHAnsi"/>
        </w:rPr>
        <w:tab/>
      </w:r>
      <w:r>
        <w:rPr>
          <w:rFonts w:cstheme="minorHAnsi"/>
        </w:rPr>
        <w:tab/>
      </w:r>
      <w:r>
        <w:rPr>
          <w:rFonts w:cstheme="minorHAnsi"/>
        </w:rPr>
        <w:tab/>
      </w:r>
      <w:r w:rsidR="005F3389">
        <w:rPr>
          <w:rFonts w:cstheme="minorHAnsi"/>
        </w:rPr>
        <w:tab/>
      </w:r>
      <w:r w:rsidR="005F3389">
        <w:rPr>
          <w:rFonts w:cstheme="minorHAnsi"/>
        </w:rPr>
        <w:tab/>
      </w:r>
      <w:r w:rsidR="005F3389">
        <w:rPr>
          <w:rFonts w:cstheme="minorHAnsi"/>
        </w:rPr>
        <w:tab/>
      </w:r>
      <w:r w:rsidR="005F3389">
        <w:rPr>
          <w:rFonts w:cstheme="minorHAnsi"/>
        </w:rPr>
        <w:tab/>
      </w:r>
      <w:r w:rsidR="005F3389">
        <w:rPr>
          <w:rFonts w:cstheme="minorHAnsi"/>
        </w:rPr>
        <w:tab/>
      </w:r>
      <w:r w:rsidR="005F3389">
        <w:rPr>
          <w:rFonts w:cstheme="minorHAnsi"/>
        </w:rPr>
        <w:tab/>
      </w:r>
      <w:r w:rsidR="005F3389">
        <w:rPr>
          <w:rFonts w:cstheme="minorHAnsi"/>
        </w:rPr>
        <w:tab/>
      </w:r>
      <w:r w:rsidR="005F3389">
        <w:rPr>
          <w:rFonts w:cstheme="minorHAnsi"/>
        </w:rPr>
        <w:tab/>
      </w:r>
      <w:r>
        <w:rPr>
          <w:rFonts w:cstheme="minorHAnsi"/>
        </w:rPr>
        <w:t>[13]</w:t>
      </w:r>
      <w:r w:rsidR="005F3389">
        <w:rPr>
          <w:rFonts w:cstheme="minorHAnsi"/>
        </w:rPr>
        <w:t xml:space="preserve"> Page 3</w:t>
      </w:r>
    </w:p>
    <w:p w14:paraId="63704448" w14:textId="2F86C3F2" w:rsidR="00DC70CB" w:rsidRPr="008618B6" w:rsidRDefault="008618B6" w:rsidP="008618B6">
      <w:pPr>
        <w:pStyle w:val="Heading1"/>
      </w:pPr>
      <w:bookmarkStart w:id="4" w:name="_Toc87898639"/>
      <w:r>
        <w:t>Process Flow</w:t>
      </w:r>
      <w:bookmarkEnd w:id="4"/>
    </w:p>
    <w:p w14:paraId="64F87B5C" w14:textId="77777777" w:rsidR="00DC70CB" w:rsidRPr="000A7051" w:rsidRDefault="00DC70CB" w:rsidP="00E3201B">
      <w:pPr>
        <w:pStyle w:val="Heading2"/>
      </w:pPr>
      <w:bookmarkStart w:id="5" w:name="_Toc87898640"/>
      <w:r w:rsidRPr="000A7051">
        <w:t>Preprocessing</w:t>
      </w:r>
      <w:bookmarkEnd w:id="5"/>
    </w:p>
    <w:p w14:paraId="2BA16645" w14:textId="158A8A7D" w:rsidR="00DC70CB" w:rsidRPr="000A7051" w:rsidRDefault="00DC70CB" w:rsidP="000A7051">
      <w:pPr>
        <w:spacing w:line="240" w:lineRule="auto"/>
        <w:jc w:val="both"/>
        <w:rPr>
          <w:rFonts w:cstheme="minorHAnsi"/>
        </w:rPr>
      </w:pPr>
      <w:r w:rsidRPr="000A7051">
        <w:rPr>
          <w:rFonts w:cstheme="minorHAnsi"/>
        </w:rPr>
        <w:t>The data set comprising photos could span exceptionally huge in width and height. The picture's width is 1022 pixels, and its height is 767 pixels, making it extraordinarily large to analyze and necessitating significantly greater computer capacity to register many images, which takes a long time and wastes memory. We must reduce the size of the information pictures so that our machine can process them with less memory and graphical computational resources. Another issue is with the size of the image. If the image size is 1024*1024*3, the feature size for calculation to transmit it to a deep neural network, particularly a convolutional neural network, will be enormous. It will be defined in such a way that just one-color channel remains to address these two issues while interpreting the photos.</w:t>
      </w:r>
      <w:r w:rsidR="00B34C0C">
        <w:rPr>
          <w:rFonts w:cstheme="minorHAnsi"/>
        </w:rPr>
        <w:t>[14]</w:t>
      </w:r>
    </w:p>
    <w:p w14:paraId="69DD237B" w14:textId="77777777" w:rsidR="00DC70CB" w:rsidRPr="000A7051" w:rsidRDefault="00DC70CB" w:rsidP="00E3201B">
      <w:pPr>
        <w:pStyle w:val="Heading2"/>
      </w:pPr>
      <w:bookmarkStart w:id="6" w:name="_Toc87898641"/>
      <w:r w:rsidRPr="000A7051">
        <w:t>Save the preprocessed file</w:t>
      </w:r>
      <w:bookmarkEnd w:id="6"/>
    </w:p>
    <w:p w14:paraId="63A70B49" w14:textId="359096FF" w:rsidR="00DC70CB" w:rsidRPr="000A7051" w:rsidRDefault="00DC70CB" w:rsidP="000A7051">
      <w:pPr>
        <w:spacing w:line="240" w:lineRule="auto"/>
        <w:jc w:val="both"/>
        <w:rPr>
          <w:rFonts w:cstheme="minorHAnsi"/>
        </w:rPr>
      </w:pPr>
      <w:r w:rsidRPr="000A7051">
        <w:rPr>
          <w:rFonts w:cstheme="minorHAnsi"/>
        </w:rPr>
        <w:t>Each of the preprocessed photos, as well as their classes, are preserved in the record. For further processing, benign and malignant photos are selected from the dataset. The photos that do not have a class label are discarded. Finally, the captured images are fed into a convolutional Neural Network for processing.</w:t>
      </w:r>
      <w:r w:rsidR="00B34C0C">
        <w:rPr>
          <w:rFonts w:cstheme="minorHAnsi"/>
        </w:rPr>
        <w:t>[14]</w:t>
      </w:r>
    </w:p>
    <w:p w14:paraId="1A68D50D" w14:textId="77777777" w:rsidR="00DC70CB" w:rsidRPr="000A7051" w:rsidRDefault="00DC70CB" w:rsidP="00E3201B">
      <w:pPr>
        <w:pStyle w:val="Heading2"/>
      </w:pPr>
      <w:bookmarkStart w:id="7" w:name="_Toc87898642"/>
      <w:r w:rsidRPr="000A7051">
        <w:t>Feeding the preprocessed data to convolutional neural network (CNN)</w:t>
      </w:r>
      <w:bookmarkEnd w:id="7"/>
    </w:p>
    <w:p w14:paraId="42C20BEB" w14:textId="77777777" w:rsidR="00DC70CB" w:rsidRPr="000A7051" w:rsidRDefault="00DC70CB" w:rsidP="000A7051">
      <w:pPr>
        <w:spacing w:line="240" w:lineRule="auto"/>
        <w:jc w:val="both"/>
        <w:rPr>
          <w:rFonts w:cstheme="minorHAnsi"/>
        </w:rPr>
      </w:pPr>
      <w:r w:rsidRPr="000A7051">
        <w:rPr>
          <w:rFonts w:cstheme="minorHAnsi"/>
        </w:rPr>
        <w:t>In a convolutional Neural Network, there are three sorts of layers. That can be found in the following section:</w:t>
      </w:r>
    </w:p>
    <w:p w14:paraId="2950190E" w14:textId="77777777" w:rsidR="00DC70CB" w:rsidRPr="00C80BDB" w:rsidRDefault="00DC70CB" w:rsidP="00E3201B">
      <w:pPr>
        <w:pStyle w:val="Heading2"/>
        <w:rPr>
          <w:rFonts w:asciiTheme="minorHAnsi" w:hAnsiTheme="minorHAnsi" w:cstheme="minorHAnsi"/>
          <w:color w:val="000000" w:themeColor="text1"/>
          <w:sz w:val="22"/>
          <w:szCs w:val="22"/>
        </w:rPr>
      </w:pPr>
      <w:bookmarkStart w:id="8" w:name="_Toc87898643"/>
      <w:r w:rsidRPr="00C80BDB">
        <w:rPr>
          <w:rFonts w:asciiTheme="minorHAnsi" w:hAnsiTheme="minorHAnsi" w:cstheme="minorHAnsi"/>
          <w:color w:val="000000" w:themeColor="text1"/>
          <w:sz w:val="22"/>
          <w:szCs w:val="22"/>
        </w:rPr>
        <w:lastRenderedPageBreak/>
        <w:t xml:space="preserve">• </w:t>
      </w:r>
      <w:r w:rsidRPr="00C80BDB">
        <w:rPr>
          <w:rFonts w:asciiTheme="minorHAnsi" w:eastAsiaTheme="minorHAnsi" w:hAnsiTheme="minorHAnsi" w:cstheme="minorHAnsi"/>
          <w:color w:val="000000" w:themeColor="text1"/>
          <w:sz w:val="22"/>
          <w:szCs w:val="22"/>
        </w:rPr>
        <w:t>Convolution layer</w:t>
      </w:r>
      <w:bookmarkEnd w:id="8"/>
    </w:p>
    <w:p w14:paraId="73562FC1" w14:textId="77777777" w:rsidR="00346C10" w:rsidRDefault="00DC70CB" w:rsidP="00346C10">
      <w:pPr>
        <w:spacing w:line="240" w:lineRule="auto"/>
        <w:jc w:val="both"/>
        <w:rPr>
          <w:rFonts w:cstheme="minorHAnsi"/>
        </w:rPr>
      </w:pPr>
      <w:r w:rsidRPr="000A7051">
        <w:rPr>
          <w:rFonts w:cstheme="minorHAnsi"/>
        </w:rPr>
        <w:t xml:space="preserve">A Convolutional Neural Network's main building piece is the CONV layer. The CONV layer parameters are made up of a set of kernels which are nothing but K filters, each of which has a width and height and is almost always square. The depth of a CNN input is the number of channels in the image (which is three when working with RGB). The number of filters used in the previous layer will determine the depth of volumes deeper in the network. The network "learns" filters that activate when they see a specific sort of feature at a specified spatial point in the input volume in this manner. When filters in lower layers of the network see edge-like or corner-like regions, they may activate. </w:t>
      </w:r>
      <w:r w:rsidR="008618B6">
        <w:rPr>
          <w:rFonts w:cstheme="minorHAnsi"/>
        </w:rPr>
        <w:t>When</w:t>
      </w:r>
      <w:r w:rsidRPr="000A7051">
        <w:rPr>
          <w:rFonts w:cstheme="minorHAnsi"/>
        </w:rPr>
        <w:t xml:space="preserve"> using CNNs, we select to link each neuron to only a small portion of the input volume, which we refer to as the receptive field. After each CONV layer in a CNN, we apply a nonlinear activation function, such as </w:t>
      </w:r>
      <w:proofErr w:type="spellStart"/>
      <w:r w:rsidRPr="000A7051">
        <w:rPr>
          <w:rFonts w:cstheme="minorHAnsi"/>
        </w:rPr>
        <w:t>ReLU</w:t>
      </w:r>
      <w:proofErr w:type="spellEnd"/>
      <w:r w:rsidRPr="000A7051">
        <w:rPr>
          <w:rFonts w:cstheme="minorHAnsi"/>
        </w:rPr>
        <w:t xml:space="preserve">. Activation layers aren't technically "layers," but they're often overlooked in network architecture diagrams because it's thought that an activation follows a convolution quickly. </w:t>
      </w:r>
      <w:r w:rsidR="00346C10">
        <w:rPr>
          <w:rFonts w:cstheme="minorHAnsi"/>
        </w:rPr>
        <w:t>[15]</w:t>
      </w:r>
      <w:bookmarkStart w:id="9" w:name="_Toc87898644"/>
    </w:p>
    <w:p w14:paraId="03F1422D" w14:textId="04E22947" w:rsidR="00DC70CB" w:rsidRPr="00C80BDB" w:rsidRDefault="00DC70CB" w:rsidP="00346C10">
      <w:pPr>
        <w:pStyle w:val="Heading2"/>
        <w:rPr>
          <w:rFonts w:asciiTheme="minorHAnsi" w:hAnsiTheme="minorHAnsi" w:cstheme="minorHAnsi"/>
          <w:color w:val="000000" w:themeColor="text1"/>
          <w:sz w:val="22"/>
          <w:szCs w:val="22"/>
        </w:rPr>
      </w:pPr>
      <w:r w:rsidRPr="00C80BDB">
        <w:rPr>
          <w:rFonts w:asciiTheme="minorHAnsi" w:hAnsiTheme="minorHAnsi" w:cstheme="minorHAnsi"/>
          <w:color w:val="000000" w:themeColor="text1"/>
          <w:sz w:val="22"/>
          <w:szCs w:val="22"/>
        </w:rPr>
        <w:t>• Pooling layer</w:t>
      </w:r>
      <w:bookmarkEnd w:id="9"/>
    </w:p>
    <w:p w14:paraId="2B349704" w14:textId="651176FD" w:rsidR="00DC70CB" w:rsidRPr="00346C10" w:rsidRDefault="00DC70CB" w:rsidP="00346C10">
      <w:pPr>
        <w:pStyle w:val="Heading2"/>
        <w:rPr>
          <w:rFonts w:asciiTheme="minorHAnsi" w:hAnsiTheme="minorHAnsi" w:cstheme="minorHAnsi"/>
          <w:color w:val="000000" w:themeColor="text1"/>
          <w:sz w:val="22"/>
          <w:szCs w:val="22"/>
        </w:rPr>
      </w:pPr>
      <w:r w:rsidRPr="00346C10">
        <w:rPr>
          <w:rFonts w:asciiTheme="minorHAnsi" w:hAnsiTheme="minorHAnsi" w:cstheme="minorHAnsi"/>
          <w:color w:val="000000" w:themeColor="text1"/>
          <w:sz w:val="22"/>
          <w:szCs w:val="22"/>
        </w:rPr>
        <w:t xml:space="preserve">The POOL layer's principal role is to gradually shrink the input volume's spatial dimension. POOL layers use the max or average function to operate on each of the depth slices of an input separately. To reduce spatial size, max pooling is usually done in the middle of the CNN architecture, whereas average pooling is usually done as the network's last layer. </w:t>
      </w:r>
      <w:r w:rsidR="00346C10" w:rsidRPr="00346C10">
        <w:rPr>
          <w:rFonts w:asciiTheme="minorHAnsi" w:hAnsiTheme="minorHAnsi" w:cstheme="minorHAnsi"/>
          <w:color w:val="000000" w:themeColor="text1"/>
          <w:sz w:val="22"/>
          <w:szCs w:val="22"/>
        </w:rPr>
        <w:t>[15]</w:t>
      </w:r>
    </w:p>
    <w:p w14:paraId="1B924CF2" w14:textId="77777777" w:rsidR="00DC70CB" w:rsidRPr="00C80BDB" w:rsidRDefault="00DC70CB" w:rsidP="00E3201B">
      <w:pPr>
        <w:pStyle w:val="Heading2"/>
        <w:rPr>
          <w:rFonts w:asciiTheme="minorHAnsi" w:hAnsiTheme="minorHAnsi" w:cstheme="minorHAnsi"/>
          <w:color w:val="000000" w:themeColor="text1"/>
          <w:sz w:val="22"/>
          <w:szCs w:val="22"/>
        </w:rPr>
      </w:pPr>
      <w:bookmarkStart w:id="10" w:name="_Toc87898645"/>
      <w:r w:rsidRPr="00C80BDB">
        <w:rPr>
          <w:rFonts w:asciiTheme="minorHAnsi" w:hAnsiTheme="minorHAnsi" w:cstheme="minorHAnsi"/>
          <w:color w:val="000000" w:themeColor="text1"/>
          <w:sz w:val="22"/>
          <w:szCs w:val="22"/>
        </w:rPr>
        <w:t>• Fully connected layer</w:t>
      </w:r>
      <w:bookmarkEnd w:id="10"/>
    </w:p>
    <w:p w14:paraId="569EA73F" w14:textId="6997F6E5" w:rsidR="00DC70CB" w:rsidRPr="000A7051" w:rsidRDefault="00DC70CB" w:rsidP="000A7051">
      <w:pPr>
        <w:spacing w:line="240" w:lineRule="auto"/>
        <w:jc w:val="both"/>
        <w:rPr>
          <w:rFonts w:cstheme="minorHAnsi"/>
        </w:rPr>
      </w:pPr>
      <w:r w:rsidRPr="000A7051">
        <w:rPr>
          <w:rFonts w:cstheme="minorHAnsi"/>
        </w:rPr>
        <w:t>The features obtained from pooling layers are flatten to a single layer so that we can feed the model to a fully connected neural network. Neurons in fully connected layers are fully linked to all activations in the previous layer. These layers are always at the network's end.</w:t>
      </w:r>
      <w:r w:rsidR="007E716C">
        <w:rPr>
          <w:rFonts w:cstheme="minorHAnsi"/>
        </w:rPr>
        <w:t>[15]</w:t>
      </w:r>
    </w:p>
    <w:p w14:paraId="1F82F2BB" w14:textId="77777777" w:rsidR="00DC70CB" w:rsidRPr="000A7051" w:rsidRDefault="00DC70CB" w:rsidP="00E3201B">
      <w:pPr>
        <w:pStyle w:val="Heading2"/>
      </w:pPr>
      <w:bookmarkStart w:id="11" w:name="_Toc87898646"/>
      <w:r w:rsidRPr="000A7051">
        <w:t>Train</w:t>
      </w:r>
      <w:bookmarkEnd w:id="11"/>
    </w:p>
    <w:p w14:paraId="7DA6B769" w14:textId="3DD87909" w:rsidR="00DC70CB" w:rsidRDefault="00DC70CB" w:rsidP="000A7051">
      <w:pPr>
        <w:spacing w:line="240" w:lineRule="auto"/>
        <w:jc w:val="both"/>
        <w:rPr>
          <w:rFonts w:cstheme="minorHAnsi"/>
        </w:rPr>
      </w:pPr>
      <w:r w:rsidRPr="000A7051">
        <w:rPr>
          <w:rFonts w:cstheme="minorHAnsi"/>
        </w:rPr>
        <w:t>The final step is to train. Our model will need to be trained 200 times. The system's loss decreases to a specific amount at regular intervals.</w:t>
      </w:r>
      <w:r w:rsidR="007E716C">
        <w:rPr>
          <w:rFonts w:cstheme="minorHAnsi"/>
        </w:rPr>
        <w:t>[15]</w:t>
      </w:r>
    </w:p>
    <w:p w14:paraId="7FD74248" w14:textId="77777777" w:rsidR="00DC70CB" w:rsidRPr="000A7051" w:rsidRDefault="00DC70CB" w:rsidP="000A7051">
      <w:pPr>
        <w:spacing w:line="240" w:lineRule="auto"/>
        <w:jc w:val="both"/>
        <w:rPr>
          <w:rFonts w:cstheme="minorHAnsi"/>
          <w:b/>
          <w:bCs/>
        </w:rPr>
      </w:pPr>
      <w:bookmarkStart w:id="12" w:name="_Toc87898647"/>
      <w:r w:rsidRPr="00E3201B">
        <w:rPr>
          <w:rStyle w:val="Heading2Char"/>
        </w:rPr>
        <w:t>Save the</w:t>
      </w:r>
      <w:bookmarkEnd w:id="12"/>
      <w:r w:rsidRPr="000A7051">
        <w:rPr>
          <w:rFonts w:cstheme="minorHAnsi"/>
          <w:b/>
          <w:bCs/>
        </w:rPr>
        <w:t xml:space="preserve"> </w:t>
      </w:r>
      <w:r w:rsidRPr="00E3201B">
        <w:rPr>
          <w:rStyle w:val="Heading2Char"/>
        </w:rPr>
        <w:t>model</w:t>
      </w:r>
    </w:p>
    <w:p w14:paraId="0016D034" w14:textId="07A103B1" w:rsidR="00DC70CB" w:rsidRPr="000A7051" w:rsidRDefault="00DC70CB" w:rsidP="000A7051">
      <w:pPr>
        <w:spacing w:line="240" w:lineRule="auto"/>
        <w:jc w:val="both"/>
        <w:rPr>
          <w:rFonts w:cstheme="minorHAnsi"/>
        </w:rPr>
      </w:pPr>
      <w:r w:rsidRPr="000A7051">
        <w:rPr>
          <w:rFonts w:cstheme="minorHAnsi"/>
        </w:rPr>
        <w:t>The model is kept for further testing. After that, the model is used to estimate whether photos are likely to include malignant or benign images.</w:t>
      </w:r>
      <w:r w:rsidR="007E716C">
        <w:rPr>
          <w:rFonts w:cstheme="minorHAnsi"/>
        </w:rPr>
        <w:t>[15]</w:t>
      </w:r>
    </w:p>
    <w:p w14:paraId="063DFABD" w14:textId="77777777" w:rsidR="00DC70CB" w:rsidRPr="000A7051" w:rsidRDefault="00DC70CB" w:rsidP="00E3201B">
      <w:pPr>
        <w:pStyle w:val="Heading2"/>
      </w:pPr>
      <w:bookmarkStart w:id="13" w:name="_Toc87898648"/>
      <w:r w:rsidRPr="000A7051">
        <w:t>Prediction</w:t>
      </w:r>
      <w:bookmarkEnd w:id="13"/>
    </w:p>
    <w:p w14:paraId="12C8DFB5" w14:textId="0679AB16" w:rsidR="00DC70CB" w:rsidRPr="000A7051" w:rsidRDefault="00DC70CB" w:rsidP="000A7051">
      <w:pPr>
        <w:spacing w:line="240" w:lineRule="auto"/>
        <w:jc w:val="both"/>
        <w:rPr>
          <w:rFonts w:cstheme="minorHAnsi"/>
        </w:rPr>
      </w:pPr>
      <w:r w:rsidRPr="000A7051">
        <w:rPr>
          <w:rFonts w:cstheme="minorHAnsi"/>
        </w:rPr>
        <w:t>Using the final output layer, we must anticipate the images. We evaluate our system using the accuracy</w:t>
      </w:r>
      <w:r w:rsidR="00441FC0">
        <w:rPr>
          <w:rFonts w:cstheme="minorHAnsi"/>
        </w:rPr>
        <w:t xml:space="preserve"> on training and testing data set, ROC curve, Sensitivity and Specificity </w:t>
      </w:r>
      <w:r w:rsidRPr="000A7051">
        <w:rPr>
          <w:rFonts w:cstheme="minorHAnsi"/>
        </w:rPr>
        <w:t>measures after we forecast the testing images.</w:t>
      </w:r>
      <w:r w:rsidR="007E716C">
        <w:rPr>
          <w:rFonts w:cstheme="minorHAnsi"/>
        </w:rPr>
        <w:t>[15]</w:t>
      </w:r>
    </w:p>
    <w:p w14:paraId="02464EA2" w14:textId="77777777" w:rsidR="39F76013" w:rsidRDefault="39F76013" w:rsidP="04A76646">
      <w:pPr>
        <w:spacing w:line="240" w:lineRule="auto"/>
        <w:jc w:val="both"/>
      </w:pPr>
      <w:r w:rsidRPr="04A76646">
        <w:rPr>
          <w:rFonts w:asciiTheme="majorHAnsi" w:eastAsiaTheme="majorEastAsia" w:hAnsiTheme="majorHAnsi" w:cstheme="majorBidi"/>
          <w:color w:val="2F5496" w:themeColor="accent1" w:themeShade="BF"/>
          <w:sz w:val="32"/>
          <w:szCs w:val="32"/>
        </w:rPr>
        <w:t>System Performance and Results:</w:t>
      </w:r>
    </w:p>
    <w:tbl>
      <w:tblPr>
        <w:tblStyle w:val="TableGrid"/>
        <w:tblW w:w="9549" w:type="dxa"/>
        <w:tblLayout w:type="fixed"/>
        <w:tblLook w:val="04A0" w:firstRow="1" w:lastRow="0" w:firstColumn="1" w:lastColumn="0" w:noHBand="0" w:noVBand="1"/>
      </w:tblPr>
      <w:tblGrid>
        <w:gridCol w:w="933"/>
        <w:gridCol w:w="3450"/>
        <w:gridCol w:w="2637"/>
        <w:gridCol w:w="2529"/>
      </w:tblGrid>
      <w:tr w:rsidR="04A76646" w:rsidRPr="00F92004" w14:paraId="4A481E5D" w14:textId="77777777" w:rsidTr="008332DE">
        <w:trPr>
          <w:trHeight w:val="128"/>
        </w:trPr>
        <w:tc>
          <w:tcPr>
            <w:tcW w:w="933" w:type="dxa"/>
            <w:tcBorders>
              <w:top w:val="single" w:sz="8" w:space="0" w:color="auto"/>
              <w:left w:val="single" w:sz="8" w:space="0" w:color="auto"/>
              <w:bottom w:val="single" w:sz="8" w:space="0" w:color="auto"/>
              <w:right w:val="single" w:sz="8" w:space="0" w:color="auto"/>
            </w:tcBorders>
          </w:tcPr>
          <w:p w14:paraId="5E43611C" w14:textId="77777777" w:rsidR="04A76646" w:rsidRPr="00072FE0" w:rsidRDefault="04A76646">
            <w:pPr>
              <w:rPr>
                <w:rFonts w:cstheme="minorHAnsi"/>
              </w:rPr>
            </w:pPr>
            <w:proofErr w:type="spellStart"/>
            <w:r w:rsidRPr="00072FE0">
              <w:rPr>
                <w:rFonts w:cstheme="minorHAnsi"/>
              </w:rPr>
              <w:t>Sr.No</w:t>
            </w:r>
            <w:proofErr w:type="spellEnd"/>
            <w:r w:rsidRPr="00072FE0">
              <w:rPr>
                <w:rFonts w:cstheme="minorHAnsi"/>
              </w:rPr>
              <w:t>.</w:t>
            </w:r>
          </w:p>
        </w:tc>
        <w:tc>
          <w:tcPr>
            <w:tcW w:w="3450" w:type="dxa"/>
            <w:tcBorders>
              <w:top w:val="single" w:sz="8" w:space="0" w:color="auto"/>
              <w:left w:val="single" w:sz="8" w:space="0" w:color="auto"/>
              <w:bottom w:val="single" w:sz="8" w:space="0" w:color="auto"/>
              <w:right w:val="single" w:sz="8" w:space="0" w:color="auto"/>
            </w:tcBorders>
          </w:tcPr>
          <w:p w14:paraId="59F15B38" w14:textId="77777777" w:rsidR="04A76646" w:rsidRPr="00072FE0" w:rsidRDefault="04A76646">
            <w:pPr>
              <w:rPr>
                <w:rFonts w:cstheme="minorHAnsi"/>
              </w:rPr>
            </w:pPr>
            <w:r w:rsidRPr="00072FE0">
              <w:rPr>
                <w:rFonts w:cstheme="minorHAnsi"/>
              </w:rPr>
              <w:t>Model Name</w:t>
            </w:r>
          </w:p>
        </w:tc>
        <w:tc>
          <w:tcPr>
            <w:tcW w:w="2637" w:type="dxa"/>
            <w:tcBorders>
              <w:top w:val="single" w:sz="8" w:space="0" w:color="auto"/>
              <w:left w:val="single" w:sz="8" w:space="0" w:color="auto"/>
              <w:bottom w:val="single" w:sz="8" w:space="0" w:color="auto"/>
              <w:right w:val="single" w:sz="8" w:space="0" w:color="auto"/>
            </w:tcBorders>
          </w:tcPr>
          <w:p w14:paraId="1B456157" w14:textId="77777777" w:rsidR="04A76646" w:rsidRPr="00072FE0" w:rsidRDefault="04A76646">
            <w:pPr>
              <w:rPr>
                <w:rFonts w:cstheme="minorHAnsi"/>
              </w:rPr>
            </w:pPr>
            <w:r w:rsidRPr="00072FE0">
              <w:rPr>
                <w:rFonts w:cstheme="minorHAnsi"/>
              </w:rPr>
              <w:t>Accuracy on training set</w:t>
            </w:r>
          </w:p>
        </w:tc>
        <w:tc>
          <w:tcPr>
            <w:tcW w:w="2529" w:type="dxa"/>
            <w:tcBorders>
              <w:top w:val="single" w:sz="8" w:space="0" w:color="auto"/>
              <w:left w:val="single" w:sz="8" w:space="0" w:color="auto"/>
              <w:bottom w:val="single" w:sz="8" w:space="0" w:color="auto"/>
              <w:right w:val="single" w:sz="8" w:space="0" w:color="auto"/>
            </w:tcBorders>
          </w:tcPr>
          <w:p w14:paraId="4FB412F5" w14:textId="77777777" w:rsidR="04A76646" w:rsidRPr="00072FE0" w:rsidRDefault="04A76646">
            <w:pPr>
              <w:rPr>
                <w:rFonts w:cstheme="minorHAnsi"/>
              </w:rPr>
            </w:pPr>
            <w:r w:rsidRPr="00072FE0">
              <w:rPr>
                <w:rFonts w:cstheme="minorHAnsi"/>
              </w:rPr>
              <w:t>Accuracy on testing set</w:t>
            </w:r>
          </w:p>
        </w:tc>
      </w:tr>
      <w:tr w:rsidR="04A76646" w:rsidRPr="00F92004" w14:paraId="7769B7B9" w14:textId="77777777" w:rsidTr="008332DE">
        <w:trPr>
          <w:trHeight w:val="390"/>
        </w:trPr>
        <w:tc>
          <w:tcPr>
            <w:tcW w:w="933" w:type="dxa"/>
            <w:tcBorders>
              <w:top w:val="single" w:sz="8" w:space="0" w:color="auto"/>
              <w:left w:val="single" w:sz="8" w:space="0" w:color="auto"/>
              <w:bottom w:val="single" w:sz="8" w:space="0" w:color="auto"/>
              <w:right w:val="single" w:sz="8" w:space="0" w:color="auto"/>
            </w:tcBorders>
          </w:tcPr>
          <w:p w14:paraId="4BC1BC10" w14:textId="77777777" w:rsidR="04A76646" w:rsidRPr="00072FE0" w:rsidRDefault="04A76646">
            <w:pPr>
              <w:rPr>
                <w:rFonts w:cstheme="minorHAnsi"/>
              </w:rPr>
            </w:pPr>
            <w:r w:rsidRPr="00072FE0">
              <w:rPr>
                <w:rFonts w:cstheme="minorHAnsi"/>
              </w:rPr>
              <w:t>1</w:t>
            </w:r>
          </w:p>
        </w:tc>
        <w:tc>
          <w:tcPr>
            <w:tcW w:w="3450" w:type="dxa"/>
            <w:tcBorders>
              <w:top w:val="single" w:sz="8" w:space="0" w:color="auto"/>
              <w:left w:val="single" w:sz="8" w:space="0" w:color="auto"/>
              <w:bottom w:val="single" w:sz="8" w:space="0" w:color="auto"/>
              <w:right w:val="single" w:sz="8" w:space="0" w:color="auto"/>
            </w:tcBorders>
          </w:tcPr>
          <w:p w14:paraId="62588954" w14:textId="42EAE369" w:rsidR="04A76646" w:rsidRPr="00072FE0" w:rsidRDefault="04A76646">
            <w:pPr>
              <w:rPr>
                <w:rFonts w:cstheme="minorHAnsi"/>
              </w:rPr>
            </w:pPr>
            <w:r w:rsidRPr="00072FE0">
              <w:rPr>
                <w:rFonts w:cstheme="minorHAnsi"/>
              </w:rPr>
              <w:t xml:space="preserve">Deep Learning model using TensorFlow Hub with </w:t>
            </w:r>
            <w:proofErr w:type="spellStart"/>
            <w:r w:rsidRPr="00072FE0">
              <w:rPr>
                <w:rFonts w:cstheme="minorHAnsi"/>
              </w:rPr>
              <w:t>Keras</w:t>
            </w:r>
            <w:proofErr w:type="spellEnd"/>
            <w:r w:rsidR="00441FC0" w:rsidRPr="00072FE0">
              <w:rPr>
                <w:rFonts w:cstheme="minorHAnsi"/>
              </w:rPr>
              <w:t xml:space="preserve"> with 4 epochs</w:t>
            </w:r>
          </w:p>
        </w:tc>
        <w:tc>
          <w:tcPr>
            <w:tcW w:w="2637" w:type="dxa"/>
            <w:tcBorders>
              <w:top w:val="single" w:sz="8" w:space="0" w:color="auto"/>
              <w:left w:val="single" w:sz="8" w:space="0" w:color="auto"/>
              <w:bottom w:val="single" w:sz="8" w:space="0" w:color="auto"/>
              <w:right w:val="single" w:sz="8" w:space="0" w:color="auto"/>
            </w:tcBorders>
          </w:tcPr>
          <w:p w14:paraId="79993B59" w14:textId="77777777" w:rsidR="04A76646" w:rsidRPr="00072FE0" w:rsidRDefault="04A76646">
            <w:pPr>
              <w:rPr>
                <w:rFonts w:cstheme="minorHAnsi"/>
              </w:rPr>
            </w:pPr>
            <w:r w:rsidRPr="00072FE0">
              <w:rPr>
                <w:rFonts w:cstheme="minorHAnsi"/>
              </w:rPr>
              <w:t>83.17%</w:t>
            </w:r>
          </w:p>
        </w:tc>
        <w:tc>
          <w:tcPr>
            <w:tcW w:w="2529" w:type="dxa"/>
            <w:tcBorders>
              <w:top w:val="single" w:sz="8" w:space="0" w:color="auto"/>
              <w:left w:val="single" w:sz="8" w:space="0" w:color="auto"/>
              <w:bottom w:val="single" w:sz="8" w:space="0" w:color="auto"/>
              <w:right w:val="single" w:sz="8" w:space="0" w:color="auto"/>
            </w:tcBorders>
          </w:tcPr>
          <w:p w14:paraId="0686AB63" w14:textId="77777777" w:rsidR="04A76646" w:rsidRPr="00072FE0" w:rsidRDefault="04A76646">
            <w:pPr>
              <w:rPr>
                <w:rFonts w:cstheme="minorHAnsi"/>
              </w:rPr>
            </w:pPr>
            <w:r w:rsidRPr="00072FE0">
              <w:rPr>
                <w:rFonts w:cstheme="minorHAnsi"/>
              </w:rPr>
              <w:t>80.5%</w:t>
            </w:r>
          </w:p>
        </w:tc>
      </w:tr>
      <w:tr w:rsidR="00441FC0" w:rsidRPr="00F92004" w14:paraId="4BA47D56" w14:textId="77777777" w:rsidTr="008332DE">
        <w:trPr>
          <w:trHeight w:val="390"/>
        </w:trPr>
        <w:tc>
          <w:tcPr>
            <w:tcW w:w="933" w:type="dxa"/>
            <w:tcBorders>
              <w:top w:val="single" w:sz="8" w:space="0" w:color="auto"/>
              <w:left w:val="single" w:sz="8" w:space="0" w:color="auto"/>
              <w:bottom w:val="single" w:sz="8" w:space="0" w:color="auto"/>
              <w:right w:val="single" w:sz="8" w:space="0" w:color="auto"/>
            </w:tcBorders>
          </w:tcPr>
          <w:p w14:paraId="2466204F" w14:textId="006932E6" w:rsidR="00441FC0" w:rsidRPr="00072FE0" w:rsidRDefault="00441FC0">
            <w:pPr>
              <w:rPr>
                <w:rFonts w:cstheme="minorHAnsi"/>
              </w:rPr>
            </w:pPr>
            <w:r w:rsidRPr="00072FE0">
              <w:rPr>
                <w:rFonts w:cstheme="minorHAnsi"/>
              </w:rPr>
              <w:t>2</w:t>
            </w:r>
          </w:p>
        </w:tc>
        <w:tc>
          <w:tcPr>
            <w:tcW w:w="3450" w:type="dxa"/>
            <w:tcBorders>
              <w:top w:val="single" w:sz="8" w:space="0" w:color="auto"/>
              <w:left w:val="single" w:sz="8" w:space="0" w:color="auto"/>
              <w:bottom w:val="single" w:sz="8" w:space="0" w:color="auto"/>
              <w:right w:val="single" w:sz="8" w:space="0" w:color="auto"/>
            </w:tcBorders>
          </w:tcPr>
          <w:p w14:paraId="7CF232A3" w14:textId="31A086FD" w:rsidR="00441FC0" w:rsidRPr="00072FE0" w:rsidRDefault="00441FC0">
            <w:pPr>
              <w:rPr>
                <w:rFonts w:cstheme="minorHAnsi"/>
              </w:rPr>
            </w:pPr>
            <w:r w:rsidRPr="00072FE0">
              <w:rPr>
                <w:rFonts w:cstheme="minorHAnsi"/>
              </w:rPr>
              <w:t xml:space="preserve">Deep Learning model using TensorFlow Hub with </w:t>
            </w:r>
            <w:proofErr w:type="spellStart"/>
            <w:r w:rsidRPr="00072FE0">
              <w:rPr>
                <w:rFonts w:cstheme="minorHAnsi"/>
              </w:rPr>
              <w:t>Keras</w:t>
            </w:r>
            <w:proofErr w:type="spellEnd"/>
            <w:r w:rsidRPr="00072FE0">
              <w:rPr>
                <w:rFonts w:cstheme="minorHAnsi"/>
              </w:rPr>
              <w:t xml:space="preserve"> with 30 epochs</w:t>
            </w:r>
          </w:p>
        </w:tc>
        <w:tc>
          <w:tcPr>
            <w:tcW w:w="2637" w:type="dxa"/>
            <w:tcBorders>
              <w:top w:val="single" w:sz="8" w:space="0" w:color="auto"/>
              <w:left w:val="single" w:sz="8" w:space="0" w:color="auto"/>
              <w:bottom w:val="single" w:sz="8" w:space="0" w:color="auto"/>
              <w:right w:val="single" w:sz="8" w:space="0" w:color="auto"/>
            </w:tcBorders>
          </w:tcPr>
          <w:p w14:paraId="728DA367" w14:textId="793446EA" w:rsidR="00441FC0" w:rsidRPr="00072FE0" w:rsidRDefault="00441FC0">
            <w:pPr>
              <w:rPr>
                <w:rFonts w:cstheme="minorHAnsi"/>
              </w:rPr>
            </w:pPr>
            <w:r w:rsidRPr="00072FE0">
              <w:rPr>
                <w:rFonts w:cstheme="minorHAnsi"/>
              </w:rPr>
              <w:t>88.66%</w:t>
            </w:r>
          </w:p>
        </w:tc>
        <w:tc>
          <w:tcPr>
            <w:tcW w:w="2529" w:type="dxa"/>
            <w:tcBorders>
              <w:top w:val="single" w:sz="8" w:space="0" w:color="auto"/>
              <w:left w:val="single" w:sz="8" w:space="0" w:color="auto"/>
              <w:bottom w:val="single" w:sz="8" w:space="0" w:color="auto"/>
              <w:right w:val="single" w:sz="8" w:space="0" w:color="auto"/>
            </w:tcBorders>
          </w:tcPr>
          <w:p w14:paraId="3EC2A0ED" w14:textId="74462FD6" w:rsidR="00441FC0" w:rsidRPr="00072FE0" w:rsidRDefault="000C1C27">
            <w:pPr>
              <w:rPr>
                <w:rFonts w:cstheme="minorHAnsi"/>
              </w:rPr>
            </w:pPr>
            <w:r w:rsidRPr="00072FE0">
              <w:rPr>
                <w:rFonts w:cstheme="minorHAnsi"/>
              </w:rPr>
              <w:t>76</w:t>
            </w:r>
            <w:r w:rsidR="00441FC0" w:rsidRPr="00072FE0">
              <w:rPr>
                <w:rFonts w:cstheme="minorHAnsi"/>
              </w:rPr>
              <w:t>%</w:t>
            </w:r>
          </w:p>
        </w:tc>
      </w:tr>
      <w:tr w:rsidR="04A76646" w:rsidRPr="00F92004" w14:paraId="67C3D303" w14:textId="77777777" w:rsidTr="008332DE">
        <w:trPr>
          <w:trHeight w:val="128"/>
        </w:trPr>
        <w:tc>
          <w:tcPr>
            <w:tcW w:w="933" w:type="dxa"/>
            <w:tcBorders>
              <w:top w:val="single" w:sz="8" w:space="0" w:color="auto"/>
              <w:left w:val="single" w:sz="8" w:space="0" w:color="auto"/>
              <w:bottom w:val="single" w:sz="8" w:space="0" w:color="auto"/>
              <w:right w:val="single" w:sz="8" w:space="0" w:color="auto"/>
            </w:tcBorders>
          </w:tcPr>
          <w:p w14:paraId="2DBA2E57" w14:textId="4534AFAB" w:rsidR="04A76646" w:rsidRPr="00072FE0" w:rsidRDefault="00441FC0">
            <w:pPr>
              <w:rPr>
                <w:rFonts w:cstheme="minorHAnsi"/>
              </w:rPr>
            </w:pPr>
            <w:r w:rsidRPr="00072FE0">
              <w:rPr>
                <w:rFonts w:cstheme="minorHAnsi"/>
              </w:rPr>
              <w:t>3</w:t>
            </w:r>
          </w:p>
        </w:tc>
        <w:tc>
          <w:tcPr>
            <w:tcW w:w="3450" w:type="dxa"/>
            <w:tcBorders>
              <w:top w:val="single" w:sz="8" w:space="0" w:color="auto"/>
              <w:left w:val="single" w:sz="8" w:space="0" w:color="auto"/>
              <w:bottom w:val="single" w:sz="8" w:space="0" w:color="auto"/>
              <w:right w:val="single" w:sz="8" w:space="0" w:color="auto"/>
            </w:tcBorders>
          </w:tcPr>
          <w:p w14:paraId="5A909C71" w14:textId="77777777" w:rsidR="04A76646" w:rsidRPr="00072FE0" w:rsidRDefault="04A76646">
            <w:pPr>
              <w:rPr>
                <w:rFonts w:cstheme="minorHAnsi"/>
              </w:rPr>
            </w:pPr>
            <w:r w:rsidRPr="00072FE0">
              <w:rPr>
                <w:rFonts w:cstheme="minorHAnsi"/>
              </w:rPr>
              <w:t>CNN model using ResNet50</w:t>
            </w:r>
          </w:p>
        </w:tc>
        <w:tc>
          <w:tcPr>
            <w:tcW w:w="2637" w:type="dxa"/>
            <w:tcBorders>
              <w:top w:val="single" w:sz="8" w:space="0" w:color="auto"/>
              <w:left w:val="single" w:sz="8" w:space="0" w:color="auto"/>
              <w:bottom w:val="single" w:sz="8" w:space="0" w:color="auto"/>
              <w:right w:val="single" w:sz="8" w:space="0" w:color="auto"/>
            </w:tcBorders>
          </w:tcPr>
          <w:p w14:paraId="78CE76E9" w14:textId="77777777" w:rsidR="04A76646" w:rsidRPr="00072FE0" w:rsidRDefault="04A76646">
            <w:pPr>
              <w:rPr>
                <w:rFonts w:cstheme="minorHAnsi"/>
              </w:rPr>
            </w:pPr>
            <w:r w:rsidRPr="00072FE0">
              <w:rPr>
                <w:rFonts w:cstheme="minorHAnsi"/>
              </w:rPr>
              <w:t>99.67%</w:t>
            </w:r>
          </w:p>
        </w:tc>
        <w:tc>
          <w:tcPr>
            <w:tcW w:w="2529" w:type="dxa"/>
            <w:tcBorders>
              <w:top w:val="single" w:sz="8" w:space="0" w:color="auto"/>
              <w:left w:val="single" w:sz="8" w:space="0" w:color="auto"/>
              <w:bottom w:val="single" w:sz="8" w:space="0" w:color="auto"/>
              <w:right w:val="single" w:sz="8" w:space="0" w:color="auto"/>
            </w:tcBorders>
          </w:tcPr>
          <w:p w14:paraId="23B4BD03" w14:textId="77777777" w:rsidR="04A76646" w:rsidRPr="00072FE0" w:rsidRDefault="04A76646">
            <w:pPr>
              <w:rPr>
                <w:rFonts w:cstheme="minorHAnsi"/>
              </w:rPr>
            </w:pPr>
            <w:r w:rsidRPr="00072FE0">
              <w:rPr>
                <w:rFonts w:cstheme="minorHAnsi"/>
              </w:rPr>
              <w:t>54.54%</w:t>
            </w:r>
          </w:p>
        </w:tc>
      </w:tr>
    </w:tbl>
    <w:p w14:paraId="5B1DE2D0" w14:textId="77777777" w:rsidR="008332DE" w:rsidRDefault="008332DE" w:rsidP="04A76646">
      <w:pPr>
        <w:spacing w:line="257" w:lineRule="auto"/>
        <w:jc w:val="both"/>
      </w:pPr>
    </w:p>
    <w:p w14:paraId="61A699B1" w14:textId="74ED9FF1" w:rsidR="5DD11C1F" w:rsidRDefault="5DD11C1F" w:rsidP="04A76646">
      <w:pPr>
        <w:spacing w:line="257" w:lineRule="auto"/>
        <w:jc w:val="both"/>
      </w:pPr>
      <w:r w:rsidRPr="04A76646">
        <w:t xml:space="preserve">In this study, 2137 training images and 500 validation images were used in the training model. The images obtained from the ISIC dataset, consist of two classes benign or malignant. These images were trained using the Deep Learning model using TensorFlow Hub with </w:t>
      </w:r>
      <w:proofErr w:type="spellStart"/>
      <w:r w:rsidRPr="04A76646">
        <w:t>Keras</w:t>
      </w:r>
      <w:proofErr w:type="spellEnd"/>
      <w:r w:rsidRPr="04A76646">
        <w:t xml:space="preserve"> and CNN model using ResNet50 with </w:t>
      </w:r>
      <w:r w:rsidRPr="04A76646">
        <w:lastRenderedPageBreak/>
        <w:t xml:space="preserve">various optimizer methods such as RMSprop and Adam optimizer with a learning rate of 0.001 and used loss categorical cross-entropy. The performance parameters measured in this study are accuracy, </w:t>
      </w:r>
      <w:r w:rsidR="00441FC0" w:rsidRPr="04A76646">
        <w:t>specificity,</w:t>
      </w:r>
      <w:r w:rsidRPr="04A76646">
        <w:t xml:space="preserve"> and sensitivity</w:t>
      </w:r>
      <w:r w:rsidRPr="04A76646">
        <w:rPr>
          <w:rFonts w:ascii="Times New Roman" w:eastAsia="Times New Roman" w:hAnsi="Times New Roman" w:cs="Times New Roman"/>
          <w:sz w:val="24"/>
          <w:szCs w:val="24"/>
        </w:rPr>
        <w:t xml:space="preserve">. </w:t>
      </w:r>
    </w:p>
    <w:p w14:paraId="4F62FAC2" w14:textId="54D647E2" w:rsidR="5DD11C1F" w:rsidRDefault="5DD11C1F" w:rsidP="04A76646">
      <w:pPr>
        <w:spacing w:line="257" w:lineRule="auto"/>
        <w:jc w:val="both"/>
      </w:pPr>
      <w:r w:rsidRPr="04A76646">
        <w:t>Iterations:</w:t>
      </w:r>
    </w:p>
    <w:p w14:paraId="3B909AFE" w14:textId="7BA02B37" w:rsidR="002E3474" w:rsidRDefault="002E3474" w:rsidP="002E3474">
      <w:pPr>
        <w:pStyle w:val="ListParagraph"/>
        <w:numPr>
          <w:ilvl w:val="1"/>
          <w:numId w:val="3"/>
        </w:numPr>
        <w:spacing w:line="257" w:lineRule="auto"/>
        <w:ind w:left="360"/>
        <w:jc w:val="both"/>
      </w:pPr>
      <w:r>
        <w:t xml:space="preserve">Model 1: </w:t>
      </w:r>
      <w:r w:rsidRPr="04A76646">
        <w:t>CNN model using ResNet50</w:t>
      </w:r>
    </w:p>
    <w:p w14:paraId="4AA6C7D4" w14:textId="1F45CB34" w:rsidR="002E3474" w:rsidRDefault="008A0959" w:rsidP="002E3474">
      <w:pPr>
        <w:pStyle w:val="ListParagraph"/>
        <w:spacing w:line="257" w:lineRule="auto"/>
        <w:ind w:left="360"/>
        <w:jc w:val="both"/>
      </w:pPr>
      <w:r>
        <w:t xml:space="preserve">Initially we used CNN model with ResNet50 which is a </w:t>
      </w:r>
      <w:r w:rsidRPr="008A0959">
        <w:t>ResNet50 is a variant of </w:t>
      </w:r>
      <w:proofErr w:type="spellStart"/>
      <w:r w:rsidR="00FD1758">
        <w:fldChar w:fldCharType="begin"/>
      </w:r>
      <w:r w:rsidR="00FD1758">
        <w:instrText xml:space="preserve"> HYPERLINK "https://iq.opengenus.org/resnet/" </w:instrText>
      </w:r>
      <w:r w:rsidR="00FD1758">
        <w:fldChar w:fldCharType="separate"/>
      </w:r>
      <w:r w:rsidRPr="008A0959">
        <w:t>ResNet</w:t>
      </w:r>
      <w:proofErr w:type="spellEnd"/>
      <w:r w:rsidRPr="008A0959">
        <w:t xml:space="preserve"> model</w:t>
      </w:r>
      <w:r w:rsidR="00FD1758">
        <w:fldChar w:fldCharType="end"/>
      </w:r>
      <w:r w:rsidRPr="008A0959">
        <w:t xml:space="preserve"> which has 48 Convolution layers along with 1 </w:t>
      </w:r>
      <w:proofErr w:type="spellStart"/>
      <w:r w:rsidRPr="008A0959">
        <w:t>MaxPool</w:t>
      </w:r>
      <w:proofErr w:type="spellEnd"/>
      <w:r w:rsidRPr="008A0959">
        <w:t xml:space="preserve"> and 1 Average Pool layer. In general, in a deep convolutional neural network, several layers are stacked and are trained. The network learns several low/mid/high level features at the end of its layers. In residual learning, instead of trying to learn some features, we try to learn some residual. Residual can be simply understood as subtraction of feature learned from input of that layer. </w:t>
      </w:r>
      <w:proofErr w:type="spellStart"/>
      <w:r w:rsidRPr="008A0959">
        <w:t>ResNet</w:t>
      </w:r>
      <w:proofErr w:type="spellEnd"/>
      <w:r w:rsidRPr="008A0959">
        <w:t xml:space="preserve"> does this using shortcut connections (directly connecting input of nth layer to some (</w:t>
      </w:r>
      <w:proofErr w:type="spellStart"/>
      <w:r w:rsidRPr="008A0959">
        <w:t>n+</w:t>
      </w:r>
      <w:proofErr w:type="gramStart"/>
      <w:r w:rsidRPr="008A0959">
        <w:t>x</w:t>
      </w:r>
      <w:proofErr w:type="spellEnd"/>
      <w:r w:rsidRPr="008A0959">
        <w:t>)</w:t>
      </w:r>
      <w:proofErr w:type="spellStart"/>
      <w:r w:rsidRPr="008A0959">
        <w:t>th</w:t>
      </w:r>
      <w:proofErr w:type="spellEnd"/>
      <w:proofErr w:type="gramEnd"/>
      <w:r w:rsidRPr="008A0959">
        <w:t xml:space="preserve"> layer. It has proved that training this form of networks is easier than training simple deep convolutional neural networks </w:t>
      </w:r>
      <w:r w:rsidR="00441FC0" w:rsidRPr="008A0959">
        <w:t>and</w:t>
      </w:r>
      <w:r w:rsidRPr="008A0959">
        <w:t xml:space="preserve"> the problem of degrading accuracy is resolved</w:t>
      </w:r>
      <w:r>
        <w:t xml:space="preserve"> </w:t>
      </w:r>
      <w:hyperlink r:id="rId9" w:history="1">
        <w:r w:rsidRPr="008A0959">
          <w:rPr>
            <w:rStyle w:val="Hyperlink"/>
          </w:rPr>
          <w:t>[12]</w:t>
        </w:r>
      </w:hyperlink>
      <w:r>
        <w:t xml:space="preserve">. Using CNN models with ResNet50 gives </w:t>
      </w:r>
      <w:proofErr w:type="gramStart"/>
      <w:r>
        <w:t>a  better</w:t>
      </w:r>
      <w:proofErr w:type="gramEnd"/>
      <w:r>
        <w:t xml:space="preserve"> accuracy on training set , but </w:t>
      </w:r>
      <w:r w:rsidR="0054061A">
        <w:t>the model failed to achieve a better accuracy on test data set. This led the model to predict only one class.</w:t>
      </w:r>
    </w:p>
    <w:p w14:paraId="4DBDA77A" w14:textId="14E81077" w:rsidR="0054061A" w:rsidRDefault="0054061A" w:rsidP="002E3474">
      <w:pPr>
        <w:pStyle w:val="ListParagraph"/>
        <w:spacing w:line="257" w:lineRule="auto"/>
        <w:ind w:left="360"/>
        <w:jc w:val="both"/>
      </w:pPr>
      <w:r>
        <w:t xml:space="preserve">In our learning, we tried to gradually increase the data sample set for training and test and then evaluating the </w:t>
      </w:r>
      <w:r w:rsidR="00481AA1">
        <w:t>model,</w:t>
      </w:r>
      <w:r>
        <w:t xml:space="preserve"> but it gave predictions on only one class. In future, we aim to get more data images of the other class as well and train the model to get better test accuracy.</w:t>
      </w:r>
    </w:p>
    <w:p w14:paraId="59642B11" w14:textId="622C7D5B" w:rsidR="0054061A" w:rsidRDefault="0054061A" w:rsidP="002E3474">
      <w:pPr>
        <w:pStyle w:val="ListParagraph"/>
        <w:spacing w:line="257" w:lineRule="auto"/>
        <w:ind w:left="360"/>
        <w:jc w:val="both"/>
      </w:pPr>
      <w:r>
        <w:t xml:space="preserve">For this </w:t>
      </w:r>
      <w:proofErr w:type="gramStart"/>
      <w:r>
        <w:t>reason</w:t>
      </w:r>
      <w:proofErr w:type="gramEnd"/>
      <w:r>
        <w:t xml:space="preserve"> we decided to use our second model which explains as follows.</w:t>
      </w:r>
    </w:p>
    <w:p w14:paraId="3CA260C0" w14:textId="77777777" w:rsidR="008A0959" w:rsidRDefault="008A0959" w:rsidP="002E3474">
      <w:pPr>
        <w:pStyle w:val="ListParagraph"/>
        <w:spacing w:line="257" w:lineRule="auto"/>
        <w:ind w:left="360"/>
        <w:jc w:val="both"/>
      </w:pPr>
    </w:p>
    <w:p w14:paraId="233ACE0D" w14:textId="5DB9484C" w:rsidR="5DD11C1F" w:rsidRPr="002E3474" w:rsidRDefault="5DD11C1F" w:rsidP="002E3474">
      <w:pPr>
        <w:pStyle w:val="ListParagraph"/>
        <w:numPr>
          <w:ilvl w:val="1"/>
          <w:numId w:val="3"/>
        </w:numPr>
        <w:spacing w:line="257" w:lineRule="auto"/>
        <w:ind w:left="360"/>
        <w:jc w:val="both"/>
        <w:rPr>
          <w:rFonts w:eastAsiaTheme="minorEastAsia"/>
        </w:rPr>
      </w:pPr>
      <w:r w:rsidRPr="04A76646">
        <w:t xml:space="preserve">Model </w:t>
      </w:r>
      <w:r w:rsidR="002E3474">
        <w:t>2</w:t>
      </w:r>
      <w:r w:rsidRPr="04A76646">
        <w:t xml:space="preserve">: Deep Learning model using TensorFlow Hub with </w:t>
      </w:r>
      <w:proofErr w:type="spellStart"/>
      <w:r w:rsidRPr="04A76646">
        <w:t>Keras</w:t>
      </w:r>
      <w:proofErr w:type="spellEnd"/>
      <w:r w:rsidR="00F92004">
        <w:t xml:space="preserve"> with 4 epochs</w:t>
      </w:r>
      <w:r w:rsidRPr="04A76646">
        <w:t>:</w:t>
      </w:r>
    </w:p>
    <w:p w14:paraId="21FF9FF1" w14:textId="77777777" w:rsidR="5DD11C1F" w:rsidRDefault="5DD11C1F" w:rsidP="04A76646">
      <w:pPr>
        <w:spacing w:line="257" w:lineRule="auto"/>
        <w:jc w:val="both"/>
      </w:pPr>
      <w:r w:rsidRPr="04A76646">
        <w:t xml:space="preserve"> In this study, 2000 training images and 150 validation images were used in the training model. We used model with adding the </w:t>
      </w:r>
      <w:proofErr w:type="spellStart"/>
      <w:r w:rsidRPr="04A76646">
        <w:t>Tensorflow</w:t>
      </w:r>
      <w:proofErr w:type="spellEnd"/>
      <w:r w:rsidRPr="04A76646">
        <w:t xml:space="preserve"> Hub Library with </w:t>
      </w:r>
      <w:proofErr w:type="spellStart"/>
      <w:r w:rsidRPr="04A76646">
        <w:t>Keras</w:t>
      </w:r>
      <w:proofErr w:type="spellEnd"/>
      <w:r w:rsidRPr="04A76646">
        <w:t xml:space="preserve"> and load the InceptionV3 architecture along with its </w:t>
      </w:r>
      <w:hyperlink r:id="rId10">
        <w:r w:rsidRPr="04A76646">
          <w:t>ImageNet</w:t>
        </w:r>
      </w:hyperlink>
      <w:r w:rsidRPr="04A76646">
        <w:t xml:space="preserve"> pre-trained weights. With the optimizer as RMSprop and activation function as sigmoid, we trained the model with 4 epochs which could achieve an accuracy of 83.17% on training data set and 78.12% on validation data set.</w:t>
      </w:r>
    </w:p>
    <w:p w14:paraId="485F05C3" w14:textId="4AACA233" w:rsidR="5DD11C1F" w:rsidRDefault="5DD11C1F" w:rsidP="04A76646">
      <w:pPr>
        <w:spacing w:line="257" w:lineRule="auto"/>
        <w:jc w:val="both"/>
      </w:pPr>
      <w:r w:rsidRPr="04A76646">
        <w:t xml:space="preserve"> Accuracy on Training set:</w:t>
      </w:r>
    </w:p>
    <w:p w14:paraId="3A4C0E98" w14:textId="31A033D4" w:rsidR="5DD11C1F" w:rsidRDefault="002E3474" w:rsidP="04A76646">
      <w:pPr>
        <w:spacing w:line="257" w:lineRule="auto"/>
        <w:jc w:val="both"/>
      </w:pPr>
      <w:r>
        <w:rPr>
          <w:noProof/>
        </w:rPr>
        <w:drawing>
          <wp:inline distT="0" distB="0" distL="0" distR="0" wp14:anchorId="704BEB72" wp14:editId="01BB2F0B">
            <wp:extent cx="5943600" cy="2964180"/>
            <wp:effectExtent l="0" t="0" r="0" b="7620"/>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64180"/>
                    </a:xfrm>
                    <a:prstGeom prst="rect">
                      <a:avLst/>
                    </a:prstGeom>
                    <a:noFill/>
                    <a:ln>
                      <a:noFill/>
                    </a:ln>
                  </pic:spPr>
                </pic:pic>
              </a:graphicData>
            </a:graphic>
          </wp:inline>
        </w:drawing>
      </w:r>
    </w:p>
    <w:p w14:paraId="12D8AE85" w14:textId="09EC6E08" w:rsidR="5DD11C1F" w:rsidRDefault="5DD11C1F" w:rsidP="04A76646">
      <w:pPr>
        <w:spacing w:line="257" w:lineRule="auto"/>
        <w:jc w:val="both"/>
      </w:pPr>
      <w:r w:rsidRPr="04A76646">
        <w:t>Accuracy on Test set:</w:t>
      </w:r>
    </w:p>
    <w:p w14:paraId="79C8A6D7" w14:textId="25CC5244" w:rsidR="002E3474" w:rsidRDefault="002E3474" w:rsidP="04A76646">
      <w:pPr>
        <w:spacing w:line="257" w:lineRule="auto"/>
        <w:jc w:val="both"/>
      </w:pPr>
      <w:r>
        <w:rPr>
          <w:noProof/>
        </w:rPr>
        <w:lastRenderedPageBreak/>
        <w:drawing>
          <wp:inline distT="0" distB="0" distL="0" distR="0" wp14:anchorId="6C565BFF" wp14:editId="48142A91">
            <wp:extent cx="5156200" cy="1352550"/>
            <wp:effectExtent l="0" t="0" r="635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6200" cy="1352550"/>
                    </a:xfrm>
                    <a:prstGeom prst="rect">
                      <a:avLst/>
                    </a:prstGeom>
                    <a:noFill/>
                    <a:ln>
                      <a:noFill/>
                    </a:ln>
                  </pic:spPr>
                </pic:pic>
              </a:graphicData>
            </a:graphic>
          </wp:inline>
        </w:drawing>
      </w:r>
      <w:r w:rsidR="5DD11C1F" w:rsidRPr="04A76646">
        <w:t xml:space="preserve"> </w:t>
      </w:r>
    </w:p>
    <w:p w14:paraId="20CDCFC8" w14:textId="24932A58" w:rsidR="5DD11C1F" w:rsidRDefault="5DD11C1F" w:rsidP="04A76646">
      <w:pPr>
        <w:spacing w:line="257" w:lineRule="auto"/>
        <w:jc w:val="both"/>
      </w:pPr>
      <w:r w:rsidRPr="04A76646">
        <w:t xml:space="preserve">From the confusion matrix that we obtained, we can infer that </w:t>
      </w:r>
    </w:p>
    <w:p w14:paraId="7414A68E" w14:textId="390508BD" w:rsidR="5DD11C1F" w:rsidRDefault="002E3474" w:rsidP="04A76646">
      <w:pPr>
        <w:spacing w:line="257" w:lineRule="auto"/>
        <w:jc w:val="both"/>
      </w:pPr>
      <w:r w:rsidRPr="00BB6E46">
        <w:rPr>
          <w:noProof/>
          <w:sz w:val="24"/>
          <w:szCs w:val="24"/>
        </w:rPr>
        <w:drawing>
          <wp:inline distT="0" distB="0" distL="0" distR="0" wp14:anchorId="764944BB" wp14:editId="10C84B47">
            <wp:extent cx="4088130" cy="3003550"/>
            <wp:effectExtent l="0" t="0" r="7620" b="6350"/>
            <wp:docPr id="35" name="Picture 3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reemap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3870" cy="3015114"/>
                    </a:xfrm>
                    <a:prstGeom prst="rect">
                      <a:avLst/>
                    </a:prstGeom>
                    <a:noFill/>
                    <a:ln>
                      <a:noFill/>
                    </a:ln>
                  </pic:spPr>
                </pic:pic>
              </a:graphicData>
            </a:graphic>
          </wp:inline>
        </w:drawing>
      </w:r>
    </w:p>
    <w:p w14:paraId="47B9D17A" w14:textId="731EEED0" w:rsidR="5DD11C1F" w:rsidRPr="002E3474" w:rsidRDefault="5DD11C1F" w:rsidP="04A76646">
      <w:pPr>
        <w:pStyle w:val="ListParagraph"/>
        <w:numPr>
          <w:ilvl w:val="0"/>
          <w:numId w:val="1"/>
        </w:numPr>
        <w:spacing w:line="257" w:lineRule="auto"/>
        <w:jc w:val="both"/>
        <w:rPr>
          <w:rFonts w:eastAsiaTheme="minorEastAsia"/>
        </w:rPr>
      </w:pPr>
      <w:r w:rsidRPr="04A76646">
        <w:t>TP (True Positive): Percentage of patients who have been properly classified to have benign tissues, meaning they do not have harmful cancerous cells is 82%.</w:t>
      </w:r>
    </w:p>
    <w:p w14:paraId="04EAFAB3" w14:textId="4A7B9A15" w:rsidR="5DD11C1F" w:rsidRPr="002E3474" w:rsidRDefault="5DD11C1F" w:rsidP="04A76646">
      <w:pPr>
        <w:pStyle w:val="ListParagraph"/>
        <w:numPr>
          <w:ilvl w:val="0"/>
          <w:numId w:val="1"/>
        </w:numPr>
        <w:jc w:val="both"/>
        <w:rPr>
          <w:rFonts w:eastAsiaTheme="minorEastAsia"/>
        </w:rPr>
      </w:pPr>
      <w:r w:rsidRPr="04A76646">
        <w:t>TN (True Negative): Percentage of patients who are correctly classified with malignant tissues, meaning they have cancerous cells and have high risk the disease is 49%.</w:t>
      </w:r>
    </w:p>
    <w:p w14:paraId="315696B8" w14:textId="210BA271" w:rsidR="5DD11C1F" w:rsidRPr="002E3474" w:rsidRDefault="5DD11C1F" w:rsidP="04A76646">
      <w:pPr>
        <w:pStyle w:val="ListParagraph"/>
        <w:numPr>
          <w:ilvl w:val="0"/>
          <w:numId w:val="1"/>
        </w:numPr>
        <w:jc w:val="both"/>
        <w:rPr>
          <w:rFonts w:eastAsiaTheme="minorEastAsia"/>
        </w:rPr>
      </w:pPr>
      <w:r w:rsidRPr="04A76646">
        <w:t xml:space="preserve">FP (False Positive): Percentage of predicted patients who do not possess harmful malignant cells disease, but they are suffering with malignant cancerous cells is 51%. </w:t>
      </w:r>
    </w:p>
    <w:p w14:paraId="2764B167" w14:textId="2F368D81" w:rsidR="002E3474" w:rsidRPr="00F92004" w:rsidRDefault="5DD11C1F" w:rsidP="00F92004">
      <w:pPr>
        <w:pStyle w:val="ListParagraph"/>
        <w:numPr>
          <w:ilvl w:val="0"/>
          <w:numId w:val="1"/>
        </w:numPr>
        <w:jc w:val="both"/>
        <w:rPr>
          <w:rFonts w:eastAsiaTheme="minorEastAsia"/>
        </w:rPr>
      </w:pPr>
      <w:r w:rsidRPr="04A76646">
        <w:t xml:space="preserve">FN (False Negative): Percentage of patients predicted as they have malignant cancer cells </w:t>
      </w:r>
      <w:r w:rsidR="00B34C0C" w:rsidRPr="04A76646">
        <w:t>but, they</w:t>
      </w:r>
      <w:r w:rsidRPr="04A76646">
        <w:t xml:space="preserve"> are not suffering from the disease is 18%.</w:t>
      </w:r>
    </w:p>
    <w:p w14:paraId="19C7C0EE" w14:textId="253244A9" w:rsidR="5DD11C1F" w:rsidRDefault="5DD11C1F" w:rsidP="04A76646">
      <w:pPr>
        <w:jc w:val="both"/>
      </w:pPr>
      <w:r w:rsidRPr="04A76646">
        <w:t>Sensitivity:</w:t>
      </w:r>
      <w:r w:rsidR="002E3474">
        <w:t xml:space="preserve"> </w:t>
      </w:r>
      <w:r w:rsidRPr="04A76646">
        <w:t>So</w:t>
      </w:r>
      <w:r w:rsidR="00B34C0C">
        <w:t xml:space="preserve">, </w:t>
      </w:r>
      <w:r w:rsidRPr="04A76646">
        <w:t xml:space="preserve">our model gets about 49% probability of a positive test given that the patient has the disease (bottom right of the confusion matrix), that's </w:t>
      </w:r>
      <w:proofErr w:type="gramStart"/>
      <w:r w:rsidRPr="04A76646">
        <w:t>often called</w:t>
      </w:r>
      <w:proofErr w:type="gramEnd"/>
      <w:r w:rsidRPr="04A76646">
        <w:t xml:space="preserve"> sensitivity. </w:t>
      </w:r>
      <w:proofErr w:type="gramStart"/>
      <w:r w:rsidRPr="04A76646">
        <w:t>So</w:t>
      </w:r>
      <w:proofErr w:type="gramEnd"/>
      <w:r w:rsidRPr="04A76646">
        <w:t xml:space="preserve"> in our example, out of all patients that have a malignant skin disease, we successfully predicted 49% of them as malignant. This needs improvement as our model needs to be trained precisely.</w:t>
      </w:r>
    </w:p>
    <w:p w14:paraId="2073EE5F" w14:textId="26D5681E" w:rsidR="5DD11C1F" w:rsidRDefault="5DD11C1F" w:rsidP="04A76646">
      <w:pPr>
        <w:jc w:val="both"/>
      </w:pPr>
      <w:proofErr w:type="gramStart"/>
      <w:r w:rsidRPr="04A76646">
        <w:t>Specificity :</w:t>
      </w:r>
      <w:proofErr w:type="gramEnd"/>
      <w:r w:rsidR="002E3474">
        <w:t xml:space="preserve"> </w:t>
      </w:r>
      <w:r w:rsidRPr="04A76646">
        <w:t>The other metric is specificity, you can read it in the top left of the confusion matrix, we got about 82%. In our project, out of all patients that has a benign, we predicted 82% of them as benign. With high specificity, the test rarely gives positive results in healthy patients, whereas a high sensitivity means that the model is reliable when its result is negative.</w:t>
      </w:r>
    </w:p>
    <w:p w14:paraId="1A8C695D" w14:textId="2DF32995" w:rsidR="04A76646" w:rsidRDefault="002E3474" w:rsidP="04A76646">
      <w:pPr>
        <w:jc w:val="both"/>
      </w:pPr>
      <w:r w:rsidRPr="00BB6E46">
        <w:rPr>
          <w:noProof/>
          <w:sz w:val="24"/>
          <w:szCs w:val="24"/>
        </w:rPr>
        <w:lastRenderedPageBreak/>
        <w:drawing>
          <wp:inline distT="0" distB="0" distL="0" distR="0" wp14:anchorId="68FE2276" wp14:editId="6B7B7A3D">
            <wp:extent cx="4271260" cy="1567498"/>
            <wp:effectExtent l="0" t="0" r="0" b="0"/>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5947" cy="1576558"/>
                    </a:xfrm>
                    <a:prstGeom prst="rect">
                      <a:avLst/>
                    </a:prstGeom>
                    <a:noFill/>
                    <a:ln>
                      <a:noFill/>
                    </a:ln>
                  </pic:spPr>
                </pic:pic>
              </a:graphicData>
            </a:graphic>
          </wp:inline>
        </w:drawing>
      </w:r>
    </w:p>
    <w:p w14:paraId="17B2C6C4" w14:textId="1662308C" w:rsidR="5DD11C1F" w:rsidRDefault="5DD11C1F" w:rsidP="04A76646">
      <w:pPr>
        <w:jc w:val="both"/>
      </w:pPr>
      <w:r w:rsidRPr="04A76646">
        <w:t>ROC curve:</w:t>
      </w:r>
    </w:p>
    <w:p w14:paraId="7127BB63" w14:textId="47BDCA32" w:rsidR="00F92004" w:rsidRDefault="002E3474" w:rsidP="04A76646">
      <w:pPr>
        <w:jc w:val="both"/>
      </w:pPr>
      <w:r>
        <w:rPr>
          <w:noProof/>
        </w:rPr>
        <w:drawing>
          <wp:inline distT="0" distB="0" distL="0" distR="0" wp14:anchorId="547E300C" wp14:editId="33C439C1">
            <wp:extent cx="4767580" cy="1657350"/>
            <wp:effectExtent l="0" t="0" r="0" b="0"/>
            <wp:docPr id="37" name="Picture 3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a:picLocks noChangeAspect="1" noChangeArrowheads="1"/>
                    </pic:cNvPicPr>
                  </pic:nvPicPr>
                  <pic:blipFill rotWithShape="1">
                    <a:blip r:embed="rId15">
                      <a:extLst>
                        <a:ext uri="{28A0092B-C50C-407E-A947-70E740481C1C}">
                          <a14:useLocalDpi xmlns:a14="http://schemas.microsoft.com/office/drawing/2010/main" val="0"/>
                        </a:ext>
                      </a:extLst>
                    </a:blip>
                    <a:srcRect t="59342" b="2320"/>
                    <a:stretch/>
                  </pic:blipFill>
                  <pic:spPr bwMode="auto">
                    <a:xfrm>
                      <a:off x="0" y="0"/>
                      <a:ext cx="4781587" cy="1662219"/>
                    </a:xfrm>
                    <a:prstGeom prst="rect">
                      <a:avLst/>
                    </a:prstGeom>
                    <a:noFill/>
                    <a:ln>
                      <a:noFill/>
                    </a:ln>
                    <a:extLst>
                      <a:ext uri="{53640926-AAD7-44D8-BBD7-CCE9431645EC}">
                        <a14:shadowObscured xmlns:a14="http://schemas.microsoft.com/office/drawing/2010/main"/>
                      </a:ext>
                    </a:extLst>
                  </pic:spPr>
                </pic:pic>
              </a:graphicData>
            </a:graphic>
          </wp:inline>
        </w:drawing>
      </w:r>
    </w:p>
    <w:p w14:paraId="037C4A9C" w14:textId="19D56F1F" w:rsidR="5DD11C1F" w:rsidRPr="002E3474" w:rsidRDefault="5DD11C1F" w:rsidP="04A76646">
      <w:pPr>
        <w:jc w:val="both"/>
      </w:pPr>
      <w:r w:rsidRPr="002E3474">
        <w:t>Images misclassified by the model:</w:t>
      </w:r>
    </w:p>
    <w:p w14:paraId="5246EBF5" w14:textId="44105F1E" w:rsidR="04A76646" w:rsidRDefault="002E3474" w:rsidP="04A76646">
      <w:pPr>
        <w:jc w:val="both"/>
      </w:pPr>
      <w:r>
        <w:rPr>
          <w:noProof/>
        </w:rPr>
        <w:drawing>
          <wp:inline distT="0" distB="0" distL="0" distR="0" wp14:anchorId="385B5F22" wp14:editId="4618355E">
            <wp:extent cx="5516880" cy="3003550"/>
            <wp:effectExtent l="0" t="0" r="7620" b="6350"/>
            <wp:docPr id="38" name="Picture 38"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1608" cy="3011568"/>
                    </a:xfrm>
                    <a:prstGeom prst="rect">
                      <a:avLst/>
                    </a:prstGeom>
                    <a:noFill/>
                    <a:ln>
                      <a:noFill/>
                    </a:ln>
                  </pic:spPr>
                </pic:pic>
              </a:graphicData>
            </a:graphic>
          </wp:inline>
        </w:drawing>
      </w:r>
    </w:p>
    <w:p w14:paraId="3EF2DBFF" w14:textId="77777777" w:rsidR="002C25F4" w:rsidRDefault="002C25F4" w:rsidP="04A76646">
      <w:pPr>
        <w:jc w:val="both"/>
      </w:pPr>
    </w:p>
    <w:p w14:paraId="2E856338" w14:textId="77777777" w:rsidR="002C25F4" w:rsidRDefault="002C25F4" w:rsidP="04A76646">
      <w:pPr>
        <w:jc w:val="both"/>
      </w:pPr>
    </w:p>
    <w:p w14:paraId="76D6DD7C" w14:textId="77777777" w:rsidR="002C25F4" w:rsidRDefault="002C25F4" w:rsidP="04A76646">
      <w:pPr>
        <w:jc w:val="both"/>
      </w:pPr>
    </w:p>
    <w:p w14:paraId="7CE20A69" w14:textId="77777777" w:rsidR="002F0D10" w:rsidRDefault="002F0D10" w:rsidP="04A76646">
      <w:pPr>
        <w:jc w:val="both"/>
      </w:pPr>
    </w:p>
    <w:p w14:paraId="1D682CD8" w14:textId="77777777" w:rsidR="002F0D10" w:rsidRDefault="002F0D10" w:rsidP="04A76646">
      <w:pPr>
        <w:jc w:val="both"/>
      </w:pPr>
    </w:p>
    <w:p w14:paraId="7E7C6D29" w14:textId="77777777" w:rsidR="002F0D10" w:rsidRDefault="002F0D10" w:rsidP="04A76646">
      <w:pPr>
        <w:jc w:val="both"/>
      </w:pPr>
    </w:p>
    <w:p w14:paraId="05D6F312" w14:textId="408D0EC5" w:rsidR="5DD11C1F" w:rsidRPr="002E3474" w:rsidRDefault="5DD11C1F" w:rsidP="04A76646">
      <w:pPr>
        <w:jc w:val="both"/>
      </w:pPr>
      <w:r w:rsidRPr="002E3474">
        <w:lastRenderedPageBreak/>
        <w:t>Images classified correctly by the model:</w:t>
      </w:r>
    </w:p>
    <w:p w14:paraId="1E9CCE67" w14:textId="7A8299E9" w:rsidR="00F92004" w:rsidRDefault="002E3474" w:rsidP="00F92004">
      <w:pPr>
        <w:jc w:val="both"/>
        <w:rPr>
          <w:rStyle w:val="normaltextrun"/>
          <w:rFonts w:cstheme="minorHAnsi"/>
          <w:sz w:val="28"/>
          <w:szCs w:val="28"/>
        </w:rPr>
      </w:pPr>
      <w:r>
        <w:rPr>
          <w:noProof/>
        </w:rPr>
        <w:drawing>
          <wp:inline distT="0" distB="0" distL="0" distR="0" wp14:anchorId="12DCEDEA" wp14:editId="76D8EFB5">
            <wp:extent cx="6178550" cy="3374390"/>
            <wp:effectExtent l="0" t="0" r="0" b="0"/>
            <wp:docPr id="39" name="Picture 3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alenda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8524" cy="3379837"/>
                    </a:xfrm>
                    <a:prstGeom prst="rect">
                      <a:avLst/>
                    </a:prstGeom>
                    <a:noFill/>
                    <a:ln>
                      <a:noFill/>
                    </a:ln>
                  </pic:spPr>
                </pic:pic>
              </a:graphicData>
            </a:graphic>
          </wp:inline>
        </w:drawing>
      </w:r>
    </w:p>
    <w:p w14:paraId="7F577DD2" w14:textId="77777777" w:rsidR="00C64305" w:rsidRDefault="00C64305" w:rsidP="00F92004">
      <w:pPr>
        <w:jc w:val="both"/>
        <w:rPr>
          <w:rStyle w:val="normaltextrun"/>
          <w:rFonts w:cstheme="minorHAnsi"/>
          <w:sz w:val="28"/>
          <w:szCs w:val="28"/>
        </w:rPr>
      </w:pPr>
    </w:p>
    <w:p w14:paraId="1C4CC133" w14:textId="5CF00413" w:rsidR="00F92004" w:rsidRPr="00F92004" w:rsidRDefault="00F92004" w:rsidP="00F92004">
      <w:pPr>
        <w:pStyle w:val="ListParagraph"/>
        <w:numPr>
          <w:ilvl w:val="1"/>
          <w:numId w:val="3"/>
        </w:numPr>
        <w:spacing w:line="257" w:lineRule="auto"/>
        <w:ind w:left="360"/>
        <w:jc w:val="both"/>
        <w:rPr>
          <w:rFonts w:eastAsiaTheme="minorEastAsia"/>
        </w:rPr>
      </w:pPr>
      <w:r w:rsidRPr="04A76646">
        <w:t xml:space="preserve">Model </w:t>
      </w:r>
      <w:r>
        <w:t>3</w:t>
      </w:r>
      <w:r w:rsidRPr="04A76646">
        <w:t xml:space="preserve">: Deep Learning model using TensorFlow Hub with </w:t>
      </w:r>
      <w:proofErr w:type="spellStart"/>
      <w:r w:rsidRPr="04A76646">
        <w:t>Keras</w:t>
      </w:r>
      <w:proofErr w:type="spellEnd"/>
      <w:r>
        <w:t xml:space="preserve"> with 30 epochs:</w:t>
      </w:r>
    </w:p>
    <w:p w14:paraId="1473FA90" w14:textId="3186554E" w:rsidR="00F92004" w:rsidRDefault="00F92004" w:rsidP="00F92004">
      <w:pPr>
        <w:pStyle w:val="ListParagraph"/>
        <w:spacing w:line="257" w:lineRule="auto"/>
        <w:ind w:left="360"/>
        <w:jc w:val="both"/>
      </w:pPr>
      <w:r>
        <w:t xml:space="preserve">As we learnt that training the model for more epochs would help the model to better understand the malignant cases and thus reduce the risk of misclassification for wrong predictions, we also executed the model with 30 </w:t>
      </w:r>
      <w:proofErr w:type="gramStart"/>
      <w:r>
        <w:t>epochs</w:t>
      </w:r>
      <w:proofErr w:type="gramEnd"/>
      <w:r>
        <w:t xml:space="preserve"> and we were able to achieve better results as follows:</w:t>
      </w:r>
    </w:p>
    <w:p w14:paraId="5E35DC32" w14:textId="77777777" w:rsidR="00B34C0C" w:rsidRDefault="00B34C0C" w:rsidP="00F92004">
      <w:pPr>
        <w:pStyle w:val="ListParagraph"/>
        <w:spacing w:line="257" w:lineRule="auto"/>
        <w:ind w:left="360"/>
        <w:jc w:val="both"/>
      </w:pPr>
    </w:p>
    <w:p w14:paraId="694D523F" w14:textId="060A8FA8" w:rsidR="00F92004" w:rsidRDefault="00F92004" w:rsidP="00F92004">
      <w:pPr>
        <w:pStyle w:val="ListParagraph"/>
        <w:spacing w:line="257" w:lineRule="auto"/>
        <w:ind w:left="360"/>
        <w:jc w:val="both"/>
      </w:pPr>
      <w:r>
        <w:t>Accuracy on training set:</w:t>
      </w:r>
    </w:p>
    <w:p w14:paraId="26011FC3" w14:textId="5F12998C" w:rsidR="00F92004" w:rsidRDefault="00F92004" w:rsidP="00F92004">
      <w:pPr>
        <w:pStyle w:val="ListParagraph"/>
        <w:spacing w:line="257" w:lineRule="auto"/>
        <w:ind w:left="360"/>
        <w:jc w:val="both"/>
      </w:pPr>
      <w:r>
        <w:rPr>
          <w:noProof/>
        </w:rPr>
        <w:drawing>
          <wp:inline distT="0" distB="0" distL="0" distR="0" wp14:anchorId="02954043" wp14:editId="7A8A9C52">
            <wp:extent cx="5943600" cy="1998345"/>
            <wp:effectExtent l="0" t="0" r="0" b="1905"/>
            <wp:docPr id="40" name="Picture 40"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application&#10;&#10;Description automatically generated with medium confidence"/>
                    <pic:cNvPicPr/>
                  </pic:nvPicPr>
                  <pic:blipFill>
                    <a:blip r:embed="rId18"/>
                    <a:stretch>
                      <a:fillRect/>
                    </a:stretch>
                  </pic:blipFill>
                  <pic:spPr>
                    <a:xfrm>
                      <a:off x="0" y="0"/>
                      <a:ext cx="5943600" cy="1998345"/>
                    </a:xfrm>
                    <a:prstGeom prst="rect">
                      <a:avLst/>
                    </a:prstGeom>
                  </pic:spPr>
                </pic:pic>
              </a:graphicData>
            </a:graphic>
          </wp:inline>
        </w:drawing>
      </w:r>
    </w:p>
    <w:p w14:paraId="67996D4B" w14:textId="54F002A4" w:rsidR="00F92004" w:rsidRDefault="00F92004" w:rsidP="00F92004">
      <w:pPr>
        <w:pStyle w:val="ListParagraph"/>
        <w:spacing w:line="257" w:lineRule="auto"/>
        <w:ind w:left="360"/>
        <w:jc w:val="both"/>
      </w:pPr>
      <w:r>
        <w:rPr>
          <w:noProof/>
        </w:rPr>
        <w:drawing>
          <wp:inline distT="0" distB="0" distL="0" distR="0" wp14:anchorId="4DD8CF3A" wp14:editId="3FF08FE6">
            <wp:extent cx="5943600" cy="775335"/>
            <wp:effectExtent l="0" t="0" r="0" b="5715"/>
            <wp:docPr id="41" name="Picture 4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a:blip r:embed="rId19"/>
                    <a:stretch>
                      <a:fillRect/>
                    </a:stretch>
                  </pic:blipFill>
                  <pic:spPr>
                    <a:xfrm>
                      <a:off x="0" y="0"/>
                      <a:ext cx="5943600" cy="775335"/>
                    </a:xfrm>
                    <a:prstGeom prst="rect">
                      <a:avLst/>
                    </a:prstGeom>
                  </pic:spPr>
                </pic:pic>
              </a:graphicData>
            </a:graphic>
          </wp:inline>
        </w:drawing>
      </w:r>
    </w:p>
    <w:p w14:paraId="16A22FD0" w14:textId="57DE76BD" w:rsidR="000C1C27" w:rsidRDefault="000C1C27" w:rsidP="00F92004">
      <w:pPr>
        <w:pStyle w:val="ListParagraph"/>
        <w:spacing w:line="257" w:lineRule="auto"/>
        <w:ind w:left="360"/>
        <w:jc w:val="both"/>
      </w:pPr>
      <w:r>
        <w:t xml:space="preserve">Accuracy on testing </w:t>
      </w:r>
      <w:proofErr w:type="gramStart"/>
      <w:r>
        <w:t>set :</w:t>
      </w:r>
      <w:proofErr w:type="gramEnd"/>
    </w:p>
    <w:p w14:paraId="1CF1A2DE" w14:textId="77777777" w:rsidR="000C1C27" w:rsidRDefault="000C1C27" w:rsidP="000C1C27">
      <w:pPr>
        <w:pStyle w:val="ListParagraph"/>
        <w:spacing w:line="257" w:lineRule="auto"/>
        <w:ind w:left="360"/>
        <w:jc w:val="both"/>
      </w:pPr>
      <w:r>
        <w:rPr>
          <w:noProof/>
        </w:rPr>
        <w:lastRenderedPageBreak/>
        <w:drawing>
          <wp:inline distT="0" distB="0" distL="0" distR="0" wp14:anchorId="6D8469D3" wp14:editId="0BDCA656">
            <wp:extent cx="3810000" cy="1095375"/>
            <wp:effectExtent l="0" t="0" r="0" b="9525"/>
            <wp:docPr id="42" name="Picture 4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pic:nvPicPr>
                  <pic:blipFill>
                    <a:blip r:embed="rId20"/>
                    <a:stretch>
                      <a:fillRect/>
                    </a:stretch>
                  </pic:blipFill>
                  <pic:spPr>
                    <a:xfrm>
                      <a:off x="0" y="0"/>
                      <a:ext cx="3810000" cy="1095375"/>
                    </a:xfrm>
                    <a:prstGeom prst="rect">
                      <a:avLst/>
                    </a:prstGeom>
                  </pic:spPr>
                </pic:pic>
              </a:graphicData>
            </a:graphic>
          </wp:inline>
        </w:drawing>
      </w:r>
    </w:p>
    <w:p w14:paraId="2F38057D" w14:textId="77777777" w:rsidR="008332DE" w:rsidRDefault="008332DE" w:rsidP="000C1C27">
      <w:pPr>
        <w:pStyle w:val="ListParagraph"/>
        <w:spacing w:line="257" w:lineRule="auto"/>
        <w:ind w:left="360"/>
        <w:jc w:val="both"/>
      </w:pPr>
    </w:p>
    <w:p w14:paraId="51CBE9C6" w14:textId="3B330448" w:rsidR="000C1C27" w:rsidRDefault="000C1C27" w:rsidP="000C1C27">
      <w:pPr>
        <w:pStyle w:val="ListParagraph"/>
        <w:spacing w:line="257" w:lineRule="auto"/>
        <w:ind w:left="360"/>
        <w:jc w:val="both"/>
      </w:pPr>
      <w:r>
        <w:t>Confusion Matrix:</w:t>
      </w:r>
    </w:p>
    <w:p w14:paraId="0A18645A" w14:textId="07A15028" w:rsidR="000C1C27" w:rsidRDefault="000C1C27" w:rsidP="00F92004">
      <w:pPr>
        <w:pStyle w:val="ListParagraph"/>
        <w:spacing w:line="257" w:lineRule="auto"/>
        <w:ind w:left="360"/>
        <w:jc w:val="both"/>
      </w:pPr>
      <w:r>
        <w:rPr>
          <w:noProof/>
        </w:rPr>
        <w:drawing>
          <wp:inline distT="0" distB="0" distL="0" distR="0" wp14:anchorId="7738B4B3" wp14:editId="1AECB36B">
            <wp:extent cx="4260215" cy="3225800"/>
            <wp:effectExtent l="0" t="0" r="6985" b="0"/>
            <wp:docPr id="43" name="Picture 4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treemap chart&#10;&#10;Description automatically generated"/>
                    <pic:cNvPicPr/>
                  </pic:nvPicPr>
                  <pic:blipFill>
                    <a:blip r:embed="rId21"/>
                    <a:stretch>
                      <a:fillRect/>
                    </a:stretch>
                  </pic:blipFill>
                  <pic:spPr>
                    <a:xfrm>
                      <a:off x="0" y="0"/>
                      <a:ext cx="4271618" cy="3234434"/>
                    </a:xfrm>
                    <a:prstGeom prst="rect">
                      <a:avLst/>
                    </a:prstGeom>
                  </pic:spPr>
                </pic:pic>
              </a:graphicData>
            </a:graphic>
          </wp:inline>
        </w:drawing>
      </w:r>
    </w:p>
    <w:p w14:paraId="528CCDFF" w14:textId="68F46D10" w:rsidR="000C1C27" w:rsidRDefault="000C1C27" w:rsidP="00F92004">
      <w:pPr>
        <w:pStyle w:val="ListParagraph"/>
        <w:spacing w:line="257" w:lineRule="auto"/>
        <w:ind w:left="360"/>
        <w:jc w:val="both"/>
      </w:pPr>
      <w:r>
        <w:t>Here we can see an improvement in the prediction of Malignant cases and decrease the percentage of misclassifying true malignant as benign. Thus, more model will get trained we can get better results.</w:t>
      </w:r>
    </w:p>
    <w:p w14:paraId="181A942C" w14:textId="0760C7B6" w:rsidR="000C1C27" w:rsidRPr="002E3474" w:rsidRDefault="000C1C27" w:rsidP="000C1C27">
      <w:pPr>
        <w:jc w:val="both"/>
      </w:pPr>
      <w:r w:rsidRPr="002E3474">
        <w:t>Images misclassified by the model:</w:t>
      </w:r>
    </w:p>
    <w:p w14:paraId="0408E671" w14:textId="17E5687D" w:rsidR="000C1C27" w:rsidRDefault="000C1C27" w:rsidP="00F92004">
      <w:pPr>
        <w:pStyle w:val="ListParagraph"/>
        <w:spacing w:line="257" w:lineRule="auto"/>
        <w:ind w:left="360"/>
        <w:jc w:val="both"/>
      </w:pPr>
      <w:r>
        <w:rPr>
          <w:noProof/>
        </w:rPr>
        <w:drawing>
          <wp:inline distT="0" distB="0" distL="0" distR="0" wp14:anchorId="7C3C1840" wp14:editId="72328A02">
            <wp:extent cx="5746750" cy="2794000"/>
            <wp:effectExtent l="0" t="0" r="6350" b="6350"/>
            <wp:docPr id="44" name="Picture 4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alendar&#10;&#10;Description automatically generated"/>
                    <pic:cNvPicPr/>
                  </pic:nvPicPr>
                  <pic:blipFill>
                    <a:blip r:embed="rId22"/>
                    <a:stretch>
                      <a:fillRect/>
                    </a:stretch>
                  </pic:blipFill>
                  <pic:spPr>
                    <a:xfrm>
                      <a:off x="0" y="0"/>
                      <a:ext cx="5746750" cy="2794000"/>
                    </a:xfrm>
                    <a:prstGeom prst="rect">
                      <a:avLst/>
                    </a:prstGeom>
                  </pic:spPr>
                </pic:pic>
              </a:graphicData>
            </a:graphic>
          </wp:inline>
        </w:drawing>
      </w:r>
    </w:p>
    <w:p w14:paraId="2BAE0545" w14:textId="77777777" w:rsidR="00C64305" w:rsidRDefault="00C64305" w:rsidP="000C1C27">
      <w:pPr>
        <w:spacing w:line="257" w:lineRule="auto"/>
        <w:jc w:val="both"/>
      </w:pPr>
    </w:p>
    <w:p w14:paraId="56E63D54" w14:textId="05ABD243" w:rsidR="000C1C27" w:rsidRDefault="000C1C27" w:rsidP="000C1C27">
      <w:pPr>
        <w:spacing w:line="257" w:lineRule="auto"/>
        <w:jc w:val="both"/>
      </w:pPr>
      <w:r>
        <w:lastRenderedPageBreak/>
        <w:t>Images correctly classified by the model:</w:t>
      </w:r>
    </w:p>
    <w:p w14:paraId="785DE69A" w14:textId="5E1E4E7A" w:rsidR="000C1C27" w:rsidRDefault="000C1C27" w:rsidP="000C1C27">
      <w:pPr>
        <w:spacing w:line="257" w:lineRule="auto"/>
        <w:jc w:val="both"/>
      </w:pPr>
      <w:r>
        <w:rPr>
          <w:noProof/>
        </w:rPr>
        <w:drawing>
          <wp:inline distT="0" distB="0" distL="0" distR="0" wp14:anchorId="4BB58EF0" wp14:editId="08D888C8">
            <wp:extent cx="5854700" cy="2901950"/>
            <wp:effectExtent l="0" t="0" r="0" b="0"/>
            <wp:docPr id="45" name="Picture 4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lendar&#10;&#10;Description automatically generated"/>
                    <pic:cNvPicPr/>
                  </pic:nvPicPr>
                  <pic:blipFill rotWithShape="1">
                    <a:blip r:embed="rId23"/>
                    <a:srcRect t="35820"/>
                    <a:stretch/>
                  </pic:blipFill>
                  <pic:spPr bwMode="auto">
                    <a:xfrm>
                      <a:off x="0" y="0"/>
                      <a:ext cx="5854700" cy="2901950"/>
                    </a:xfrm>
                    <a:prstGeom prst="rect">
                      <a:avLst/>
                    </a:prstGeom>
                    <a:ln>
                      <a:noFill/>
                    </a:ln>
                    <a:extLst>
                      <a:ext uri="{53640926-AAD7-44D8-BBD7-CCE9431645EC}">
                        <a14:shadowObscured xmlns:a14="http://schemas.microsoft.com/office/drawing/2010/main"/>
                      </a:ext>
                    </a:extLst>
                  </pic:spPr>
                </pic:pic>
              </a:graphicData>
            </a:graphic>
          </wp:inline>
        </w:drawing>
      </w:r>
    </w:p>
    <w:p w14:paraId="0B5D041B" w14:textId="622526BA" w:rsidR="00207E75" w:rsidRDefault="00216031" w:rsidP="00207E75">
      <w:pPr>
        <w:jc w:val="both"/>
        <w:rPr>
          <w:rStyle w:val="eop"/>
          <w:rFonts w:cstheme="minorHAnsi"/>
          <w:sz w:val="28"/>
          <w:szCs w:val="28"/>
        </w:rPr>
      </w:pPr>
      <w:bookmarkStart w:id="14" w:name="_Toc87898649"/>
      <w:r w:rsidRPr="00207E75">
        <w:rPr>
          <w:rStyle w:val="Heading1Char"/>
        </w:rPr>
        <w:t>Conclusion</w:t>
      </w:r>
      <w:bookmarkEnd w:id="14"/>
      <w:r w:rsidRPr="000A7051">
        <w:rPr>
          <w:rStyle w:val="normaltextrun"/>
          <w:rFonts w:cstheme="minorHAnsi"/>
          <w:sz w:val="28"/>
          <w:szCs w:val="28"/>
        </w:rPr>
        <w:t>:</w:t>
      </w:r>
      <w:r w:rsidRPr="000A7051">
        <w:rPr>
          <w:rStyle w:val="eop"/>
          <w:rFonts w:cstheme="minorHAnsi"/>
          <w:sz w:val="28"/>
          <w:szCs w:val="28"/>
        </w:rPr>
        <w:t> </w:t>
      </w:r>
    </w:p>
    <w:p w14:paraId="48378DD1" w14:textId="22DC7444" w:rsidR="00216031" w:rsidRPr="000A7051" w:rsidRDefault="00216031" w:rsidP="008A5142">
      <w:pPr>
        <w:jc w:val="both"/>
        <w:rPr>
          <w:rFonts w:cstheme="minorHAnsi"/>
        </w:rPr>
      </w:pPr>
      <w:r w:rsidRPr="000A7051">
        <w:rPr>
          <w:rStyle w:val="normaltextrun"/>
          <w:rFonts w:cstheme="minorHAnsi"/>
        </w:rPr>
        <w:t xml:space="preserve">A cancer patient goes through a lot, and </w:t>
      </w:r>
      <w:r w:rsidR="00D861DA" w:rsidRPr="000A7051">
        <w:rPr>
          <w:rStyle w:val="normaltextrun"/>
          <w:rFonts w:cstheme="minorHAnsi"/>
        </w:rPr>
        <w:t>we</w:t>
      </w:r>
      <w:r w:rsidRPr="000A7051">
        <w:rPr>
          <w:rStyle w:val="normaltextrun"/>
          <w:rFonts w:cstheme="minorHAnsi"/>
        </w:rPr>
        <w:t xml:space="preserve"> must support them in their time of need. Early detection of the type of cancer ensures that it can be treated, if not cured.</w:t>
      </w:r>
      <w:r w:rsidRPr="000A7051">
        <w:rPr>
          <w:rStyle w:val="eop"/>
          <w:rFonts w:cstheme="minorHAnsi"/>
        </w:rPr>
        <w:t> </w:t>
      </w:r>
      <w:r w:rsidR="00F319FC">
        <w:rPr>
          <w:rStyle w:val="normaltextrun"/>
          <w:rFonts w:cstheme="minorHAnsi"/>
        </w:rPr>
        <w:t xml:space="preserve">The </w:t>
      </w:r>
      <w:r w:rsidRPr="000A7051">
        <w:rPr>
          <w:rStyle w:val="normaltextrun"/>
          <w:rFonts w:cstheme="minorHAnsi"/>
        </w:rPr>
        <w:t>CNN is more closely tied to computer vision than other types of neural networks, it performs better when identifying picture data</w:t>
      </w:r>
      <w:r w:rsidR="00F319FC">
        <w:rPr>
          <w:rStyle w:val="normaltextrun"/>
          <w:rFonts w:cstheme="minorHAnsi"/>
        </w:rPr>
        <w:t xml:space="preserve"> than </w:t>
      </w:r>
      <w:r w:rsidR="00F319FC" w:rsidRPr="000A7051">
        <w:rPr>
          <w:rStyle w:val="normaltextrun"/>
          <w:rFonts w:cstheme="minorHAnsi"/>
        </w:rPr>
        <w:t>ANNs, CNNs, KNNs, and RBFNs for classification of lesion images</w:t>
      </w:r>
      <w:r w:rsidRPr="000A7051">
        <w:rPr>
          <w:rStyle w:val="normaltextrun"/>
          <w:rFonts w:cstheme="minorHAnsi"/>
        </w:rPr>
        <w:t>. The majority of skin cancer detection research focuses on determining if a particular lesion image is malignant.</w:t>
      </w:r>
      <w:r w:rsidRPr="000A7051">
        <w:rPr>
          <w:rStyle w:val="eop"/>
          <w:rFonts w:cstheme="minorHAnsi"/>
        </w:rPr>
        <w:t> </w:t>
      </w:r>
    </w:p>
    <w:p w14:paraId="74AD0996" w14:textId="5B48D6F4" w:rsidR="00216031" w:rsidRPr="00481AA1" w:rsidRDefault="00481AA1" w:rsidP="000A7051">
      <w:pPr>
        <w:pStyle w:val="paragraph"/>
        <w:spacing w:before="0" w:beforeAutospacing="0" w:after="0" w:afterAutospacing="0"/>
        <w:textAlignment w:val="baseline"/>
        <w:rPr>
          <w:rStyle w:val="eop"/>
          <w:rFonts w:asciiTheme="minorHAnsi" w:hAnsiTheme="minorHAnsi" w:cstheme="minorBidi"/>
          <w:sz w:val="22"/>
          <w:szCs w:val="22"/>
        </w:rPr>
      </w:pPr>
      <w:r>
        <w:rPr>
          <w:rStyle w:val="normaltextrun"/>
          <w:rFonts w:asciiTheme="minorHAnsi" w:hAnsiTheme="minorHAnsi" w:cstheme="minorBidi"/>
          <w:sz w:val="22"/>
          <w:szCs w:val="22"/>
        </w:rPr>
        <w:t xml:space="preserve">This </w:t>
      </w:r>
      <w:r w:rsidR="00216031" w:rsidRPr="7034B7E9">
        <w:rPr>
          <w:rStyle w:val="normaltextrun"/>
          <w:rFonts w:asciiTheme="minorHAnsi" w:hAnsiTheme="minorHAnsi" w:cstheme="minorBidi"/>
          <w:sz w:val="22"/>
          <w:szCs w:val="22"/>
        </w:rPr>
        <w:t>model </w:t>
      </w:r>
      <w:r>
        <w:rPr>
          <w:rStyle w:val="normaltextrun"/>
          <w:rFonts w:asciiTheme="minorHAnsi" w:hAnsiTheme="minorHAnsi" w:cstheme="minorBidi"/>
          <w:sz w:val="22"/>
          <w:szCs w:val="22"/>
        </w:rPr>
        <w:t>is</w:t>
      </w:r>
      <w:r w:rsidR="00216031" w:rsidRPr="7034B7E9">
        <w:rPr>
          <w:rStyle w:val="normaltextrun"/>
          <w:rFonts w:asciiTheme="minorHAnsi" w:hAnsiTheme="minorHAnsi" w:cstheme="minorBidi"/>
          <w:sz w:val="22"/>
          <w:szCs w:val="22"/>
        </w:rPr>
        <w:t xml:space="preserve"> </w:t>
      </w:r>
      <w:r w:rsidR="00F319FC" w:rsidRPr="7034B7E9">
        <w:rPr>
          <w:rStyle w:val="normaltextrun"/>
          <w:rFonts w:asciiTheme="minorHAnsi" w:hAnsiTheme="minorHAnsi" w:cstheme="minorBidi"/>
          <w:sz w:val="22"/>
          <w:szCs w:val="22"/>
        </w:rPr>
        <w:t>proposed with</w:t>
      </w:r>
      <w:r w:rsidRPr="00481AA1">
        <w:rPr>
          <w:rStyle w:val="normaltextrun"/>
          <w:rFonts w:asciiTheme="minorHAnsi" w:hAnsiTheme="minorHAnsi" w:cstheme="minorHAnsi"/>
          <w:sz w:val="22"/>
          <w:szCs w:val="22"/>
        </w:rPr>
        <w:t xml:space="preserve"> Deep Learning model using TensorFlow Hub with </w:t>
      </w:r>
      <w:proofErr w:type="spellStart"/>
      <w:r w:rsidRPr="00481AA1">
        <w:rPr>
          <w:rStyle w:val="normaltextrun"/>
          <w:rFonts w:asciiTheme="minorHAnsi" w:hAnsiTheme="minorHAnsi" w:cstheme="minorHAnsi"/>
          <w:sz w:val="22"/>
          <w:szCs w:val="22"/>
        </w:rPr>
        <w:t>Kera</w:t>
      </w:r>
      <w:r>
        <w:rPr>
          <w:rStyle w:val="normaltextrun"/>
          <w:rFonts w:asciiTheme="minorHAnsi" w:hAnsiTheme="minorHAnsi" w:cstheme="minorHAnsi"/>
          <w:sz w:val="22"/>
          <w:szCs w:val="22"/>
        </w:rPr>
        <w:t>s</w:t>
      </w:r>
      <w:proofErr w:type="spellEnd"/>
      <w:r>
        <w:rPr>
          <w:rStyle w:val="normaltextrun"/>
          <w:rFonts w:asciiTheme="minorHAnsi" w:hAnsiTheme="minorHAnsi" w:cstheme="minorHAnsi"/>
          <w:sz w:val="22"/>
          <w:szCs w:val="22"/>
        </w:rPr>
        <w:t xml:space="preserve"> </w:t>
      </w:r>
      <w:r w:rsidR="004B7053">
        <w:rPr>
          <w:rStyle w:val="normaltextrun"/>
          <w:rFonts w:asciiTheme="minorHAnsi" w:hAnsiTheme="minorHAnsi" w:cstheme="minorHAnsi"/>
          <w:sz w:val="22"/>
          <w:szCs w:val="22"/>
        </w:rPr>
        <w:t>w</w:t>
      </w:r>
      <w:r w:rsidR="00216031" w:rsidRPr="7034B7E9">
        <w:rPr>
          <w:rStyle w:val="normaltextrun"/>
          <w:rFonts w:asciiTheme="minorHAnsi" w:hAnsiTheme="minorHAnsi" w:cstheme="minorBidi"/>
          <w:sz w:val="22"/>
          <w:szCs w:val="22"/>
        </w:rPr>
        <w:t>ith </w:t>
      </w:r>
      <w:proofErr w:type="spellStart"/>
      <w:r>
        <w:rPr>
          <w:rStyle w:val="normaltextrun"/>
          <w:rFonts w:asciiTheme="minorHAnsi" w:hAnsiTheme="minorHAnsi" w:cstheme="minorBidi"/>
          <w:b/>
          <w:bCs/>
          <w:sz w:val="22"/>
          <w:szCs w:val="22"/>
        </w:rPr>
        <w:t>RMSProp</w:t>
      </w:r>
      <w:proofErr w:type="spellEnd"/>
      <w:r w:rsidR="00216031" w:rsidRPr="7034B7E9">
        <w:rPr>
          <w:rStyle w:val="normaltextrun"/>
          <w:rFonts w:asciiTheme="minorHAnsi" w:hAnsiTheme="minorHAnsi" w:cstheme="minorBidi"/>
          <w:sz w:val="22"/>
          <w:szCs w:val="22"/>
        </w:rPr>
        <w:t> optimizer provides the best </w:t>
      </w:r>
      <w:r>
        <w:rPr>
          <w:rStyle w:val="normaltextrun"/>
          <w:rFonts w:asciiTheme="minorHAnsi" w:hAnsiTheme="minorHAnsi" w:cstheme="minorBidi"/>
          <w:sz w:val="22"/>
          <w:szCs w:val="22"/>
        </w:rPr>
        <w:t>performance in</w:t>
      </w:r>
      <w:r w:rsidR="00216031" w:rsidRPr="7034B7E9">
        <w:rPr>
          <w:rStyle w:val="normaltextrun"/>
          <w:rFonts w:asciiTheme="minorHAnsi" w:hAnsiTheme="minorHAnsi" w:cstheme="minorBidi"/>
          <w:sz w:val="22"/>
          <w:szCs w:val="22"/>
        </w:rPr>
        <w:t> class</w:t>
      </w:r>
      <w:r>
        <w:rPr>
          <w:rStyle w:val="normaltextrun"/>
          <w:rFonts w:asciiTheme="minorHAnsi" w:hAnsiTheme="minorHAnsi" w:cstheme="minorBidi"/>
          <w:sz w:val="22"/>
          <w:szCs w:val="22"/>
        </w:rPr>
        <w:t>i</w:t>
      </w:r>
      <w:r w:rsidR="00216031" w:rsidRPr="7034B7E9">
        <w:rPr>
          <w:rStyle w:val="normaltextrun"/>
          <w:rFonts w:asciiTheme="minorHAnsi" w:hAnsiTheme="minorHAnsi" w:cstheme="minorBidi"/>
          <w:sz w:val="22"/>
          <w:szCs w:val="22"/>
        </w:rPr>
        <w:t>fying the </w:t>
      </w:r>
      <w:r w:rsidR="00F319FC" w:rsidRPr="7034B7E9">
        <w:rPr>
          <w:rStyle w:val="normaltextrun"/>
          <w:rFonts w:asciiTheme="minorHAnsi" w:hAnsiTheme="minorHAnsi" w:cstheme="minorBidi"/>
          <w:sz w:val="22"/>
          <w:szCs w:val="22"/>
        </w:rPr>
        <w:t xml:space="preserve">dataset </w:t>
      </w:r>
      <w:r w:rsidR="004B7053" w:rsidRPr="7034B7E9">
        <w:rPr>
          <w:rStyle w:val="normaltextrun"/>
          <w:rFonts w:asciiTheme="minorHAnsi" w:hAnsiTheme="minorHAnsi" w:cstheme="minorBidi"/>
          <w:sz w:val="22"/>
          <w:szCs w:val="22"/>
        </w:rPr>
        <w:t>of skin</w:t>
      </w:r>
      <w:r w:rsidR="00216031" w:rsidRPr="7034B7E9">
        <w:rPr>
          <w:rStyle w:val="normaltextrun"/>
          <w:rFonts w:asciiTheme="minorHAnsi" w:hAnsiTheme="minorHAnsi" w:cstheme="minorBidi"/>
          <w:sz w:val="22"/>
          <w:szCs w:val="22"/>
        </w:rPr>
        <w:t> </w:t>
      </w:r>
      <w:r w:rsidR="006D681E" w:rsidRPr="7034B7E9">
        <w:rPr>
          <w:rStyle w:val="normaltextrun"/>
          <w:rFonts w:asciiTheme="minorHAnsi" w:hAnsiTheme="minorHAnsi" w:cstheme="minorBidi"/>
          <w:sz w:val="22"/>
          <w:szCs w:val="22"/>
        </w:rPr>
        <w:t>cancer lesions</w:t>
      </w:r>
      <w:r w:rsidR="00216031" w:rsidRPr="7034B7E9">
        <w:rPr>
          <w:rStyle w:val="normaltextrun"/>
          <w:rFonts w:asciiTheme="minorHAnsi" w:hAnsiTheme="minorHAnsi" w:cstheme="minorBidi"/>
          <w:sz w:val="22"/>
          <w:szCs w:val="22"/>
        </w:rPr>
        <w:t> and benign </w:t>
      </w:r>
      <w:r>
        <w:rPr>
          <w:rStyle w:val="normaltextrun"/>
          <w:rFonts w:asciiTheme="minorHAnsi" w:hAnsiTheme="minorHAnsi" w:cstheme="minorBidi"/>
          <w:sz w:val="22"/>
          <w:szCs w:val="22"/>
        </w:rPr>
        <w:t>skin</w:t>
      </w:r>
      <w:r w:rsidR="00216031" w:rsidRPr="7034B7E9">
        <w:rPr>
          <w:rStyle w:val="normaltextrun"/>
          <w:rFonts w:asciiTheme="minorHAnsi" w:hAnsiTheme="minorHAnsi" w:cstheme="minorBidi"/>
          <w:sz w:val="22"/>
          <w:szCs w:val="22"/>
        </w:rPr>
        <w:t xml:space="preserve"> lesions with </w:t>
      </w:r>
      <w:r>
        <w:rPr>
          <w:rStyle w:val="normaltextrun"/>
          <w:rFonts w:asciiTheme="minorHAnsi" w:hAnsiTheme="minorHAnsi" w:cstheme="minorBidi"/>
          <w:b/>
          <w:bCs/>
          <w:sz w:val="22"/>
          <w:szCs w:val="22"/>
        </w:rPr>
        <w:t>88.66</w:t>
      </w:r>
      <w:r w:rsidR="00216031" w:rsidRPr="7034B7E9">
        <w:rPr>
          <w:rStyle w:val="normaltextrun"/>
          <w:rFonts w:asciiTheme="minorHAnsi" w:hAnsiTheme="minorHAnsi" w:cstheme="minorBidi"/>
          <w:sz w:val="22"/>
          <w:szCs w:val="22"/>
        </w:rPr>
        <w:t>% accuracy</w:t>
      </w:r>
      <w:r>
        <w:rPr>
          <w:rStyle w:val="normaltextrun"/>
          <w:rFonts w:asciiTheme="minorHAnsi" w:hAnsiTheme="minorHAnsi" w:cstheme="minorBidi"/>
          <w:sz w:val="22"/>
          <w:szCs w:val="22"/>
        </w:rPr>
        <w:t xml:space="preserve"> on training and </w:t>
      </w:r>
      <w:r w:rsidR="000C1C27">
        <w:rPr>
          <w:rStyle w:val="normaltextrun"/>
          <w:rFonts w:asciiTheme="minorHAnsi" w:hAnsiTheme="minorHAnsi" w:cstheme="minorBidi"/>
          <w:b/>
          <w:bCs/>
          <w:sz w:val="22"/>
          <w:szCs w:val="22"/>
        </w:rPr>
        <w:t>76</w:t>
      </w:r>
      <w:r w:rsidRPr="00481AA1">
        <w:rPr>
          <w:rStyle w:val="normaltextrun"/>
          <w:rFonts w:asciiTheme="minorHAnsi" w:hAnsiTheme="minorHAnsi" w:cstheme="minorBidi"/>
          <w:b/>
          <w:bCs/>
          <w:sz w:val="22"/>
          <w:szCs w:val="22"/>
        </w:rPr>
        <w:t>%</w:t>
      </w:r>
      <w:r>
        <w:rPr>
          <w:rStyle w:val="normaltextrun"/>
          <w:rFonts w:asciiTheme="minorHAnsi" w:hAnsiTheme="minorHAnsi" w:cstheme="minorBidi"/>
          <w:sz w:val="22"/>
          <w:szCs w:val="22"/>
        </w:rPr>
        <w:t xml:space="preserve"> accuracy on testing. </w:t>
      </w:r>
      <w:r w:rsidR="00216031" w:rsidRPr="000A7051">
        <w:rPr>
          <w:rStyle w:val="normaltextrun"/>
          <w:rFonts w:asciiTheme="minorHAnsi" w:hAnsiTheme="minorHAnsi" w:cstheme="minorHAnsi"/>
          <w:sz w:val="22"/>
          <w:szCs w:val="22"/>
        </w:rPr>
        <w:t>The system reveals that the provided model is promising to use as an existing tool for medical staff in determining the diagnosis of skin cancer is benign or malignant, based on the performance outcomes. In further research, systems can be developed to classify the various types of skin cancer and other skin diseases, which we will discuss in the future scope below.</w:t>
      </w:r>
      <w:r w:rsidR="00216031" w:rsidRPr="000A7051">
        <w:rPr>
          <w:rStyle w:val="eop"/>
          <w:rFonts w:asciiTheme="minorHAnsi" w:hAnsiTheme="minorHAnsi" w:cstheme="minorHAnsi"/>
          <w:sz w:val="22"/>
          <w:szCs w:val="22"/>
        </w:rPr>
        <w:t> </w:t>
      </w:r>
    </w:p>
    <w:p w14:paraId="49C26E36" w14:textId="77777777" w:rsidR="00216031" w:rsidRPr="00E3201B" w:rsidRDefault="00216031" w:rsidP="00E3201B">
      <w:pPr>
        <w:pStyle w:val="Heading1"/>
      </w:pPr>
      <w:bookmarkStart w:id="15" w:name="_Toc87898650"/>
      <w:r w:rsidRPr="00E3201B">
        <w:rPr>
          <w:rStyle w:val="normaltextrun"/>
          <w:rFonts w:asciiTheme="minorHAnsi" w:hAnsiTheme="minorHAnsi" w:cstheme="minorHAnsi"/>
        </w:rPr>
        <w:t>Future Scope:</w:t>
      </w:r>
      <w:bookmarkEnd w:id="15"/>
      <w:r w:rsidRPr="00E3201B">
        <w:rPr>
          <w:rStyle w:val="eop"/>
          <w:rFonts w:asciiTheme="minorHAnsi" w:hAnsiTheme="minorHAnsi" w:cstheme="minorHAnsi"/>
        </w:rPr>
        <w:t> </w:t>
      </w:r>
    </w:p>
    <w:p w14:paraId="15E253B8" w14:textId="77777777" w:rsidR="00216031" w:rsidRPr="000A7051" w:rsidRDefault="00216031" w:rsidP="000A7051">
      <w:pPr>
        <w:pStyle w:val="paragraph"/>
        <w:spacing w:before="0" w:beforeAutospacing="0" w:after="0" w:afterAutospacing="0"/>
        <w:textAlignment w:val="baseline"/>
        <w:rPr>
          <w:rFonts w:asciiTheme="minorHAnsi" w:hAnsiTheme="minorHAnsi" w:cstheme="minorHAnsi"/>
          <w:sz w:val="22"/>
          <w:szCs w:val="22"/>
        </w:rPr>
      </w:pPr>
      <w:r w:rsidRPr="000A7051">
        <w:rPr>
          <w:rStyle w:val="normaltextrun"/>
          <w:rFonts w:asciiTheme="minorHAnsi" w:hAnsiTheme="minorHAnsi" w:cstheme="minorHAnsi"/>
          <w:sz w:val="22"/>
          <w:szCs w:val="22"/>
        </w:rPr>
        <w:t>According to certain research, CNN algorithms have already surpassed dermatologists' classification efficacy, and AI classifiers may soon attain sufficient sensitivity and specificity to shoulder the screening burden for detecting malignant skin malignancies. As a result, while some physicians may see AI as a danger, we believe it is nothing more than a diagnostic aid system, owing to the numerous limitations described in prior studies and the difficulty in making performance comparisons within published results.</w:t>
      </w:r>
      <w:r w:rsidRPr="000A7051">
        <w:rPr>
          <w:rStyle w:val="eop"/>
          <w:rFonts w:asciiTheme="minorHAnsi" w:hAnsiTheme="minorHAnsi" w:cstheme="minorHAnsi"/>
          <w:sz w:val="22"/>
          <w:szCs w:val="22"/>
        </w:rPr>
        <w:t> </w:t>
      </w:r>
    </w:p>
    <w:p w14:paraId="28E47443" w14:textId="77777777" w:rsidR="00216031" w:rsidRPr="000A7051" w:rsidRDefault="00216031" w:rsidP="000A7051">
      <w:pPr>
        <w:pStyle w:val="paragraph"/>
        <w:spacing w:before="0" w:beforeAutospacing="0" w:after="0" w:afterAutospacing="0"/>
        <w:textAlignment w:val="baseline"/>
        <w:rPr>
          <w:rFonts w:asciiTheme="minorHAnsi" w:hAnsiTheme="minorHAnsi" w:cstheme="minorHAnsi"/>
          <w:sz w:val="22"/>
          <w:szCs w:val="22"/>
        </w:rPr>
      </w:pPr>
      <w:r w:rsidRPr="000A7051">
        <w:rPr>
          <w:rStyle w:val="normaltextrun"/>
          <w:rFonts w:asciiTheme="minorHAnsi" w:hAnsiTheme="minorHAnsi" w:cstheme="minorHAnsi"/>
          <w:sz w:val="22"/>
          <w:szCs w:val="22"/>
        </w:rPr>
        <w:t>Below are some possible ways that can be worked upon in future:</w:t>
      </w:r>
      <w:r w:rsidRPr="000A7051">
        <w:rPr>
          <w:rStyle w:val="eop"/>
          <w:rFonts w:asciiTheme="minorHAnsi" w:hAnsiTheme="minorHAnsi" w:cstheme="minorHAnsi"/>
          <w:sz w:val="22"/>
          <w:szCs w:val="22"/>
        </w:rPr>
        <w:t> </w:t>
      </w:r>
    </w:p>
    <w:p w14:paraId="5F4CEB08" w14:textId="13FF53AD" w:rsidR="00216031" w:rsidRPr="00D2372C" w:rsidRDefault="00216031" w:rsidP="004B7053">
      <w:pPr>
        <w:pStyle w:val="paragraph"/>
        <w:numPr>
          <w:ilvl w:val="0"/>
          <w:numId w:val="14"/>
        </w:numPr>
        <w:spacing w:before="0" w:beforeAutospacing="0" w:after="0" w:afterAutospacing="0"/>
        <w:textAlignment w:val="baseline"/>
        <w:rPr>
          <w:rStyle w:val="normaltextrun"/>
        </w:rPr>
      </w:pPr>
      <w:r w:rsidRPr="000A7051">
        <w:rPr>
          <w:rStyle w:val="normaltextrun"/>
          <w:rFonts w:asciiTheme="minorHAnsi" w:hAnsiTheme="minorHAnsi" w:cstheme="minorHAnsi"/>
          <w:sz w:val="22"/>
          <w:szCs w:val="22"/>
        </w:rPr>
        <w:t>When we are considering the model for predicting the disease as malignant or benign, </w:t>
      </w:r>
      <w:r w:rsidRPr="00D2372C">
        <w:rPr>
          <w:rStyle w:val="normaltextrun"/>
          <w:rFonts w:asciiTheme="minorHAnsi" w:hAnsiTheme="minorHAnsi" w:cstheme="minorHAnsi"/>
          <w:sz w:val="22"/>
          <w:szCs w:val="22"/>
        </w:rPr>
        <w:t>we need a way to predict even more malignant cases even that we have very few malignant samples compared to benign. We can determine a good threshold to classify the level of intensity of the disease in the CNN model.</w:t>
      </w:r>
      <w:r w:rsidRPr="004B7053">
        <w:rPr>
          <w:rStyle w:val="normaltextrun"/>
          <w:rFonts w:asciiTheme="minorHAnsi" w:hAnsiTheme="minorHAnsi" w:cstheme="minorHAnsi"/>
          <w:sz w:val="22"/>
          <w:szCs w:val="22"/>
        </w:rPr>
        <w:t> </w:t>
      </w:r>
      <w:r w:rsidR="004B7053" w:rsidRPr="004B7053">
        <w:rPr>
          <w:rStyle w:val="normaltextrun"/>
          <w:rFonts w:asciiTheme="minorHAnsi" w:hAnsiTheme="minorHAnsi" w:cstheme="minorHAnsi"/>
          <w:sz w:val="22"/>
          <w:szCs w:val="22"/>
        </w:rPr>
        <w:t>Even can be predicted using different optimizers and algorithms.</w:t>
      </w:r>
    </w:p>
    <w:p w14:paraId="24E170B1" w14:textId="77777777" w:rsidR="00216031" w:rsidRPr="00D2372C" w:rsidRDefault="00216031" w:rsidP="004B7053">
      <w:pPr>
        <w:pStyle w:val="paragraph"/>
        <w:numPr>
          <w:ilvl w:val="0"/>
          <w:numId w:val="14"/>
        </w:numPr>
        <w:spacing w:before="0" w:beforeAutospacing="0" w:after="0" w:afterAutospacing="0"/>
        <w:textAlignment w:val="baseline"/>
        <w:rPr>
          <w:rStyle w:val="normaltextrun"/>
        </w:rPr>
      </w:pPr>
      <w:r w:rsidRPr="00D2372C">
        <w:rPr>
          <w:rStyle w:val="normaltextrun"/>
          <w:rFonts w:asciiTheme="minorHAnsi" w:hAnsiTheme="minorHAnsi" w:cstheme="minorHAnsi"/>
          <w:sz w:val="22"/>
          <w:szCs w:val="22"/>
        </w:rPr>
        <w:t>In the real world, it is rare to train a CNN from scratch, as it is hard to collect a massive dataset to get better performance. Instead, it is common to use a pre-trained network on a very large dataset and tune it for your classification problem, this process is called Transfer Learning.</w:t>
      </w:r>
      <w:r w:rsidRPr="00D2372C">
        <w:rPr>
          <w:rStyle w:val="normaltextrun"/>
        </w:rPr>
        <w:t> </w:t>
      </w:r>
      <w:r w:rsidR="00FA394A" w:rsidRPr="00D2372C">
        <w:rPr>
          <w:rStyle w:val="normaltextrun"/>
        </w:rPr>
        <w:t>[11]</w:t>
      </w:r>
    </w:p>
    <w:p w14:paraId="77AD0785" w14:textId="1459EE5F" w:rsidR="00216031" w:rsidRPr="00D2372C" w:rsidRDefault="00216031" w:rsidP="004B7053">
      <w:pPr>
        <w:pStyle w:val="paragraph"/>
        <w:numPr>
          <w:ilvl w:val="0"/>
          <w:numId w:val="14"/>
        </w:numPr>
        <w:shd w:val="clear" w:color="auto" w:fill="FFFFFF"/>
        <w:spacing w:before="0" w:beforeAutospacing="0" w:after="0" w:afterAutospacing="0"/>
        <w:textAlignment w:val="baseline"/>
        <w:rPr>
          <w:rStyle w:val="normaltextrun"/>
        </w:rPr>
      </w:pPr>
      <w:r w:rsidRPr="00D2372C">
        <w:rPr>
          <w:rStyle w:val="normaltextrun"/>
          <w:rFonts w:asciiTheme="minorHAnsi" w:hAnsiTheme="minorHAnsi" w:cstheme="minorHAnsi"/>
          <w:sz w:val="22"/>
          <w:szCs w:val="22"/>
        </w:rPr>
        <w:lastRenderedPageBreak/>
        <w:t xml:space="preserve">The model </w:t>
      </w:r>
      <w:r w:rsidR="00F319FC" w:rsidRPr="00D2372C">
        <w:rPr>
          <w:rStyle w:val="normaltextrun"/>
          <w:rFonts w:asciiTheme="minorHAnsi" w:hAnsiTheme="minorHAnsi" w:cstheme="minorHAnsi"/>
          <w:sz w:val="22"/>
          <w:szCs w:val="22"/>
        </w:rPr>
        <w:t>can</w:t>
      </w:r>
      <w:r w:rsidRPr="00D2372C">
        <w:rPr>
          <w:rStyle w:val="normaltextrun"/>
          <w:rFonts w:asciiTheme="minorHAnsi" w:hAnsiTheme="minorHAnsi" w:cstheme="minorHAnsi"/>
          <w:sz w:val="22"/>
          <w:szCs w:val="22"/>
        </w:rPr>
        <w:t xml:space="preserve"> use it on other skin disease classifications (such as melanocytic classification), so we can add more skin diseases and use it for other problems as well.</w:t>
      </w:r>
      <w:r w:rsidRPr="00D2372C">
        <w:rPr>
          <w:rStyle w:val="normaltextrun"/>
        </w:rPr>
        <w:t> </w:t>
      </w:r>
    </w:p>
    <w:p w14:paraId="4406759F" w14:textId="06F1AA75" w:rsidR="00216031" w:rsidRPr="00D2372C" w:rsidRDefault="00216031" w:rsidP="004B7053">
      <w:pPr>
        <w:pStyle w:val="paragraph"/>
        <w:numPr>
          <w:ilvl w:val="0"/>
          <w:numId w:val="14"/>
        </w:numPr>
        <w:spacing w:before="0" w:beforeAutospacing="0" w:after="0" w:afterAutospacing="0"/>
        <w:textAlignment w:val="baseline"/>
        <w:rPr>
          <w:rStyle w:val="normaltextrun"/>
        </w:rPr>
      </w:pPr>
      <w:r w:rsidRPr="00D2372C">
        <w:rPr>
          <w:rStyle w:val="normaltextrun"/>
          <w:rFonts w:asciiTheme="minorHAnsi" w:hAnsiTheme="minorHAnsi" w:cstheme="minorHAnsi"/>
          <w:sz w:val="22"/>
          <w:szCs w:val="22"/>
        </w:rPr>
        <w:t>Transfer learning is a machine learning method where a model is trained on a task that can be trained (or tuned) for another task</w:t>
      </w:r>
      <w:r w:rsidR="00F319FC" w:rsidRPr="00D2372C">
        <w:rPr>
          <w:rStyle w:val="normaltextrun"/>
          <w:rFonts w:asciiTheme="minorHAnsi" w:hAnsiTheme="minorHAnsi" w:cstheme="minorHAnsi"/>
          <w:sz w:val="22"/>
          <w:szCs w:val="22"/>
        </w:rPr>
        <w:t xml:space="preserve"> such as </w:t>
      </w:r>
    </w:p>
    <w:p w14:paraId="4B58808F" w14:textId="19987FF1" w:rsidR="004B7053" w:rsidRDefault="00216031" w:rsidP="004B7053">
      <w:pPr>
        <w:pStyle w:val="paragraph"/>
        <w:numPr>
          <w:ilvl w:val="0"/>
          <w:numId w:val="14"/>
        </w:numPr>
        <w:spacing w:before="0" w:beforeAutospacing="0" w:after="0" w:afterAutospacing="0"/>
        <w:textAlignment w:val="baseline"/>
        <w:rPr>
          <w:rStyle w:val="normaltextrun"/>
        </w:rPr>
      </w:pPr>
      <w:r w:rsidRPr="00D2372C">
        <w:rPr>
          <w:rStyle w:val="normaltextrun"/>
          <w:rFonts w:asciiTheme="minorHAnsi" w:hAnsiTheme="minorHAnsi" w:cstheme="minorHAnsi"/>
          <w:sz w:val="22"/>
          <w:szCs w:val="22"/>
        </w:rPr>
        <w:t>Here are the most important benefits of transfer learning:</w:t>
      </w:r>
      <w:r w:rsidRPr="00D2372C">
        <w:rPr>
          <w:rStyle w:val="normaltextrun"/>
        </w:rPr>
        <w:t> </w:t>
      </w:r>
      <w:r w:rsidRPr="00D2372C">
        <w:rPr>
          <w:rStyle w:val="normaltextrun"/>
          <w:rFonts w:asciiTheme="minorHAnsi" w:hAnsiTheme="minorHAnsi" w:cstheme="minorHAnsi"/>
          <w:sz w:val="22"/>
          <w:szCs w:val="22"/>
        </w:rPr>
        <w:t>Speeds up training time</w:t>
      </w:r>
      <w:r w:rsidR="00F319FC" w:rsidRPr="00D2372C">
        <w:rPr>
          <w:rStyle w:val="normaltextrun"/>
          <w:rFonts w:asciiTheme="minorHAnsi" w:hAnsiTheme="minorHAnsi" w:cstheme="minorHAnsi"/>
          <w:sz w:val="22"/>
          <w:szCs w:val="22"/>
        </w:rPr>
        <w:t xml:space="preserve">, </w:t>
      </w:r>
      <w:r w:rsidR="005B6602" w:rsidRPr="00D2372C">
        <w:rPr>
          <w:rStyle w:val="normaltextrun"/>
          <w:rFonts w:asciiTheme="minorHAnsi" w:hAnsiTheme="minorHAnsi" w:cstheme="minorHAnsi"/>
          <w:sz w:val="22"/>
          <w:szCs w:val="22"/>
        </w:rPr>
        <w:t>it</w:t>
      </w:r>
      <w:r w:rsidRPr="00D2372C">
        <w:rPr>
          <w:rStyle w:val="normaltextrun"/>
          <w:rFonts w:asciiTheme="minorHAnsi" w:hAnsiTheme="minorHAnsi" w:cstheme="minorHAnsi"/>
          <w:sz w:val="22"/>
          <w:szCs w:val="22"/>
        </w:rPr>
        <w:t xml:space="preserve"> requires fewer</w:t>
      </w:r>
      <w:r w:rsidR="00D2372C">
        <w:rPr>
          <w:rStyle w:val="normaltextrun"/>
          <w:rFonts w:asciiTheme="minorHAnsi" w:hAnsiTheme="minorHAnsi" w:cstheme="minorHAnsi"/>
          <w:sz w:val="22"/>
          <w:szCs w:val="22"/>
        </w:rPr>
        <w:t xml:space="preserve"> </w:t>
      </w:r>
      <w:r w:rsidRPr="00D2372C">
        <w:rPr>
          <w:rStyle w:val="normaltextrun"/>
          <w:rFonts w:asciiTheme="minorHAnsi" w:hAnsiTheme="minorHAnsi" w:cstheme="minorHAnsi"/>
          <w:sz w:val="22"/>
          <w:szCs w:val="22"/>
        </w:rPr>
        <w:t>data</w:t>
      </w:r>
      <w:r w:rsidR="00F319FC" w:rsidRPr="00D2372C">
        <w:rPr>
          <w:rStyle w:val="normaltextrun"/>
          <w:rFonts w:asciiTheme="minorHAnsi" w:hAnsiTheme="minorHAnsi" w:cstheme="minorHAnsi"/>
          <w:sz w:val="22"/>
          <w:szCs w:val="22"/>
        </w:rPr>
        <w:t xml:space="preserve">, </w:t>
      </w:r>
      <w:r w:rsidRPr="00D2372C">
        <w:rPr>
          <w:rStyle w:val="normaltextrun"/>
          <w:rFonts w:asciiTheme="minorHAnsi" w:hAnsiTheme="minorHAnsi" w:cstheme="minorHAnsi"/>
          <w:sz w:val="22"/>
          <w:szCs w:val="22"/>
        </w:rPr>
        <w:t>Use the state-of-the-art models that are developed by deep learning experts.</w:t>
      </w:r>
      <w:r w:rsidRPr="00D2372C">
        <w:rPr>
          <w:rStyle w:val="normaltextrun"/>
        </w:rPr>
        <w:t> </w:t>
      </w:r>
    </w:p>
    <w:p w14:paraId="64FEFD94" w14:textId="77777777" w:rsidR="004B7053" w:rsidRDefault="00FA394A" w:rsidP="004B7053">
      <w:pPr>
        <w:pStyle w:val="paragraph"/>
        <w:numPr>
          <w:ilvl w:val="0"/>
          <w:numId w:val="14"/>
        </w:numPr>
        <w:spacing w:before="0" w:beforeAutospacing="0" w:after="0" w:afterAutospacing="0"/>
        <w:textAlignment w:val="baseline"/>
        <w:rPr>
          <w:rStyle w:val="normaltextrun"/>
        </w:rPr>
      </w:pPr>
      <w:r w:rsidRPr="004B7053">
        <w:rPr>
          <w:rStyle w:val="normaltextrun"/>
          <w:rFonts w:asciiTheme="minorHAnsi" w:hAnsiTheme="minorHAnsi" w:cstheme="minorHAnsi"/>
          <w:sz w:val="22"/>
          <w:szCs w:val="22"/>
        </w:rPr>
        <w:t xml:space="preserve">Aside from novelty detection, there are several enhancements that </w:t>
      </w:r>
      <w:r w:rsidR="00241413" w:rsidRPr="004B7053">
        <w:rPr>
          <w:rStyle w:val="normaltextrun"/>
          <w:rFonts w:asciiTheme="minorHAnsi" w:hAnsiTheme="minorHAnsi" w:cstheme="minorHAnsi"/>
          <w:sz w:val="22"/>
          <w:szCs w:val="22"/>
        </w:rPr>
        <w:t>can be done like</w:t>
      </w:r>
      <w:r w:rsidRPr="004B7053">
        <w:rPr>
          <w:rStyle w:val="normaltextrun"/>
          <w:rFonts w:asciiTheme="minorHAnsi" w:hAnsiTheme="minorHAnsi" w:cstheme="minorHAnsi"/>
          <w:sz w:val="22"/>
          <w:szCs w:val="22"/>
        </w:rPr>
        <w:t xml:space="preserve"> Color constancy and lesion segmentation, for example, </w:t>
      </w:r>
      <w:r w:rsidR="00241413" w:rsidRPr="004B7053">
        <w:rPr>
          <w:rStyle w:val="normaltextrun"/>
          <w:rFonts w:asciiTheme="minorHAnsi" w:hAnsiTheme="minorHAnsi" w:cstheme="minorHAnsi"/>
          <w:sz w:val="22"/>
          <w:szCs w:val="22"/>
        </w:rPr>
        <w:t>can</w:t>
      </w:r>
      <w:r w:rsidRPr="004B7053">
        <w:rPr>
          <w:rStyle w:val="normaltextrun"/>
          <w:rFonts w:asciiTheme="minorHAnsi" w:hAnsiTheme="minorHAnsi" w:cstheme="minorHAnsi"/>
          <w:sz w:val="22"/>
          <w:szCs w:val="22"/>
        </w:rPr>
        <w:t xml:space="preserve"> be shown to aid in </w:t>
      </w:r>
      <w:proofErr w:type="spellStart"/>
      <w:r w:rsidRPr="004B7053">
        <w:rPr>
          <w:rStyle w:val="normaltextrun"/>
          <w:rFonts w:asciiTheme="minorHAnsi" w:hAnsiTheme="minorHAnsi" w:cstheme="minorHAnsi"/>
          <w:sz w:val="22"/>
          <w:szCs w:val="22"/>
        </w:rPr>
        <w:t>dermoscopic</w:t>
      </w:r>
      <w:proofErr w:type="spellEnd"/>
      <w:r w:rsidRPr="004B7053">
        <w:rPr>
          <w:rStyle w:val="normaltextrun"/>
          <w:rFonts w:asciiTheme="minorHAnsi" w:hAnsiTheme="minorHAnsi" w:cstheme="minorHAnsi"/>
          <w:sz w:val="22"/>
          <w:szCs w:val="22"/>
        </w:rPr>
        <w:t xml:space="preserve"> picture classification. It's also possible that incorporating lesion meta-data will improve diagnosis accuracy. Layer activations, t-SNE, and saliency maps are examples of techniques for comprehending and visualizing CNNs that could aid in the interpretation of models and the identification of features that discriminate between different types of lesions</w:t>
      </w:r>
      <w:r w:rsidR="00241413" w:rsidRPr="004B7053">
        <w:rPr>
          <w:rStyle w:val="normaltextrun"/>
          <w:rFonts w:asciiTheme="minorHAnsi" w:hAnsiTheme="minorHAnsi" w:cstheme="minorHAnsi"/>
          <w:sz w:val="22"/>
          <w:szCs w:val="22"/>
        </w:rPr>
        <w:t xml:space="preserve"> leading to skin cancer</w:t>
      </w:r>
      <w:r w:rsidRPr="004B7053">
        <w:rPr>
          <w:rStyle w:val="normaltextrun"/>
          <w:rFonts w:asciiTheme="minorHAnsi" w:hAnsiTheme="minorHAnsi" w:cstheme="minorHAnsi"/>
          <w:sz w:val="22"/>
          <w:szCs w:val="22"/>
        </w:rPr>
        <w:t>.</w:t>
      </w:r>
    </w:p>
    <w:p w14:paraId="395DD078" w14:textId="3AFBB296" w:rsidR="00A60497" w:rsidRPr="004B7053" w:rsidRDefault="00A60497" w:rsidP="004B7053">
      <w:pPr>
        <w:pStyle w:val="paragraph"/>
        <w:numPr>
          <w:ilvl w:val="0"/>
          <w:numId w:val="14"/>
        </w:numPr>
        <w:spacing w:before="0" w:beforeAutospacing="0" w:after="0" w:afterAutospacing="0"/>
        <w:textAlignment w:val="baseline"/>
        <w:rPr>
          <w:rStyle w:val="normaltextrun"/>
        </w:rPr>
      </w:pPr>
      <w:r w:rsidRPr="004B7053">
        <w:rPr>
          <w:rStyle w:val="normaltextrun"/>
          <w:rFonts w:asciiTheme="minorHAnsi" w:hAnsiTheme="minorHAnsi"/>
          <w:sz w:val="22"/>
          <w:szCs w:val="22"/>
        </w:rPr>
        <w:t xml:space="preserve">The </w:t>
      </w:r>
      <w:r w:rsidRPr="004B7053">
        <w:rPr>
          <w:rStyle w:val="normaltextrun"/>
          <w:rFonts w:asciiTheme="minorHAnsi" w:hAnsiTheme="minorHAnsi" w:cstheme="minorHAnsi"/>
          <w:sz w:val="22"/>
          <w:szCs w:val="22"/>
        </w:rPr>
        <w:t>lightweight</w:t>
      </w:r>
      <w:r w:rsidRPr="004B7053">
        <w:rPr>
          <w:rStyle w:val="normaltextrun"/>
          <w:rFonts w:asciiTheme="minorHAnsi" w:hAnsiTheme="minorHAnsi"/>
          <w:sz w:val="22"/>
          <w:szCs w:val="22"/>
        </w:rPr>
        <w:t xml:space="preserve"> CNN models can be employed in </w:t>
      </w:r>
      <w:r w:rsidRPr="004B7053">
        <w:rPr>
          <w:rStyle w:val="normaltextrun"/>
          <w:rFonts w:asciiTheme="minorHAnsi" w:hAnsiTheme="minorHAnsi" w:cstheme="minorHAnsi"/>
          <w:sz w:val="22"/>
          <w:szCs w:val="22"/>
        </w:rPr>
        <w:t xml:space="preserve">on mobile or edge devices for the </w:t>
      </w:r>
      <w:r w:rsidR="0085526F" w:rsidRPr="004B7053">
        <w:rPr>
          <w:rStyle w:val="normaltextrun"/>
          <w:rFonts w:asciiTheme="minorHAnsi" w:hAnsiTheme="minorHAnsi" w:cstheme="minorHAnsi"/>
          <w:sz w:val="22"/>
          <w:szCs w:val="22"/>
        </w:rPr>
        <w:t>firsthand</w:t>
      </w:r>
      <w:r w:rsidRPr="004B7053">
        <w:rPr>
          <w:rStyle w:val="normaltextrun"/>
          <w:rFonts w:asciiTheme="minorHAnsi" w:hAnsiTheme="minorHAnsi" w:cstheme="minorHAnsi"/>
          <w:sz w:val="22"/>
          <w:szCs w:val="22"/>
        </w:rPr>
        <w:t xml:space="preserve"> screen of the lesions to determine the if it is a cancerous lesion and with what pattern, and the intensity of it.</w:t>
      </w:r>
    </w:p>
    <w:p w14:paraId="4637BC7E" w14:textId="77777777" w:rsidR="00FA4EB1" w:rsidRPr="000A7051" w:rsidRDefault="00FA4EB1" w:rsidP="00E3201B">
      <w:pPr>
        <w:pStyle w:val="Heading1"/>
      </w:pPr>
      <w:bookmarkStart w:id="16" w:name="_Toc87898651"/>
      <w:r w:rsidRPr="000A7051">
        <w:t>Reference</w:t>
      </w:r>
      <w:r w:rsidR="00426596" w:rsidRPr="000A7051">
        <w:t>s</w:t>
      </w:r>
      <w:r w:rsidRPr="000A7051">
        <w:t>:</w:t>
      </w:r>
      <w:bookmarkEnd w:id="16"/>
    </w:p>
    <w:p w14:paraId="63470A9C" w14:textId="77777777" w:rsidR="00252357" w:rsidRPr="000A7051" w:rsidRDefault="00252357" w:rsidP="000A7051">
      <w:pPr>
        <w:spacing w:line="240" w:lineRule="auto"/>
        <w:rPr>
          <w:rFonts w:cstheme="minorHAnsi"/>
        </w:rPr>
      </w:pPr>
      <w:r w:rsidRPr="000A7051">
        <w:rPr>
          <w:rFonts w:cstheme="minorHAnsi"/>
        </w:rPr>
        <w:t xml:space="preserve">[1] </w:t>
      </w:r>
      <w:hyperlink r:id="rId24" w:history="1">
        <w:r w:rsidRPr="000A7051">
          <w:rPr>
            <w:rStyle w:val="Hyperlink"/>
            <w:rFonts w:cstheme="minorHAnsi"/>
          </w:rPr>
          <w:t>https://www.canaryfoundation.org/2012/08/13/how-long-have-we-been-plagued-by-cancer/</w:t>
        </w:r>
      </w:hyperlink>
    </w:p>
    <w:p w14:paraId="376EDE89" w14:textId="77777777" w:rsidR="00EF4E1D" w:rsidRPr="000A7051" w:rsidRDefault="00EF4E1D" w:rsidP="000A7051">
      <w:pPr>
        <w:spacing w:line="240" w:lineRule="auto"/>
        <w:rPr>
          <w:rFonts w:cstheme="minorHAnsi"/>
        </w:rPr>
      </w:pPr>
      <w:r w:rsidRPr="000A7051">
        <w:rPr>
          <w:rFonts w:cstheme="minorHAnsi"/>
        </w:rPr>
        <w:t xml:space="preserve">[2] </w:t>
      </w:r>
      <w:hyperlink r:id="rId25" w:history="1">
        <w:r w:rsidRPr="000A7051">
          <w:rPr>
            <w:rStyle w:val="Hyperlink"/>
            <w:rFonts w:cstheme="minorHAnsi"/>
          </w:rPr>
          <w:t>https://www.cancer.gov/about-cancer/understanding/statistics</w:t>
        </w:r>
      </w:hyperlink>
    </w:p>
    <w:p w14:paraId="335BFBC5" w14:textId="77777777" w:rsidR="00FA4EB1" w:rsidRPr="000A7051" w:rsidRDefault="00FA4EB1" w:rsidP="000A7051">
      <w:pPr>
        <w:spacing w:line="240" w:lineRule="auto"/>
        <w:rPr>
          <w:rFonts w:cstheme="minorHAnsi"/>
        </w:rPr>
      </w:pPr>
      <w:r w:rsidRPr="000A7051">
        <w:rPr>
          <w:rFonts w:cstheme="minorHAnsi"/>
        </w:rPr>
        <w:t>[</w:t>
      </w:r>
      <w:r w:rsidR="00EF4E1D" w:rsidRPr="000A7051">
        <w:rPr>
          <w:rFonts w:cstheme="minorHAnsi"/>
        </w:rPr>
        <w:t>3</w:t>
      </w:r>
      <w:r w:rsidRPr="000A7051">
        <w:rPr>
          <w:rFonts w:cstheme="minorHAnsi"/>
        </w:rPr>
        <w:t xml:space="preserve">] </w:t>
      </w:r>
      <w:hyperlink r:id="rId26" w:history="1">
        <w:r w:rsidRPr="000A7051">
          <w:rPr>
            <w:rStyle w:val="Hyperlink"/>
            <w:rFonts w:cstheme="minorHAnsi"/>
          </w:rPr>
          <w:t>https://seer.cancer.gov/archive/training/manuals/Book2.pdf</w:t>
        </w:r>
      </w:hyperlink>
      <w:r w:rsidRPr="000A7051">
        <w:rPr>
          <w:rFonts w:cstheme="minorHAnsi"/>
        </w:rPr>
        <w:t xml:space="preserve">  p 5.</w:t>
      </w:r>
    </w:p>
    <w:p w14:paraId="6AD691C6" w14:textId="77777777" w:rsidR="009D228A" w:rsidRPr="000A7051" w:rsidRDefault="009D228A" w:rsidP="000A7051">
      <w:pPr>
        <w:spacing w:line="240" w:lineRule="auto"/>
        <w:rPr>
          <w:rFonts w:cstheme="minorHAnsi"/>
        </w:rPr>
      </w:pPr>
      <w:r w:rsidRPr="000A7051">
        <w:rPr>
          <w:rFonts w:cstheme="minorHAnsi"/>
        </w:rPr>
        <w:t xml:space="preserve">[4] </w:t>
      </w:r>
      <w:hyperlink r:id="rId27" w:history="1">
        <w:r w:rsidRPr="000A7051">
          <w:rPr>
            <w:rStyle w:val="Hyperlink"/>
            <w:rFonts w:cstheme="minorHAnsi"/>
          </w:rPr>
          <w:t>https://www.cdc.gov/cancer/skin/statistics/index.htm</w:t>
        </w:r>
      </w:hyperlink>
    </w:p>
    <w:p w14:paraId="44A357A2" w14:textId="77777777" w:rsidR="00973EEA" w:rsidRPr="000A7051" w:rsidRDefault="00973EEA" w:rsidP="000A7051">
      <w:pPr>
        <w:spacing w:line="240" w:lineRule="auto"/>
        <w:rPr>
          <w:rFonts w:cstheme="minorHAnsi"/>
        </w:rPr>
      </w:pPr>
      <w:r w:rsidRPr="000A7051">
        <w:rPr>
          <w:rFonts w:cstheme="minorHAnsi"/>
        </w:rPr>
        <w:t>[5]</w:t>
      </w:r>
      <w:hyperlink r:id="rId28" w:history="1">
        <w:r w:rsidRPr="000A7051">
          <w:rPr>
            <w:rStyle w:val="Hyperlink"/>
            <w:rFonts w:cstheme="minorHAnsi"/>
          </w:rPr>
          <w:t>https://www.nature.com/articles/nature21056.epdf?author_access_token=8oxIcYWf5UNrNpHsUHd2StRgN0jAjWel9jnR3ZoTv0NXpMHRAJy8Qn10ys2O4tuPakXos4UhQAFZ750CsBNMMsISFHIKinKDMKjShCpHIlYPYUHhNzkn6pSnOCt0Ftf6</w:t>
        </w:r>
      </w:hyperlink>
      <w:r w:rsidR="003D7553" w:rsidRPr="000A7051">
        <w:rPr>
          <w:rFonts w:cstheme="minorHAnsi"/>
        </w:rPr>
        <w:t xml:space="preserve">  p</w:t>
      </w:r>
      <w:r w:rsidR="00F9578E" w:rsidRPr="000A7051">
        <w:rPr>
          <w:rFonts w:cstheme="minorHAnsi"/>
        </w:rPr>
        <w:t xml:space="preserve"> </w:t>
      </w:r>
      <w:r w:rsidR="003D7553" w:rsidRPr="000A7051">
        <w:rPr>
          <w:rFonts w:cstheme="minorHAnsi"/>
        </w:rPr>
        <w:t>1.</w:t>
      </w:r>
    </w:p>
    <w:p w14:paraId="4965C1AF" w14:textId="77777777" w:rsidR="00973EEA" w:rsidRPr="000A7051" w:rsidRDefault="00973EEA" w:rsidP="000A7051">
      <w:pPr>
        <w:spacing w:line="240" w:lineRule="auto"/>
        <w:rPr>
          <w:rFonts w:cstheme="minorHAnsi"/>
        </w:rPr>
      </w:pPr>
      <w:r w:rsidRPr="000A7051">
        <w:rPr>
          <w:rFonts w:cstheme="minorHAnsi"/>
        </w:rPr>
        <w:t>[6]</w:t>
      </w:r>
      <w:r w:rsidRPr="000A7051">
        <w:rPr>
          <w:rFonts w:cstheme="minorHAnsi"/>
          <w:color w:val="000000"/>
          <w:sz w:val="27"/>
          <w:szCs w:val="27"/>
        </w:rPr>
        <w:t xml:space="preserve"> </w:t>
      </w:r>
      <w:r w:rsidRPr="000A7051">
        <w:rPr>
          <w:rFonts w:cstheme="minorHAnsi"/>
        </w:rPr>
        <w:t xml:space="preserve">American Cancer Society. Cancer facts &amp; figures 2016. Atlanta, American Cancer Society 2016. </w:t>
      </w:r>
      <w:hyperlink r:id="rId29" w:history="1">
        <w:r w:rsidRPr="000A7051">
          <w:rPr>
            <w:rStyle w:val="Hyperlink"/>
            <w:rFonts w:cstheme="minorHAnsi"/>
          </w:rPr>
          <w:t>http://www.cancer.org/acs/groups/content/@research/documents/document/acspc-047079.pdf</w:t>
        </w:r>
      </w:hyperlink>
    </w:p>
    <w:p w14:paraId="5FC43CA0" w14:textId="77777777" w:rsidR="00973EEA" w:rsidRPr="000A7051" w:rsidRDefault="00973EEA" w:rsidP="000A7051">
      <w:pPr>
        <w:spacing w:line="240" w:lineRule="auto"/>
        <w:rPr>
          <w:rFonts w:cstheme="minorHAnsi"/>
        </w:rPr>
      </w:pPr>
      <w:r w:rsidRPr="000A7051">
        <w:rPr>
          <w:rFonts w:cstheme="minorHAnsi"/>
        </w:rPr>
        <w:t>[7] Rogers, H. W. et al. Incidence estimate of nonmelanoma skin cancer (keratinocyte carcinomas) in the US population, 2012. JAMA Dermatology 151.10, 1081–1086 (2015)</w:t>
      </w:r>
    </w:p>
    <w:p w14:paraId="0656AF1A" w14:textId="77777777" w:rsidR="00973EEA" w:rsidRPr="000A7051" w:rsidRDefault="00973EEA" w:rsidP="000A7051">
      <w:pPr>
        <w:spacing w:line="240" w:lineRule="auto"/>
        <w:rPr>
          <w:rFonts w:cstheme="minorHAnsi"/>
        </w:rPr>
      </w:pPr>
      <w:r w:rsidRPr="000A7051">
        <w:rPr>
          <w:rFonts w:cstheme="minorHAnsi"/>
        </w:rPr>
        <w:t>[8] Stern, R. S. Prevalence of a history of skin cancer in 2007: results of an incidence-based model. Arch. Dermatol. 146, 279–282 (2010).</w:t>
      </w:r>
    </w:p>
    <w:p w14:paraId="46883E47" w14:textId="77777777" w:rsidR="003D7553" w:rsidRDefault="003D7553" w:rsidP="000A7051">
      <w:pPr>
        <w:spacing w:line="240" w:lineRule="auto"/>
        <w:rPr>
          <w:rStyle w:val="Hyperlink"/>
          <w:rFonts w:cstheme="minorHAnsi"/>
        </w:rPr>
      </w:pPr>
      <w:r w:rsidRPr="000A7051">
        <w:rPr>
          <w:rFonts w:cstheme="minorHAnsi"/>
        </w:rPr>
        <w:t xml:space="preserve">[9] </w:t>
      </w:r>
      <w:hyperlink r:id="rId30" w:history="1">
        <w:r w:rsidRPr="000A7051">
          <w:rPr>
            <w:rStyle w:val="Hyperlink"/>
            <w:rFonts w:cstheme="minorHAnsi"/>
          </w:rPr>
          <w:t>https://cs.stanford.edu/people/esteva/nature/</w:t>
        </w:r>
      </w:hyperlink>
    </w:p>
    <w:p w14:paraId="73CA0EB8" w14:textId="77777777" w:rsidR="00FA394A" w:rsidRDefault="00FA394A" w:rsidP="000A7051">
      <w:pPr>
        <w:spacing w:line="240" w:lineRule="auto"/>
        <w:rPr>
          <w:rStyle w:val="Hyperlink"/>
          <w:rFonts w:cstheme="minorHAnsi"/>
        </w:rPr>
      </w:pPr>
      <w:r w:rsidRPr="00FA394A">
        <w:t>[10]</w:t>
      </w:r>
      <w:r>
        <w:rPr>
          <w:rStyle w:val="Hyperlink"/>
          <w:rFonts w:cstheme="minorHAnsi"/>
        </w:rPr>
        <w:t xml:space="preserve"> </w:t>
      </w:r>
      <w:hyperlink r:id="rId31" w:history="1">
        <w:r w:rsidRPr="00B924D5">
          <w:rPr>
            <w:rStyle w:val="Hyperlink"/>
            <w:rFonts w:cstheme="minorHAnsi"/>
          </w:rPr>
          <w:t>https://www.mdpi.com/1660-4601/18/10/5479/pdf</w:t>
        </w:r>
      </w:hyperlink>
    </w:p>
    <w:p w14:paraId="29A39C63" w14:textId="04BA47AB" w:rsidR="00FA394A" w:rsidRDefault="00FA394A" w:rsidP="000A7051">
      <w:pPr>
        <w:spacing w:line="240" w:lineRule="auto"/>
        <w:rPr>
          <w:rStyle w:val="Hyperlink"/>
          <w:rFonts w:cstheme="minorHAnsi"/>
        </w:rPr>
      </w:pPr>
      <w:r w:rsidRPr="00C55874">
        <w:rPr>
          <w:rStyle w:val="Hyperlink"/>
          <w:rFonts w:cstheme="minorHAnsi"/>
          <w:color w:val="000000" w:themeColor="text1"/>
          <w:u w:val="none"/>
        </w:rPr>
        <w:t>[11]</w:t>
      </w:r>
      <w:r w:rsidRPr="00C55874">
        <w:rPr>
          <w:rStyle w:val="Hyperlink"/>
          <w:rFonts w:cstheme="minorHAnsi"/>
          <w:color w:val="000000" w:themeColor="text1"/>
        </w:rPr>
        <w:t xml:space="preserve"> </w:t>
      </w:r>
      <w:hyperlink r:id="rId32" w:history="1">
        <w:r w:rsidR="008A0959" w:rsidRPr="00883D6F">
          <w:rPr>
            <w:rStyle w:val="Hyperlink"/>
            <w:rFonts w:cstheme="minorHAnsi"/>
          </w:rPr>
          <w:t>https://www.thepythoncode.com/article/skin-cancer-detection-using-tensorflow-in-python</w:t>
        </w:r>
      </w:hyperlink>
    </w:p>
    <w:p w14:paraId="5BB6279E" w14:textId="11FBA2C8" w:rsidR="008A0959" w:rsidRDefault="008A0959" w:rsidP="000A7051">
      <w:pPr>
        <w:spacing w:line="240" w:lineRule="auto"/>
        <w:rPr>
          <w:rStyle w:val="Hyperlink"/>
          <w:rFonts w:cstheme="minorHAnsi"/>
        </w:rPr>
      </w:pPr>
      <w:r w:rsidRPr="00C55874">
        <w:rPr>
          <w:rStyle w:val="Hyperlink"/>
          <w:rFonts w:cstheme="minorHAnsi"/>
          <w:color w:val="000000" w:themeColor="text1"/>
          <w:u w:val="none"/>
        </w:rPr>
        <w:t>[12]</w:t>
      </w:r>
      <w:r w:rsidRPr="00C55874">
        <w:rPr>
          <w:rStyle w:val="Hyperlink"/>
          <w:rFonts w:cstheme="minorHAnsi"/>
          <w:color w:val="000000" w:themeColor="text1"/>
        </w:rPr>
        <w:t xml:space="preserve"> </w:t>
      </w:r>
      <w:hyperlink r:id="rId33" w:history="1">
        <w:r w:rsidR="00072FE0" w:rsidRPr="006822AA">
          <w:rPr>
            <w:rStyle w:val="Hyperlink"/>
            <w:rFonts w:cstheme="minorHAnsi"/>
          </w:rPr>
          <w:t>https://iq.opengenus.org/resnet/</w:t>
        </w:r>
      </w:hyperlink>
    </w:p>
    <w:p w14:paraId="0D2EF491" w14:textId="63CEB81A" w:rsidR="00072FE0" w:rsidRDefault="00072FE0" w:rsidP="000A7051">
      <w:pPr>
        <w:spacing w:line="240" w:lineRule="auto"/>
      </w:pPr>
      <w:r w:rsidRPr="00C55874">
        <w:rPr>
          <w:rStyle w:val="Hyperlink"/>
          <w:rFonts w:cstheme="minorHAnsi"/>
          <w:color w:val="000000" w:themeColor="text1"/>
          <w:sz w:val="20"/>
          <w:szCs w:val="20"/>
          <w:u w:val="none"/>
        </w:rPr>
        <w:t>[13]</w:t>
      </w:r>
      <w:r w:rsidRPr="00C55874">
        <w:rPr>
          <w:color w:val="000000" w:themeColor="text1"/>
          <w:sz w:val="20"/>
          <w:szCs w:val="20"/>
        </w:rPr>
        <w:t xml:space="preserve"> </w:t>
      </w:r>
      <w:r>
        <w:t>Convolutional Neural Network (CNN) for Automatic Skin Cancer Classification System</w:t>
      </w:r>
      <w:r w:rsidR="005F3389">
        <w:t xml:space="preserve"> -</w:t>
      </w:r>
      <w:r>
        <w:t xml:space="preserve"> </w:t>
      </w:r>
      <w:proofErr w:type="spellStart"/>
      <w:r>
        <w:t>Yunendah</w:t>
      </w:r>
      <w:proofErr w:type="spellEnd"/>
      <w:r>
        <w:t xml:space="preserve"> Nur </w:t>
      </w:r>
      <w:proofErr w:type="spellStart"/>
      <w:r>
        <w:t>Fu’adah</w:t>
      </w:r>
      <w:proofErr w:type="spellEnd"/>
      <w:r>
        <w:t xml:space="preserve"> et al 2020 IOP Conf. Ser.: Mater. Sci. Eng. 982 012005</w:t>
      </w:r>
    </w:p>
    <w:p w14:paraId="6BBFE510" w14:textId="3BC38EB3" w:rsidR="00912C5F" w:rsidRPr="00912C5F" w:rsidRDefault="00912C5F" w:rsidP="00912C5F">
      <w:pPr>
        <w:spacing w:line="240" w:lineRule="auto"/>
        <w:rPr>
          <w:rFonts w:cstheme="minorHAnsi"/>
        </w:rPr>
      </w:pPr>
      <w:r w:rsidRPr="00912C5F">
        <w:rPr>
          <w:rFonts w:cstheme="minorHAnsi"/>
        </w:rPr>
        <w:t>[14] Skin Cancer Detection Using Convolutional Neural Network</w:t>
      </w:r>
    </w:p>
    <w:p w14:paraId="5CDFD137" w14:textId="7F9883D0" w:rsidR="00912C5F" w:rsidRPr="00912C5F" w:rsidRDefault="00FD1758" w:rsidP="00912C5F">
      <w:pPr>
        <w:spacing w:line="240" w:lineRule="auto"/>
        <w:rPr>
          <w:rStyle w:val="Hyperlink"/>
        </w:rPr>
      </w:pPr>
      <w:hyperlink r:id="rId34" w:history="1">
        <w:r w:rsidR="00912C5F" w:rsidRPr="00912C5F">
          <w:rPr>
            <w:rStyle w:val="Hyperlink"/>
          </w:rPr>
          <w:t>(PDF) Skin Cancer Detection Using Convolutional Neural Network (researchgate.net)</w:t>
        </w:r>
      </w:hyperlink>
    </w:p>
    <w:p w14:paraId="04B3390B" w14:textId="1D51771C" w:rsidR="003D7553" w:rsidRPr="000A7051" w:rsidRDefault="00912C5F" w:rsidP="000A7051">
      <w:pPr>
        <w:spacing w:line="240" w:lineRule="auto"/>
        <w:rPr>
          <w:rFonts w:cstheme="minorHAnsi"/>
        </w:rPr>
      </w:pPr>
      <w:r>
        <w:rPr>
          <w:rFonts w:cstheme="minorHAnsi"/>
        </w:rPr>
        <w:t>[15]</w:t>
      </w:r>
      <w:r w:rsidR="00B34C0C" w:rsidRPr="00B34C0C">
        <w:t xml:space="preserve"> </w:t>
      </w:r>
      <w:hyperlink r:id="rId35" w:history="1">
        <w:r w:rsidR="00B34C0C">
          <w:rPr>
            <w:rStyle w:val="Hyperlink"/>
          </w:rPr>
          <w:t>Convolutional Neural Network. Learn Convolutional Neural Network from… | by dshahid380 | Towards Data Science</w:t>
        </w:r>
      </w:hyperlink>
    </w:p>
    <w:sectPr w:rsidR="003D7553" w:rsidRPr="000A7051" w:rsidSect="008332DE">
      <w:footerReference w:type="default" r:id="rId36"/>
      <w:pgSz w:w="12240" w:h="15840"/>
      <w:pgMar w:top="720" w:right="1440" w:bottom="720" w:left="1440" w:header="720" w:footer="720" w:gutter="0"/>
      <w:pgBorders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EDCCB" w14:textId="77777777" w:rsidR="00FD1758" w:rsidRDefault="00FD1758" w:rsidP="002C25F4">
      <w:pPr>
        <w:spacing w:after="0" w:line="240" w:lineRule="auto"/>
      </w:pPr>
      <w:r>
        <w:separator/>
      </w:r>
    </w:p>
  </w:endnote>
  <w:endnote w:type="continuationSeparator" w:id="0">
    <w:p w14:paraId="58370793" w14:textId="77777777" w:rsidR="00FD1758" w:rsidRDefault="00FD1758" w:rsidP="002C25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7441790"/>
      <w:docPartObj>
        <w:docPartGallery w:val="Page Numbers (Bottom of Page)"/>
        <w:docPartUnique/>
      </w:docPartObj>
    </w:sdtPr>
    <w:sdtEndPr>
      <w:rPr>
        <w:noProof/>
      </w:rPr>
    </w:sdtEndPr>
    <w:sdtContent>
      <w:p w14:paraId="33711246" w14:textId="3242ABA2" w:rsidR="002C25F4" w:rsidRDefault="002C25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EDEE8D" w14:textId="77777777" w:rsidR="002C25F4" w:rsidRDefault="002C25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1D189" w14:textId="77777777" w:rsidR="00FD1758" w:rsidRDefault="00FD1758" w:rsidP="002C25F4">
      <w:pPr>
        <w:spacing w:after="0" w:line="240" w:lineRule="auto"/>
      </w:pPr>
      <w:r>
        <w:separator/>
      </w:r>
    </w:p>
  </w:footnote>
  <w:footnote w:type="continuationSeparator" w:id="0">
    <w:p w14:paraId="1BC4377A" w14:textId="77777777" w:rsidR="00FD1758" w:rsidRDefault="00FD1758" w:rsidP="002C25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80EA7"/>
    <w:multiLevelType w:val="multilevel"/>
    <w:tmpl w:val="A27ACC82"/>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360"/>
        </w:tabs>
        <w:ind w:left="36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D96EDD"/>
    <w:multiLevelType w:val="hybridMultilevel"/>
    <w:tmpl w:val="B15A5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64E5BFE"/>
    <w:multiLevelType w:val="multilevel"/>
    <w:tmpl w:val="E25EC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422D4C"/>
    <w:multiLevelType w:val="hybridMultilevel"/>
    <w:tmpl w:val="0978818A"/>
    <w:lvl w:ilvl="0" w:tplc="164E15BC">
      <w:start w:val="1"/>
      <w:numFmt w:val="decimal"/>
      <w:lvlText w:val="%1."/>
      <w:lvlJc w:val="left"/>
      <w:pPr>
        <w:ind w:left="720" w:hanging="360"/>
      </w:pPr>
    </w:lvl>
    <w:lvl w:ilvl="1" w:tplc="47BE9A56">
      <w:start w:val="1"/>
      <w:numFmt w:val="lowerLetter"/>
      <w:lvlText w:val="%2."/>
      <w:lvlJc w:val="left"/>
      <w:pPr>
        <w:ind w:left="1440" w:hanging="360"/>
      </w:pPr>
    </w:lvl>
    <w:lvl w:ilvl="2" w:tplc="754C6D3A">
      <w:start w:val="1"/>
      <w:numFmt w:val="lowerRoman"/>
      <w:lvlText w:val="%3."/>
      <w:lvlJc w:val="right"/>
      <w:pPr>
        <w:ind w:left="2160" w:hanging="180"/>
      </w:pPr>
    </w:lvl>
    <w:lvl w:ilvl="3" w:tplc="D15688B6">
      <w:start w:val="1"/>
      <w:numFmt w:val="decimal"/>
      <w:lvlText w:val="%4."/>
      <w:lvlJc w:val="left"/>
      <w:pPr>
        <w:ind w:left="2880" w:hanging="360"/>
      </w:pPr>
    </w:lvl>
    <w:lvl w:ilvl="4" w:tplc="49141CF4">
      <w:start w:val="1"/>
      <w:numFmt w:val="lowerLetter"/>
      <w:lvlText w:val="%5."/>
      <w:lvlJc w:val="left"/>
      <w:pPr>
        <w:ind w:left="3600" w:hanging="360"/>
      </w:pPr>
    </w:lvl>
    <w:lvl w:ilvl="5" w:tplc="1C985FE6">
      <w:start w:val="1"/>
      <w:numFmt w:val="lowerRoman"/>
      <w:lvlText w:val="%6."/>
      <w:lvlJc w:val="right"/>
      <w:pPr>
        <w:ind w:left="4320" w:hanging="180"/>
      </w:pPr>
    </w:lvl>
    <w:lvl w:ilvl="6" w:tplc="6884FA0E">
      <w:start w:val="1"/>
      <w:numFmt w:val="decimal"/>
      <w:lvlText w:val="%7."/>
      <w:lvlJc w:val="left"/>
      <w:pPr>
        <w:ind w:left="5040" w:hanging="360"/>
      </w:pPr>
    </w:lvl>
    <w:lvl w:ilvl="7" w:tplc="AD4E14AA">
      <w:start w:val="1"/>
      <w:numFmt w:val="lowerLetter"/>
      <w:lvlText w:val="%8."/>
      <w:lvlJc w:val="left"/>
      <w:pPr>
        <w:ind w:left="5760" w:hanging="360"/>
      </w:pPr>
    </w:lvl>
    <w:lvl w:ilvl="8" w:tplc="3E441778">
      <w:start w:val="1"/>
      <w:numFmt w:val="lowerRoman"/>
      <w:lvlText w:val="%9."/>
      <w:lvlJc w:val="right"/>
      <w:pPr>
        <w:ind w:left="6480" w:hanging="180"/>
      </w:pPr>
    </w:lvl>
  </w:abstractNum>
  <w:abstractNum w:abstractNumId="4" w15:restartNumberingAfterBreak="0">
    <w:nsid w:val="2A025020"/>
    <w:multiLevelType w:val="hybridMultilevel"/>
    <w:tmpl w:val="16F2C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4DF4FD3"/>
    <w:multiLevelType w:val="hybridMultilevel"/>
    <w:tmpl w:val="28EC631E"/>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473172AA"/>
    <w:multiLevelType w:val="multilevel"/>
    <w:tmpl w:val="6A64FE0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810"/>
        </w:tabs>
        <w:ind w:left="81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 w15:restartNumberingAfterBreak="0">
    <w:nsid w:val="47A55B9A"/>
    <w:multiLevelType w:val="hybridMultilevel"/>
    <w:tmpl w:val="F7AE8B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58155D"/>
    <w:multiLevelType w:val="hybridMultilevel"/>
    <w:tmpl w:val="6C1AB3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18A507C"/>
    <w:multiLevelType w:val="hybridMultilevel"/>
    <w:tmpl w:val="EF2293D0"/>
    <w:lvl w:ilvl="0" w:tplc="17D0068E">
      <w:start w:val="1"/>
      <w:numFmt w:val="decimal"/>
      <w:lvlText w:val="%1."/>
      <w:lvlJc w:val="left"/>
      <w:pPr>
        <w:ind w:left="720" w:hanging="360"/>
      </w:pPr>
    </w:lvl>
    <w:lvl w:ilvl="1" w:tplc="DCF085EE">
      <w:start w:val="1"/>
      <w:numFmt w:val="lowerLetter"/>
      <w:lvlText w:val="%2."/>
      <w:lvlJc w:val="left"/>
      <w:pPr>
        <w:ind w:left="1440" w:hanging="360"/>
      </w:pPr>
    </w:lvl>
    <w:lvl w:ilvl="2" w:tplc="7DD86A96">
      <w:start w:val="1"/>
      <w:numFmt w:val="lowerRoman"/>
      <w:lvlText w:val="%3."/>
      <w:lvlJc w:val="right"/>
      <w:pPr>
        <w:ind w:left="2160" w:hanging="180"/>
      </w:pPr>
    </w:lvl>
    <w:lvl w:ilvl="3" w:tplc="95B8477C">
      <w:start w:val="1"/>
      <w:numFmt w:val="decimal"/>
      <w:lvlText w:val="%4."/>
      <w:lvlJc w:val="left"/>
      <w:pPr>
        <w:ind w:left="2880" w:hanging="360"/>
      </w:pPr>
    </w:lvl>
    <w:lvl w:ilvl="4" w:tplc="C2A4AEB2">
      <w:start w:val="1"/>
      <w:numFmt w:val="lowerLetter"/>
      <w:lvlText w:val="%5."/>
      <w:lvlJc w:val="left"/>
      <w:pPr>
        <w:ind w:left="3600" w:hanging="360"/>
      </w:pPr>
    </w:lvl>
    <w:lvl w:ilvl="5" w:tplc="5EBCE6C0">
      <w:start w:val="1"/>
      <w:numFmt w:val="lowerRoman"/>
      <w:lvlText w:val="%6."/>
      <w:lvlJc w:val="right"/>
      <w:pPr>
        <w:ind w:left="4320" w:hanging="180"/>
      </w:pPr>
    </w:lvl>
    <w:lvl w:ilvl="6" w:tplc="FB188B5A">
      <w:start w:val="1"/>
      <w:numFmt w:val="decimal"/>
      <w:lvlText w:val="%7."/>
      <w:lvlJc w:val="left"/>
      <w:pPr>
        <w:ind w:left="5040" w:hanging="360"/>
      </w:pPr>
    </w:lvl>
    <w:lvl w:ilvl="7" w:tplc="7516608C">
      <w:start w:val="1"/>
      <w:numFmt w:val="lowerLetter"/>
      <w:lvlText w:val="%8."/>
      <w:lvlJc w:val="left"/>
      <w:pPr>
        <w:ind w:left="5760" w:hanging="360"/>
      </w:pPr>
    </w:lvl>
    <w:lvl w:ilvl="8" w:tplc="71D8C446">
      <w:start w:val="1"/>
      <w:numFmt w:val="lowerRoman"/>
      <w:lvlText w:val="%9."/>
      <w:lvlJc w:val="right"/>
      <w:pPr>
        <w:ind w:left="6480" w:hanging="180"/>
      </w:pPr>
    </w:lvl>
  </w:abstractNum>
  <w:abstractNum w:abstractNumId="10" w15:restartNumberingAfterBreak="0">
    <w:nsid w:val="64E50188"/>
    <w:multiLevelType w:val="hybridMultilevel"/>
    <w:tmpl w:val="01100D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77821BC"/>
    <w:multiLevelType w:val="multilevel"/>
    <w:tmpl w:val="36B07B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eastAsiaTheme="minorHAnsi" w:hAnsiTheme="minorHAnsi" w:cstheme="minorBidi"/>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1334A2"/>
    <w:multiLevelType w:val="hybridMultilevel"/>
    <w:tmpl w:val="B5A049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6B339F"/>
    <w:multiLevelType w:val="hybridMultilevel"/>
    <w:tmpl w:val="35A44C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11"/>
  </w:num>
  <w:num w:numId="4">
    <w:abstractNumId w:val="2"/>
  </w:num>
  <w:num w:numId="5">
    <w:abstractNumId w:val="6"/>
  </w:num>
  <w:num w:numId="6">
    <w:abstractNumId w:val="0"/>
  </w:num>
  <w:num w:numId="7">
    <w:abstractNumId w:val="10"/>
  </w:num>
  <w:num w:numId="8">
    <w:abstractNumId w:val="13"/>
  </w:num>
  <w:num w:numId="9">
    <w:abstractNumId w:val="4"/>
  </w:num>
  <w:num w:numId="10">
    <w:abstractNumId w:val="1"/>
  </w:num>
  <w:num w:numId="11">
    <w:abstractNumId w:val="5"/>
  </w:num>
  <w:num w:numId="12">
    <w:abstractNumId w:val="8"/>
  </w:num>
  <w:num w:numId="13">
    <w:abstractNumId w:val="12"/>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459"/>
    <w:rsid w:val="00030BFF"/>
    <w:rsid w:val="00072FE0"/>
    <w:rsid w:val="000855DB"/>
    <w:rsid w:val="000A7051"/>
    <w:rsid w:val="000C1C27"/>
    <w:rsid w:val="000C77EE"/>
    <w:rsid w:val="0012034A"/>
    <w:rsid w:val="00125389"/>
    <w:rsid w:val="00135DB9"/>
    <w:rsid w:val="00167308"/>
    <w:rsid w:val="00167C4B"/>
    <w:rsid w:val="001D319D"/>
    <w:rsid w:val="00207E75"/>
    <w:rsid w:val="00216031"/>
    <w:rsid w:val="00241413"/>
    <w:rsid w:val="00252357"/>
    <w:rsid w:val="002C25F4"/>
    <w:rsid w:val="002D1409"/>
    <w:rsid w:val="002D3D31"/>
    <w:rsid w:val="002E0EAC"/>
    <w:rsid w:val="002E3474"/>
    <w:rsid w:val="002F0D10"/>
    <w:rsid w:val="00342E45"/>
    <w:rsid w:val="00346C10"/>
    <w:rsid w:val="00362C28"/>
    <w:rsid w:val="003818DC"/>
    <w:rsid w:val="003C132A"/>
    <w:rsid w:val="003D4C5A"/>
    <w:rsid w:val="003D7553"/>
    <w:rsid w:val="00426596"/>
    <w:rsid w:val="00441FC0"/>
    <w:rsid w:val="00481AA1"/>
    <w:rsid w:val="004B7053"/>
    <w:rsid w:val="0054061A"/>
    <w:rsid w:val="005B6602"/>
    <w:rsid w:val="005F02BE"/>
    <w:rsid w:val="005F3389"/>
    <w:rsid w:val="006820E2"/>
    <w:rsid w:val="00693332"/>
    <w:rsid w:val="006D681E"/>
    <w:rsid w:val="00740D65"/>
    <w:rsid w:val="00793F06"/>
    <w:rsid w:val="007E716C"/>
    <w:rsid w:val="00812F83"/>
    <w:rsid w:val="00813F92"/>
    <w:rsid w:val="00822540"/>
    <w:rsid w:val="008332DE"/>
    <w:rsid w:val="008344F2"/>
    <w:rsid w:val="0085526F"/>
    <w:rsid w:val="008618B6"/>
    <w:rsid w:val="008A0959"/>
    <w:rsid w:val="008A5142"/>
    <w:rsid w:val="00912C5F"/>
    <w:rsid w:val="0091338E"/>
    <w:rsid w:val="00967105"/>
    <w:rsid w:val="00972DE5"/>
    <w:rsid w:val="00973E1F"/>
    <w:rsid w:val="00973EEA"/>
    <w:rsid w:val="00991261"/>
    <w:rsid w:val="009D228A"/>
    <w:rsid w:val="00A03A05"/>
    <w:rsid w:val="00A35E4E"/>
    <w:rsid w:val="00A5563E"/>
    <w:rsid w:val="00A60497"/>
    <w:rsid w:val="00AA07E8"/>
    <w:rsid w:val="00AD5F8A"/>
    <w:rsid w:val="00AD6596"/>
    <w:rsid w:val="00B34C0C"/>
    <w:rsid w:val="00B51339"/>
    <w:rsid w:val="00B9635B"/>
    <w:rsid w:val="00B971D1"/>
    <w:rsid w:val="00BB55F8"/>
    <w:rsid w:val="00C004A6"/>
    <w:rsid w:val="00C404CD"/>
    <w:rsid w:val="00C55874"/>
    <w:rsid w:val="00C64305"/>
    <w:rsid w:val="00C80BDB"/>
    <w:rsid w:val="00C82DD3"/>
    <w:rsid w:val="00CF4EBF"/>
    <w:rsid w:val="00D02E53"/>
    <w:rsid w:val="00D05EAF"/>
    <w:rsid w:val="00D2372C"/>
    <w:rsid w:val="00D42E30"/>
    <w:rsid w:val="00D510B2"/>
    <w:rsid w:val="00D63842"/>
    <w:rsid w:val="00D861DA"/>
    <w:rsid w:val="00D93694"/>
    <w:rsid w:val="00DA5FE5"/>
    <w:rsid w:val="00DC70CB"/>
    <w:rsid w:val="00DD2F34"/>
    <w:rsid w:val="00DD5950"/>
    <w:rsid w:val="00E3201B"/>
    <w:rsid w:val="00E713E6"/>
    <w:rsid w:val="00E72228"/>
    <w:rsid w:val="00E77459"/>
    <w:rsid w:val="00E931D3"/>
    <w:rsid w:val="00EF4E1D"/>
    <w:rsid w:val="00F20D16"/>
    <w:rsid w:val="00F319FC"/>
    <w:rsid w:val="00F92004"/>
    <w:rsid w:val="00F9578E"/>
    <w:rsid w:val="00FA394A"/>
    <w:rsid w:val="00FA4EB1"/>
    <w:rsid w:val="00FB7F97"/>
    <w:rsid w:val="00FD02A4"/>
    <w:rsid w:val="00FD1758"/>
    <w:rsid w:val="04A76646"/>
    <w:rsid w:val="297CBBC9"/>
    <w:rsid w:val="39F76013"/>
    <w:rsid w:val="419BC0D0"/>
    <w:rsid w:val="47FBF825"/>
    <w:rsid w:val="5113F55A"/>
    <w:rsid w:val="5DD11C1F"/>
    <w:rsid w:val="6EFB4721"/>
    <w:rsid w:val="7034B7E9"/>
    <w:rsid w:val="7201AF27"/>
    <w:rsid w:val="739D7F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ED8BB"/>
  <w15:chartTrackingRefBased/>
  <w15:docId w15:val="{1C157424-42EC-4190-9716-6E5169366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20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20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A4EB1"/>
    <w:rPr>
      <w:color w:val="0563C1" w:themeColor="hyperlink"/>
      <w:u w:val="single"/>
    </w:rPr>
  </w:style>
  <w:style w:type="character" w:styleId="UnresolvedMention">
    <w:name w:val="Unresolved Mention"/>
    <w:basedOn w:val="DefaultParagraphFont"/>
    <w:uiPriority w:val="99"/>
    <w:semiHidden/>
    <w:unhideWhenUsed/>
    <w:rsid w:val="00FA4EB1"/>
    <w:rPr>
      <w:color w:val="605E5C"/>
      <w:shd w:val="clear" w:color="auto" w:fill="E1DFDD"/>
    </w:rPr>
  </w:style>
  <w:style w:type="paragraph" w:customStyle="1" w:styleId="paragraph">
    <w:name w:val="paragraph"/>
    <w:basedOn w:val="Normal"/>
    <w:rsid w:val="002160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16031"/>
  </w:style>
  <w:style w:type="character" w:customStyle="1" w:styleId="eop">
    <w:name w:val="eop"/>
    <w:basedOn w:val="DefaultParagraphFont"/>
    <w:rsid w:val="00216031"/>
  </w:style>
  <w:style w:type="paragraph" w:styleId="NoSpacing">
    <w:name w:val="No Spacing"/>
    <w:link w:val="NoSpacingChar"/>
    <w:uiPriority w:val="1"/>
    <w:qFormat/>
    <w:rsid w:val="002E0EAC"/>
    <w:pPr>
      <w:spacing w:after="0" w:line="240" w:lineRule="auto"/>
    </w:pPr>
    <w:rPr>
      <w:rFonts w:eastAsiaTheme="minorEastAsia"/>
    </w:rPr>
  </w:style>
  <w:style w:type="character" w:customStyle="1" w:styleId="NoSpacingChar">
    <w:name w:val="No Spacing Char"/>
    <w:basedOn w:val="DefaultParagraphFont"/>
    <w:link w:val="NoSpacing"/>
    <w:uiPriority w:val="1"/>
    <w:rsid w:val="002E0EAC"/>
    <w:rPr>
      <w:rFonts w:eastAsiaTheme="minorEastAsia"/>
    </w:rPr>
  </w:style>
  <w:style w:type="paragraph" w:styleId="BodyText">
    <w:name w:val="Body Text"/>
    <w:basedOn w:val="Normal"/>
    <w:link w:val="BodyTextChar"/>
    <w:uiPriority w:val="1"/>
    <w:qFormat/>
    <w:rsid w:val="00D42E30"/>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D42E30"/>
    <w:rPr>
      <w:rFonts w:ascii="Times New Roman" w:eastAsia="Times New Roman" w:hAnsi="Times New Roman" w:cs="Times New Roman"/>
      <w:sz w:val="24"/>
      <w:szCs w:val="24"/>
    </w:rPr>
  </w:style>
  <w:style w:type="paragraph" w:styleId="ListParagraph">
    <w:name w:val="List Paragraph"/>
    <w:basedOn w:val="Normal"/>
    <w:uiPriority w:val="34"/>
    <w:qFormat/>
    <w:rsid w:val="00FA394A"/>
    <w:pPr>
      <w:ind w:left="720"/>
      <w:contextualSpacing/>
    </w:pPr>
  </w:style>
  <w:style w:type="character" w:customStyle="1" w:styleId="Heading1Char">
    <w:name w:val="Heading 1 Char"/>
    <w:basedOn w:val="DefaultParagraphFont"/>
    <w:link w:val="Heading1"/>
    <w:uiPriority w:val="9"/>
    <w:rsid w:val="00E3201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3201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91261"/>
    <w:pPr>
      <w:outlineLvl w:val="9"/>
    </w:pPr>
  </w:style>
  <w:style w:type="paragraph" w:styleId="TOC1">
    <w:name w:val="toc 1"/>
    <w:basedOn w:val="Normal"/>
    <w:next w:val="Normal"/>
    <w:autoRedefine/>
    <w:uiPriority w:val="39"/>
    <w:unhideWhenUsed/>
    <w:rsid w:val="00991261"/>
    <w:pPr>
      <w:spacing w:after="100"/>
    </w:pPr>
  </w:style>
  <w:style w:type="paragraph" w:styleId="TOC2">
    <w:name w:val="toc 2"/>
    <w:basedOn w:val="Normal"/>
    <w:next w:val="Normal"/>
    <w:autoRedefine/>
    <w:uiPriority w:val="39"/>
    <w:unhideWhenUsed/>
    <w:rsid w:val="00991261"/>
    <w:pPr>
      <w:spacing w:after="100"/>
      <w:ind w:left="220"/>
    </w:pPr>
  </w:style>
  <w:style w:type="character" w:styleId="Strong">
    <w:name w:val="Strong"/>
    <w:basedOn w:val="DefaultParagraphFont"/>
    <w:uiPriority w:val="22"/>
    <w:qFormat/>
    <w:rsid w:val="00AA07E8"/>
    <w:rPr>
      <w:b/>
      <w:bCs/>
    </w:rPr>
  </w:style>
  <w:style w:type="paragraph" w:styleId="Title">
    <w:name w:val="Title"/>
    <w:basedOn w:val="Normal"/>
    <w:next w:val="Normal"/>
    <w:link w:val="TitleChar"/>
    <w:uiPriority w:val="10"/>
    <w:qFormat/>
    <w:rsid w:val="00AA07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07E8"/>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C55874"/>
    <w:rPr>
      <w:color w:val="954F72" w:themeColor="followedHyperlink"/>
      <w:u w:val="single"/>
    </w:rPr>
  </w:style>
  <w:style w:type="paragraph" w:styleId="Header">
    <w:name w:val="header"/>
    <w:basedOn w:val="Normal"/>
    <w:link w:val="HeaderChar"/>
    <w:uiPriority w:val="99"/>
    <w:unhideWhenUsed/>
    <w:rsid w:val="002C25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25F4"/>
  </w:style>
  <w:style w:type="paragraph" w:styleId="Footer">
    <w:name w:val="footer"/>
    <w:basedOn w:val="Normal"/>
    <w:link w:val="FooterChar"/>
    <w:uiPriority w:val="99"/>
    <w:unhideWhenUsed/>
    <w:rsid w:val="002C25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25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7553400">
      <w:bodyDiv w:val="1"/>
      <w:marLeft w:val="0"/>
      <w:marRight w:val="0"/>
      <w:marTop w:val="0"/>
      <w:marBottom w:val="0"/>
      <w:divBdr>
        <w:top w:val="none" w:sz="0" w:space="0" w:color="auto"/>
        <w:left w:val="none" w:sz="0" w:space="0" w:color="auto"/>
        <w:bottom w:val="none" w:sz="0" w:space="0" w:color="auto"/>
        <w:right w:val="none" w:sz="0" w:space="0" w:color="auto"/>
      </w:divBdr>
      <w:divsChild>
        <w:div w:id="1267932070">
          <w:marLeft w:val="0"/>
          <w:marRight w:val="0"/>
          <w:marTop w:val="0"/>
          <w:marBottom w:val="0"/>
          <w:divBdr>
            <w:top w:val="none" w:sz="0" w:space="0" w:color="auto"/>
            <w:left w:val="none" w:sz="0" w:space="0" w:color="auto"/>
            <w:bottom w:val="none" w:sz="0" w:space="0" w:color="auto"/>
            <w:right w:val="none" w:sz="0" w:space="0" w:color="auto"/>
          </w:divBdr>
        </w:div>
        <w:div w:id="695428447">
          <w:marLeft w:val="0"/>
          <w:marRight w:val="0"/>
          <w:marTop w:val="0"/>
          <w:marBottom w:val="0"/>
          <w:divBdr>
            <w:top w:val="none" w:sz="0" w:space="0" w:color="auto"/>
            <w:left w:val="none" w:sz="0" w:space="0" w:color="auto"/>
            <w:bottom w:val="none" w:sz="0" w:space="0" w:color="auto"/>
            <w:right w:val="none" w:sz="0" w:space="0" w:color="auto"/>
          </w:divBdr>
        </w:div>
        <w:div w:id="2434960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seer.cancer.gov/archive/training/manuals/Book2.pdf" TargetMode="External"/><Relationship Id="rId21" Type="http://schemas.openxmlformats.org/officeDocument/2006/relationships/image" Target="media/image12.png"/><Relationship Id="rId34" Type="http://schemas.openxmlformats.org/officeDocument/2006/relationships/hyperlink" Target="https://www.researchgate.net/publication/334751850_Skin_Cancer_Detection_Using_Convolutional_Neural_Network"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cancer.gov/about-cancer/understanding/statistics" TargetMode="External"/><Relationship Id="rId33" Type="http://schemas.openxmlformats.org/officeDocument/2006/relationships/hyperlink" Target="https://iq.opengenus.org/resne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cancer.org/acs/groups/content/@research/documents/document/acspc-047079.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canaryfoundation.org/2012/08/13/how-long-have-we-been-plagued-by-cancer/" TargetMode="External"/><Relationship Id="rId32" Type="http://schemas.openxmlformats.org/officeDocument/2006/relationships/hyperlink" Target="https://www.thepythoncode.com/article/skin-cancer-detection-using-tensorflow-in-pytho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nature.com/articles/nature21056.epdf?author_access_token=8oxIcYWf5UNrNpHsUHd2StRgN0jAjWel9jnR3ZoTv0NXpMHRAJy8Qn10ys2O4tuPakXos4UhQAFZ750CsBNMMsISFHIKinKDMKjShCpHIlYPYUHhNzkn6pSnOCt0Ftf6" TargetMode="External"/><Relationship Id="rId36" Type="http://schemas.openxmlformats.org/officeDocument/2006/relationships/footer" Target="footer1.xml"/><Relationship Id="rId10" Type="http://schemas.openxmlformats.org/officeDocument/2006/relationships/hyperlink" Target="http://www.image-net.org/" TargetMode="External"/><Relationship Id="rId19" Type="http://schemas.openxmlformats.org/officeDocument/2006/relationships/image" Target="media/image10.png"/><Relationship Id="rId31" Type="http://schemas.openxmlformats.org/officeDocument/2006/relationships/hyperlink" Target="https://www.mdpi.com/1660-4601/18/10/5479/pdf" TargetMode="External"/><Relationship Id="rId4" Type="http://schemas.openxmlformats.org/officeDocument/2006/relationships/settings" Target="settings.xml"/><Relationship Id="rId9" Type="http://schemas.openxmlformats.org/officeDocument/2006/relationships/hyperlink" Target="https://iq.opengenus.org/resne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cdc.gov/cancer/skin/statistics/index.htm" TargetMode="External"/><Relationship Id="rId30" Type="http://schemas.openxmlformats.org/officeDocument/2006/relationships/hyperlink" Target="https://cs.stanford.edu/people/esteva/nature/" TargetMode="External"/><Relationship Id="rId35" Type="http://schemas.openxmlformats.org/officeDocument/2006/relationships/hyperlink" Target="https://towardsdatascience.com/covolutional-neural-network-cb0883dd6529"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446872-66B2-43C2-8BCD-235905B91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12</Pages>
  <Words>3244</Words>
  <Characters>18492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Projectaper</vt:lpstr>
    </vt:vector>
  </TitlesOfParts>
  <Company/>
  <LinksUpToDate>false</LinksUpToDate>
  <CharactersWithSpaces>21693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Projectaper</dc:title>
  <dc:subject/>
  <dc:creator>Aakash Shanavas</dc:creator>
  <cp:keywords/>
  <dc:description/>
  <cp:lastModifiedBy>Aakash Shanavas</cp:lastModifiedBy>
  <cp:revision>106</cp:revision>
  <dcterms:created xsi:type="dcterms:W3CDTF">2021-11-13T16:57:00Z</dcterms:created>
  <dcterms:modified xsi:type="dcterms:W3CDTF">2021-11-16T04:27:00Z</dcterms:modified>
</cp:coreProperties>
</file>