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1802" w:rsidRDefault="00161802" w:rsidP="00161802">
      <w:pPr>
        <w:pStyle w:val="Heading2"/>
        <w:spacing w:before="0" w:line="240" w:lineRule="auto"/>
      </w:pPr>
      <w:r>
        <w:t xml:space="preserve">Darshan Nikam                                                                                                                                        Date: </w:t>
      </w:r>
      <w:r w:rsidR="00134DCC">
        <w:t>20</w:t>
      </w:r>
      <w:bookmarkStart w:id="0" w:name="_GoBack"/>
      <w:bookmarkEnd w:id="0"/>
      <w:r>
        <w:t>/03/2024</w:t>
      </w:r>
    </w:p>
    <w:p w:rsidR="00161802" w:rsidRDefault="00222EDF" w:rsidP="00161802">
      <w:pPr>
        <w:pStyle w:val="Heading3"/>
        <w:spacing w:before="0"/>
        <w:jc w:val="center"/>
        <w:rPr>
          <w:b/>
          <w:sz w:val="26"/>
          <w:u w:val="single"/>
        </w:rPr>
      </w:pPr>
      <w:r>
        <w:rPr>
          <w:b/>
          <w:sz w:val="26"/>
          <w:u w:val="single"/>
        </w:rPr>
        <w:t>Route 53</w:t>
      </w:r>
    </w:p>
    <w:p w:rsidR="00222EDF" w:rsidRDefault="00222EDF" w:rsidP="00222EDF">
      <w:pPr>
        <w:spacing w:before="0" w:after="0"/>
        <w:jc w:val="center"/>
        <w:rPr>
          <w:rStyle w:val="BookTitle"/>
          <w:color w:val="2E74B5" w:themeColor="accent1" w:themeShade="BF"/>
          <w:sz w:val="22"/>
          <w:u w:val="single"/>
        </w:rPr>
      </w:pPr>
    </w:p>
    <w:p w:rsidR="00161802" w:rsidRDefault="00222EDF" w:rsidP="00222EDF">
      <w:pPr>
        <w:spacing w:before="0" w:after="0"/>
        <w:jc w:val="center"/>
        <w:rPr>
          <w:rStyle w:val="BookTitle"/>
          <w:color w:val="2E74B5" w:themeColor="accent1" w:themeShade="BF"/>
          <w:sz w:val="22"/>
        </w:rPr>
      </w:pPr>
      <w:r w:rsidRPr="00222EDF">
        <w:rPr>
          <w:rStyle w:val="BookTitle"/>
          <w:color w:val="2E74B5" w:themeColor="accent1" w:themeShade="BF"/>
          <w:sz w:val="22"/>
          <w:u w:val="single"/>
        </w:rPr>
        <w:t>Practice:</w:t>
      </w:r>
      <w:r>
        <w:rPr>
          <w:rStyle w:val="BookTitle"/>
          <w:color w:val="2E74B5" w:themeColor="accent1" w:themeShade="BF"/>
          <w:sz w:val="22"/>
        </w:rPr>
        <w:t xml:space="preserve"> </w:t>
      </w:r>
      <w:r w:rsidRPr="00222EDF">
        <w:rPr>
          <w:rStyle w:val="BookTitle"/>
          <w:color w:val="2E74B5" w:themeColor="accent1" w:themeShade="BF"/>
          <w:sz w:val="22"/>
        </w:rPr>
        <w:t>Hosting a Static Website on Amazon S3 and Configuring Route 53</w:t>
      </w:r>
      <w:r>
        <w:rPr>
          <w:rStyle w:val="BookTitle"/>
          <w:color w:val="2E74B5" w:themeColor="accent1" w:themeShade="BF"/>
          <w:sz w:val="22"/>
        </w:rPr>
        <w:t>.</w:t>
      </w:r>
    </w:p>
    <w:p w:rsidR="00222EDF" w:rsidRDefault="00222EDF" w:rsidP="00222EDF">
      <w:pPr>
        <w:spacing w:before="0" w:after="0"/>
        <w:jc w:val="center"/>
        <w:rPr>
          <w:rStyle w:val="BookTitle"/>
          <w:color w:val="2E74B5" w:themeColor="accent1" w:themeShade="BF"/>
          <w:sz w:val="22"/>
        </w:rPr>
      </w:pPr>
    </w:p>
    <w:p w:rsidR="00025724" w:rsidRDefault="00222EDF" w:rsidP="00222EDF">
      <w:pPr>
        <w:spacing w:before="0" w:after="0"/>
        <w:rPr>
          <w:rStyle w:val="BookTitle"/>
          <w:sz w:val="22"/>
        </w:rPr>
      </w:pPr>
      <w:r w:rsidRPr="00222EDF">
        <w:rPr>
          <w:rStyle w:val="BookTitle"/>
          <w:sz w:val="22"/>
        </w:rPr>
        <w:t>Hosting a static website on Amazon S3 (Simple Storage Service) and configuring Route 53 for DNS management provides a simple and cost-effective solution for serving web content. This practice involves utilizing Amazon S3 to store the website files and configuring Route 53 to map a custom domain name to the S3 bucket's endpoint using an alias record.</w:t>
      </w:r>
    </w:p>
    <w:p w:rsidR="00222EDF" w:rsidRDefault="00222EDF" w:rsidP="00222EDF">
      <w:pPr>
        <w:spacing w:before="0" w:after="0"/>
        <w:rPr>
          <w:rStyle w:val="BookTitle"/>
          <w:sz w:val="22"/>
        </w:rPr>
      </w:pPr>
    </w:p>
    <w:p w:rsidR="00222EDF" w:rsidRDefault="00222EDF" w:rsidP="00222EDF">
      <w:pPr>
        <w:pStyle w:val="ListParagraph"/>
        <w:numPr>
          <w:ilvl w:val="0"/>
          <w:numId w:val="1"/>
        </w:numPr>
        <w:spacing w:before="0" w:after="0"/>
        <w:rPr>
          <w:b/>
          <w:bCs/>
          <w:i/>
          <w:iCs/>
          <w:sz w:val="22"/>
        </w:rPr>
      </w:pPr>
      <w:r>
        <w:rPr>
          <w:b/>
          <w:bCs/>
          <w:i/>
          <w:iCs/>
          <w:sz w:val="22"/>
        </w:rPr>
        <w:t xml:space="preserve">Create an S3 bucket with the </w:t>
      </w:r>
      <w:r w:rsidR="00A41962">
        <w:rPr>
          <w:b/>
          <w:bCs/>
          <w:i/>
          <w:iCs/>
          <w:sz w:val="22"/>
        </w:rPr>
        <w:t xml:space="preserve">same </w:t>
      </w:r>
      <w:r>
        <w:rPr>
          <w:b/>
          <w:bCs/>
          <w:i/>
          <w:iCs/>
          <w:sz w:val="22"/>
        </w:rPr>
        <w:t>DNS name.</w:t>
      </w:r>
    </w:p>
    <w:p w:rsidR="00222EDF" w:rsidRPr="00A41962" w:rsidRDefault="00A41962" w:rsidP="00065C0C">
      <w:pPr>
        <w:pStyle w:val="ListParagraph"/>
        <w:numPr>
          <w:ilvl w:val="0"/>
          <w:numId w:val="2"/>
        </w:numPr>
        <w:spacing w:before="0" w:after="0"/>
        <w:rPr>
          <w:b/>
          <w:bCs/>
          <w:i/>
          <w:iCs/>
          <w:sz w:val="22"/>
        </w:rPr>
      </w:pPr>
      <w:r>
        <w:rPr>
          <w:b/>
          <w:bCs/>
          <w:i/>
          <w:iCs/>
          <w:sz w:val="22"/>
        </w:rPr>
        <w:t>Upload the website file (Template) into the bucket.</w:t>
      </w:r>
    </w:p>
    <w:p w:rsidR="00222EDF" w:rsidRDefault="00A41962" w:rsidP="00065C0C">
      <w:pPr>
        <w:pStyle w:val="ListParagraph"/>
        <w:numPr>
          <w:ilvl w:val="0"/>
          <w:numId w:val="2"/>
        </w:numPr>
        <w:spacing w:before="0" w:after="0"/>
        <w:rPr>
          <w:b/>
          <w:bCs/>
          <w:i/>
          <w:iCs/>
          <w:sz w:val="22"/>
        </w:rPr>
      </w:pPr>
      <w:r>
        <w:rPr>
          <w:b/>
          <w:bCs/>
          <w:i/>
          <w:iCs/>
          <w:sz w:val="22"/>
        </w:rPr>
        <w:t>Set Permission for public access.</w:t>
      </w:r>
    </w:p>
    <w:p w:rsidR="00A41962" w:rsidRDefault="00A41962" w:rsidP="00065C0C">
      <w:pPr>
        <w:pStyle w:val="ListParagraph"/>
        <w:numPr>
          <w:ilvl w:val="0"/>
          <w:numId w:val="2"/>
        </w:numPr>
        <w:spacing w:before="0" w:after="0"/>
        <w:rPr>
          <w:b/>
          <w:bCs/>
          <w:i/>
          <w:iCs/>
          <w:sz w:val="22"/>
        </w:rPr>
      </w:pPr>
      <w:r>
        <w:rPr>
          <w:b/>
          <w:bCs/>
          <w:i/>
          <w:iCs/>
          <w:sz w:val="22"/>
        </w:rPr>
        <w:t xml:space="preserve">Edit ACLs and allow </w:t>
      </w:r>
      <w:r w:rsidR="005E4BC9">
        <w:rPr>
          <w:b/>
          <w:bCs/>
          <w:i/>
          <w:iCs/>
          <w:sz w:val="22"/>
        </w:rPr>
        <w:t>“</w:t>
      </w:r>
      <w:r>
        <w:rPr>
          <w:b/>
          <w:bCs/>
          <w:i/>
          <w:iCs/>
          <w:sz w:val="22"/>
        </w:rPr>
        <w:t>list and read</w:t>
      </w:r>
      <w:r w:rsidR="005E4BC9">
        <w:rPr>
          <w:b/>
          <w:bCs/>
          <w:i/>
          <w:iCs/>
          <w:sz w:val="22"/>
        </w:rPr>
        <w:t>” permissions</w:t>
      </w:r>
      <w:r>
        <w:rPr>
          <w:b/>
          <w:bCs/>
          <w:i/>
          <w:iCs/>
          <w:sz w:val="22"/>
        </w:rPr>
        <w:t xml:space="preserve"> for public access </w:t>
      </w:r>
    </w:p>
    <w:p w:rsidR="005E4BC9" w:rsidRDefault="005E4BC9" w:rsidP="00065C0C">
      <w:pPr>
        <w:pStyle w:val="ListParagraph"/>
        <w:numPr>
          <w:ilvl w:val="0"/>
          <w:numId w:val="2"/>
        </w:numPr>
        <w:spacing w:before="0" w:after="0"/>
        <w:rPr>
          <w:b/>
          <w:bCs/>
          <w:i/>
          <w:iCs/>
          <w:sz w:val="22"/>
        </w:rPr>
      </w:pPr>
      <w:r>
        <w:rPr>
          <w:b/>
          <w:bCs/>
          <w:i/>
          <w:iCs/>
          <w:sz w:val="22"/>
        </w:rPr>
        <w:t xml:space="preserve">In Bucket Properties, enable the static website hosting. </w:t>
      </w:r>
    </w:p>
    <w:p w:rsidR="005E4BC9" w:rsidRDefault="005E4BC9" w:rsidP="00065C0C">
      <w:pPr>
        <w:pStyle w:val="ListParagraph"/>
        <w:numPr>
          <w:ilvl w:val="0"/>
          <w:numId w:val="2"/>
        </w:numPr>
        <w:spacing w:before="0" w:after="0"/>
        <w:rPr>
          <w:b/>
          <w:bCs/>
          <w:i/>
          <w:iCs/>
          <w:sz w:val="22"/>
        </w:rPr>
      </w:pPr>
      <w:r>
        <w:rPr>
          <w:b/>
          <w:bCs/>
          <w:i/>
          <w:iCs/>
          <w:sz w:val="22"/>
        </w:rPr>
        <w:t xml:space="preserve">Browse the static URL of the bucket and verify website is accessible. </w:t>
      </w:r>
    </w:p>
    <w:p w:rsidR="005E4BC9" w:rsidRDefault="005E4BC9" w:rsidP="005E4BC9">
      <w:pPr>
        <w:pStyle w:val="ListParagraph"/>
        <w:spacing w:before="0" w:after="0" w:line="360" w:lineRule="auto"/>
        <w:ind w:left="0"/>
        <w:jc w:val="center"/>
        <w:rPr>
          <w:b/>
          <w:bCs/>
          <w:i/>
          <w:iCs/>
          <w:sz w:val="22"/>
        </w:rPr>
      </w:pPr>
      <w:r>
        <w:rPr>
          <w:noProof/>
        </w:rPr>
        <w:drawing>
          <wp:inline distT="0" distB="0" distL="0" distR="0" wp14:anchorId="5B5AB66A" wp14:editId="55090B69">
            <wp:extent cx="6260817" cy="326666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72873" cy="3272951"/>
                    </a:xfrm>
                    <a:prstGeom prst="rect">
                      <a:avLst/>
                    </a:prstGeom>
                  </pic:spPr>
                </pic:pic>
              </a:graphicData>
            </a:graphic>
          </wp:inline>
        </w:drawing>
      </w:r>
    </w:p>
    <w:p w:rsidR="005E4BC9" w:rsidRDefault="005E4BC9" w:rsidP="005E4BC9">
      <w:pPr>
        <w:pStyle w:val="ListParagraph"/>
        <w:spacing w:before="0" w:after="0" w:line="360" w:lineRule="auto"/>
        <w:ind w:left="0"/>
        <w:rPr>
          <w:b/>
          <w:bCs/>
          <w:i/>
          <w:iCs/>
          <w:sz w:val="22"/>
        </w:rPr>
      </w:pPr>
      <w:r>
        <w:rPr>
          <w:b/>
          <w:bCs/>
          <w:i/>
          <w:iCs/>
          <w:sz w:val="22"/>
        </w:rPr>
        <w:t>Here my website is publically accessible using a bucket URL.</w:t>
      </w:r>
      <w:r w:rsidR="00065C0C">
        <w:rPr>
          <w:b/>
          <w:bCs/>
          <w:i/>
          <w:iCs/>
          <w:sz w:val="22"/>
        </w:rPr>
        <w:t xml:space="preserve"> </w:t>
      </w:r>
      <w:r>
        <w:rPr>
          <w:b/>
          <w:bCs/>
          <w:i/>
          <w:iCs/>
          <w:sz w:val="22"/>
        </w:rPr>
        <w:t>N</w:t>
      </w:r>
      <w:r w:rsidR="00065C0C">
        <w:rPr>
          <w:b/>
          <w:bCs/>
          <w:i/>
          <w:iCs/>
          <w:sz w:val="22"/>
        </w:rPr>
        <w:t>ow we want to access</w:t>
      </w:r>
      <w:r>
        <w:rPr>
          <w:b/>
          <w:bCs/>
          <w:i/>
          <w:iCs/>
          <w:sz w:val="22"/>
        </w:rPr>
        <w:t xml:space="preserve"> </w:t>
      </w:r>
      <w:r w:rsidR="00065C0C">
        <w:rPr>
          <w:b/>
          <w:bCs/>
          <w:i/>
          <w:iCs/>
          <w:sz w:val="22"/>
        </w:rPr>
        <w:t xml:space="preserve">this </w:t>
      </w:r>
      <w:r>
        <w:rPr>
          <w:b/>
          <w:bCs/>
          <w:i/>
          <w:iCs/>
          <w:sz w:val="22"/>
        </w:rPr>
        <w:t xml:space="preserve">website using </w:t>
      </w:r>
      <w:r w:rsidR="00065C0C">
        <w:rPr>
          <w:b/>
          <w:bCs/>
          <w:i/>
          <w:iCs/>
          <w:sz w:val="22"/>
        </w:rPr>
        <w:t>our</w:t>
      </w:r>
      <w:r>
        <w:rPr>
          <w:b/>
          <w:bCs/>
          <w:i/>
          <w:iCs/>
          <w:sz w:val="22"/>
        </w:rPr>
        <w:t xml:space="preserve"> domain name.</w:t>
      </w:r>
      <w:r w:rsidR="00065C0C">
        <w:rPr>
          <w:b/>
          <w:bCs/>
          <w:i/>
          <w:iCs/>
          <w:sz w:val="22"/>
        </w:rPr>
        <w:t xml:space="preserve"> </w:t>
      </w:r>
    </w:p>
    <w:p w:rsidR="005E4BC9" w:rsidRDefault="00065C0C" w:rsidP="005E4BC9">
      <w:pPr>
        <w:pStyle w:val="ListParagraph"/>
        <w:numPr>
          <w:ilvl w:val="0"/>
          <w:numId w:val="1"/>
        </w:numPr>
        <w:spacing w:before="0" w:after="0"/>
        <w:rPr>
          <w:b/>
          <w:bCs/>
          <w:i/>
          <w:iCs/>
          <w:sz w:val="22"/>
        </w:rPr>
      </w:pPr>
      <w:r>
        <w:rPr>
          <w:b/>
          <w:bCs/>
          <w:i/>
          <w:iCs/>
          <w:sz w:val="22"/>
        </w:rPr>
        <w:t>Go to the Route 53 service, select the Hosted zone, and click on the Create Hosted zone button.</w:t>
      </w:r>
    </w:p>
    <w:p w:rsidR="005E4BC9" w:rsidRDefault="00065C0C" w:rsidP="00065C0C">
      <w:pPr>
        <w:pStyle w:val="ListParagraph"/>
        <w:numPr>
          <w:ilvl w:val="0"/>
          <w:numId w:val="1"/>
        </w:numPr>
        <w:spacing w:before="0" w:after="0" w:line="240" w:lineRule="auto"/>
        <w:rPr>
          <w:b/>
          <w:bCs/>
          <w:i/>
          <w:iCs/>
          <w:sz w:val="22"/>
        </w:rPr>
      </w:pPr>
      <w:r>
        <w:rPr>
          <w:b/>
          <w:bCs/>
          <w:i/>
          <w:iCs/>
          <w:sz w:val="22"/>
        </w:rPr>
        <w:t>Enter the domain name that you have. Select type as public hosted zone to route traffic on the internet, and click on create hosted zone button.</w:t>
      </w:r>
    </w:p>
    <w:p w:rsidR="00065C0C" w:rsidRDefault="00065C0C" w:rsidP="00065C0C">
      <w:pPr>
        <w:pStyle w:val="ListParagraph"/>
        <w:spacing w:before="0" w:after="0"/>
        <w:ind w:left="360"/>
        <w:jc w:val="center"/>
        <w:rPr>
          <w:b/>
          <w:bCs/>
          <w:i/>
          <w:iCs/>
          <w:sz w:val="22"/>
        </w:rPr>
      </w:pPr>
      <w:r>
        <w:rPr>
          <w:noProof/>
        </w:rPr>
        <w:drawing>
          <wp:inline distT="0" distB="0" distL="0" distR="0" wp14:anchorId="2784DD33" wp14:editId="01A78C84">
            <wp:extent cx="3630447" cy="242677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47" t="23698" r="44609" b="10456"/>
                    <a:stretch/>
                  </pic:blipFill>
                  <pic:spPr bwMode="auto">
                    <a:xfrm>
                      <a:off x="0" y="0"/>
                      <a:ext cx="3637786" cy="2431683"/>
                    </a:xfrm>
                    <a:prstGeom prst="rect">
                      <a:avLst/>
                    </a:prstGeom>
                    <a:ln>
                      <a:noFill/>
                    </a:ln>
                    <a:extLst>
                      <a:ext uri="{53640926-AAD7-44D8-BBD7-CCE9431645EC}">
                        <a14:shadowObscured xmlns:a14="http://schemas.microsoft.com/office/drawing/2010/main"/>
                      </a:ext>
                    </a:extLst>
                  </pic:spPr>
                </pic:pic>
              </a:graphicData>
            </a:graphic>
          </wp:inline>
        </w:drawing>
      </w:r>
    </w:p>
    <w:p w:rsidR="00012DBF" w:rsidRDefault="00012DBF" w:rsidP="00012DBF">
      <w:pPr>
        <w:pStyle w:val="ListParagraph"/>
        <w:numPr>
          <w:ilvl w:val="0"/>
          <w:numId w:val="1"/>
        </w:numPr>
        <w:spacing w:before="0" w:after="0"/>
        <w:rPr>
          <w:b/>
          <w:bCs/>
          <w:i/>
          <w:iCs/>
          <w:sz w:val="22"/>
        </w:rPr>
      </w:pPr>
      <w:r w:rsidRPr="00012DBF">
        <w:rPr>
          <w:b/>
          <w:bCs/>
          <w:i/>
          <w:iCs/>
          <w:sz w:val="22"/>
        </w:rPr>
        <w:lastRenderedPageBreak/>
        <w:t>By default, Route 53 creates two records: NS (Name Server) and SOA (Start of Authority).</w:t>
      </w:r>
    </w:p>
    <w:p w:rsidR="00E914B9" w:rsidRPr="00E914B9" w:rsidRDefault="00134DCC" w:rsidP="00E914B9">
      <w:pPr>
        <w:spacing w:before="0" w:after="0"/>
        <w:jc w:val="center"/>
        <w:rPr>
          <w:b/>
          <w:bCs/>
          <w:i/>
          <w:iCs/>
          <w:sz w:val="22"/>
        </w:rPr>
      </w:pPr>
      <w:r>
        <w:rPr>
          <w:b/>
          <w:bCs/>
          <w:i/>
          <w:iCs/>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9pt;height:226.95pt">
            <v:imagedata r:id="rId7" o:title="Screenshot (514)"/>
          </v:shape>
        </w:pict>
      </w:r>
    </w:p>
    <w:p w:rsidR="00012DBF" w:rsidRPr="00012DBF" w:rsidRDefault="00012DBF" w:rsidP="00012DBF">
      <w:pPr>
        <w:pStyle w:val="ListParagraph"/>
        <w:numPr>
          <w:ilvl w:val="0"/>
          <w:numId w:val="3"/>
        </w:numPr>
        <w:spacing w:before="0" w:after="0"/>
      </w:pPr>
      <w:r w:rsidRPr="00012DBF">
        <w:rPr>
          <w:b/>
          <w:bCs/>
          <w:i/>
          <w:iCs/>
          <w:sz w:val="22"/>
        </w:rPr>
        <w:t>The NS record specifies the name servers for your domain. Configure this NS record with your domain registrar</w:t>
      </w:r>
      <w:r>
        <w:rPr>
          <w:b/>
          <w:bCs/>
          <w:i/>
          <w:iCs/>
          <w:sz w:val="22"/>
        </w:rPr>
        <w:t>.</w:t>
      </w:r>
    </w:p>
    <w:p w:rsidR="00012DBF" w:rsidRPr="00012DBF" w:rsidRDefault="00012DBF" w:rsidP="00012DBF">
      <w:pPr>
        <w:pStyle w:val="ListParagraph"/>
        <w:numPr>
          <w:ilvl w:val="0"/>
          <w:numId w:val="3"/>
        </w:numPr>
        <w:spacing w:before="0" w:after="0"/>
      </w:pPr>
      <w:r w:rsidRPr="00012DBF">
        <w:rPr>
          <w:b/>
          <w:bCs/>
          <w:i/>
          <w:iCs/>
          <w:sz w:val="22"/>
        </w:rPr>
        <w:t>The SOA record contains administrative information about the zone.</w:t>
      </w:r>
    </w:p>
    <w:p w:rsidR="00012DBF" w:rsidRPr="00E914B9" w:rsidRDefault="00012DBF" w:rsidP="00012DBF">
      <w:pPr>
        <w:pStyle w:val="ListParagraph"/>
        <w:numPr>
          <w:ilvl w:val="0"/>
          <w:numId w:val="3"/>
        </w:numPr>
        <w:spacing w:before="0" w:after="0"/>
      </w:pPr>
      <w:r>
        <w:rPr>
          <w:b/>
          <w:bCs/>
          <w:i/>
          <w:iCs/>
          <w:sz w:val="22"/>
        </w:rPr>
        <w:t xml:space="preserve">Now we need to create </w:t>
      </w:r>
      <w:r w:rsidR="00E914B9">
        <w:rPr>
          <w:b/>
          <w:bCs/>
          <w:i/>
          <w:iCs/>
          <w:sz w:val="22"/>
        </w:rPr>
        <w:t>a new record for the bucket.</w:t>
      </w:r>
    </w:p>
    <w:p w:rsidR="00E914B9" w:rsidRPr="00E914B9" w:rsidRDefault="00E914B9" w:rsidP="00012DBF">
      <w:pPr>
        <w:pStyle w:val="ListParagraph"/>
        <w:numPr>
          <w:ilvl w:val="0"/>
          <w:numId w:val="3"/>
        </w:numPr>
        <w:spacing w:before="0" w:after="0"/>
      </w:pPr>
      <w:r>
        <w:rPr>
          <w:b/>
          <w:bCs/>
          <w:i/>
          <w:iCs/>
          <w:sz w:val="22"/>
        </w:rPr>
        <w:t>Click on Create Record, record name box keeps blank to create a record for the root domain.</w:t>
      </w:r>
    </w:p>
    <w:p w:rsidR="00E914B9" w:rsidRPr="00E914B9" w:rsidRDefault="00E914B9" w:rsidP="00E914B9">
      <w:pPr>
        <w:pStyle w:val="ListParagraph"/>
        <w:numPr>
          <w:ilvl w:val="0"/>
          <w:numId w:val="3"/>
        </w:numPr>
        <w:spacing w:before="0" w:after="0"/>
      </w:pPr>
      <w:r>
        <w:rPr>
          <w:b/>
          <w:bCs/>
          <w:i/>
          <w:iCs/>
          <w:sz w:val="22"/>
        </w:rPr>
        <w:t>Select the record type as A, and click on the Alias button to select it.</w:t>
      </w:r>
    </w:p>
    <w:p w:rsidR="00E914B9" w:rsidRPr="00E914B9" w:rsidRDefault="00E914B9" w:rsidP="00E914B9">
      <w:pPr>
        <w:pStyle w:val="ListParagraph"/>
        <w:numPr>
          <w:ilvl w:val="0"/>
          <w:numId w:val="3"/>
        </w:numPr>
        <w:spacing w:before="0" w:after="0"/>
      </w:pPr>
      <w:r>
        <w:rPr>
          <w:b/>
          <w:bCs/>
          <w:i/>
          <w:iCs/>
          <w:sz w:val="22"/>
        </w:rPr>
        <w:t>Select Alias to the S3 website endpoint to route traffic.</w:t>
      </w:r>
    </w:p>
    <w:p w:rsidR="00E914B9" w:rsidRPr="00125EF6" w:rsidRDefault="00E914B9" w:rsidP="00E914B9">
      <w:pPr>
        <w:pStyle w:val="ListParagraph"/>
        <w:numPr>
          <w:ilvl w:val="0"/>
          <w:numId w:val="3"/>
        </w:numPr>
        <w:spacing w:before="0" w:after="0"/>
      </w:pPr>
      <w:r>
        <w:rPr>
          <w:b/>
          <w:bCs/>
          <w:i/>
          <w:iCs/>
          <w:sz w:val="22"/>
        </w:rPr>
        <w:t>Choose a region where the s3 bucket is created</w:t>
      </w:r>
      <w:r w:rsidR="00125EF6">
        <w:rPr>
          <w:b/>
          <w:bCs/>
          <w:i/>
          <w:iCs/>
          <w:sz w:val="22"/>
        </w:rPr>
        <w:t xml:space="preserve">, </w:t>
      </w:r>
      <w:r>
        <w:rPr>
          <w:b/>
          <w:bCs/>
          <w:i/>
          <w:iCs/>
          <w:sz w:val="22"/>
        </w:rPr>
        <w:t xml:space="preserve">select the </w:t>
      </w:r>
      <w:r w:rsidR="00125EF6">
        <w:rPr>
          <w:b/>
          <w:bCs/>
          <w:i/>
          <w:iCs/>
          <w:sz w:val="22"/>
        </w:rPr>
        <w:t>bucket, and then click on Create Record.</w:t>
      </w:r>
    </w:p>
    <w:p w:rsidR="00125EF6" w:rsidRPr="00025724" w:rsidRDefault="00134DCC" w:rsidP="00125EF6">
      <w:pPr>
        <w:spacing w:before="0" w:after="0"/>
        <w:jc w:val="center"/>
      </w:pPr>
      <w:r>
        <w:pict>
          <v:shape id="_x0000_i1026" type="#_x0000_t75" style="width:500.85pt;height:266.6pt">
            <v:imagedata r:id="rId8" o:title="Screenshot (516)"/>
          </v:shape>
        </w:pict>
      </w:r>
    </w:p>
    <w:p w:rsidR="00012DBF" w:rsidRDefault="00012DBF" w:rsidP="00012DBF">
      <w:pPr>
        <w:pStyle w:val="ListParagraph"/>
        <w:spacing w:before="0" w:after="0"/>
        <w:ind w:left="360"/>
        <w:rPr>
          <w:b/>
          <w:bCs/>
          <w:i/>
          <w:iCs/>
          <w:sz w:val="22"/>
        </w:rPr>
      </w:pPr>
    </w:p>
    <w:p w:rsidR="00012DBF" w:rsidRDefault="00125EF6" w:rsidP="00012DBF">
      <w:pPr>
        <w:pStyle w:val="ListParagraph"/>
        <w:numPr>
          <w:ilvl w:val="0"/>
          <w:numId w:val="1"/>
        </w:numPr>
        <w:spacing w:before="0" w:after="0"/>
        <w:rPr>
          <w:b/>
          <w:bCs/>
          <w:i/>
          <w:iCs/>
          <w:sz w:val="22"/>
        </w:rPr>
      </w:pPr>
      <w:r>
        <w:rPr>
          <w:b/>
          <w:bCs/>
          <w:i/>
          <w:iCs/>
          <w:sz w:val="22"/>
        </w:rPr>
        <w:t xml:space="preserve">Now go to the web browser and search your domain name. </w:t>
      </w:r>
    </w:p>
    <w:p w:rsidR="00125EF6" w:rsidRPr="00125EF6" w:rsidRDefault="00125EF6" w:rsidP="00125EF6">
      <w:pPr>
        <w:spacing w:before="0" w:after="0"/>
        <w:rPr>
          <w:b/>
          <w:bCs/>
          <w:i/>
          <w:iCs/>
          <w:sz w:val="22"/>
        </w:rPr>
      </w:pPr>
      <w:r>
        <w:rPr>
          <w:noProof/>
        </w:rPr>
        <w:lastRenderedPageBreak/>
        <w:drawing>
          <wp:inline distT="0" distB="0" distL="0" distR="0" wp14:anchorId="0479D2E7" wp14:editId="0A68E472">
            <wp:extent cx="7406640" cy="416623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06640" cy="4166235"/>
                    </a:xfrm>
                    <a:prstGeom prst="rect">
                      <a:avLst/>
                    </a:prstGeom>
                  </pic:spPr>
                </pic:pic>
              </a:graphicData>
            </a:graphic>
          </wp:inline>
        </w:drawing>
      </w:r>
    </w:p>
    <w:p w:rsidR="00012DBF" w:rsidRDefault="00125EF6" w:rsidP="00125EF6">
      <w:pPr>
        <w:spacing w:before="0" w:after="0"/>
        <w:jc w:val="center"/>
        <w:rPr>
          <w:b/>
          <w:bCs/>
          <w:i/>
          <w:iCs/>
          <w:sz w:val="22"/>
        </w:rPr>
      </w:pPr>
      <w:r>
        <w:rPr>
          <w:b/>
          <w:bCs/>
          <w:i/>
          <w:iCs/>
          <w:sz w:val="22"/>
        </w:rPr>
        <w:t>Here my website is accessible using the domain name.</w:t>
      </w:r>
    </w:p>
    <w:p w:rsidR="00125EF6" w:rsidRPr="00454962" w:rsidRDefault="00125EF6" w:rsidP="00454962">
      <w:pPr>
        <w:spacing w:before="0" w:after="0"/>
        <w:rPr>
          <w:b/>
          <w:bCs/>
          <w:i/>
          <w:iCs/>
          <w:sz w:val="22"/>
        </w:rPr>
      </w:pPr>
    </w:p>
    <w:p w:rsidR="007201FB" w:rsidRDefault="007201FB" w:rsidP="007201FB">
      <w:pPr>
        <w:pStyle w:val="Heading3"/>
        <w:spacing w:before="0"/>
        <w:jc w:val="center"/>
        <w:rPr>
          <w:b/>
          <w:sz w:val="26"/>
          <w:u w:val="single"/>
        </w:rPr>
      </w:pPr>
      <w:r>
        <w:rPr>
          <w:b/>
          <w:caps w:val="0"/>
          <w:sz w:val="26"/>
          <w:u w:val="single"/>
        </w:rPr>
        <w:t xml:space="preserve">Route 53 – Health Checks </w:t>
      </w:r>
    </w:p>
    <w:p w:rsidR="007201FB" w:rsidRPr="007201FB" w:rsidRDefault="007201FB" w:rsidP="007201FB">
      <w:pPr>
        <w:spacing w:before="0" w:after="0"/>
        <w:rPr>
          <w:b/>
          <w:bCs/>
          <w:i/>
          <w:iCs/>
          <w:color w:val="2E74B5" w:themeColor="accent1" w:themeShade="BF"/>
          <w:sz w:val="22"/>
        </w:rPr>
      </w:pPr>
      <w:r w:rsidRPr="007201FB">
        <w:rPr>
          <w:b/>
          <w:bCs/>
          <w:i/>
          <w:iCs/>
          <w:color w:val="2E74B5" w:themeColor="accent1" w:themeShade="BF"/>
          <w:sz w:val="22"/>
        </w:rPr>
        <w:t>Route 53 Health Checks is a service provided by Amazon Web Services (AWS) as part of its Route 53 DNS (Domain Name System) service. It allows you to monitor the health and performance of your web applications and resources by periodically sending requests to your endpoints, such as websites, web servers, or other resources, and checking their responsiveness. Here's how it works and why it's considered global:</w:t>
      </w:r>
    </w:p>
    <w:p w:rsidR="007201FB" w:rsidRPr="007201FB" w:rsidRDefault="007201FB" w:rsidP="007201FB">
      <w:pPr>
        <w:spacing w:before="0" w:after="0"/>
        <w:rPr>
          <w:b/>
          <w:bCs/>
          <w:i/>
          <w:iCs/>
          <w:sz w:val="22"/>
        </w:rPr>
      </w:pPr>
    </w:p>
    <w:p w:rsidR="007201FB" w:rsidRPr="007201FB" w:rsidRDefault="007201FB" w:rsidP="007201FB">
      <w:pPr>
        <w:pStyle w:val="ListParagraph"/>
        <w:numPr>
          <w:ilvl w:val="0"/>
          <w:numId w:val="4"/>
        </w:numPr>
        <w:spacing w:before="0" w:after="0"/>
        <w:ind w:left="360"/>
        <w:rPr>
          <w:b/>
          <w:bCs/>
          <w:i/>
          <w:iCs/>
          <w:sz w:val="22"/>
        </w:rPr>
      </w:pPr>
      <w:r w:rsidRPr="007201FB">
        <w:rPr>
          <w:b/>
          <w:bCs/>
          <w:i/>
          <w:iCs/>
          <w:color w:val="2E74B5" w:themeColor="accent1" w:themeShade="BF"/>
          <w:sz w:val="24"/>
          <w:u w:val="single"/>
        </w:rPr>
        <w:t>Monitoring Endpoints:</w:t>
      </w:r>
      <w:r w:rsidRPr="007201FB">
        <w:rPr>
          <w:b/>
          <w:bCs/>
          <w:i/>
          <w:iCs/>
          <w:color w:val="2E74B5" w:themeColor="accent1" w:themeShade="BF"/>
          <w:sz w:val="24"/>
        </w:rPr>
        <w:t xml:space="preserve"> </w:t>
      </w:r>
      <w:r w:rsidRPr="007201FB">
        <w:rPr>
          <w:b/>
          <w:bCs/>
          <w:i/>
          <w:iCs/>
          <w:sz w:val="22"/>
        </w:rPr>
        <w:t>Route 53 Health Checks regularly monitors the health of your endpoints by sending requests (HTTP, HTTPS, TCP, or UDP) to these endpoints from multiple locations around the world.</w:t>
      </w:r>
    </w:p>
    <w:p w:rsidR="007201FB" w:rsidRPr="007201FB" w:rsidRDefault="007201FB" w:rsidP="007201FB">
      <w:pPr>
        <w:spacing w:before="0" w:after="0"/>
        <w:rPr>
          <w:b/>
          <w:bCs/>
          <w:i/>
          <w:iCs/>
          <w:sz w:val="22"/>
        </w:rPr>
      </w:pPr>
    </w:p>
    <w:p w:rsidR="007201FB" w:rsidRPr="007201FB" w:rsidRDefault="007201FB" w:rsidP="007201FB">
      <w:pPr>
        <w:pStyle w:val="ListParagraph"/>
        <w:numPr>
          <w:ilvl w:val="0"/>
          <w:numId w:val="4"/>
        </w:numPr>
        <w:spacing w:before="0" w:after="0"/>
        <w:ind w:left="360"/>
        <w:rPr>
          <w:b/>
          <w:bCs/>
          <w:i/>
          <w:iCs/>
          <w:sz w:val="22"/>
        </w:rPr>
      </w:pPr>
      <w:r w:rsidRPr="007201FB">
        <w:rPr>
          <w:b/>
          <w:bCs/>
          <w:i/>
          <w:iCs/>
          <w:color w:val="2E74B5" w:themeColor="accent1" w:themeShade="BF"/>
          <w:sz w:val="24"/>
          <w:u w:val="single"/>
        </w:rPr>
        <w:t>Configurable Parameters:</w:t>
      </w:r>
      <w:r w:rsidRPr="007201FB">
        <w:rPr>
          <w:b/>
          <w:bCs/>
          <w:i/>
          <w:iCs/>
          <w:color w:val="2E74B5" w:themeColor="accent1" w:themeShade="BF"/>
          <w:sz w:val="24"/>
        </w:rPr>
        <w:t xml:space="preserve"> </w:t>
      </w:r>
      <w:r w:rsidRPr="007201FB">
        <w:rPr>
          <w:b/>
          <w:bCs/>
          <w:i/>
          <w:iCs/>
          <w:sz w:val="22"/>
        </w:rPr>
        <w:t>You can configure various parameters for these health checks, such as the frequency of checks, the protocol used, the endpoint to check, and the expected response. This flexibility allows you to tailor the health checks according to the specific needs of your applications.</w:t>
      </w:r>
    </w:p>
    <w:p w:rsidR="007201FB" w:rsidRPr="007201FB" w:rsidRDefault="007201FB" w:rsidP="007201FB">
      <w:pPr>
        <w:spacing w:before="0" w:after="0"/>
        <w:rPr>
          <w:b/>
          <w:bCs/>
          <w:i/>
          <w:iCs/>
          <w:color w:val="2E74B5" w:themeColor="accent1" w:themeShade="BF"/>
          <w:sz w:val="24"/>
          <w:u w:val="single"/>
        </w:rPr>
      </w:pPr>
    </w:p>
    <w:p w:rsidR="007201FB" w:rsidRPr="007201FB" w:rsidRDefault="007201FB" w:rsidP="007201FB">
      <w:pPr>
        <w:pStyle w:val="ListParagraph"/>
        <w:numPr>
          <w:ilvl w:val="0"/>
          <w:numId w:val="4"/>
        </w:numPr>
        <w:spacing w:before="0" w:after="0"/>
        <w:ind w:left="360"/>
        <w:rPr>
          <w:b/>
          <w:bCs/>
          <w:i/>
          <w:iCs/>
          <w:sz w:val="22"/>
        </w:rPr>
      </w:pPr>
      <w:r w:rsidRPr="007201FB">
        <w:rPr>
          <w:b/>
          <w:bCs/>
          <w:i/>
          <w:iCs/>
          <w:color w:val="2E74B5" w:themeColor="accent1" w:themeShade="BF"/>
          <w:sz w:val="24"/>
          <w:u w:val="single"/>
        </w:rPr>
        <w:t>Health Check Status:</w:t>
      </w:r>
      <w:r w:rsidRPr="007201FB">
        <w:rPr>
          <w:b/>
          <w:bCs/>
          <w:i/>
          <w:iCs/>
          <w:color w:val="2E74B5" w:themeColor="accent1" w:themeShade="BF"/>
          <w:sz w:val="24"/>
        </w:rPr>
        <w:t xml:space="preserve"> </w:t>
      </w:r>
      <w:r w:rsidRPr="007201FB">
        <w:rPr>
          <w:b/>
          <w:bCs/>
          <w:i/>
          <w:iCs/>
          <w:sz w:val="22"/>
        </w:rPr>
        <w:t>Based on the responses received from the endpoints, Route 53 Health Checks determines the health status of each endpoint. If an endpoint fails to respond or responds with an unexpected status code, it's considered unhealthy.</w:t>
      </w:r>
    </w:p>
    <w:p w:rsidR="007201FB" w:rsidRPr="007201FB" w:rsidRDefault="007201FB" w:rsidP="007201FB">
      <w:pPr>
        <w:spacing w:before="0" w:after="0"/>
        <w:rPr>
          <w:b/>
          <w:bCs/>
          <w:i/>
          <w:iCs/>
          <w:color w:val="2E74B5" w:themeColor="accent1" w:themeShade="BF"/>
          <w:sz w:val="24"/>
          <w:u w:val="single"/>
        </w:rPr>
      </w:pPr>
    </w:p>
    <w:p w:rsidR="007201FB" w:rsidRPr="007201FB" w:rsidRDefault="007201FB" w:rsidP="007201FB">
      <w:pPr>
        <w:pStyle w:val="ListParagraph"/>
        <w:numPr>
          <w:ilvl w:val="0"/>
          <w:numId w:val="4"/>
        </w:numPr>
        <w:spacing w:before="0" w:after="0"/>
        <w:ind w:left="360"/>
        <w:rPr>
          <w:b/>
          <w:bCs/>
          <w:i/>
          <w:iCs/>
          <w:sz w:val="22"/>
        </w:rPr>
      </w:pPr>
      <w:r w:rsidRPr="007201FB">
        <w:rPr>
          <w:b/>
          <w:bCs/>
          <w:i/>
          <w:iCs/>
          <w:color w:val="2E74B5" w:themeColor="accent1" w:themeShade="BF"/>
          <w:sz w:val="24"/>
          <w:u w:val="single"/>
        </w:rPr>
        <w:t>DNS Failover:</w:t>
      </w:r>
      <w:r w:rsidRPr="007201FB">
        <w:rPr>
          <w:b/>
          <w:bCs/>
          <w:i/>
          <w:iCs/>
          <w:color w:val="2E74B5" w:themeColor="accent1" w:themeShade="BF"/>
          <w:sz w:val="24"/>
        </w:rPr>
        <w:t xml:space="preserve"> </w:t>
      </w:r>
      <w:r w:rsidRPr="007201FB">
        <w:rPr>
          <w:b/>
          <w:bCs/>
          <w:i/>
          <w:iCs/>
          <w:sz w:val="22"/>
        </w:rPr>
        <w:t>Route 53 Health Checks can be used in conjunction with DNS failover to route traffic away from unhealthy endpoints to healthy ones automatically. This ensures high availability and reliability for your applications.</w:t>
      </w:r>
    </w:p>
    <w:p w:rsidR="007201FB" w:rsidRPr="007201FB" w:rsidRDefault="007201FB" w:rsidP="007201FB">
      <w:pPr>
        <w:spacing w:before="0" w:after="0"/>
        <w:rPr>
          <w:b/>
          <w:bCs/>
          <w:i/>
          <w:iCs/>
          <w:sz w:val="22"/>
        </w:rPr>
      </w:pPr>
    </w:p>
    <w:p w:rsidR="007201FB" w:rsidRPr="007201FB" w:rsidRDefault="007201FB" w:rsidP="007201FB">
      <w:pPr>
        <w:pStyle w:val="ListParagraph"/>
        <w:numPr>
          <w:ilvl w:val="0"/>
          <w:numId w:val="4"/>
        </w:numPr>
        <w:spacing w:before="0" w:after="0"/>
        <w:ind w:left="360"/>
        <w:rPr>
          <w:b/>
          <w:bCs/>
          <w:i/>
          <w:iCs/>
          <w:sz w:val="22"/>
        </w:rPr>
      </w:pPr>
      <w:r w:rsidRPr="007201FB">
        <w:rPr>
          <w:b/>
          <w:bCs/>
          <w:i/>
          <w:iCs/>
          <w:color w:val="2E74B5" w:themeColor="accent1" w:themeShade="BF"/>
          <w:sz w:val="24"/>
          <w:u w:val="single"/>
        </w:rPr>
        <w:t>Global Reach:</w:t>
      </w:r>
      <w:r w:rsidRPr="007201FB">
        <w:rPr>
          <w:b/>
          <w:bCs/>
          <w:i/>
          <w:iCs/>
          <w:color w:val="2E74B5" w:themeColor="accent1" w:themeShade="BF"/>
          <w:sz w:val="24"/>
        </w:rPr>
        <w:t xml:space="preserve"> </w:t>
      </w:r>
      <w:r w:rsidRPr="007201FB">
        <w:rPr>
          <w:b/>
          <w:bCs/>
          <w:i/>
          <w:iCs/>
          <w:sz w:val="22"/>
        </w:rPr>
        <w:t>One of the key features of Route 53 Health Checks is its global reach. AWS has multiple monitoring locations around the world, allowing it to perform health checks from various geographic locations. This global coverage ensures that your applications are monitored from diverse locations, giving you a comprehensive view of their health and performance.</w:t>
      </w:r>
    </w:p>
    <w:p w:rsidR="007201FB" w:rsidRPr="007201FB" w:rsidRDefault="007201FB" w:rsidP="007201FB">
      <w:pPr>
        <w:spacing w:before="0" w:after="0"/>
        <w:rPr>
          <w:b/>
          <w:bCs/>
          <w:i/>
          <w:iCs/>
          <w:sz w:val="22"/>
        </w:rPr>
      </w:pPr>
    </w:p>
    <w:p w:rsidR="007201FB" w:rsidRPr="007201FB" w:rsidRDefault="007201FB" w:rsidP="008C3424">
      <w:pPr>
        <w:pStyle w:val="ListParagraph"/>
        <w:numPr>
          <w:ilvl w:val="0"/>
          <w:numId w:val="4"/>
        </w:numPr>
        <w:spacing w:before="0" w:after="0" w:line="240" w:lineRule="auto"/>
        <w:ind w:left="360"/>
        <w:rPr>
          <w:b/>
          <w:bCs/>
          <w:i/>
          <w:iCs/>
          <w:sz w:val="22"/>
        </w:rPr>
      </w:pPr>
      <w:r w:rsidRPr="007201FB">
        <w:rPr>
          <w:b/>
          <w:bCs/>
          <w:i/>
          <w:iCs/>
          <w:color w:val="2E74B5" w:themeColor="accent1" w:themeShade="BF"/>
          <w:sz w:val="24"/>
          <w:u w:val="single"/>
        </w:rPr>
        <w:lastRenderedPageBreak/>
        <w:t>Highly Available:</w:t>
      </w:r>
      <w:r w:rsidRPr="007201FB">
        <w:rPr>
          <w:b/>
          <w:bCs/>
          <w:i/>
          <w:iCs/>
          <w:color w:val="2E74B5" w:themeColor="accent1" w:themeShade="BF"/>
          <w:sz w:val="24"/>
        </w:rPr>
        <w:t xml:space="preserve"> </w:t>
      </w:r>
      <w:r w:rsidRPr="007201FB">
        <w:rPr>
          <w:b/>
          <w:bCs/>
          <w:i/>
          <w:iCs/>
          <w:sz w:val="22"/>
        </w:rPr>
        <w:t>Route 53 Health Checks itself is designed to be highly available and reliable. It operates on the same infrastructure that powers Amazon's global network of data centers, ensuring minimal downtime and robust performance.</w:t>
      </w:r>
    </w:p>
    <w:p w:rsidR="007201FB" w:rsidRPr="007201FB" w:rsidRDefault="007201FB" w:rsidP="008C3424">
      <w:pPr>
        <w:spacing w:before="0" w:after="0" w:line="240" w:lineRule="auto"/>
        <w:rPr>
          <w:b/>
          <w:bCs/>
          <w:i/>
          <w:iCs/>
          <w:sz w:val="22"/>
        </w:rPr>
      </w:pPr>
    </w:p>
    <w:p w:rsidR="007201FB" w:rsidRPr="007201FB" w:rsidRDefault="007201FB" w:rsidP="008C3424">
      <w:pPr>
        <w:pStyle w:val="ListParagraph"/>
        <w:numPr>
          <w:ilvl w:val="0"/>
          <w:numId w:val="4"/>
        </w:numPr>
        <w:spacing w:before="0" w:after="0" w:line="240" w:lineRule="auto"/>
        <w:ind w:left="360"/>
        <w:rPr>
          <w:b/>
          <w:bCs/>
          <w:i/>
          <w:iCs/>
          <w:sz w:val="22"/>
        </w:rPr>
      </w:pPr>
      <w:r w:rsidRPr="007201FB">
        <w:rPr>
          <w:b/>
          <w:bCs/>
          <w:i/>
          <w:iCs/>
          <w:color w:val="2E74B5" w:themeColor="accent1" w:themeShade="BF"/>
          <w:sz w:val="24"/>
          <w:u w:val="single"/>
        </w:rPr>
        <w:t>Integration with Other AWS Services</w:t>
      </w:r>
      <w:r w:rsidRPr="007201FB">
        <w:rPr>
          <w:b/>
          <w:bCs/>
          <w:i/>
          <w:iCs/>
          <w:sz w:val="22"/>
        </w:rPr>
        <w:t xml:space="preserve">: Route 53 Health Checks seamlessly integrates with other AWS services like Route 53 DNS, Amazon </w:t>
      </w:r>
      <w:r>
        <w:rPr>
          <w:b/>
          <w:bCs/>
          <w:i/>
          <w:iCs/>
          <w:sz w:val="22"/>
        </w:rPr>
        <w:t>Cloudwatch</w:t>
      </w:r>
      <w:r w:rsidRPr="007201FB">
        <w:rPr>
          <w:b/>
          <w:bCs/>
          <w:i/>
          <w:iCs/>
          <w:sz w:val="22"/>
        </w:rPr>
        <w:t>, and AWS Lambda, allowing you to automate responses to health check events and gain deeper insights into the health and performance of your applications.</w:t>
      </w:r>
    </w:p>
    <w:p w:rsidR="007201FB" w:rsidRPr="007201FB" w:rsidRDefault="007201FB" w:rsidP="008C3424">
      <w:pPr>
        <w:spacing w:before="0" w:after="0" w:line="240" w:lineRule="auto"/>
        <w:rPr>
          <w:b/>
          <w:bCs/>
          <w:i/>
          <w:iCs/>
          <w:sz w:val="22"/>
        </w:rPr>
      </w:pPr>
    </w:p>
    <w:p w:rsidR="00125EF6" w:rsidRDefault="007201FB" w:rsidP="008C3424">
      <w:pPr>
        <w:spacing w:before="0" w:after="0" w:line="240" w:lineRule="auto"/>
        <w:rPr>
          <w:b/>
          <w:bCs/>
          <w:i/>
          <w:iCs/>
          <w:color w:val="2E74B5" w:themeColor="accent1" w:themeShade="BF"/>
          <w:sz w:val="22"/>
        </w:rPr>
      </w:pPr>
      <w:r w:rsidRPr="007201FB">
        <w:rPr>
          <w:b/>
          <w:bCs/>
          <w:i/>
          <w:iCs/>
          <w:color w:val="2E74B5" w:themeColor="accent1" w:themeShade="BF"/>
          <w:sz w:val="22"/>
        </w:rPr>
        <w:t>Overall, Route 53 Health Checks is a powerful tool for monitoring the health and performance of your applications globally, ensuring that they remain available and responsive to users around the world.</w:t>
      </w:r>
    </w:p>
    <w:p w:rsidR="007201FB" w:rsidRDefault="008C3424" w:rsidP="008C3424">
      <w:pPr>
        <w:tabs>
          <w:tab w:val="left" w:pos="2598"/>
        </w:tabs>
        <w:spacing w:before="0" w:after="0" w:line="240" w:lineRule="auto"/>
        <w:rPr>
          <w:b/>
          <w:bCs/>
          <w:i/>
          <w:iCs/>
          <w:color w:val="2E74B5" w:themeColor="accent1" w:themeShade="BF"/>
          <w:sz w:val="22"/>
        </w:rPr>
      </w:pPr>
      <w:r>
        <w:rPr>
          <w:b/>
          <w:bCs/>
          <w:i/>
          <w:iCs/>
          <w:color w:val="2E74B5" w:themeColor="accent1" w:themeShade="BF"/>
          <w:sz w:val="22"/>
        </w:rPr>
        <w:tab/>
      </w:r>
    </w:p>
    <w:p w:rsidR="007201FB" w:rsidRPr="007201FB" w:rsidRDefault="007201FB" w:rsidP="008C3424">
      <w:pPr>
        <w:spacing w:before="0" w:after="0" w:line="240" w:lineRule="auto"/>
        <w:jc w:val="center"/>
        <w:rPr>
          <w:b/>
          <w:bCs/>
          <w:i/>
          <w:iCs/>
          <w:color w:val="2E74B5" w:themeColor="accent1" w:themeShade="BF"/>
          <w:sz w:val="24"/>
          <w:u w:val="single"/>
        </w:rPr>
      </w:pPr>
      <w:r>
        <w:rPr>
          <w:b/>
          <w:bCs/>
          <w:i/>
          <w:iCs/>
          <w:color w:val="2E74B5" w:themeColor="accent1" w:themeShade="BF"/>
          <w:sz w:val="24"/>
          <w:u w:val="single"/>
        </w:rPr>
        <w:t>Practice</w:t>
      </w:r>
      <w:r w:rsidRPr="007201FB">
        <w:rPr>
          <w:b/>
          <w:bCs/>
          <w:i/>
          <w:iCs/>
          <w:color w:val="2E74B5" w:themeColor="accent1" w:themeShade="BF"/>
          <w:sz w:val="24"/>
          <w:u w:val="single"/>
        </w:rPr>
        <w:t>: Monitoring Multi-Region Websites with Route 53 Health Checks</w:t>
      </w:r>
    </w:p>
    <w:p w:rsidR="007201FB" w:rsidRPr="00037F4A" w:rsidRDefault="008C3424" w:rsidP="008C3424">
      <w:pPr>
        <w:tabs>
          <w:tab w:val="left" w:pos="2984"/>
        </w:tabs>
        <w:spacing w:before="0" w:after="0" w:line="240" w:lineRule="auto"/>
        <w:rPr>
          <w:b/>
          <w:bCs/>
          <w:i/>
          <w:iCs/>
          <w:sz w:val="22"/>
        </w:rPr>
      </w:pPr>
      <w:r>
        <w:rPr>
          <w:b/>
          <w:bCs/>
          <w:i/>
          <w:iCs/>
          <w:sz w:val="22"/>
        </w:rPr>
        <w:tab/>
      </w:r>
    </w:p>
    <w:p w:rsidR="007201FB" w:rsidRPr="00037F4A" w:rsidRDefault="00037F4A" w:rsidP="008C3424">
      <w:pPr>
        <w:spacing w:before="0" w:after="0" w:line="240" w:lineRule="auto"/>
        <w:rPr>
          <w:b/>
          <w:bCs/>
          <w:i/>
          <w:iCs/>
          <w:sz w:val="22"/>
        </w:rPr>
      </w:pPr>
      <w:r w:rsidRPr="00037F4A">
        <w:rPr>
          <w:b/>
          <w:bCs/>
          <w:i/>
          <w:iCs/>
          <w:sz w:val="22"/>
        </w:rPr>
        <w:t>In this practice, we</w:t>
      </w:r>
      <w:r w:rsidR="008C3424">
        <w:rPr>
          <w:b/>
          <w:bCs/>
          <w:i/>
          <w:iCs/>
          <w:sz w:val="22"/>
        </w:rPr>
        <w:t>'ll see</w:t>
      </w:r>
      <w:r w:rsidR="007201FB" w:rsidRPr="00037F4A">
        <w:rPr>
          <w:b/>
          <w:bCs/>
          <w:i/>
          <w:iCs/>
          <w:sz w:val="22"/>
        </w:rPr>
        <w:t xml:space="preserve"> how to use Route 53 Health Checks to keep an eye on websites hosted</w:t>
      </w:r>
      <w:r w:rsidRPr="00037F4A">
        <w:rPr>
          <w:b/>
          <w:bCs/>
          <w:i/>
          <w:iCs/>
          <w:sz w:val="22"/>
        </w:rPr>
        <w:t xml:space="preserve"> in different regions. We’ll</w:t>
      </w:r>
      <w:r w:rsidR="007201FB" w:rsidRPr="00037F4A">
        <w:rPr>
          <w:b/>
          <w:bCs/>
          <w:i/>
          <w:iCs/>
          <w:sz w:val="22"/>
        </w:rPr>
        <w:t xml:space="preserve"> set up these checks to make sure your websites are working well and can handle visitors from anywhere.</w:t>
      </w:r>
    </w:p>
    <w:p w:rsidR="00037F4A" w:rsidRPr="00037F4A" w:rsidRDefault="00037F4A" w:rsidP="008C3424">
      <w:pPr>
        <w:spacing w:before="0" w:after="0" w:line="240" w:lineRule="auto"/>
        <w:rPr>
          <w:b/>
          <w:bCs/>
          <w:i/>
          <w:iCs/>
          <w:sz w:val="22"/>
        </w:rPr>
      </w:pPr>
    </w:p>
    <w:p w:rsidR="00037F4A" w:rsidRPr="00037F4A" w:rsidRDefault="00037F4A" w:rsidP="00037F4A">
      <w:pPr>
        <w:pStyle w:val="ListParagraph"/>
        <w:numPr>
          <w:ilvl w:val="0"/>
          <w:numId w:val="6"/>
        </w:numPr>
        <w:spacing w:before="0" w:after="0"/>
        <w:rPr>
          <w:b/>
          <w:bCs/>
          <w:i/>
          <w:iCs/>
          <w:color w:val="2E74B5" w:themeColor="accent1" w:themeShade="BF"/>
          <w:sz w:val="22"/>
        </w:rPr>
      </w:pPr>
      <w:r>
        <w:rPr>
          <w:b/>
          <w:bCs/>
          <w:i/>
          <w:iCs/>
          <w:sz w:val="22"/>
        </w:rPr>
        <w:t>Launch 2 Ec2 Instances in two different regions.</w:t>
      </w:r>
    </w:p>
    <w:p w:rsidR="00037F4A" w:rsidRPr="00037F4A" w:rsidRDefault="00037F4A" w:rsidP="00037F4A">
      <w:pPr>
        <w:pStyle w:val="ListParagraph"/>
        <w:numPr>
          <w:ilvl w:val="0"/>
          <w:numId w:val="7"/>
        </w:numPr>
        <w:spacing w:before="0" w:after="0"/>
        <w:rPr>
          <w:b/>
          <w:bCs/>
          <w:i/>
          <w:iCs/>
          <w:color w:val="2E74B5" w:themeColor="accent1" w:themeShade="BF"/>
          <w:sz w:val="22"/>
        </w:rPr>
      </w:pPr>
      <w:r>
        <w:rPr>
          <w:b/>
          <w:bCs/>
          <w:i/>
          <w:iCs/>
          <w:sz w:val="22"/>
        </w:rPr>
        <w:t>Allow SSH and HTTP rules.</w:t>
      </w:r>
    </w:p>
    <w:p w:rsidR="00037F4A" w:rsidRPr="00037F4A" w:rsidRDefault="00037F4A" w:rsidP="00037F4A">
      <w:pPr>
        <w:pStyle w:val="ListParagraph"/>
        <w:numPr>
          <w:ilvl w:val="0"/>
          <w:numId w:val="7"/>
        </w:numPr>
        <w:spacing w:before="0" w:after="0"/>
        <w:rPr>
          <w:b/>
          <w:bCs/>
          <w:i/>
          <w:iCs/>
          <w:color w:val="2E74B5" w:themeColor="accent1" w:themeShade="BF"/>
          <w:sz w:val="22"/>
        </w:rPr>
      </w:pPr>
      <w:r>
        <w:rPr>
          <w:b/>
          <w:bCs/>
          <w:i/>
          <w:iCs/>
          <w:sz w:val="22"/>
        </w:rPr>
        <w:t>Add script in user data of both Instances:</w:t>
      </w:r>
    </w:p>
    <w:p w:rsidR="00037F4A" w:rsidRPr="00037F4A" w:rsidRDefault="00037F4A" w:rsidP="00037F4A">
      <w:pPr>
        <w:pBdr>
          <w:top w:val="single" w:sz="4" w:space="1" w:color="auto"/>
          <w:left w:val="single" w:sz="4" w:space="4" w:color="auto"/>
          <w:bottom w:val="single" w:sz="4" w:space="1" w:color="auto"/>
          <w:right w:val="single" w:sz="4" w:space="0" w:color="auto"/>
        </w:pBdr>
        <w:spacing w:before="0" w:after="0"/>
        <w:ind w:left="407"/>
        <w:rPr>
          <w:rStyle w:val="BookTitle"/>
          <w:b w:val="0"/>
          <w:i w:val="0"/>
          <w:color w:val="1F4E79" w:themeColor="accent1" w:themeShade="80"/>
          <w:sz w:val="22"/>
        </w:rPr>
      </w:pPr>
      <w:r w:rsidRPr="00037F4A">
        <w:rPr>
          <w:rStyle w:val="BookTitle"/>
          <w:b w:val="0"/>
          <w:i w:val="0"/>
          <w:color w:val="1F4E79" w:themeColor="accent1" w:themeShade="80"/>
          <w:sz w:val="22"/>
        </w:rPr>
        <w:t>#!/bin/bash</w:t>
      </w:r>
    </w:p>
    <w:p w:rsidR="00037F4A" w:rsidRPr="00037F4A" w:rsidRDefault="00037F4A" w:rsidP="00037F4A">
      <w:pPr>
        <w:pBdr>
          <w:top w:val="single" w:sz="4" w:space="1" w:color="auto"/>
          <w:left w:val="single" w:sz="4" w:space="4" w:color="auto"/>
          <w:bottom w:val="single" w:sz="4" w:space="1" w:color="auto"/>
          <w:right w:val="single" w:sz="4" w:space="0" w:color="auto"/>
        </w:pBdr>
        <w:spacing w:before="0" w:after="0"/>
        <w:ind w:left="407"/>
        <w:rPr>
          <w:rStyle w:val="BookTitle"/>
          <w:b w:val="0"/>
          <w:i w:val="0"/>
          <w:color w:val="1F4E79" w:themeColor="accent1" w:themeShade="80"/>
          <w:sz w:val="22"/>
        </w:rPr>
      </w:pPr>
      <w:r w:rsidRPr="00037F4A">
        <w:rPr>
          <w:rStyle w:val="BookTitle"/>
          <w:b w:val="0"/>
          <w:i w:val="0"/>
          <w:color w:val="1F4E79" w:themeColor="accent1" w:themeShade="80"/>
          <w:sz w:val="22"/>
        </w:rPr>
        <w:t>sudo -i</w:t>
      </w:r>
    </w:p>
    <w:p w:rsidR="00037F4A" w:rsidRPr="00037F4A" w:rsidRDefault="00037F4A" w:rsidP="00037F4A">
      <w:pPr>
        <w:pBdr>
          <w:top w:val="single" w:sz="4" w:space="1" w:color="auto"/>
          <w:left w:val="single" w:sz="4" w:space="4" w:color="auto"/>
          <w:bottom w:val="single" w:sz="4" w:space="1" w:color="auto"/>
          <w:right w:val="single" w:sz="4" w:space="0" w:color="auto"/>
        </w:pBdr>
        <w:spacing w:before="0" w:after="0"/>
        <w:ind w:left="407"/>
        <w:rPr>
          <w:rStyle w:val="BookTitle"/>
          <w:b w:val="0"/>
          <w:i w:val="0"/>
          <w:color w:val="1F4E79" w:themeColor="accent1" w:themeShade="80"/>
          <w:sz w:val="22"/>
        </w:rPr>
      </w:pPr>
      <w:r w:rsidRPr="00037F4A">
        <w:rPr>
          <w:rStyle w:val="BookTitle"/>
          <w:b w:val="0"/>
          <w:i w:val="0"/>
          <w:color w:val="1F4E79" w:themeColor="accent1" w:themeShade="80"/>
          <w:sz w:val="22"/>
        </w:rPr>
        <w:t>yum install httpd -y</w:t>
      </w:r>
    </w:p>
    <w:p w:rsidR="00037F4A" w:rsidRPr="00037F4A" w:rsidRDefault="00037F4A" w:rsidP="00037F4A">
      <w:pPr>
        <w:pBdr>
          <w:top w:val="single" w:sz="4" w:space="1" w:color="auto"/>
          <w:left w:val="single" w:sz="4" w:space="4" w:color="auto"/>
          <w:bottom w:val="single" w:sz="4" w:space="1" w:color="auto"/>
          <w:right w:val="single" w:sz="4" w:space="0" w:color="auto"/>
        </w:pBdr>
        <w:spacing w:before="0" w:after="0"/>
        <w:ind w:left="407"/>
        <w:rPr>
          <w:rStyle w:val="BookTitle"/>
          <w:b w:val="0"/>
          <w:i w:val="0"/>
          <w:color w:val="1F4E79" w:themeColor="accent1" w:themeShade="80"/>
          <w:sz w:val="22"/>
        </w:rPr>
      </w:pPr>
      <w:r w:rsidRPr="00037F4A">
        <w:rPr>
          <w:rStyle w:val="BookTitle"/>
          <w:b w:val="0"/>
          <w:i w:val="0"/>
          <w:color w:val="1F4E79" w:themeColor="accent1" w:themeShade="80"/>
          <w:sz w:val="22"/>
        </w:rPr>
        <w:t>systemctl start httpd</w:t>
      </w:r>
    </w:p>
    <w:p w:rsidR="00037F4A" w:rsidRPr="00037F4A" w:rsidRDefault="00037F4A" w:rsidP="00037F4A">
      <w:pPr>
        <w:pBdr>
          <w:top w:val="single" w:sz="4" w:space="1" w:color="auto"/>
          <w:left w:val="single" w:sz="4" w:space="4" w:color="auto"/>
          <w:bottom w:val="single" w:sz="4" w:space="1" w:color="auto"/>
          <w:right w:val="single" w:sz="4" w:space="0" w:color="auto"/>
        </w:pBdr>
        <w:spacing w:before="0" w:after="0"/>
        <w:ind w:left="407"/>
        <w:rPr>
          <w:rStyle w:val="BookTitle"/>
          <w:b w:val="0"/>
          <w:i w:val="0"/>
          <w:color w:val="1F4E79" w:themeColor="accent1" w:themeShade="80"/>
          <w:sz w:val="22"/>
        </w:rPr>
      </w:pPr>
      <w:r w:rsidRPr="00037F4A">
        <w:rPr>
          <w:rStyle w:val="BookTitle"/>
          <w:b w:val="0"/>
          <w:i w:val="0"/>
          <w:color w:val="1F4E79" w:themeColor="accent1" w:themeShade="80"/>
          <w:sz w:val="22"/>
        </w:rPr>
        <w:t>systemctl enable httpd</w:t>
      </w:r>
    </w:p>
    <w:p w:rsidR="00037F4A" w:rsidRPr="00024D99" w:rsidRDefault="00037F4A" w:rsidP="00024D99">
      <w:pPr>
        <w:pBdr>
          <w:top w:val="single" w:sz="4" w:space="1" w:color="auto"/>
          <w:left w:val="single" w:sz="4" w:space="4" w:color="auto"/>
          <w:bottom w:val="single" w:sz="4" w:space="1" w:color="auto"/>
          <w:right w:val="single" w:sz="4" w:space="0" w:color="auto"/>
        </w:pBdr>
        <w:spacing w:before="0" w:after="0"/>
        <w:ind w:left="407"/>
        <w:rPr>
          <w:bCs/>
          <w:iCs/>
          <w:color w:val="1F4E79" w:themeColor="accent1" w:themeShade="80"/>
          <w:sz w:val="22"/>
        </w:rPr>
      </w:pPr>
      <w:r w:rsidRPr="00037F4A">
        <w:rPr>
          <w:rStyle w:val="BookTitle"/>
          <w:b w:val="0"/>
          <w:i w:val="0"/>
          <w:color w:val="1F4E79" w:themeColor="accent1" w:themeShade="80"/>
          <w:sz w:val="22"/>
        </w:rPr>
        <w:t>echo “Hello everyone, this  “Region Name” &gt; /var/www/html/index.html</w:t>
      </w:r>
    </w:p>
    <w:p w:rsidR="00037F4A" w:rsidRPr="00D36077" w:rsidRDefault="00037F4A" w:rsidP="00D36077">
      <w:pPr>
        <w:pStyle w:val="ListParagraph"/>
        <w:numPr>
          <w:ilvl w:val="0"/>
          <w:numId w:val="6"/>
        </w:numPr>
        <w:spacing w:before="0" w:after="0"/>
        <w:rPr>
          <w:b/>
          <w:bCs/>
          <w:i/>
          <w:iCs/>
          <w:color w:val="2E74B5" w:themeColor="accent1" w:themeShade="BF"/>
          <w:sz w:val="22"/>
        </w:rPr>
      </w:pPr>
      <w:r>
        <w:rPr>
          <w:b/>
          <w:bCs/>
          <w:i/>
          <w:iCs/>
          <w:sz w:val="22"/>
        </w:rPr>
        <w:t>Go to Route 53 Dashboard and select Health Checks service.</w:t>
      </w:r>
    </w:p>
    <w:p w:rsidR="00D36077" w:rsidRDefault="00134DCC" w:rsidP="00D36077">
      <w:pPr>
        <w:spacing w:before="0" w:after="0"/>
        <w:jc w:val="center"/>
        <w:rPr>
          <w:b/>
          <w:bCs/>
          <w:i/>
          <w:iCs/>
          <w:color w:val="2E74B5" w:themeColor="accent1" w:themeShade="BF"/>
          <w:sz w:val="22"/>
        </w:rPr>
      </w:pPr>
      <w:r>
        <w:rPr>
          <w:b/>
          <w:bCs/>
          <w:i/>
          <w:iCs/>
          <w:color w:val="2E74B5" w:themeColor="accent1" w:themeShade="BF"/>
          <w:sz w:val="22"/>
        </w:rPr>
        <w:pict>
          <v:shape id="_x0000_i1027" type="#_x0000_t75" style="width:582.25pt;height:232.7pt">
            <v:imagedata r:id="rId10" o:title="Screenshot (520)"/>
          </v:shape>
        </w:pict>
      </w:r>
    </w:p>
    <w:p w:rsidR="00D36077" w:rsidRPr="00D36077" w:rsidRDefault="00D36077" w:rsidP="00D36077">
      <w:pPr>
        <w:pStyle w:val="ListParagraph"/>
        <w:numPr>
          <w:ilvl w:val="0"/>
          <w:numId w:val="8"/>
        </w:numPr>
        <w:spacing w:before="0" w:after="0"/>
        <w:rPr>
          <w:b/>
          <w:bCs/>
          <w:i/>
          <w:iCs/>
          <w:color w:val="2E74B5" w:themeColor="accent1" w:themeShade="BF"/>
          <w:sz w:val="22"/>
        </w:rPr>
      </w:pPr>
      <w:r>
        <w:rPr>
          <w:b/>
          <w:bCs/>
          <w:i/>
          <w:iCs/>
          <w:sz w:val="22"/>
        </w:rPr>
        <w:t xml:space="preserve">Click on </w:t>
      </w:r>
      <w:r w:rsidR="00F47701">
        <w:rPr>
          <w:b/>
          <w:bCs/>
          <w:i/>
          <w:iCs/>
          <w:sz w:val="22"/>
        </w:rPr>
        <w:t xml:space="preserve">the </w:t>
      </w:r>
      <w:r>
        <w:rPr>
          <w:b/>
          <w:bCs/>
          <w:i/>
          <w:iCs/>
          <w:sz w:val="22"/>
        </w:rPr>
        <w:t>Create H</w:t>
      </w:r>
      <w:r w:rsidR="00F47701">
        <w:rPr>
          <w:b/>
          <w:bCs/>
          <w:i/>
          <w:iCs/>
          <w:sz w:val="22"/>
        </w:rPr>
        <w:t>ealth C</w:t>
      </w:r>
      <w:r>
        <w:rPr>
          <w:b/>
          <w:bCs/>
          <w:i/>
          <w:iCs/>
          <w:sz w:val="22"/>
        </w:rPr>
        <w:t>heck</w:t>
      </w:r>
      <w:r w:rsidR="00F47701">
        <w:rPr>
          <w:b/>
          <w:bCs/>
          <w:i/>
          <w:iCs/>
          <w:sz w:val="22"/>
        </w:rPr>
        <w:t xml:space="preserve"> button.</w:t>
      </w:r>
    </w:p>
    <w:p w:rsidR="00F47701" w:rsidRPr="00865113" w:rsidRDefault="00F47701" w:rsidP="00865113">
      <w:pPr>
        <w:pStyle w:val="ListParagraph"/>
        <w:numPr>
          <w:ilvl w:val="0"/>
          <w:numId w:val="8"/>
        </w:numPr>
        <w:spacing w:before="0" w:after="0"/>
        <w:rPr>
          <w:b/>
          <w:bCs/>
          <w:i/>
          <w:iCs/>
          <w:color w:val="2E74B5" w:themeColor="accent1" w:themeShade="BF"/>
          <w:sz w:val="22"/>
        </w:rPr>
      </w:pPr>
      <w:r>
        <w:rPr>
          <w:b/>
          <w:bCs/>
          <w:i/>
          <w:iCs/>
          <w:sz w:val="22"/>
        </w:rPr>
        <w:t>Name the health check the same as your Instance to identify.</w:t>
      </w:r>
    </w:p>
    <w:p w:rsidR="00865113" w:rsidRPr="00865113" w:rsidRDefault="00865113" w:rsidP="00865113">
      <w:pPr>
        <w:pStyle w:val="ListParagraph"/>
        <w:numPr>
          <w:ilvl w:val="0"/>
          <w:numId w:val="8"/>
        </w:numPr>
        <w:spacing w:before="0" w:after="0"/>
        <w:rPr>
          <w:b/>
          <w:bCs/>
          <w:i/>
          <w:iCs/>
          <w:color w:val="2E74B5" w:themeColor="accent1" w:themeShade="BF"/>
          <w:sz w:val="22"/>
        </w:rPr>
      </w:pPr>
      <w:r>
        <w:rPr>
          <w:b/>
          <w:bCs/>
          <w:i/>
          <w:iCs/>
          <w:sz w:val="22"/>
        </w:rPr>
        <w:t xml:space="preserve">Select Endpoint: </w:t>
      </w:r>
      <w:r w:rsidRPr="00865113">
        <w:rPr>
          <w:b/>
          <w:bCs/>
          <w:i/>
          <w:iCs/>
          <w:sz w:val="22"/>
          <w:highlight w:val="yellow"/>
        </w:rPr>
        <w:t>(You can enter the domain name or IP address of the endpoint you want to monitor. This could be a website, an API endpoint, a load balancer, an EC2 instance, or any other resource accessible over the internet.)</w:t>
      </w:r>
    </w:p>
    <w:p w:rsidR="00865113" w:rsidRPr="00865113" w:rsidRDefault="00865113" w:rsidP="00865113">
      <w:pPr>
        <w:pStyle w:val="ListParagraph"/>
        <w:numPr>
          <w:ilvl w:val="0"/>
          <w:numId w:val="8"/>
        </w:numPr>
        <w:spacing w:before="0" w:after="0"/>
        <w:rPr>
          <w:b/>
          <w:bCs/>
          <w:i/>
          <w:iCs/>
          <w:color w:val="2E74B5" w:themeColor="accent1" w:themeShade="BF"/>
          <w:sz w:val="22"/>
        </w:rPr>
      </w:pPr>
      <w:r>
        <w:rPr>
          <w:b/>
          <w:bCs/>
          <w:i/>
          <w:iCs/>
          <w:sz w:val="22"/>
        </w:rPr>
        <w:t>Enter Ec2 Instance IP Address.</w:t>
      </w:r>
    </w:p>
    <w:p w:rsidR="00024D99" w:rsidRPr="00024D99" w:rsidRDefault="00865113" w:rsidP="00024D99">
      <w:pPr>
        <w:pStyle w:val="ListParagraph"/>
        <w:numPr>
          <w:ilvl w:val="0"/>
          <w:numId w:val="8"/>
        </w:numPr>
        <w:spacing w:before="0" w:after="0"/>
        <w:rPr>
          <w:b/>
          <w:bCs/>
          <w:i/>
          <w:iCs/>
          <w:color w:val="2E74B5" w:themeColor="accent1" w:themeShade="BF"/>
          <w:sz w:val="22"/>
        </w:rPr>
      </w:pPr>
      <w:r>
        <w:rPr>
          <w:b/>
          <w:bCs/>
          <w:i/>
          <w:iCs/>
          <w:sz w:val="22"/>
        </w:rPr>
        <w:t xml:space="preserve">Check Advance Configuration and Specify as </w:t>
      </w:r>
      <w:r w:rsidR="00024D99">
        <w:rPr>
          <w:b/>
          <w:bCs/>
          <w:i/>
          <w:iCs/>
          <w:sz w:val="22"/>
        </w:rPr>
        <w:t>required</w:t>
      </w:r>
      <w:r>
        <w:rPr>
          <w:b/>
          <w:bCs/>
          <w:i/>
          <w:iCs/>
          <w:sz w:val="22"/>
        </w:rPr>
        <w:t xml:space="preserve">. </w:t>
      </w:r>
    </w:p>
    <w:p w:rsidR="00024D99" w:rsidRPr="00024D99" w:rsidRDefault="00024D99" w:rsidP="00024D99">
      <w:pPr>
        <w:pStyle w:val="ListParagraph"/>
        <w:numPr>
          <w:ilvl w:val="0"/>
          <w:numId w:val="8"/>
        </w:numPr>
        <w:spacing w:before="0" w:after="0"/>
        <w:rPr>
          <w:b/>
          <w:bCs/>
          <w:i/>
          <w:iCs/>
          <w:color w:val="2E74B5" w:themeColor="accent1" w:themeShade="BF"/>
          <w:sz w:val="22"/>
        </w:rPr>
      </w:pPr>
      <w:r>
        <w:rPr>
          <w:b/>
          <w:bCs/>
          <w:i/>
          <w:iCs/>
          <w:sz w:val="22"/>
        </w:rPr>
        <w:t>If</w:t>
      </w:r>
      <w:r w:rsidRPr="00024D99">
        <w:rPr>
          <w:b/>
          <w:bCs/>
          <w:i/>
          <w:iCs/>
          <w:sz w:val="22"/>
        </w:rPr>
        <w:t xml:space="preserve"> you want CloudWatch to send you an Amazon SNS </w:t>
      </w:r>
      <w:r>
        <w:rPr>
          <w:b/>
          <w:bCs/>
          <w:i/>
          <w:iCs/>
          <w:sz w:val="22"/>
        </w:rPr>
        <w:t xml:space="preserve">notification </w:t>
      </w:r>
      <w:r w:rsidRPr="00024D99">
        <w:rPr>
          <w:b/>
          <w:bCs/>
          <w:i/>
          <w:iCs/>
          <w:sz w:val="22"/>
        </w:rPr>
        <w:t>whenever the status of this health check is unhealthy for at least one minute</w:t>
      </w:r>
      <w:r>
        <w:rPr>
          <w:b/>
          <w:bCs/>
          <w:i/>
          <w:iCs/>
          <w:sz w:val="22"/>
        </w:rPr>
        <w:t xml:space="preserve"> then click on Create alarm.  </w:t>
      </w:r>
    </w:p>
    <w:p w:rsidR="00024D99" w:rsidRPr="008C3424" w:rsidRDefault="00024D99" w:rsidP="00024D99">
      <w:pPr>
        <w:pStyle w:val="ListParagraph"/>
        <w:numPr>
          <w:ilvl w:val="0"/>
          <w:numId w:val="8"/>
        </w:numPr>
        <w:spacing w:before="0" w:after="0"/>
        <w:rPr>
          <w:b/>
          <w:bCs/>
          <w:i/>
          <w:iCs/>
          <w:color w:val="2E74B5" w:themeColor="accent1" w:themeShade="BF"/>
          <w:sz w:val="22"/>
        </w:rPr>
      </w:pPr>
      <w:r>
        <w:rPr>
          <w:b/>
          <w:bCs/>
          <w:i/>
          <w:iCs/>
          <w:sz w:val="22"/>
        </w:rPr>
        <w:t>Click on the Create Health Check button.</w:t>
      </w:r>
      <w:r w:rsidR="008C3424">
        <w:rPr>
          <w:b/>
          <w:bCs/>
          <w:i/>
          <w:iCs/>
          <w:sz w:val="22"/>
        </w:rPr>
        <w:t xml:space="preserve"> </w:t>
      </w:r>
    </w:p>
    <w:p w:rsidR="008C3424" w:rsidRPr="00024D99" w:rsidRDefault="008B7D9C" w:rsidP="008B7D9C">
      <w:pPr>
        <w:pStyle w:val="ListParagraph"/>
        <w:numPr>
          <w:ilvl w:val="0"/>
          <w:numId w:val="8"/>
        </w:numPr>
        <w:spacing w:before="0" w:after="0"/>
        <w:rPr>
          <w:b/>
          <w:bCs/>
          <w:i/>
          <w:iCs/>
          <w:color w:val="2E74B5" w:themeColor="accent1" w:themeShade="BF"/>
          <w:sz w:val="22"/>
        </w:rPr>
      </w:pPr>
      <w:r w:rsidRPr="008B7D9C">
        <w:rPr>
          <w:b/>
          <w:bCs/>
          <w:i/>
          <w:iCs/>
          <w:sz w:val="22"/>
        </w:rPr>
        <w:t>Create a new health check for the second instance following the steps outlined above</w:t>
      </w:r>
      <w:r w:rsidR="008C3424">
        <w:rPr>
          <w:b/>
          <w:bCs/>
          <w:i/>
          <w:iCs/>
          <w:sz w:val="22"/>
        </w:rPr>
        <w:t>.</w:t>
      </w:r>
    </w:p>
    <w:p w:rsidR="00024D99" w:rsidRPr="00024D99" w:rsidRDefault="00D01048" w:rsidP="00D01048">
      <w:pPr>
        <w:pStyle w:val="ListParagraph"/>
        <w:spacing w:before="0" w:after="0"/>
        <w:ind w:left="0"/>
        <w:jc w:val="center"/>
        <w:rPr>
          <w:b/>
          <w:bCs/>
          <w:i/>
          <w:iCs/>
          <w:color w:val="2E74B5" w:themeColor="accent1" w:themeShade="BF"/>
          <w:sz w:val="22"/>
        </w:rPr>
      </w:pPr>
      <w:r>
        <w:rPr>
          <w:b/>
          <w:bCs/>
          <w:i/>
          <w:iCs/>
          <w:sz w:val="22"/>
        </w:rPr>
        <w:lastRenderedPageBreak/>
        <w:t xml:space="preserve">Images </w:t>
      </w:r>
      <w:r w:rsidR="008C3424">
        <w:rPr>
          <w:b/>
          <w:bCs/>
          <w:i/>
          <w:iCs/>
          <w:sz w:val="22"/>
        </w:rPr>
        <w:t xml:space="preserve">reference </w:t>
      </w:r>
      <w:r>
        <w:rPr>
          <w:b/>
          <w:bCs/>
          <w:i/>
          <w:iCs/>
          <w:sz w:val="22"/>
        </w:rPr>
        <w:t>f</w:t>
      </w:r>
      <w:r w:rsidR="008C3424">
        <w:rPr>
          <w:b/>
          <w:bCs/>
          <w:i/>
          <w:iCs/>
          <w:sz w:val="22"/>
        </w:rPr>
        <w:t>or</w:t>
      </w:r>
      <w:r>
        <w:rPr>
          <w:b/>
          <w:bCs/>
          <w:i/>
          <w:iCs/>
          <w:sz w:val="22"/>
        </w:rPr>
        <w:t xml:space="preserve"> the above steps</w:t>
      </w:r>
    </w:p>
    <w:p w:rsidR="00024D99" w:rsidRDefault="00134DCC" w:rsidP="00D01048">
      <w:pPr>
        <w:pStyle w:val="ListParagraph"/>
        <w:spacing w:before="0" w:after="0"/>
        <w:ind w:left="0"/>
        <w:jc w:val="center"/>
        <w:rPr>
          <w:b/>
          <w:bCs/>
          <w:i/>
          <w:iCs/>
          <w:color w:val="2E74B5" w:themeColor="accent1" w:themeShade="BF"/>
          <w:sz w:val="22"/>
        </w:rPr>
      </w:pPr>
      <w:r>
        <w:rPr>
          <w:b/>
          <w:bCs/>
          <w:i/>
          <w:iCs/>
          <w:color w:val="2E74B5" w:themeColor="accent1" w:themeShade="BF"/>
          <w:sz w:val="22"/>
        </w:rPr>
        <w:pict>
          <v:shape id="_x0000_i1028" type="#_x0000_t75" style="width:420pt;height:253.55pt" o:bordertopcolor="this" o:borderleftcolor="this" o:borderbottomcolor="this" o:borderrightcolor="this">
            <v:imagedata r:id="rId11" o:title="Screenshot (521)"/>
            <w10:bordertop type="single" width="12"/>
            <w10:borderleft type="single" width="12"/>
            <w10:borderbottom type="single" width="12"/>
            <w10:borderright type="single" width="12"/>
          </v:shape>
        </w:pict>
      </w:r>
    </w:p>
    <w:p w:rsidR="00D01048" w:rsidRDefault="00D01048" w:rsidP="00D01048">
      <w:pPr>
        <w:pStyle w:val="ListParagraph"/>
        <w:spacing w:before="0" w:after="0"/>
        <w:ind w:left="0"/>
        <w:jc w:val="center"/>
        <w:rPr>
          <w:b/>
          <w:bCs/>
          <w:i/>
          <w:iCs/>
          <w:color w:val="2E74B5" w:themeColor="accent1" w:themeShade="BF"/>
          <w:sz w:val="22"/>
        </w:rPr>
      </w:pPr>
    </w:p>
    <w:p w:rsidR="00D01048" w:rsidRDefault="00134DCC" w:rsidP="00D01048">
      <w:pPr>
        <w:pStyle w:val="ListParagraph"/>
        <w:spacing w:before="0" w:after="0"/>
        <w:ind w:left="0"/>
        <w:jc w:val="center"/>
        <w:rPr>
          <w:b/>
          <w:bCs/>
          <w:i/>
          <w:iCs/>
          <w:color w:val="2E74B5" w:themeColor="accent1" w:themeShade="BF"/>
          <w:sz w:val="22"/>
        </w:rPr>
      </w:pPr>
      <w:r>
        <w:rPr>
          <w:b/>
          <w:bCs/>
          <w:i/>
          <w:iCs/>
          <w:color w:val="2E74B5" w:themeColor="accent1" w:themeShade="BF"/>
          <w:sz w:val="22"/>
        </w:rPr>
        <w:pict>
          <v:shape id="_x0000_i1029" type="#_x0000_t75" style="width:419.5pt;height:233.75pt" o:bordertopcolor="this" o:borderleftcolor="this" o:borderbottomcolor="this" o:borderrightcolor="this">
            <v:imagedata r:id="rId12" o:title="Screenshot (522)" cropbottom="14568f"/>
            <w10:bordertop type="single" width="12"/>
            <w10:borderleft type="single" width="12"/>
            <w10:borderbottom type="single" width="12"/>
            <w10:borderright type="single" width="12"/>
          </v:shape>
        </w:pict>
      </w:r>
    </w:p>
    <w:p w:rsidR="008C3424" w:rsidRDefault="008C3424" w:rsidP="00D01048">
      <w:pPr>
        <w:pStyle w:val="ListParagraph"/>
        <w:spacing w:before="0" w:after="0"/>
        <w:ind w:left="0"/>
        <w:jc w:val="center"/>
        <w:rPr>
          <w:b/>
          <w:bCs/>
          <w:i/>
          <w:iCs/>
          <w:color w:val="2E74B5" w:themeColor="accent1" w:themeShade="BF"/>
          <w:sz w:val="22"/>
        </w:rPr>
      </w:pPr>
    </w:p>
    <w:p w:rsidR="008C3424" w:rsidRDefault="00134DCC" w:rsidP="00D01048">
      <w:pPr>
        <w:pStyle w:val="ListParagraph"/>
        <w:spacing w:before="0" w:after="0"/>
        <w:ind w:left="0"/>
        <w:jc w:val="center"/>
        <w:rPr>
          <w:b/>
          <w:bCs/>
          <w:i/>
          <w:iCs/>
          <w:color w:val="2E74B5" w:themeColor="accent1" w:themeShade="BF"/>
          <w:sz w:val="22"/>
        </w:rPr>
      </w:pPr>
      <w:r>
        <w:rPr>
          <w:b/>
          <w:bCs/>
          <w:i/>
          <w:iCs/>
          <w:color w:val="2E74B5" w:themeColor="accent1" w:themeShade="BF"/>
          <w:sz w:val="22"/>
        </w:rPr>
        <w:pict>
          <v:shape id="_x0000_i1030" type="#_x0000_t75" style="width:433.05pt;height:195.65pt" o:bordertopcolor="this" o:borderleftcolor="this" o:borderbottomcolor="this" o:borderrightcolor="this">
            <v:imagedata r:id="rId13" o:title="Screenshot (524)"/>
            <w10:bordertop type="single" width="12"/>
            <w10:borderleft type="single" width="12"/>
            <w10:borderbottom type="single" width="12"/>
            <w10:borderright type="single" width="12"/>
          </v:shape>
        </w:pict>
      </w:r>
    </w:p>
    <w:p w:rsidR="00980D16" w:rsidRDefault="00980D16" w:rsidP="00D01048">
      <w:pPr>
        <w:pStyle w:val="ListParagraph"/>
        <w:spacing w:before="0" w:after="0"/>
        <w:ind w:left="0"/>
        <w:jc w:val="center"/>
        <w:rPr>
          <w:b/>
          <w:bCs/>
          <w:i/>
          <w:iCs/>
          <w:color w:val="2E74B5" w:themeColor="accent1" w:themeShade="BF"/>
          <w:sz w:val="22"/>
        </w:rPr>
      </w:pPr>
    </w:p>
    <w:p w:rsidR="008C3424" w:rsidRPr="00024D99" w:rsidRDefault="00980D16" w:rsidP="00980D16">
      <w:pPr>
        <w:pStyle w:val="ListParagraph"/>
        <w:spacing w:before="0" w:after="0"/>
        <w:ind w:left="0"/>
        <w:jc w:val="center"/>
        <w:rPr>
          <w:b/>
          <w:bCs/>
          <w:i/>
          <w:iCs/>
          <w:color w:val="2E74B5" w:themeColor="accent1" w:themeShade="BF"/>
          <w:sz w:val="22"/>
        </w:rPr>
      </w:pPr>
      <w:r>
        <w:rPr>
          <w:b/>
          <w:bCs/>
          <w:i/>
          <w:iCs/>
          <w:color w:val="2E74B5" w:themeColor="accent1" w:themeShade="BF"/>
          <w:sz w:val="22"/>
        </w:rPr>
        <w:lastRenderedPageBreak/>
        <w:t xml:space="preserve">In the below image, we can see our both instances are healthy. </w:t>
      </w:r>
    </w:p>
    <w:p w:rsidR="00980D16" w:rsidRDefault="00134DCC" w:rsidP="00980D16">
      <w:pPr>
        <w:spacing w:before="0" w:after="0"/>
        <w:rPr>
          <w:b/>
          <w:bCs/>
          <w:i/>
          <w:iCs/>
          <w:sz w:val="22"/>
        </w:rPr>
      </w:pPr>
      <w:r>
        <w:rPr>
          <w:b/>
          <w:bCs/>
          <w:i/>
          <w:iCs/>
          <w:sz w:val="22"/>
        </w:rPr>
        <w:pict>
          <v:shape id="_x0000_i1031" type="#_x0000_t75" style="width:582.8pt;height:102.8pt" o:bordertopcolor="this" o:borderleftcolor="this" o:borderbottomcolor="this" o:borderrightcolor="this">
            <v:imagedata r:id="rId14" o:title="Screenshot (525)"/>
            <w10:bordertop type="single" width="12"/>
            <w10:borderleft type="single" width="12"/>
            <w10:borderbottom type="single" width="12"/>
            <w10:borderright type="single" width="12"/>
          </v:shape>
        </w:pict>
      </w:r>
    </w:p>
    <w:p w:rsidR="00980D16" w:rsidRDefault="00980D16" w:rsidP="00980D16">
      <w:pPr>
        <w:spacing w:before="0" w:after="0"/>
        <w:rPr>
          <w:b/>
          <w:bCs/>
          <w:i/>
          <w:iCs/>
          <w:sz w:val="22"/>
        </w:rPr>
      </w:pPr>
    </w:p>
    <w:p w:rsidR="00980D16" w:rsidRDefault="00134DCC" w:rsidP="00980D16">
      <w:pPr>
        <w:spacing w:before="0" w:after="0"/>
        <w:rPr>
          <w:b/>
          <w:bCs/>
          <w:i/>
          <w:iCs/>
          <w:sz w:val="22"/>
        </w:rPr>
      </w:pPr>
      <w:r>
        <w:rPr>
          <w:b/>
          <w:bCs/>
          <w:i/>
          <w:iCs/>
          <w:sz w:val="22"/>
        </w:rPr>
        <w:pict>
          <v:shape id="_x0000_i1032" type="#_x0000_t75" style="width:582.8pt;height:237.4pt" o:bordertopcolor="this" o:borderleftcolor="this" o:borderbottomcolor="this" o:borderrightcolor="this">
            <v:imagedata r:id="rId15" o:title="Screenshot (526)"/>
            <w10:bordertop type="single" width="12"/>
            <w10:borderleft type="single" width="12"/>
            <w10:borderbottom type="single" width="12"/>
            <w10:borderright type="single" width="12"/>
          </v:shape>
        </w:pict>
      </w:r>
    </w:p>
    <w:p w:rsidR="00980D16" w:rsidRPr="00980D16" w:rsidRDefault="00980D16" w:rsidP="00980D16">
      <w:pPr>
        <w:spacing w:before="0" w:after="0"/>
        <w:rPr>
          <w:b/>
          <w:bCs/>
          <w:i/>
          <w:iCs/>
          <w:color w:val="2E74B5" w:themeColor="accent1" w:themeShade="BF"/>
          <w:sz w:val="22"/>
        </w:rPr>
      </w:pPr>
    </w:p>
    <w:p w:rsidR="00D36077" w:rsidRPr="00E63135" w:rsidRDefault="00E63135" w:rsidP="00D36077">
      <w:pPr>
        <w:pStyle w:val="ListParagraph"/>
        <w:numPr>
          <w:ilvl w:val="0"/>
          <w:numId w:val="6"/>
        </w:numPr>
        <w:spacing w:before="0" w:after="0"/>
        <w:rPr>
          <w:b/>
          <w:bCs/>
          <w:i/>
          <w:iCs/>
          <w:color w:val="2E74B5" w:themeColor="accent1" w:themeShade="BF"/>
          <w:sz w:val="22"/>
        </w:rPr>
      </w:pPr>
      <w:r>
        <w:rPr>
          <w:b/>
          <w:bCs/>
          <w:i/>
          <w:iCs/>
          <w:sz w:val="22"/>
        </w:rPr>
        <w:t>Now we will create a Health Check for the status of other Health Checks.</w:t>
      </w:r>
    </w:p>
    <w:p w:rsidR="00E63135" w:rsidRPr="00E63135" w:rsidRDefault="00E63135" w:rsidP="00E63135">
      <w:pPr>
        <w:pStyle w:val="ListParagraph"/>
        <w:numPr>
          <w:ilvl w:val="0"/>
          <w:numId w:val="9"/>
        </w:numPr>
        <w:spacing w:before="0" w:after="0"/>
        <w:rPr>
          <w:b/>
          <w:bCs/>
          <w:i/>
          <w:iCs/>
          <w:color w:val="2E74B5" w:themeColor="accent1" w:themeShade="BF"/>
          <w:sz w:val="22"/>
        </w:rPr>
      </w:pPr>
      <w:r>
        <w:rPr>
          <w:b/>
          <w:bCs/>
          <w:i/>
          <w:iCs/>
          <w:sz w:val="22"/>
        </w:rPr>
        <w:t xml:space="preserve">Click on </w:t>
      </w:r>
      <w:r w:rsidR="00CC020D">
        <w:rPr>
          <w:b/>
          <w:bCs/>
          <w:i/>
          <w:iCs/>
          <w:sz w:val="22"/>
        </w:rPr>
        <w:t>Create a Health</w:t>
      </w:r>
      <w:r>
        <w:rPr>
          <w:b/>
          <w:bCs/>
          <w:i/>
          <w:iCs/>
          <w:sz w:val="22"/>
        </w:rPr>
        <w:t xml:space="preserve"> check </w:t>
      </w:r>
    </w:p>
    <w:p w:rsidR="00E63135" w:rsidRPr="00E63135" w:rsidRDefault="00E63135" w:rsidP="00E63135">
      <w:pPr>
        <w:pStyle w:val="ListParagraph"/>
        <w:numPr>
          <w:ilvl w:val="0"/>
          <w:numId w:val="9"/>
        </w:numPr>
        <w:spacing w:before="0" w:after="0"/>
        <w:rPr>
          <w:b/>
          <w:bCs/>
          <w:i/>
          <w:iCs/>
          <w:color w:val="2E74B5" w:themeColor="accent1" w:themeShade="BF"/>
          <w:sz w:val="22"/>
        </w:rPr>
      </w:pPr>
      <w:r>
        <w:rPr>
          <w:b/>
          <w:bCs/>
          <w:i/>
          <w:iCs/>
          <w:sz w:val="22"/>
        </w:rPr>
        <w:t>Select the option Status of other Health Checks.</w:t>
      </w:r>
    </w:p>
    <w:p w:rsidR="00E63135" w:rsidRPr="00CC020D" w:rsidRDefault="00E63135" w:rsidP="00E63135">
      <w:pPr>
        <w:pStyle w:val="ListParagraph"/>
        <w:numPr>
          <w:ilvl w:val="0"/>
          <w:numId w:val="9"/>
        </w:numPr>
        <w:spacing w:before="0" w:after="0"/>
        <w:rPr>
          <w:b/>
          <w:bCs/>
          <w:i/>
          <w:iCs/>
          <w:color w:val="2E74B5" w:themeColor="accent1" w:themeShade="BF"/>
          <w:sz w:val="22"/>
        </w:rPr>
      </w:pPr>
      <w:r>
        <w:rPr>
          <w:b/>
          <w:bCs/>
          <w:i/>
          <w:iCs/>
          <w:sz w:val="22"/>
        </w:rPr>
        <w:t>Sele</w:t>
      </w:r>
      <w:r w:rsidR="00CC020D">
        <w:rPr>
          <w:b/>
          <w:bCs/>
          <w:i/>
          <w:iCs/>
          <w:sz w:val="22"/>
        </w:rPr>
        <w:t>ct</w:t>
      </w:r>
      <w:r>
        <w:rPr>
          <w:b/>
          <w:bCs/>
          <w:i/>
          <w:iCs/>
          <w:sz w:val="22"/>
        </w:rPr>
        <w:t xml:space="preserve"> both health checks in the </w:t>
      </w:r>
      <w:r w:rsidR="00CC020D">
        <w:rPr>
          <w:b/>
          <w:bCs/>
          <w:i/>
          <w:iCs/>
          <w:sz w:val="22"/>
        </w:rPr>
        <w:t>“</w:t>
      </w:r>
      <w:r>
        <w:rPr>
          <w:b/>
          <w:bCs/>
          <w:i/>
          <w:iCs/>
          <w:sz w:val="22"/>
        </w:rPr>
        <w:t xml:space="preserve">Health </w:t>
      </w:r>
      <w:r w:rsidR="00CC020D">
        <w:rPr>
          <w:b/>
          <w:bCs/>
          <w:i/>
          <w:iCs/>
          <w:sz w:val="22"/>
        </w:rPr>
        <w:t>Checks</w:t>
      </w:r>
      <w:r>
        <w:rPr>
          <w:b/>
          <w:bCs/>
          <w:i/>
          <w:iCs/>
          <w:sz w:val="22"/>
        </w:rPr>
        <w:t xml:space="preserve"> to </w:t>
      </w:r>
      <w:r w:rsidR="00CC020D">
        <w:rPr>
          <w:b/>
          <w:bCs/>
          <w:i/>
          <w:iCs/>
          <w:sz w:val="22"/>
        </w:rPr>
        <w:t>Monitor”</w:t>
      </w:r>
      <w:r>
        <w:rPr>
          <w:b/>
          <w:bCs/>
          <w:i/>
          <w:iCs/>
          <w:sz w:val="22"/>
        </w:rPr>
        <w:t xml:space="preserve"> option.</w:t>
      </w:r>
    </w:p>
    <w:p w:rsidR="00CC020D" w:rsidRPr="001754EF" w:rsidRDefault="00CC020D" w:rsidP="00CC020D">
      <w:pPr>
        <w:pStyle w:val="ListParagraph"/>
        <w:numPr>
          <w:ilvl w:val="0"/>
          <w:numId w:val="9"/>
        </w:numPr>
        <w:spacing w:before="0" w:after="0"/>
        <w:rPr>
          <w:b/>
          <w:bCs/>
          <w:i/>
          <w:iCs/>
          <w:color w:val="2E74B5" w:themeColor="accent1" w:themeShade="BF"/>
          <w:sz w:val="22"/>
        </w:rPr>
      </w:pPr>
      <w:r>
        <w:rPr>
          <w:b/>
          <w:bCs/>
          <w:i/>
          <w:iCs/>
          <w:sz w:val="22"/>
        </w:rPr>
        <w:t>Determine the method when this status report</w:t>
      </w:r>
      <w:r w:rsidR="001754EF">
        <w:rPr>
          <w:b/>
          <w:bCs/>
          <w:i/>
          <w:iCs/>
          <w:sz w:val="22"/>
        </w:rPr>
        <w:t xml:space="preserve">s </w:t>
      </w:r>
      <w:r>
        <w:rPr>
          <w:b/>
          <w:bCs/>
          <w:i/>
          <w:iCs/>
          <w:sz w:val="22"/>
        </w:rPr>
        <w:t>healthy</w:t>
      </w:r>
      <w:r w:rsidR="001754EF">
        <w:rPr>
          <w:b/>
          <w:bCs/>
          <w:i/>
          <w:iCs/>
          <w:sz w:val="22"/>
        </w:rPr>
        <w:t xml:space="preserve"> status</w:t>
      </w:r>
      <w:r>
        <w:rPr>
          <w:b/>
          <w:bCs/>
          <w:i/>
          <w:iCs/>
          <w:sz w:val="22"/>
        </w:rPr>
        <w:t>,</w:t>
      </w:r>
      <w:r w:rsidR="001754EF">
        <w:rPr>
          <w:b/>
          <w:bCs/>
          <w:i/>
          <w:iCs/>
          <w:sz w:val="22"/>
        </w:rPr>
        <w:t xml:space="preserve"> here we determining the report healthy, when both health checks are healthy, which means one of the health checks is the unhealthy status will unhealthy.</w:t>
      </w:r>
    </w:p>
    <w:p w:rsidR="001754EF" w:rsidRPr="001754EF" w:rsidRDefault="001754EF" w:rsidP="00CC020D">
      <w:pPr>
        <w:pStyle w:val="ListParagraph"/>
        <w:numPr>
          <w:ilvl w:val="0"/>
          <w:numId w:val="9"/>
        </w:numPr>
        <w:spacing w:before="0" w:after="0"/>
        <w:rPr>
          <w:b/>
          <w:bCs/>
          <w:i/>
          <w:iCs/>
          <w:color w:val="2E74B5" w:themeColor="accent1" w:themeShade="BF"/>
          <w:sz w:val="22"/>
        </w:rPr>
      </w:pPr>
      <w:r>
        <w:rPr>
          <w:b/>
          <w:bCs/>
          <w:i/>
          <w:iCs/>
          <w:sz w:val="22"/>
        </w:rPr>
        <w:t>Click on the next button, select the alarm option yes or no, and click on the Create Health Check button.</w:t>
      </w:r>
    </w:p>
    <w:p w:rsidR="00E63135" w:rsidRPr="00B33690" w:rsidRDefault="00134DCC" w:rsidP="00B33690">
      <w:pPr>
        <w:spacing w:before="0" w:after="0"/>
        <w:jc w:val="center"/>
        <w:rPr>
          <w:b/>
          <w:bCs/>
          <w:i/>
          <w:iCs/>
          <w:color w:val="2E74B5" w:themeColor="accent1" w:themeShade="BF"/>
          <w:sz w:val="22"/>
        </w:rPr>
      </w:pPr>
      <w:r>
        <w:rPr>
          <w:b/>
          <w:bCs/>
          <w:i/>
          <w:iCs/>
          <w:color w:val="2E74B5" w:themeColor="accent1" w:themeShade="BF"/>
          <w:sz w:val="22"/>
        </w:rPr>
        <w:pict>
          <v:shape id="_x0000_i1033" type="#_x0000_t75" style="width:380.85pt;height:250.95pt" o:bordertopcolor="this" o:borderleftcolor="this" o:borderbottomcolor="this" o:borderrightcolor="this">
            <v:imagedata r:id="rId16" o:title="Screenshot (527)"/>
            <w10:bordertop type="single" width="12"/>
            <w10:borderleft type="single" width="12"/>
            <w10:borderbottom type="single" width="12"/>
            <w10:borderright type="single" width="12"/>
          </v:shape>
        </w:pict>
      </w:r>
    </w:p>
    <w:p w:rsidR="00E63135" w:rsidRPr="008B74B7" w:rsidRDefault="008B74B7" w:rsidP="00D36077">
      <w:pPr>
        <w:pStyle w:val="ListParagraph"/>
        <w:numPr>
          <w:ilvl w:val="0"/>
          <w:numId w:val="6"/>
        </w:numPr>
        <w:spacing w:before="0" w:after="0"/>
        <w:rPr>
          <w:b/>
          <w:bCs/>
          <w:i/>
          <w:iCs/>
          <w:color w:val="2E74B5" w:themeColor="accent1" w:themeShade="BF"/>
          <w:sz w:val="22"/>
        </w:rPr>
      </w:pPr>
      <w:r>
        <w:rPr>
          <w:b/>
          <w:bCs/>
          <w:i/>
          <w:iCs/>
          <w:sz w:val="22"/>
        </w:rPr>
        <w:lastRenderedPageBreak/>
        <w:t>Now check the status of health checks</w:t>
      </w:r>
    </w:p>
    <w:p w:rsidR="008B74B7" w:rsidRPr="008B74B7" w:rsidRDefault="00134DCC" w:rsidP="008B74B7">
      <w:pPr>
        <w:spacing w:before="0" w:after="0"/>
        <w:rPr>
          <w:b/>
          <w:bCs/>
          <w:i/>
          <w:iCs/>
          <w:sz w:val="22"/>
        </w:rPr>
      </w:pPr>
      <w:r>
        <w:rPr>
          <w:b/>
          <w:bCs/>
          <w:i/>
          <w:iCs/>
          <w:sz w:val="22"/>
        </w:rPr>
        <w:pict>
          <v:shape id="_x0000_i1034" type="#_x0000_t75" style="width:582.8pt;height:119.5pt" o:bordertopcolor="this" o:borderleftcolor="this" o:borderbottomcolor="this" o:borderrightcolor="this">
            <v:imagedata r:id="rId17" o:title="Screenshot (528)"/>
            <w10:bordertop type="single" width="12"/>
            <w10:borderleft type="single" width="12"/>
            <w10:borderbottom type="single" width="12"/>
            <w10:borderright type="single" width="12"/>
          </v:shape>
        </w:pict>
      </w:r>
    </w:p>
    <w:p w:rsidR="008B74B7" w:rsidRDefault="008B74B7" w:rsidP="008B74B7">
      <w:pPr>
        <w:spacing w:before="0" w:after="0"/>
        <w:rPr>
          <w:b/>
          <w:bCs/>
          <w:i/>
          <w:iCs/>
          <w:color w:val="2E74B5" w:themeColor="accent1" w:themeShade="BF"/>
          <w:sz w:val="22"/>
        </w:rPr>
      </w:pPr>
      <w:r>
        <w:rPr>
          <w:b/>
          <w:bCs/>
          <w:i/>
          <w:iCs/>
          <w:color w:val="2E74B5" w:themeColor="accent1" w:themeShade="BF"/>
          <w:sz w:val="22"/>
        </w:rPr>
        <w:t>We can see here both region's Instances are healthy, that’s why the “Status of London and Paris” health check is also healthy.</w:t>
      </w:r>
    </w:p>
    <w:p w:rsidR="000C3EC1" w:rsidRDefault="000C3EC1" w:rsidP="000C3EC1">
      <w:pPr>
        <w:spacing w:before="0" w:after="0"/>
        <w:rPr>
          <w:b/>
          <w:bCs/>
          <w:i/>
          <w:iCs/>
          <w:color w:val="2E74B5" w:themeColor="accent1" w:themeShade="BF"/>
          <w:sz w:val="22"/>
        </w:rPr>
      </w:pPr>
    </w:p>
    <w:p w:rsidR="008B74B7" w:rsidRPr="000C3EC1" w:rsidRDefault="008B74B7" w:rsidP="000C3EC1">
      <w:pPr>
        <w:pStyle w:val="ListParagraph"/>
        <w:numPr>
          <w:ilvl w:val="0"/>
          <w:numId w:val="12"/>
        </w:numPr>
        <w:spacing w:before="0" w:after="0"/>
        <w:rPr>
          <w:b/>
          <w:bCs/>
          <w:i/>
          <w:iCs/>
          <w:sz w:val="22"/>
        </w:rPr>
      </w:pPr>
      <w:r w:rsidRPr="000C3EC1">
        <w:rPr>
          <w:b/>
          <w:bCs/>
          <w:i/>
          <w:iCs/>
          <w:sz w:val="22"/>
        </w:rPr>
        <w:t>Now stop the Paris Instance and then again check the health Status.</w:t>
      </w:r>
    </w:p>
    <w:p w:rsidR="000C3EC1" w:rsidRPr="008B74B7" w:rsidRDefault="000C3EC1" w:rsidP="008B74B7">
      <w:pPr>
        <w:spacing w:before="0" w:after="0"/>
        <w:rPr>
          <w:b/>
          <w:bCs/>
          <w:i/>
          <w:iCs/>
          <w:sz w:val="22"/>
        </w:rPr>
      </w:pPr>
    </w:p>
    <w:p w:rsidR="008B74B7" w:rsidRDefault="00134DCC" w:rsidP="008B74B7">
      <w:pPr>
        <w:spacing w:before="0" w:after="0"/>
        <w:rPr>
          <w:b/>
          <w:bCs/>
          <w:i/>
          <w:iCs/>
          <w:color w:val="2E74B5" w:themeColor="accent1" w:themeShade="BF"/>
          <w:sz w:val="22"/>
        </w:rPr>
      </w:pPr>
      <w:r>
        <w:rPr>
          <w:b/>
          <w:bCs/>
          <w:i/>
          <w:iCs/>
          <w:color w:val="2E74B5" w:themeColor="accent1" w:themeShade="BF"/>
          <w:sz w:val="22"/>
        </w:rPr>
        <w:pict>
          <v:shape id="_x0000_i1035" type="#_x0000_t75" style="width:582.25pt;height:238.95pt" o:bordertopcolor="this" o:borderleftcolor="this" o:borderbottomcolor="this" o:borderrightcolor="this">
            <v:imagedata r:id="rId18" o:title="Screenshot (529)"/>
            <w10:bordertop type="single" width="12"/>
            <w10:borderleft type="single" width="12"/>
            <w10:borderbottom type="single" width="12"/>
            <w10:borderright type="single" width="12"/>
          </v:shape>
        </w:pict>
      </w:r>
    </w:p>
    <w:p w:rsidR="000C3EC1" w:rsidRDefault="000C3EC1" w:rsidP="000C3EC1">
      <w:pPr>
        <w:spacing w:before="0" w:after="0"/>
        <w:rPr>
          <w:b/>
          <w:bCs/>
          <w:i/>
          <w:iCs/>
          <w:color w:val="2E74B5" w:themeColor="accent1" w:themeShade="BF"/>
          <w:sz w:val="22"/>
        </w:rPr>
      </w:pPr>
      <w:r>
        <w:rPr>
          <w:b/>
          <w:bCs/>
          <w:i/>
          <w:iCs/>
          <w:color w:val="2E74B5" w:themeColor="accent1" w:themeShade="BF"/>
          <w:sz w:val="22"/>
        </w:rPr>
        <w:t xml:space="preserve"> Here we can see the health status is unhealthy after stopping the Instance.</w:t>
      </w:r>
    </w:p>
    <w:p w:rsidR="000C3EC1" w:rsidRDefault="000C3EC1" w:rsidP="0071031F">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r>
        <w:rPr>
          <w:b/>
          <w:bCs/>
          <w:i/>
          <w:iCs/>
          <w:color w:val="2E74B5" w:themeColor="accent1" w:themeShade="BF"/>
          <w:sz w:val="22"/>
        </w:rPr>
        <w:t>“””””””””””””””””””””””””””””””””””””””””””””””””””””””””””””””””””””””””””””””””””””””””””””””””””””””””””””””””””””””””</w:t>
      </w: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p>
    <w:p w:rsidR="001532F8" w:rsidRPr="001532F8" w:rsidRDefault="001532F8" w:rsidP="001532F8">
      <w:pPr>
        <w:spacing w:before="0" w:after="0"/>
        <w:jc w:val="center"/>
        <w:rPr>
          <w:b/>
          <w:bCs/>
          <w:i/>
          <w:iCs/>
          <w:color w:val="2E74B5" w:themeColor="accent1" w:themeShade="BF"/>
          <w:sz w:val="26"/>
          <w:u w:val="single"/>
        </w:rPr>
      </w:pPr>
      <w:r>
        <w:rPr>
          <w:b/>
          <w:bCs/>
          <w:i/>
          <w:iCs/>
          <w:color w:val="2E74B5" w:themeColor="accent1" w:themeShade="BF"/>
          <w:sz w:val="26"/>
          <w:u w:val="single"/>
        </w:rPr>
        <w:lastRenderedPageBreak/>
        <w:t xml:space="preserve">Route 53 </w:t>
      </w:r>
      <w:r w:rsidRPr="001532F8">
        <w:rPr>
          <w:b/>
          <w:bCs/>
          <w:i/>
          <w:iCs/>
          <w:color w:val="2E74B5" w:themeColor="accent1" w:themeShade="BF"/>
          <w:sz w:val="26"/>
          <w:u w:val="single"/>
        </w:rPr>
        <w:t>Hosted Zone Routing Policy</w:t>
      </w:r>
    </w:p>
    <w:p w:rsidR="001532F8" w:rsidRDefault="001532F8" w:rsidP="001532F8">
      <w:pPr>
        <w:spacing w:before="0" w:after="0"/>
        <w:rPr>
          <w:b/>
          <w:bCs/>
          <w:i/>
          <w:iCs/>
          <w:color w:val="2E74B5" w:themeColor="accent1" w:themeShade="BF"/>
          <w:sz w:val="22"/>
        </w:rPr>
      </w:pPr>
    </w:p>
    <w:p w:rsidR="001532F8" w:rsidRPr="001532F8" w:rsidRDefault="001532F8" w:rsidP="001532F8">
      <w:pPr>
        <w:spacing w:before="0" w:after="0"/>
        <w:rPr>
          <w:b/>
          <w:bCs/>
          <w:i/>
          <w:iCs/>
          <w:color w:val="2E74B5" w:themeColor="accent1" w:themeShade="BF"/>
          <w:sz w:val="22"/>
        </w:rPr>
      </w:pPr>
      <w:r w:rsidRPr="001532F8">
        <w:rPr>
          <w:b/>
          <w:bCs/>
          <w:i/>
          <w:iCs/>
          <w:color w:val="2E74B5" w:themeColor="accent1" w:themeShade="BF"/>
          <w:sz w:val="22"/>
        </w:rPr>
        <w:t>A hosted zone routing policy is a configuration option within Amazon Route 53, which is a highly available and scalable cloud Domain Name System (DNS) web service provided by Amazon Web Services (AWS). Route 53 allows users to manage DNS routing for their domain names.</w:t>
      </w:r>
    </w:p>
    <w:p w:rsidR="001532F8" w:rsidRP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r w:rsidRPr="001532F8">
        <w:rPr>
          <w:b/>
          <w:bCs/>
          <w:i/>
          <w:iCs/>
          <w:color w:val="2E74B5" w:themeColor="accent1" w:themeShade="BF"/>
          <w:sz w:val="22"/>
        </w:rPr>
        <w:t>When you create a hosted zone in Route 53, you have the option to specify how DNS queries for your domain name are directed to your resources. The routing policy determines how Route 53 handles DNS queries based on factors like health checks, latency, geographic location, and weighted distribution.</w:t>
      </w:r>
    </w:p>
    <w:p w:rsidR="001532F8" w:rsidRDefault="001532F8" w:rsidP="001532F8">
      <w:pPr>
        <w:spacing w:before="0" w:after="0"/>
        <w:rPr>
          <w:b/>
          <w:bCs/>
          <w:i/>
          <w:iCs/>
          <w:color w:val="2E74B5" w:themeColor="accent1" w:themeShade="BF"/>
          <w:sz w:val="22"/>
        </w:rPr>
      </w:pPr>
    </w:p>
    <w:p w:rsidR="001532F8" w:rsidRDefault="001532F8" w:rsidP="001532F8">
      <w:pPr>
        <w:spacing w:before="0" w:after="0"/>
        <w:rPr>
          <w:b/>
          <w:bCs/>
          <w:i/>
          <w:iCs/>
          <w:color w:val="2E74B5" w:themeColor="accent1" w:themeShade="BF"/>
          <w:sz w:val="22"/>
        </w:rPr>
      </w:pPr>
      <w:r w:rsidRPr="001532F8">
        <w:rPr>
          <w:b/>
          <w:bCs/>
          <w:i/>
          <w:iCs/>
          <w:color w:val="2E74B5" w:themeColor="accent1" w:themeShade="BF"/>
          <w:sz w:val="22"/>
        </w:rPr>
        <w:t>types of routing policies available in Amazon Route 53:</w:t>
      </w:r>
    </w:p>
    <w:p w:rsidR="001532F8" w:rsidRDefault="001532F8" w:rsidP="001532F8">
      <w:pPr>
        <w:spacing w:before="0" w:after="0"/>
        <w:rPr>
          <w:b/>
          <w:bCs/>
          <w:i/>
          <w:iCs/>
          <w:color w:val="2E74B5" w:themeColor="accent1" w:themeShade="BF"/>
          <w:sz w:val="22"/>
        </w:rPr>
      </w:pPr>
    </w:p>
    <w:p w:rsidR="001532F8" w:rsidRPr="00AA4511" w:rsidRDefault="001532F8" w:rsidP="00AA4511">
      <w:pPr>
        <w:pStyle w:val="ListParagraph"/>
        <w:numPr>
          <w:ilvl w:val="0"/>
          <w:numId w:val="15"/>
        </w:numPr>
        <w:spacing w:before="0" w:after="0"/>
        <w:rPr>
          <w:b/>
          <w:bCs/>
          <w:i/>
          <w:iCs/>
          <w:sz w:val="22"/>
        </w:rPr>
      </w:pPr>
      <w:r w:rsidRPr="00AA4511">
        <w:rPr>
          <w:b/>
          <w:bCs/>
          <w:i/>
          <w:iCs/>
          <w:color w:val="2E74B5" w:themeColor="accent1" w:themeShade="BF"/>
          <w:sz w:val="24"/>
          <w:u w:val="single"/>
        </w:rPr>
        <w:t>Simple Routing:</w:t>
      </w:r>
      <w:r w:rsidRPr="00AA4511">
        <w:rPr>
          <w:b/>
          <w:bCs/>
          <w:i/>
          <w:iCs/>
          <w:color w:val="2E74B5" w:themeColor="accent1" w:themeShade="BF"/>
          <w:sz w:val="24"/>
        </w:rPr>
        <w:t xml:space="preserve"> </w:t>
      </w:r>
      <w:r w:rsidRPr="00AA4511">
        <w:rPr>
          <w:b/>
          <w:bCs/>
          <w:i/>
          <w:iCs/>
          <w:sz w:val="22"/>
        </w:rPr>
        <w:t>Simple routing associates a single resource (like a server) with a DNS record. It's straightforward and directs all traffic to the specified resource.</w:t>
      </w:r>
    </w:p>
    <w:p w:rsidR="001532F8" w:rsidRPr="001532F8" w:rsidRDefault="001532F8" w:rsidP="001532F8">
      <w:pPr>
        <w:spacing w:before="0" w:after="0"/>
        <w:rPr>
          <w:b/>
          <w:bCs/>
          <w:i/>
          <w:iCs/>
          <w:sz w:val="22"/>
        </w:rPr>
      </w:pPr>
    </w:p>
    <w:p w:rsidR="001532F8" w:rsidRPr="00AA4511" w:rsidRDefault="001532F8" w:rsidP="00AA4511">
      <w:pPr>
        <w:pStyle w:val="ListParagraph"/>
        <w:spacing w:before="0" w:after="0"/>
        <w:ind w:left="360"/>
        <w:rPr>
          <w:b/>
          <w:bCs/>
          <w:i/>
          <w:iCs/>
          <w:sz w:val="22"/>
        </w:rPr>
      </w:pPr>
      <w:r w:rsidRPr="00AA4511">
        <w:rPr>
          <w:b/>
          <w:bCs/>
          <w:i/>
          <w:iCs/>
          <w:color w:val="2E74B5" w:themeColor="accent1" w:themeShade="BF"/>
          <w:sz w:val="24"/>
          <w:u w:val="single"/>
        </w:rPr>
        <w:t>Example:</w:t>
      </w:r>
      <w:r w:rsidRPr="00AA4511">
        <w:rPr>
          <w:b/>
          <w:bCs/>
          <w:i/>
          <w:iCs/>
          <w:color w:val="2E74B5" w:themeColor="accent1" w:themeShade="BF"/>
          <w:sz w:val="24"/>
        </w:rPr>
        <w:t xml:space="preserve">  </w:t>
      </w:r>
      <w:r w:rsidRPr="00AA4511">
        <w:rPr>
          <w:b/>
          <w:bCs/>
          <w:i/>
          <w:iCs/>
          <w:sz w:val="22"/>
        </w:rPr>
        <w:t>You have a website hosted on a single server with the IP address 203.0.113.1. You create a DNS record that maps your domain name (example.com) to this IP address.</w:t>
      </w:r>
    </w:p>
    <w:p w:rsidR="001532F8" w:rsidRDefault="001532F8" w:rsidP="001532F8">
      <w:pPr>
        <w:spacing w:before="0" w:after="0"/>
        <w:rPr>
          <w:b/>
          <w:bCs/>
          <w:i/>
          <w:iCs/>
          <w:sz w:val="22"/>
        </w:rPr>
      </w:pPr>
    </w:p>
    <w:p w:rsidR="001532F8" w:rsidRPr="00AA4511" w:rsidRDefault="001532F8" w:rsidP="00AA4511">
      <w:pPr>
        <w:pStyle w:val="ListParagraph"/>
        <w:numPr>
          <w:ilvl w:val="0"/>
          <w:numId w:val="15"/>
        </w:numPr>
        <w:spacing w:before="0" w:after="0"/>
        <w:rPr>
          <w:b/>
          <w:bCs/>
          <w:i/>
          <w:iCs/>
          <w:sz w:val="22"/>
        </w:rPr>
      </w:pPr>
      <w:r w:rsidRPr="00AA4511">
        <w:rPr>
          <w:b/>
          <w:bCs/>
          <w:i/>
          <w:iCs/>
          <w:color w:val="2E74B5" w:themeColor="accent1" w:themeShade="BF"/>
          <w:sz w:val="24"/>
          <w:u w:val="single"/>
        </w:rPr>
        <w:t>Weighted Routing:</w:t>
      </w:r>
      <w:r w:rsidRPr="00AA4511">
        <w:rPr>
          <w:b/>
          <w:bCs/>
          <w:i/>
          <w:iCs/>
          <w:color w:val="2E74B5" w:themeColor="accent1" w:themeShade="BF"/>
          <w:sz w:val="24"/>
        </w:rPr>
        <w:t xml:space="preserve"> </w:t>
      </w:r>
      <w:r w:rsidRPr="00AA4511">
        <w:rPr>
          <w:b/>
          <w:bCs/>
          <w:i/>
          <w:iCs/>
          <w:sz w:val="22"/>
        </w:rPr>
        <w:t>Weighted routing allows you to distribute traffic among different resources based on assigned weights. This is useful for load balancing or A/B testing.</w:t>
      </w:r>
    </w:p>
    <w:p w:rsidR="001532F8" w:rsidRDefault="001532F8" w:rsidP="001532F8">
      <w:pPr>
        <w:spacing w:before="0" w:after="0"/>
        <w:rPr>
          <w:b/>
          <w:bCs/>
          <w:i/>
          <w:iCs/>
          <w:sz w:val="22"/>
        </w:rPr>
      </w:pPr>
    </w:p>
    <w:p w:rsidR="001532F8" w:rsidRPr="00AA4511" w:rsidRDefault="001532F8" w:rsidP="00AA4511">
      <w:pPr>
        <w:pStyle w:val="ListParagraph"/>
        <w:spacing w:before="0" w:after="0"/>
        <w:ind w:left="360"/>
        <w:rPr>
          <w:b/>
          <w:bCs/>
          <w:i/>
          <w:iCs/>
          <w:sz w:val="22"/>
        </w:rPr>
      </w:pPr>
      <w:r w:rsidRPr="00AA4511">
        <w:rPr>
          <w:b/>
          <w:bCs/>
          <w:i/>
          <w:iCs/>
          <w:color w:val="2E74B5" w:themeColor="accent1" w:themeShade="BF"/>
          <w:sz w:val="24"/>
          <w:u w:val="single"/>
        </w:rPr>
        <w:t>Example:</w:t>
      </w:r>
      <w:r w:rsidRPr="00AA4511">
        <w:rPr>
          <w:b/>
          <w:bCs/>
          <w:i/>
          <w:iCs/>
          <w:color w:val="2E74B5" w:themeColor="accent1" w:themeShade="BF"/>
          <w:sz w:val="24"/>
        </w:rPr>
        <w:t xml:space="preserve"> </w:t>
      </w:r>
      <w:r w:rsidRPr="00AA4511">
        <w:rPr>
          <w:b/>
          <w:bCs/>
          <w:i/>
          <w:iCs/>
          <w:sz w:val="22"/>
        </w:rPr>
        <w:t>You have two servers: Server A (203.0.113.1) and Server B (198.51.100.1). You assign 70% of the traffic to Server A and 30% to Server B.</w:t>
      </w:r>
    </w:p>
    <w:p w:rsidR="001532F8" w:rsidRDefault="001532F8" w:rsidP="001532F8">
      <w:pPr>
        <w:spacing w:before="0" w:after="0"/>
        <w:rPr>
          <w:b/>
          <w:bCs/>
          <w:i/>
          <w:iCs/>
          <w:sz w:val="22"/>
        </w:rPr>
      </w:pPr>
    </w:p>
    <w:p w:rsidR="001532F8" w:rsidRPr="00AA4511" w:rsidRDefault="001532F8" w:rsidP="00AA4511">
      <w:pPr>
        <w:pStyle w:val="ListParagraph"/>
        <w:numPr>
          <w:ilvl w:val="0"/>
          <w:numId w:val="15"/>
        </w:numPr>
        <w:spacing w:before="0" w:after="0"/>
        <w:rPr>
          <w:b/>
          <w:bCs/>
          <w:i/>
          <w:iCs/>
          <w:sz w:val="22"/>
        </w:rPr>
      </w:pPr>
      <w:r w:rsidRPr="00AA4511">
        <w:rPr>
          <w:b/>
          <w:bCs/>
          <w:i/>
          <w:iCs/>
          <w:color w:val="2E74B5" w:themeColor="accent1" w:themeShade="BF"/>
          <w:sz w:val="24"/>
          <w:u w:val="single"/>
        </w:rPr>
        <w:t>Latency-Based Routing:</w:t>
      </w:r>
      <w:r w:rsidRPr="00AA4511">
        <w:rPr>
          <w:b/>
          <w:bCs/>
          <w:i/>
          <w:iCs/>
          <w:color w:val="2E74B5" w:themeColor="accent1" w:themeShade="BF"/>
          <w:sz w:val="24"/>
        </w:rPr>
        <w:t xml:space="preserve"> </w:t>
      </w:r>
      <w:r w:rsidRPr="00AA4511">
        <w:rPr>
          <w:b/>
          <w:bCs/>
          <w:i/>
          <w:iCs/>
          <w:sz w:val="22"/>
        </w:rPr>
        <w:t>This routing policy directs users to the server with the lowest latency or shortest network path, improving website performance.</w:t>
      </w:r>
    </w:p>
    <w:p w:rsidR="001532F8" w:rsidRDefault="001532F8" w:rsidP="001532F8">
      <w:pPr>
        <w:spacing w:before="0" w:after="0"/>
        <w:rPr>
          <w:b/>
          <w:bCs/>
          <w:i/>
          <w:iCs/>
          <w:sz w:val="22"/>
        </w:rPr>
      </w:pPr>
    </w:p>
    <w:p w:rsidR="001532F8" w:rsidRPr="00AA4511" w:rsidRDefault="001532F8" w:rsidP="00AA4511">
      <w:pPr>
        <w:pStyle w:val="ListParagraph"/>
        <w:spacing w:before="0" w:after="0"/>
        <w:ind w:left="360"/>
        <w:rPr>
          <w:b/>
          <w:bCs/>
          <w:i/>
          <w:iCs/>
          <w:sz w:val="22"/>
        </w:rPr>
      </w:pPr>
      <w:r w:rsidRPr="00AA4511">
        <w:rPr>
          <w:b/>
          <w:bCs/>
          <w:i/>
          <w:iCs/>
          <w:color w:val="2E74B5" w:themeColor="accent1" w:themeShade="BF"/>
          <w:sz w:val="24"/>
          <w:u w:val="single"/>
        </w:rPr>
        <w:t>Example:</w:t>
      </w:r>
      <w:r w:rsidRPr="00AA4511">
        <w:rPr>
          <w:b/>
          <w:bCs/>
          <w:i/>
          <w:iCs/>
          <w:color w:val="2E74B5" w:themeColor="accent1" w:themeShade="BF"/>
          <w:sz w:val="24"/>
        </w:rPr>
        <w:t xml:space="preserve"> </w:t>
      </w:r>
      <w:r w:rsidRPr="00AA4511">
        <w:rPr>
          <w:b/>
          <w:bCs/>
          <w:i/>
          <w:iCs/>
          <w:sz w:val="22"/>
        </w:rPr>
        <w:t>Users in Asia are directed to a server located in Singapore, while users in North America are directed to a server located in the United States.</w:t>
      </w:r>
    </w:p>
    <w:p w:rsidR="001532F8" w:rsidRDefault="001532F8" w:rsidP="001532F8">
      <w:pPr>
        <w:spacing w:before="0" w:after="0"/>
        <w:rPr>
          <w:b/>
          <w:bCs/>
          <w:i/>
          <w:iCs/>
          <w:sz w:val="22"/>
        </w:rPr>
      </w:pPr>
    </w:p>
    <w:p w:rsidR="001532F8" w:rsidRPr="00AA4511" w:rsidRDefault="001532F8" w:rsidP="00AA4511">
      <w:pPr>
        <w:pStyle w:val="ListParagraph"/>
        <w:numPr>
          <w:ilvl w:val="0"/>
          <w:numId w:val="15"/>
        </w:numPr>
        <w:spacing w:before="0" w:after="0"/>
        <w:rPr>
          <w:b/>
          <w:bCs/>
          <w:i/>
          <w:iCs/>
          <w:sz w:val="22"/>
        </w:rPr>
      </w:pPr>
      <w:r w:rsidRPr="00AA4511">
        <w:rPr>
          <w:b/>
          <w:bCs/>
          <w:i/>
          <w:iCs/>
          <w:color w:val="2E74B5" w:themeColor="accent1" w:themeShade="BF"/>
          <w:sz w:val="24"/>
          <w:u w:val="single"/>
        </w:rPr>
        <w:t>Failover Routing:</w:t>
      </w:r>
      <w:r w:rsidRPr="00AA4511">
        <w:rPr>
          <w:b/>
          <w:bCs/>
          <w:i/>
          <w:iCs/>
          <w:color w:val="2E74B5" w:themeColor="accent1" w:themeShade="BF"/>
          <w:sz w:val="24"/>
        </w:rPr>
        <w:t xml:space="preserve"> </w:t>
      </w:r>
      <w:r w:rsidRPr="00AA4511">
        <w:rPr>
          <w:b/>
          <w:bCs/>
          <w:i/>
          <w:iCs/>
          <w:sz w:val="22"/>
        </w:rPr>
        <w:t>Failover routing sets up primary and secondary resources. If the primary resource becomes unavailable, traffic is automatically routed to the standby resource.</w:t>
      </w:r>
    </w:p>
    <w:p w:rsidR="001532F8" w:rsidRDefault="001532F8" w:rsidP="001532F8">
      <w:pPr>
        <w:spacing w:before="0" w:after="0"/>
        <w:rPr>
          <w:b/>
          <w:bCs/>
          <w:i/>
          <w:iCs/>
          <w:sz w:val="22"/>
        </w:rPr>
      </w:pPr>
    </w:p>
    <w:p w:rsidR="001532F8" w:rsidRPr="00AA4511" w:rsidRDefault="001532F8" w:rsidP="00AA4511">
      <w:pPr>
        <w:pStyle w:val="ListParagraph"/>
        <w:spacing w:before="0" w:after="0"/>
        <w:ind w:left="360"/>
        <w:rPr>
          <w:b/>
          <w:bCs/>
          <w:i/>
          <w:iCs/>
          <w:sz w:val="22"/>
        </w:rPr>
      </w:pPr>
      <w:r w:rsidRPr="00AA4511">
        <w:rPr>
          <w:b/>
          <w:bCs/>
          <w:i/>
          <w:iCs/>
          <w:color w:val="2E74B5" w:themeColor="accent1" w:themeShade="BF"/>
          <w:sz w:val="24"/>
          <w:u w:val="single"/>
        </w:rPr>
        <w:t>Example:</w:t>
      </w:r>
      <w:r w:rsidRPr="00AA4511">
        <w:rPr>
          <w:b/>
          <w:bCs/>
          <w:i/>
          <w:iCs/>
          <w:color w:val="2E74B5" w:themeColor="accent1" w:themeShade="BF"/>
          <w:sz w:val="24"/>
        </w:rPr>
        <w:t xml:space="preserve"> </w:t>
      </w:r>
      <w:r w:rsidRPr="00AA4511">
        <w:rPr>
          <w:b/>
          <w:bCs/>
          <w:i/>
          <w:iCs/>
          <w:sz w:val="22"/>
        </w:rPr>
        <w:t>Your primary website server is in Region A. You set up a backup server in Region B. If the primary server goes down, traffic is redirected to the backup server in Region B.</w:t>
      </w:r>
    </w:p>
    <w:p w:rsidR="001532F8" w:rsidRDefault="001532F8" w:rsidP="001532F8">
      <w:pPr>
        <w:spacing w:before="0" w:after="0"/>
        <w:rPr>
          <w:b/>
          <w:bCs/>
          <w:i/>
          <w:iCs/>
          <w:sz w:val="22"/>
        </w:rPr>
      </w:pPr>
    </w:p>
    <w:p w:rsidR="001532F8" w:rsidRPr="00AA4511" w:rsidRDefault="001532F8" w:rsidP="00AA4511">
      <w:pPr>
        <w:pStyle w:val="ListParagraph"/>
        <w:numPr>
          <w:ilvl w:val="0"/>
          <w:numId w:val="15"/>
        </w:numPr>
        <w:spacing w:before="0" w:after="0"/>
        <w:rPr>
          <w:b/>
          <w:bCs/>
          <w:i/>
          <w:iCs/>
          <w:sz w:val="22"/>
        </w:rPr>
      </w:pPr>
      <w:r w:rsidRPr="00AA4511">
        <w:rPr>
          <w:b/>
          <w:bCs/>
          <w:i/>
          <w:iCs/>
          <w:color w:val="2E74B5" w:themeColor="accent1" w:themeShade="BF"/>
          <w:sz w:val="24"/>
          <w:u w:val="single"/>
        </w:rPr>
        <w:t>Geolocation Routing:</w:t>
      </w:r>
      <w:r w:rsidRPr="00AA4511">
        <w:rPr>
          <w:b/>
          <w:bCs/>
          <w:i/>
          <w:iCs/>
          <w:color w:val="2E74B5" w:themeColor="accent1" w:themeShade="BF"/>
          <w:sz w:val="24"/>
        </w:rPr>
        <w:t xml:space="preserve"> </w:t>
      </w:r>
      <w:r w:rsidRPr="00AA4511">
        <w:rPr>
          <w:b/>
          <w:bCs/>
          <w:i/>
          <w:iCs/>
          <w:sz w:val="22"/>
        </w:rPr>
        <w:t>Geolocation routing directs users to different resources based on their geographic location. It's useful for serving region-specific content.</w:t>
      </w:r>
    </w:p>
    <w:p w:rsidR="001532F8" w:rsidRPr="001532F8" w:rsidRDefault="001532F8" w:rsidP="001532F8">
      <w:pPr>
        <w:spacing w:before="0" w:after="0"/>
        <w:rPr>
          <w:b/>
          <w:bCs/>
          <w:i/>
          <w:iCs/>
          <w:sz w:val="22"/>
        </w:rPr>
      </w:pPr>
    </w:p>
    <w:p w:rsidR="001532F8" w:rsidRPr="001532F8" w:rsidRDefault="001532F8" w:rsidP="001532F8">
      <w:pPr>
        <w:spacing w:before="0" w:after="0"/>
        <w:rPr>
          <w:b/>
          <w:bCs/>
          <w:i/>
          <w:iCs/>
          <w:sz w:val="22"/>
        </w:rPr>
      </w:pPr>
      <w:r w:rsidRPr="001532F8">
        <w:rPr>
          <w:b/>
          <w:bCs/>
          <w:i/>
          <w:iCs/>
          <w:sz w:val="22"/>
        </w:rPr>
        <w:t>Example: Users in Europe are directed to a server in Frankfurt, while users in South America are directed to a server in São Paulo.</w:t>
      </w:r>
    </w:p>
    <w:p w:rsidR="001532F8" w:rsidRDefault="001532F8" w:rsidP="001532F8">
      <w:pPr>
        <w:spacing w:before="0" w:after="0"/>
        <w:rPr>
          <w:b/>
          <w:bCs/>
          <w:i/>
          <w:iCs/>
          <w:sz w:val="22"/>
        </w:rPr>
      </w:pPr>
    </w:p>
    <w:p w:rsidR="001532F8" w:rsidRPr="00AA4511" w:rsidRDefault="001532F8" w:rsidP="00AA4511">
      <w:pPr>
        <w:pStyle w:val="ListParagraph"/>
        <w:numPr>
          <w:ilvl w:val="0"/>
          <w:numId w:val="15"/>
        </w:numPr>
        <w:spacing w:before="0" w:after="0"/>
        <w:rPr>
          <w:b/>
          <w:bCs/>
          <w:i/>
          <w:iCs/>
          <w:sz w:val="22"/>
        </w:rPr>
      </w:pPr>
      <w:r w:rsidRPr="00AA4511">
        <w:rPr>
          <w:b/>
          <w:bCs/>
          <w:i/>
          <w:iCs/>
          <w:color w:val="2E74B5" w:themeColor="accent1" w:themeShade="BF"/>
          <w:sz w:val="24"/>
          <w:u w:val="single"/>
        </w:rPr>
        <w:t>Geoproximity Routing:</w:t>
      </w:r>
      <w:r w:rsidRPr="00AA4511">
        <w:rPr>
          <w:b/>
          <w:bCs/>
          <w:i/>
          <w:iCs/>
          <w:color w:val="2E74B5" w:themeColor="accent1" w:themeShade="BF"/>
          <w:sz w:val="24"/>
        </w:rPr>
        <w:t xml:space="preserve"> </w:t>
      </w:r>
      <w:r w:rsidRPr="00AA4511">
        <w:rPr>
          <w:b/>
          <w:bCs/>
          <w:i/>
          <w:iCs/>
          <w:sz w:val="22"/>
        </w:rPr>
        <w:t>Geoproximity routing considers both user location and resource location to direct traffic. It helps optimize routing based on proximity.</w:t>
      </w:r>
    </w:p>
    <w:p w:rsidR="001532F8" w:rsidRPr="001532F8" w:rsidRDefault="001532F8" w:rsidP="001532F8">
      <w:pPr>
        <w:spacing w:before="0" w:after="0"/>
        <w:rPr>
          <w:b/>
          <w:bCs/>
          <w:i/>
          <w:iCs/>
          <w:sz w:val="22"/>
        </w:rPr>
      </w:pPr>
    </w:p>
    <w:p w:rsidR="001532F8" w:rsidRPr="00AA4511" w:rsidRDefault="001532F8" w:rsidP="00AA4511">
      <w:pPr>
        <w:pStyle w:val="ListParagraph"/>
        <w:spacing w:before="0" w:after="0"/>
        <w:ind w:left="360"/>
        <w:rPr>
          <w:b/>
          <w:bCs/>
          <w:i/>
          <w:iCs/>
          <w:sz w:val="22"/>
        </w:rPr>
      </w:pPr>
      <w:r w:rsidRPr="00AA4511">
        <w:rPr>
          <w:b/>
          <w:bCs/>
          <w:i/>
          <w:iCs/>
          <w:color w:val="2E74B5" w:themeColor="accent1" w:themeShade="BF"/>
          <w:sz w:val="24"/>
          <w:u w:val="single"/>
        </w:rPr>
        <w:t>Example:</w:t>
      </w:r>
      <w:r w:rsidRPr="00AA4511">
        <w:rPr>
          <w:b/>
          <w:bCs/>
          <w:i/>
          <w:iCs/>
          <w:color w:val="2E74B5" w:themeColor="accent1" w:themeShade="BF"/>
          <w:sz w:val="24"/>
        </w:rPr>
        <w:t xml:space="preserve"> </w:t>
      </w:r>
      <w:r w:rsidRPr="00AA4511">
        <w:rPr>
          <w:b/>
          <w:bCs/>
          <w:i/>
          <w:iCs/>
          <w:sz w:val="22"/>
        </w:rPr>
        <w:t>Users in India are directed to the nearest server location, which might be in Mumbai or Chennai, depending on their actual location.</w:t>
      </w:r>
    </w:p>
    <w:p w:rsidR="001532F8" w:rsidRDefault="001532F8" w:rsidP="001532F8">
      <w:pPr>
        <w:spacing w:before="0" w:after="0"/>
        <w:rPr>
          <w:b/>
          <w:bCs/>
          <w:i/>
          <w:iCs/>
          <w:sz w:val="22"/>
        </w:rPr>
      </w:pPr>
    </w:p>
    <w:p w:rsidR="001532F8" w:rsidRDefault="001532F8" w:rsidP="001532F8">
      <w:pPr>
        <w:spacing w:before="0" w:after="0"/>
        <w:rPr>
          <w:b/>
          <w:bCs/>
          <w:i/>
          <w:iCs/>
          <w:sz w:val="22"/>
        </w:rPr>
      </w:pPr>
    </w:p>
    <w:p w:rsidR="001532F8" w:rsidRPr="00AA4511" w:rsidRDefault="001532F8" w:rsidP="00AA4511">
      <w:pPr>
        <w:pStyle w:val="ListParagraph"/>
        <w:numPr>
          <w:ilvl w:val="0"/>
          <w:numId w:val="15"/>
        </w:numPr>
        <w:spacing w:before="0" w:after="0"/>
        <w:rPr>
          <w:b/>
          <w:bCs/>
          <w:i/>
          <w:iCs/>
          <w:sz w:val="22"/>
        </w:rPr>
      </w:pPr>
      <w:r w:rsidRPr="00AA4511">
        <w:rPr>
          <w:b/>
          <w:bCs/>
          <w:i/>
          <w:iCs/>
          <w:color w:val="2E74B5" w:themeColor="accent1" w:themeShade="BF"/>
          <w:sz w:val="24"/>
          <w:szCs w:val="24"/>
          <w:u w:val="single"/>
        </w:rPr>
        <w:t>IP-Based Routing:</w:t>
      </w:r>
      <w:r w:rsidRPr="00AA4511">
        <w:rPr>
          <w:b/>
          <w:bCs/>
          <w:i/>
          <w:iCs/>
          <w:color w:val="2E74B5" w:themeColor="accent1" w:themeShade="BF"/>
          <w:sz w:val="24"/>
        </w:rPr>
        <w:t xml:space="preserve"> </w:t>
      </w:r>
      <w:r w:rsidRPr="00AA4511">
        <w:rPr>
          <w:b/>
          <w:bCs/>
          <w:i/>
          <w:iCs/>
          <w:sz w:val="22"/>
        </w:rPr>
        <w:t>IP-based routing directs traffic based on the IP address of the DNS resolver. It's useful for directing traffic from specific networks or regions.</w:t>
      </w:r>
    </w:p>
    <w:p w:rsidR="001532F8" w:rsidRDefault="001532F8" w:rsidP="001532F8">
      <w:pPr>
        <w:spacing w:before="0" w:after="0"/>
        <w:rPr>
          <w:b/>
          <w:bCs/>
          <w:i/>
          <w:iCs/>
          <w:sz w:val="22"/>
        </w:rPr>
      </w:pPr>
    </w:p>
    <w:p w:rsidR="001532F8" w:rsidRPr="00AA4511" w:rsidRDefault="001532F8" w:rsidP="00AA4511">
      <w:pPr>
        <w:pStyle w:val="ListParagraph"/>
        <w:spacing w:before="0" w:after="0"/>
        <w:ind w:left="360"/>
        <w:rPr>
          <w:b/>
          <w:bCs/>
          <w:i/>
          <w:iCs/>
          <w:sz w:val="22"/>
        </w:rPr>
      </w:pPr>
      <w:r w:rsidRPr="00AA4511">
        <w:rPr>
          <w:b/>
          <w:bCs/>
          <w:i/>
          <w:iCs/>
          <w:color w:val="2E74B5" w:themeColor="accent1" w:themeShade="BF"/>
          <w:sz w:val="24"/>
          <w:u w:val="single"/>
        </w:rPr>
        <w:t>Example:</w:t>
      </w:r>
      <w:r w:rsidRPr="00AA4511">
        <w:rPr>
          <w:b/>
          <w:bCs/>
          <w:i/>
          <w:iCs/>
          <w:color w:val="2E74B5" w:themeColor="accent1" w:themeShade="BF"/>
          <w:sz w:val="24"/>
        </w:rPr>
        <w:t xml:space="preserve"> </w:t>
      </w:r>
      <w:r w:rsidRPr="00AA4511">
        <w:rPr>
          <w:b/>
          <w:bCs/>
          <w:i/>
          <w:iCs/>
          <w:sz w:val="22"/>
        </w:rPr>
        <w:t>Traffic from corporate offices with IP range 192.0.2.0/24 is directed to an internal server, while traffic from the public internet is directed to an external server.</w:t>
      </w:r>
    </w:p>
    <w:p w:rsidR="001532F8" w:rsidRDefault="001532F8" w:rsidP="001532F8">
      <w:pPr>
        <w:spacing w:before="0" w:after="0"/>
        <w:rPr>
          <w:b/>
          <w:bCs/>
          <w:i/>
          <w:iCs/>
          <w:sz w:val="22"/>
        </w:rPr>
      </w:pPr>
    </w:p>
    <w:p w:rsidR="00AA4511" w:rsidRPr="00AA4511" w:rsidRDefault="00AA4511" w:rsidP="00AA4511">
      <w:pPr>
        <w:pStyle w:val="ListParagraph"/>
        <w:numPr>
          <w:ilvl w:val="0"/>
          <w:numId w:val="15"/>
        </w:numPr>
        <w:spacing w:before="0" w:after="0"/>
        <w:rPr>
          <w:b/>
          <w:bCs/>
          <w:i/>
          <w:iCs/>
          <w:sz w:val="22"/>
        </w:rPr>
      </w:pPr>
      <w:r w:rsidRPr="00AA4511">
        <w:rPr>
          <w:b/>
          <w:bCs/>
          <w:i/>
          <w:iCs/>
          <w:color w:val="2E74B5" w:themeColor="accent1" w:themeShade="BF"/>
          <w:sz w:val="24"/>
          <w:u w:val="single"/>
        </w:rPr>
        <w:t>Multivalue Answer Routing:</w:t>
      </w:r>
      <w:r w:rsidRPr="00AA4511">
        <w:rPr>
          <w:b/>
          <w:bCs/>
          <w:i/>
          <w:iCs/>
          <w:color w:val="2E74B5" w:themeColor="accent1" w:themeShade="BF"/>
          <w:sz w:val="24"/>
        </w:rPr>
        <w:t xml:space="preserve"> </w:t>
      </w:r>
      <w:r w:rsidRPr="00AA4511">
        <w:rPr>
          <w:b/>
          <w:bCs/>
          <w:i/>
          <w:iCs/>
          <w:sz w:val="22"/>
        </w:rPr>
        <w:t>This routing policy returns multiple IP addresses in response to DNS queries, allowing for basic load balancing across multiple resources.</w:t>
      </w:r>
    </w:p>
    <w:p w:rsidR="00AA4511" w:rsidRPr="00AA4511" w:rsidRDefault="00AA4511" w:rsidP="00AA4511">
      <w:pPr>
        <w:pStyle w:val="ListParagraph"/>
        <w:spacing w:before="0" w:after="0"/>
        <w:ind w:left="360"/>
        <w:rPr>
          <w:b/>
          <w:bCs/>
          <w:i/>
          <w:iCs/>
          <w:sz w:val="22"/>
        </w:rPr>
      </w:pPr>
    </w:p>
    <w:p w:rsidR="001532F8" w:rsidRPr="00AA4511" w:rsidRDefault="00AA4511" w:rsidP="00AA4511">
      <w:pPr>
        <w:pStyle w:val="ListParagraph"/>
        <w:spacing w:before="0" w:after="0"/>
        <w:ind w:left="360"/>
        <w:rPr>
          <w:b/>
          <w:bCs/>
          <w:i/>
          <w:iCs/>
          <w:sz w:val="22"/>
        </w:rPr>
      </w:pPr>
      <w:r w:rsidRPr="00AA4511">
        <w:rPr>
          <w:b/>
          <w:bCs/>
          <w:i/>
          <w:iCs/>
          <w:color w:val="2E74B5" w:themeColor="accent1" w:themeShade="BF"/>
          <w:sz w:val="24"/>
          <w:u w:val="single"/>
        </w:rPr>
        <w:t>Example:</w:t>
      </w:r>
      <w:r w:rsidRPr="00AA4511">
        <w:rPr>
          <w:b/>
          <w:bCs/>
          <w:i/>
          <w:iCs/>
          <w:color w:val="2E74B5" w:themeColor="accent1" w:themeShade="BF"/>
          <w:sz w:val="24"/>
        </w:rPr>
        <w:t xml:space="preserve"> </w:t>
      </w:r>
      <w:r w:rsidRPr="00AA4511">
        <w:rPr>
          <w:b/>
          <w:bCs/>
          <w:i/>
          <w:iCs/>
          <w:sz w:val="22"/>
        </w:rPr>
        <w:t>You have three identical web servers hosting your website. With Multivalue Answer Routing, Route 53 can return the IP addresses of all three servers to DNS queries. When users access your website, their DNS resolver will randomly select one of these IP addresses, distributing the incoming traffic evenly across your servers and improving overall performance and reliability</w:t>
      </w:r>
      <w:r w:rsidRPr="00AA4511">
        <w:rPr>
          <w:b/>
          <w:bCs/>
          <w:i/>
          <w:iCs/>
          <w:sz w:val="24"/>
        </w:rPr>
        <w:t>.</w:t>
      </w:r>
    </w:p>
    <w:sectPr w:rsidR="001532F8" w:rsidRPr="00AA4511" w:rsidSect="00025724">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7159B"/>
    <w:multiLevelType w:val="hybridMultilevel"/>
    <w:tmpl w:val="1966B57A"/>
    <w:lvl w:ilvl="0" w:tplc="899CCEFA">
      <w:start w:val="6"/>
      <w:numFmt w:val="decimal"/>
      <w:lvlText w:val="Step %1)"/>
      <w:lvlJc w:val="left"/>
      <w:pPr>
        <w:ind w:left="360" w:hanging="360"/>
      </w:pPr>
      <w:rPr>
        <w:rFonts w:hint="default"/>
        <w:color w:val="5B9BD5" w:themeColor="accent1"/>
        <w:spacing w:val="0"/>
        <w:kern w:val="2"/>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B2013"/>
    <w:multiLevelType w:val="hybridMultilevel"/>
    <w:tmpl w:val="619ACD20"/>
    <w:lvl w:ilvl="0" w:tplc="9DBCB938">
      <w:start w:val="5"/>
      <w:numFmt w:val="decimal"/>
      <w:lvlText w:val="Step %1)"/>
      <w:lvlJc w:val="left"/>
      <w:pPr>
        <w:ind w:left="360" w:hanging="360"/>
      </w:pPr>
      <w:rPr>
        <w:rFonts w:hint="default"/>
        <w:color w:val="5B9BD5" w:themeColor="accent1"/>
        <w:spacing w:val="0"/>
        <w:kern w:val="2"/>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012CA"/>
    <w:multiLevelType w:val="hybridMultilevel"/>
    <w:tmpl w:val="0E761BE2"/>
    <w:lvl w:ilvl="0" w:tplc="EDB28292">
      <w:start w:val="1"/>
      <w:numFmt w:val="decimal"/>
      <w:lvlText w:val="Step %1)"/>
      <w:lvlJc w:val="left"/>
      <w:pPr>
        <w:ind w:left="360" w:hanging="360"/>
      </w:pPr>
      <w:rPr>
        <w:rFonts w:hint="default"/>
        <w:color w:val="5B9BD5" w:themeColor="accent1"/>
        <w:spacing w:val="0"/>
        <w:kern w:val="2"/>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A717F1"/>
    <w:multiLevelType w:val="hybridMultilevel"/>
    <w:tmpl w:val="4CB889CE"/>
    <w:lvl w:ilvl="0" w:tplc="04090011">
      <w:start w:val="1"/>
      <w:numFmt w:val="decimal"/>
      <w:lvlText w:val="%1)"/>
      <w:lvlJc w:val="left"/>
      <w:pPr>
        <w:ind w:left="360" w:hanging="360"/>
      </w:pPr>
      <w:rPr>
        <w:rFonts w:hint="default"/>
        <w:color w:val="5B9BD5" w:themeColor="accent1"/>
        <w:spacing w:val="0"/>
        <w:kern w:val="2"/>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5D656F"/>
    <w:multiLevelType w:val="hybridMultilevel"/>
    <w:tmpl w:val="B3F2BB78"/>
    <w:lvl w:ilvl="0" w:tplc="A5F8A1D6">
      <w:start w:val="1"/>
      <w:numFmt w:val="decimal"/>
      <w:lvlText w:val="Step %1)"/>
      <w:lvlJc w:val="left"/>
      <w:pPr>
        <w:ind w:left="360" w:hanging="360"/>
      </w:pPr>
      <w:rPr>
        <w:rFonts w:hint="default"/>
        <w:color w:val="5B9BD5" w:themeColor="accent1"/>
        <w:spacing w:val="0"/>
        <w:kern w:val="2"/>
        <w:position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5AE23C3"/>
    <w:multiLevelType w:val="hybridMultilevel"/>
    <w:tmpl w:val="5BD2E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D938FA"/>
    <w:multiLevelType w:val="hybridMultilevel"/>
    <w:tmpl w:val="F73A0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831E3D"/>
    <w:multiLevelType w:val="hybridMultilevel"/>
    <w:tmpl w:val="63BEE29A"/>
    <w:lvl w:ilvl="0" w:tplc="A5F8A1D6">
      <w:start w:val="1"/>
      <w:numFmt w:val="decimal"/>
      <w:lvlText w:val="Step %1)"/>
      <w:lvlJc w:val="left"/>
      <w:pPr>
        <w:ind w:left="360" w:hanging="360"/>
      </w:pPr>
      <w:rPr>
        <w:rFonts w:hint="default"/>
        <w:color w:val="5B9BD5" w:themeColor="accent1"/>
        <w:spacing w:val="0"/>
        <w:kern w:val="2"/>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680666"/>
    <w:multiLevelType w:val="hybridMultilevel"/>
    <w:tmpl w:val="63E0F4EE"/>
    <w:lvl w:ilvl="0" w:tplc="A5F8A1D6">
      <w:start w:val="1"/>
      <w:numFmt w:val="decimal"/>
      <w:lvlText w:val="Step %1)"/>
      <w:lvlJc w:val="left"/>
      <w:pPr>
        <w:ind w:left="720" w:hanging="360"/>
      </w:pPr>
      <w:rPr>
        <w:rFonts w:hint="default"/>
        <w:color w:val="5B9BD5" w:themeColor="accent1"/>
        <w:spacing w:val="0"/>
        <w:kern w:val="2"/>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8D7AEF"/>
    <w:multiLevelType w:val="hybridMultilevel"/>
    <w:tmpl w:val="0D80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B609C7"/>
    <w:multiLevelType w:val="hybridMultilevel"/>
    <w:tmpl w:val="83CE0850"/>
    <w:lvl w:ilvl="0" w:tplc="04090001">
      <w:start w:val="1"/>
      <w:numFmt w:val="bullet"/>
      <w:lvlText w:val=""/>
      <w:lvlJc w:val="left"/>
      <w:pPr>
        <w:ind w:left="1127" w:hanging="360"/>
      </w:pPr>
      <w:rPr>
        <w:rFonts w:ascii="Symbol" w:hAnsi="Symbol" w:hint="default"/>
      </w:rPr>
    </w:lvl>
    <w:lvl w:ilvl="1" w:tplc="04090003" w:tentative="1">
      <w:start w:val="1"/>
      <w:numFmt w:val="bullet"/>
      <w:lvlText w:val="o"/>
      <w:lvlJc w:val="left"/>
      <w:pPr>
        <w:ind w:left="1847" w:hanging="360"/>
      </w:pPr>
      <w:rPr>
        <w:rFonts w:ascii="Courier New" w:hAnsi="Courier New" w:cs="Courier New" w:hint="default"/>
      </w:rPr>
    </w:lvl>
    <w:lvl w:ilvl="2" w:tplc="04090005" w:tentative="1">
      <w:start w:val="1"/>
      <w:numFmt w:val="bullet"/>
      <w:lvlText w:val=""/>
      <w:lvlJc w:val="left"/>
      <w:pPr>
        <w:ind w:left="2567" w:hanging="360"/>
      </w:pPr>
      <w:rPr>
        <w:rFonts w:ascii="Wingdings" w:hAnsi="Wingdings" w:hint="default"/>
      </w:rPr>
    </w:lvl>
    <w:lvl w:ilvl="3" w:tplc="04090001" w:tentative="1">
      <w:start w:val="1"/>
      <w:numFmt w:val="bullet"/>
      <w:lvlText w:val=""/>
      <w:lvlJc w:val="left"/>
      <w:pPr>
        <w:ind w:left="3287" w:hanging="360"/>
      </w:pPr>
      <w:rPr>
        <w:rFonts w:ascii="Symbol" w:hAnsi="Symbol" w:hint="default"/>
      </w:rPr>
    </w:lvl>
    <w:lvl w:ilvl="4" w:tplc="04090003" w:tentative="1">
      <w:start w:val="1"/>
      <w:numFmt w:val="bullet"/>
      <w:lvlText w:val="o"/>
      <w:lvlJc w:val="left"/>
      <w:pPr>
        <w:ind w:left="4007" w:hanging="360"/>
      </w:pPr>
      <w:rPr>
        <w:rFonts w:ascii="Courier New" w:hAnsi="Courier New" w:cs="Courier New" w:hint="default"/>
      </w:rPr>
    </w:lvl>
    <w:lvl w:ilvl="5" w:tplc="04090005" w:tentative="1">
      <w:start w:val="1"/>
      <w:numFmt w:val="bullet"/>
      <w:lvlText w:val=""/>
      <w:lvlJc w:val="left"/>
      <w:pPr>
        <w:ind w:left="4727" w:hanging="360"/>
      </w:pPr>
      <w:rPr>
        <w:rFonts w:ascii="Wingdings" w:hAnsi="Wingdings" w:hint="default"/>
      </w:rPr>
    </w:lvl>
    <w:lvl w:ilvl="6" w:tplc="04090001" w:tentative="1">
      <w:start w:val="1"/>
      <w:numFmt w:val="bullet"/>
      <w:lvlText w:val=""/>
      <w:lvlJc w:val="left"/>
      <w:pPr>
        <w:ind w:left="5447" w:hanging="360"/>
      </w:pPr>
      <w:rPr>
        <w:rFonts w:ascii="Symbol" w:hAnsi="Symbol" w:hint="default"/>
      </w:rPr>
    </w:lvl>
    <w:lvl w:ilvl="7" w:tplc="04090003" w:tentative="1">
      <w:start w:val="1"/>
      <w:numFmt w:val="bullet"/>
      <w:lvlText w:val="o"/>
      <w:lvlJc w:val="left"/>
      <w:pPr>
        <w:ind w:left="6167" w:hanging="360"/>
      </w:pPr>
      <w:rPr>
        <w:rFonts w:ascii="Courier New" w:hAnsi="Courier New" w:cs="Courier New" w:hint="default"/>
      </w:rPr>
    </w:lvl>
    <w:lvl w:ilvl="8" w:tplc="04090005" w:tentative="1">
      <w:start w:val="1"/>
      <w:numFmt w:val="bullet"/>
      <w:lvlText w:val=""/>
      <w:lvlJc w:val="left"/>
      <w:pPr>
        <w:ind w:left="6887" w:hanging="360"/>
      </w:pPr>
      <w:rPr>
        <w:rFonts w:ascii="Wingdings" w:hAnsi="Wingdings" w:hint="default"/>
      </w:rPr>
    </w:lvl>
  </w:abstractNum>
  <w:abstractNum w:abstractNumId="11">
    <w:nsid w:val="46D923FE"/>
    <w:multiLevelType w:val="hybridMultilevel"/>
    <w:tmpl w:val="0BDEC6A2"/>
    <w:lvl w:ilvl="0" w:tplc="EDB28292">
      <w:start w:val="1"/>
      <w:numFmt w:val="decimal"/>
      <w:lvlText w:val="Step %1)"/>
      <w:lvlJc w:val="left"/>
      <w:pPr>
        <w:ind w:left="360" w:hanging="360"/>
      </w:pPr>
      <w:rPr>
        <w:rFonts w:hint="default"/>
        <w:color w:val="5B9BD5" w:themeColor="accent1"/>
        <w:spacing w:val="0"/>
        <w:kern w:val="2"/>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67158F"/>
    <w:multiLevelType w:val="hybridMultilevel"/>
    <w:tmpl w:val="A0E60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00E0A18"/>
    <w:multiLevelType w:val="hybridMultilevel"/>
    <w:tmpl w:val="ED5A3622"/>
    <w:lvl w:ilvl="0" w:tplc="899CCEFA">
      <w:start w:val="6"/>
      <w:numFmt w:val="decimal"/>
      <w:lvlText w:val="Step %1)"/>
      <w:lvlJc w:val="left"/>
      <w:pPr>
        <w:ind w:left="360" w:hanging="360"/>
      </w:pPr>
      <w:rPr>
        <w:rFonts w:hint="default"/>
        <w:color w:val="5B9BD5" w:themeColor="accent1"/>
        <w:spacing w:val="0"/>
        <w:kern w:val="2"/>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A734DD4"/>
    <w:multiLevelType w:val="hybridMultilevel"/>
    <w:tmpl w:val="256C2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2"/>
  </w:num>
  <w:num w:numId="3">
    <w:abstractNumId w:val="5"/>
  </w:num>
  <w:num w:numId="4">
    <w:abstractNumId w:val="6"/>
  </w:num>
  <w:num w:numId="5">
    <w:abstractNumId w:val="11"/>
  </w:num>
  <w:num w:numId="6">
    <w:abstractNumId w:val="2"/>
  </w:num>
  <w:num w:numId="7">
    <w:abstractNumId w:val="10"/>
  </w:num>
  <w:num w:numId="8">
    <w:abstractNumId w:val="9"/>
  </w:num>
  <w:num w:numId="9">
    <w:abstractNumId w:val="14"/>
  </w:num>
  <w:num w:numId="10">
    <w:abstractNumId w:val="8"/>
  </w:num>
  <w:num w:numId="11">
    <w:abstractNumId w:val="7"/>
  </w:num>
  <w:num w:numId="12">
    <w:abstractNumId w:val="1"/>
  </w:num>
  <w:num w:numId="13">
    <w:abstractNumId w:val="13"/>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24"/>
    <w:rsid w:val="00012DBF"/>
    <w:rsid w:val="00024D99"/>
    <w:rsid w:val="00025724"/>
    <w:rsid w:val="00037F4A"/>
    <w:rsid w:val="00065C0C"/>
    <w:rsid w:val="000C3EC1"/>
    <w:rsid w:val="00125EF6"/>
    <w:rsid w:val="00134DCC"/>
    <w:rsid w:val="001532F8"/>
    <w:rsid w:val="00161802"/>
    <w:rsid w:val="001754EF"/>
    <w:rsid w:val="00222EDF"/>
    <w:rsid w:val="00454962"/>
    <w:rsid w:val="005E4BC9"/>
    <w:rsid w:val="006B56F8"/>
    <w:rsid w:val="0071031F"/>
    <w:rsid w:val="007201FB"/>
    <w:rsid w:val="0075299B"/>
    <w:rsid w:val="00865113"/>
    <w:rsid w:val="008670CF"/>
    <w:rsid w:val="0088690C"/>
    <w:rsid w:val="008A5A2B"/>
    <w:rsid w:val="008B74B7"/>
    <w:rsid w:val="008B7D9C"/>
    <w:rsid w:val="008C3424"/>
    <w:rsid w:val="00980D16"/>
    <w:rsid w:val="00A41962"/>
    <w:rsid w:val="00AA4511"/>
    <w:rsid w:val="00AD32F5"/>
    <w:rsid w:val="00B33690"/>
    <w:rsid w:val="00BE27C2"/>
    <w:rsid w:val="00CC020D"/>
    <w:rsid w:val="00D01048"/>
    <w:rsid w:val="00D36077"/>
    <w:rsid w:val="00DB193B"/>
    <w:rsid w:val="00E63135"/>
    <w:rsid w:val="00E914B9"/>
    <w:rsid w:val="00F33F43"/>
    <w:rsid w:val="00F47701"/>
    <w:rsid w:val="00F71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94B1347-B99B-4B0C-9336-EC61D07F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724"/>
  </w:style>
  <w:style w:type="paragraph" w:styleId="Heading1">
    <w:name w:val="heading 1"/>
    <w:basedOn w:val="Normal"/>
    <w:next w:val="Normal"/>
    <w:link w:val="Heading1Char"/>
    <w:uiPriority w:val="9"/>
    <w:qFormat/>
    <w:rsid w:val="0002572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257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2572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02572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02572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2572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2572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257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57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24"/>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25724"/>
    <w:rPr>
      <w:caps/>
      <w:spacing w:val="15"/>
      <w:shd w:val="clear" w:color="auto" w:fill="DEEAF6" w:themeFill="accent1" w:themeFillTint="33"/>
    </w:rPr>
  </w:style>
  <w:style w:type="character" w:customStyle="1" w:styleId="Heading3Char">
    <w:name w:val="Heading 3 Char"/>
    <w:basedOn w:val="DefaultParagraphFont"/>
    <w:link w:val="Heading3"/>
    <w:uiPriority w:val="9"/>
    <w:rsid w:val="00025724"/>
    <w:rPr>
      <w:caps/>
      <w:color w:val="1F4D78" w:themeColor="accent1" w:themeShade="7F"/>
      <w:spacing w:val="15"/>
    </w:rPr>
  </w:style>
  <w:style w:type="character" w:customStyle="1" w:styleId="Heading4Char">
    <w:name w:val="Heading 4 Char"/>
    <w:basedOn w:val="DefaultParagraphFont"/>
    <w:link w:val="Heading4"/>
    <w:uiPriority w:val="9"/>
    <w:semiHidden/>
    <w:rsid w:val="00025724"/>
    <w:rPr>
      <w:caps/>
      <w:color w:val="2E74B5" w:themeColor="accent1" w:themeShade="BF"/>
      <w:spacing w:val="10"/>
    </w:rPr>
  </w:style>
  <w:style w:type="character" w:customStyle="1" w:styleId="Heading5Char">
    <w:name w:val="Heading 5 Char"/>
    <w:basedOn w:val="DefaultParagraphFont"/>
    <w:link w:val="Heading5"/>
    <w:uiPriority w:val="9"/>
    <w:semiHidden/>
    <w:rsid w:val="00025724"/>
    <w:rPr>
      <w:caps/>
      <w:color w:val="2E74B5" w:themeColor="accent1" w:themeShade="BF"/>
      <w:spacing w:val="10"/>
    </w:rPr>
  </w:style>
  <w:style w:type="character" w:customStyle="1" w:styleId="Heading6Char">
    <w:name w:val="Heading 6 Char"/>
    <w:basedOn w:val="DefaultParagraphFont"/>
    <w:link w:val="Heading6"/>
    <w:uiPriority w:val="9"/>
    <w:semiHidden/>
    <w:rsid w:val="00025724"/>
    <w:rPr>
      <w:caps/>
      <w:color w:val="2E74B5" w:themeColor="accent1" w:themeShade="BF"/>
      <w:spacing w:val="10"/>
    </w:rPr>
  </w:style>
  <w:style w:type="character" w:customStyle="1" w:styleId="Heading7Char">
    <w:name w:val="Heading 7 Char"/>
    <w:basedOn w:val="DefaultParagraphFont"/>
    <w:link w:val="Heading7"/>
    <w:uiPriority w:val="9"/>
    <w:semiHidden/>
    <w:rsid w:val="00025724"/>
    <w:rPr>
      <w:caps/>
      <w:color w:val="2E74B5" w:themeColor="accent1" w:themeShade="BF"/>
      <w:spacing w:val="10"/>
    </w:rPr>
  </w:style>
  <w:style w:type="character" w:customStyle="1" w:styleId="Heading8Char">
    <w:name w:val="Heading 8 Char"/>
    <w:basedOn w:val="DefaultParagraphFont"/>
    <w:link w:val="Heading8"/>
    <w:uiPriority w:val="9"/>
    <w:semiHidden/>
    <w:rsid w:val="00025724"/>
    <w:rPr>
      <w:caps/>
      <w:spacing w:val="10"/>
      <w:sz w:val="18"/>
      <w:szCs w:val="18"/>
    </w:rPr>
  </w:style>
  <w:style w:type="character" w:customStyle="1" w:styleId="Heading9Char">
    <w:name w:val="Heading 9 Char"/>
    <w:basedOn w:val="DefaultParagraphFont"/>
    <w:link w:val="Heading9"/>
    <w:uiPriority w:val="9"/>
    <w:semiHidden/>
    <w:rsid w:val="00025724"/>
    <w:rPr>
      <w:i/>
      <w:iCs/>
      <w:caps/>
      <w:spacing w:val="10"/>
      <w:sz w:val="18"/>
      <w:szCs w:val="18"/>
    </w:rPr>
  </w:style>
  <w:style w:type="paragraph" w:styleId="Caption">
    <w:name w:val="caption"/>
    <w:basedOn w:val="Normal"/>
    <w:next w:val="Normal"/>
    <w:uiPriority w:val="35"/>
    <w:semiHidden/>
    <w:unhideWhenUsed/>
    <w:qFormat/>
    <w:rsid w:val="00025724"/>
    <w:rPr>
      <w:b/>
      <w:bCs/>
      <w:color w:val="2E74B5" w:themeColor="accent1" w:themeShade="BF"/>
      <w:sz w:val="16"/>
      <w:szCs w:val="16"/>
    </w:rPr>
  </w:style>
  <w:style w:type="paragraph" w:styleId="Title">
    <w:name w:val="Title"/>
    <w:basedOn w:val="Normal"/>
    <w:next w:val="Normal"/>
    <w:link w:val="TitleChar"/>
    <w:uiPriority w:val="10"/>
    <w:qFormat/>
    <w:rsid w:val="0002572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25724"/>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257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25724"/>
    <w:rPr>
      <w:caps/>
      <w:color w:val="595959" w:themeColor="text1" w:themeTint="A6"/>
      <w:spacing w:val="10"/>
      <w:sz w:val="21"/>
      <w:szCs w:val="21"/>
    </w:rPr>
  </w:style>
  <w:style w:type="character" w:styleId="Strong">
    <w:name w:val="Strong"/>
    <w:uiPriority w:val="22"/>
    <w:qFormat/>
    <w:rsid w:val="00025724"/>
    <w:rPr>
      <w:b/>
      <w:bCs/>
    </w:rPr>
  </w:style>
  <w:style w:type="character" w:styleId="Emphasis">
    <w:name w:val="Emphasis"/>
    <w:uiPriority w:val="20"/>
    <w:qFormat/>
    <w:rsid w:val="00025724"/>
    <w:rPr>
      <w:caps/>
      <w:color w:val="1F4D78" w:themeColor="accent1" w:themeShade="7F"/>
      <w:spacing w:val="5"/>
    </w:rPr>
  </w:style>
  <w:style w:type="paragraph" w:styleId="NoSpacing">
    <w:name w:val="No Spacing"/>
    <w:uiPriority w:val="1"/>
    <w:qFormat/>
    <w:rsid w:val="00025724"/>
    <w:pPr>
      <w:spacing w:after="0" w:line="240" w:lineRule="auto"/>
    </w:pPr>
  </w:style>
  <w:style w:type="paragraph" w:styleId="Quote">
    <w:name w:val="Quote"/>
    <w:basedOn w:val="Normal"/>
    <w:next w:val="Normal"/>
    <w:link w:val="QuoteChar"/>
    <w:uiPriority w:val="29"/>
    <w:qFormat/>
    <w:rsid w:val="00025724"/>
    <w:rPr>
      <w:i/>
      <w:iCs/>
      <w:sz w:val="24"/>
      <w:szCs w:val="24"/>
    </w:rPr>
  </w:style>
  <w:style w:type="character" w:customStyle="1" w:styleId="QuoteChar">
    <w:name w:val="Quote Char"/>
    <w:basedOn w:val="DefaultParagraphFont"/>
    <w:link w:val="Quote"/>
    <w:uiPriority w:val="29"/>
    <w:rsid w:val="00025724"/>
    <w:rPr>
      <w:i/>
      <w:iCs/>
      <w:sz w:val="24"/>
      <w:szCs w:val="24"/>
    </w:rPr>
  </w:style>
  <w:style w:type="paragraph" w:styleId="IntenseQuote">
    <w:name w:val="Intense Quote"/>
    <w:basedOn w:val="Normal"/>
    <w:next w:val="Normal"/>
    <w:link w:val="IntenseQuoteChar"/>
    <w:uiPriority w:val="30"/>
    <w:qFormat/>
    <w:rsid w:val="0002572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25724"/>
    <w:rPr>
      <w:color w:val="5B9BD5" w:themeColor="accent1"/>
      <w:sz w:val="24"/>
      <w:szCs w:val="24"/>
    </w:rPr>
  </w:style>
  <w:style w:type="character" w:styleId="SubtleEmphasis">
    <w:name w:val="Subtle Emphasis"/>
    <w:uiPriority w:val="19"/>
    <w:qFormat/>
    <w:rsid w:val="00025724"/>
    <w:rPr>
      <w:i/>
      <w:iCs/>
      <w:color w:val="1F4D78" w:themeColor="accent1" w:themeShade="7F"/>
    </w:rPr>
  </w:style>
  <w:style w:type="character" w:styleId="IntenseEmphasis">
    <w:name w:val="Intense Emphasis"/>
    <w:uiPriority w:val="21"/>
    <w:qFormat/>
    <w:rsid w:val="00025724"/>
    <w:rPr>
      <w:b/>
      <w:bCs/>
      <w:caps/>
      <w:color w:val="1F4D78" w:themeColor="accent1" w:themeShade="7F"/>
      <w:spacing w:val="10"/>
    </w:rPr>
  </w:style>
  <w:style w:type="character" w:styleId="SubtleReference">
    <w:name w:val="Subtle Reference"/>
    <w:uiPriority w:val="31"/>
    <w:qFormat/>
    <w:rsid w:val="00025724"/>
    <w:rPr>
      <w:b/>
      <w:bCs/>
      <w:color w:val="5B9BD5" w:themeColor="accent1"/>
    </w:rPr>
  </w:style>
  <w:style w:type="character" w:styleId="IntenseReference">
    <w:name w:val="Intense Reference"/>
    <w:uiPriority w:val="32"/>
    <w:qFormat/>
    <w:rsid w:val="00025724"/>
    <w:rPr>
      <w:b/>
      <w:bCs/>
      <w:i/>
      <w:iCs/>
      <w:caps/>
      <w:color w:val="5B9BD5" w:themeColor="accent1"/>
    </w:rPr>
  </w:style>
  <w:style w:type="character" w:styleId="BookTitle">
    <w:name w:val="Book Title"/>
    <w:uiPriority w:val="33"/>
    <w:qFormat/>
    <w:rsid w:val="00025724"/>
    <w:rPr>
      <w:b/>
      <w:bCs/>
      <w:i/>
      <w:iCs/>
      <w:spacing w:val="0"/>
    </w:rPr>
  </w:style>
  <w:style w:type="paragraph" w:styleId="TOCHeading">
    <w:name w:val="TOC Heading"/>
    <w:basedOn w:val="Heading1"/>
    <w:next w:val="Normal"/>
    <w:uiPriority w:val="39"/>
    <w:semiHidden/>
    <w:unhideWhenUsed/>
    <w:qFormat/>
    <w:rsid w:val="00025724"/>
    <w:pPr>
      <w:outlineLvl w:val="9"/>
    </w:pPr>
  </w:style>
  <w:style w:type="paragraph" w:styleId="ListParagraph">
    <w:name w:val="List Paragraph"/>
    <w:basedOn w:val="Normal"/>
    <w:uiPriority w:val="34"/>
    <w:qFormat/>
    <w:rsid w:val="00222E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79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561</TotalTime>
  <Pages>9</Pages>
  <Words>1689</Words>
  <Characters>8854</Characters>
  <Application>Microsoft Office Word</Application>
  <DocSecurity>0</DocSecurity>
  <Lines>210</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cp:lastPrinted>2024-03-22T11:23:00Z</cp:lastPrinted>
  <dcterms:created xsi:type="dcterms:W3CDTF">2024-02-28T16:14:00Z</dcterms:created>
  <dcterms:modified xsi:type="dcterms:W3CDTF">2024-03-26T06:34:00Z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b71f4823-0fc8-4aae-9469-e27de90d7e80</vt:lpwstr>
  </property>
</Properties>
</file>