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58E7E" w14:textId="77777777" w:rsidR="003D688A" w:rsidRDefault="003D688A" w:rsidP="003D688A">
      <w:r>
        <w:rPr>
          <w:noProof/>
        </w:rPr>
        <w:drawing>
          <wp:inline distT="0" distB="0" distL="0" distR="0" wp14:anchorId="7BCAE459" wp14:editId="31A73301">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DD8209C" w14:textId="77777777" w:rsidR="003D688A" w:rsidRDefault="003D688A" w:rsidP="003D688A"/>
    <w:p w14:paraId="4767DA49" w14:textId="77777777" w:rsidR="003D688A" w:rsidRPr="00E912FA" w:rsidRDefault="003D688A" w:rsidP="003D688A">
      <w:pPr>
        <w:jc w:val="center"/>
        <w:rPr>
          <w:b/>
          <w:bCs/>
          <w:sz w:val="40"/>
          <w:szCs w:val="40"/>
        </w:rPr>
      </w:pPr>
      <w:r w:rsidRPr="00E912FA">
        <w:rPr>
          <w:b/>
          <w:bCs/>
          <w:sz w:val="40"/>
          <w:szCs w:val="40"/>
        </w:rPr>
        <w:t>NORTHEASTERN UNIVERSITY</w:t>
      </w:r>
    </w:p>
    <w:p w14:paraId="762E05A6" w14:textId="77777777" w:rsidR="003D688A" w:rsidRDefault="003D688A" w:rsidP="003D688A">
      <w:pPr>
        <w:jc w:val="center"/>
        <w:rPr>
          <w:b/>
          <w:bCs/>
          <w:sz w:val="32"/>
          <w:szCs w:val="32"/>
        </w:rPr>
      </w:pPr>
      <w:r>
        <w:rPr>
          <w:b/>
          <w:bCs/>
          <w:sz w:val="32"/>
          <w:szCs w:val="32"/>
        </w:rPr>
        <w:t>COLLEGE OF ENGINEERING</w:t>
      </w:r>
    </w:p>
    <w:p w14:paraId="5E9B970E" w14:textId="77777777" w:rsidR="003D688A" w:rsidRDefault="003D688A" w:rsidP="003D688A">
      <w:pPr>
        <w:jc w:val="center"/>
        <w:rPr>
          <w:b/>
          <w:bCs/>
          <w:sz w:val="32"/>
          <w:szCs w:val="32"/>
        </w:rPr>
      </w:pPr>
    </w:p>
    <w:p w14:paraId="11FEE7B4" w14:textId="77777777" w:rsidR="003D688A" w:rsidRDefault="003D688A" w:rsidP="003D688A">
      <w:pPr>
        <w:jc w:val="center"/>
        <w:rPr>
          <w:b/>
          <w:bCs/>
          <w:sz w:val="32"/>
          <w:szCs w:val="32"/>
        </w:rPr>
      </w:pPr>
      <w:r>
        <w:rPr>
          <w:b/>
          <w:bCs/>
          <w:sz w:val="32"/>
          <w:szCs w:val="32"/>
        </w:rPr>
        <w:t>INFO 6205 – Program Structures and Algorithms</w:t>
      </w:r>
    </w:p>
    <w:p w14:paraId="7B0BA247" w14:textId="77777777" w:rsidR="003D688A" w:rsidRDefault="003D688A" w:rsidP="003D688A">
      <w:pPr>
        <w:jc w:val="center"/>
        <w:rPr>
          <w:b/>
          <w:bCs/>
          <w:sz w:val="32"/>
          <w:szCs w:val="32"/>
        </w:rPr>
      </w:pPr>
    </w:p>
    <w:p w14:paraId="085D7F59" w14:textId="77777777" w:rsidR="003D688A" w:rsidRDefault="003D688A" w:rsidP="003D688A">
      <w:pPr>
        <w:jc w:val="center"/>
        <w:rPr>
          <w:b/>
          <w:bCs/>
          <w:sz w:val="32"/>
          <w:szCs w:val="32"/>
        </w:rPr>
      </w:pPr>
    </w:p>
    <w:p w14:paraId="05EB2F0F" w14:textId="77777777" w:rsidR="003D688A" w:rsidRDefault="003D688A" w:rsidP="003D688A">
      <w:pPr>
        <w:jc w:val="center"/>
        <w:rPr>
          <w:b/>
          <w:bCs/>
          <w:sz w:val="32"/>
          <w:szCs w:val="32"/>
        </w:rPr>
      </w:pPr>
    </w:p>
    <w:p w14:paraId="2A790EFE" w14:textId="77777777" w:rsidR="003D688A" w:rsidRDefault="003D688A" w:rsidP="003D688A">
      <w:pPr>
        <w:jc w:val="both"/>
        <w:rPr>
          <w:b/>
          <w:bCs/>
          <w:sz w:val="32"/>
          <w:szCs w:val="32"/>
        </w:rPr>
      </w:pPr>
      <w:r>
        <w:rPr>
          <w:b/>
          <w:bCs/>
          <w:sz w:val="32"/>
          <w:szCs w:val="32"/>
        </w:rPr>
        <w:lastRenderedPageBreak/>
        <w:t>Document Control</w:t>
      </w:r>
    </w:p>
    <w:tbl>
      <w:tblPr>
        <w:tblStyle w:val="TableGridLight"/>
        <w:tblW w:w="0" w:type="auto"/>
        <w:tblLook w:val="04A0" w:firstRow="1" w:lastRow="0" w:firstColumn="1" w:lastColumn="0" w:noHBand="0" w:noVBand="1"/>
      </w:tblPr>
      <w:tblGrid>
        <w:gridCol w:w="2122"/>
        <w:gridCol w:w="6894"/>
      </w:tblGrid>
      <w:tr w:rsidR="003D688A" w14:paraId="345539BA" w14:textId="77777777" w:rsidTr="00F21BFB">
        <w:tc>
          <w:tcPr>
            <w:tcW w:w="9016" w:type="dxa"/>
            <w:gridSpan w:val="2"/>
            <w:tcBorders>
              <w:bottom w:val="single" w:sz="12" w:space="0" w:color="ED7D31" w:themeColor="accent2"/>
            </w:tcBorders>
            <w:shd w:val="clear" w:color="auto" w:fill="CC3300"/>
          </w:tcPr>
          <w:p w14:paraId="0140F720" w14:textId="77777777" w:rsidR="003D688A" w:rsidRDefault="003D688A" w:rsidP="00F21BFB">
            <w:pPr>
              <w:jc w:val="both"/>
              <w:rPr>
                <w:b/>
                <w:bCs/>
                <w:sz w:val="32"/>
                <w:szCs w:val="32"/>
              </w:rPr>
            </w:pPr>
            <w:r w:rsidRPr="00B87E6C">
              <w:rPr>
                <w:b/>
                <w:bCs/>
                <w:sz w:val="20"/>
                <w:szCs w:val="20"/>
              </w:rPr>
              <w:t>Document Details</w:t>
            </w:r>
          </w:p>
        </w:tc>
      </w:tr>
      <w:tr w:rsidR="003D688A" w14:paraId="7DE55934" w14:textId="77777777" w:rsidTr="00F21BFB">
        <w:tc>
          <w:tcPr>
            <w:tcW w:w="21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49469C4" w14:textId="77777777" w:rsidR="003D688A" w:rsidRPr="00B87E6C" w:rsidRDefault="003D688A" w:rsidP="00F21BFB">
            <w:pPr>
              <w:jc w:val="both"/>
              <w:rPr>
                <w:b/>
                <w:bCs/>
                <w:sz w:val="20"/>
                <w:szCs w:val="20"/>
              </w:rPr>
            </w:pPr>
            <w:r>
              <w:rPr>
                <w:b/>
                <w:bCs/>
                <w:sz w:val="20"/>
                <w:szCs w:val="20"/>
              </w:rPr>
              <w:t xml:space="preserve">Author </w:t>
            </w:r>
          </w:p>
        </w:tc>
        <w:tc>
          <w:tcPr>
            <w:tcW w:w="689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CAA5757" w14:textId="4DD43E5D" w:rsidR="003D688A" w:rsidRPr="003D688A" w:rsidRDefault="003D688A" w:rsidP="00F21BFB">
            <w:pPr>
              <w:jc w:val="both"/>
              <w:rPr>
                <w:b/>
                <w:bCs/>
                <w:sz w:val="20"/>
                <w:szCs w:val="20"/>
              </w:rPr>
            </w:pPr>
            <w:r w:rsidRPr="003D688A">
              <w:rPr>
                <w:b/>
                <w:bCs/>
                <w:sz w:val="20"/>
                <w:szCs w:val="20"/>
              </w:rPr>
              <w:t>Aakash Shukla</w:t>
            </w:r>
          </w:p>
        </w:tc>
      </w:tr>
      <w:tr w:rsidR="003D688A" w14:paraId="3F42EEEC" w14:textId="77777777" w:rsidTr="00F21BFB">
        <w:tc>
          <w:tcPr>
            <w:tcW w:w="21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29C0D5C" w14:textId="77777777" w:rsidR="003D688A" w:rsidRPr="00B87E6C" w:rsidRDefault="003D688A" w:rsidP="00F21BFB">
            <w:pPr>
              <w:jc w:val="both"/>
              <w:rPr>
                <w:b/>
                <w:bCs/>
                <w:sz w:val="20"/>
                <w:szCs w:val="20"/>
              </w:rPr>
            </w:pPr>
            <w:r>
              <w:rPr>
                <w:b/>
                <w:bCs/>
                <w:sz w:val="20"/>
                <w:szCs w:val="20"/>
              </w:rPr>
              <w:t>Author</w:t>
            </w:r>
          </w:p>
        </w:tc>
        <w:tc>
          <w:tcPr>
            <w:tcW w:w="689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17B96ACD" w14:textId="77777777" w:rsidR="003D688A" w:rsidRDefault="003D688A" w:rsidP="00F21BFB">
            <w:pPr>
              <w:jc w:val="both"/>
              <w:rPr>
                <w:b/>
                <w:bCs/>
                <w:sz w:val="32"/>
                <w:szCs w:val="32"/>
              </w:rPr>
            </w:pPr>
          </w:p>
        </w:tc>
      </w:tr>
      <w:tr w:rsidR="003D688A" w14:paraId="0A8ACBFC" w14:textId="77777777" w:rsidTr="00F21BFB">
        <w:tc>
          <w:tcPr>
            <w:tcW w:w="21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5D4B346" w14:textId="77777777" w:rsidR="003D688A" w:rsidRPr="00B87E6C" w:rsidRDefault="003D688A" w:rsidP="00F21BFB">
            <w:pPr>
              <w:jc w:val="both"/>
              <w:rPr>
                <w:b/>
                <w:bCs/>
                <w:sz w:val="32"/>
                <w:szCs w:val="32"/>
              </w:rPr>
            </w:pPr>
            <w:r w:rsidRPr="00B87E6C">
              <w:rPr>
                <w:b/>
                <w:bCs/>
                <w:sz w:val="20"/>
                <w:szCs w:val="20"/>
              </w:rPr>
              <w:t>Title</w:t>
            </w:r>
          </w:p>
        </w:tc>
        <w:tc>
          <w:tcPr>
            <w:tcW w:w="689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BEE283F" w14:textId="77777777" w:rsidR="003D688A" w:rsidRDefault="003D688A" w:rsidP="00F21BFB">
            <w:pPr>
              <w:jc w:val="both"/>
              <w:rPr>
                <w:b/>
                <w:bCs/>
                <w:sz w:val="32"/>
                <w:szCs w:val="32"/>
              </w:rPr>
            </w:pPr>
          </w:p>
        </w:tc>
      </w:tr>
    </w:tbl>
    <w:p w14:paraId="09C046E3" w14:textId="77777777" w:rsidR="003D688A" w:rsidRDefault="003D688A" w:rsidP="003D688A">
      <w:pPr>
        <w:jc w:val="both"/>
        <w:rPr>
          <w:b/>
          <w:bCs/>
          <w:sz w:val="32"/>
          <w:szCs w:val="32"/>
        </w:rPr>
      </w:pPr>
    </w:p>
    <w:tbl>
      <w:tblPr>
        <w:tblStyle w:val="TableGridLight"/>
        <w:tblW w:w="0" w:type="auto"/>
        <w:tblLook w:val="04A0" w:firstRow="1" w:lastRow="0" w:firstColumn="1" w:lastColumn="0" w:noHBand="0" w:noVBand="1"/>
      </w:tblPr>
      <w:tblGrid>
        <w:gridCol w:w="1129"/>
        <w:gridCol w:w="2410"/>
        <w:gridCol w:w="3223"/>
        <w:gridCol w:w="2254"/>
      </w:tblGrid>
      <w:tr w:rsidR="003D688A" w14:paraId="3DFE76FC" w14:textId="77777777" w:rsidTr="00F21BFB">
        <w:tc>
          <w:tcPr>
            <w:tcW w:w="9016" w:type="dxa"/>
            <w:gridSpan w:val="4"/>
            <w:tcBorders>
              <w:bottom w:val="single" w:sz="12" w:space="0" w:color="ED7D31" w:themeColor="accent2"/>
            </w:tcBorders>
            <w:shd w:val="clear" w:color="auto" w:fill="CC3300"/>
          </w:tcPr>
          <w:p w14:paraId="306C18C1" w14:textId="77777777" w:rsidR="003D688A" w:rsidRPr="00B87E6C" w:rsidRDefault="003D688A" w:rsidP="00F21BFB">
            <w:pPr>
              <w:jc w:val="both"/>
              <w:rPr>
                <w:b/>
                <w:bCs/>
                <w:sz w:val="20"/>
                <w:szCs w:val="20"/>
              </w:rPr>
            </w:pPr>
            <w:r w:rsidRPr="00B87E6C">
              <w:rPr>
                <w:b/>
                <w:bCs/>
                <w:sz w:val="20"/>
                <w:szCs w:val="20"/>
              </w:rPr>
              <w:t>Version and Distribution History</w:t>
            </w:r>
          </w:p>
        </w:tc>
      </w:tr>
      <w:tr w:rsidR="003D688A" w14:paraId="692771BE" w14:textId="77777777" w:rsidTr="00F21BFB">
        <w:tc>
          <w:tcPr>
            <w:tcW w:w="112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BFBFBF" w:themeFill="background1" w:themeFillShade="BF"/>
          </w:tcPr>
          <w:p w14:paraId="66277756" w14:textId="77777777" w:rsidR="003D688A" w:rsidRPr="00B87E6C" w:rsidRDefault="003D688A" w:rsidP="00F21BFB">
            <w:pPr>
              <w:jc w:val="both"/>
              <w:rPr>
                <w:b/>
                <w:bCs/>
                <w:sz w:val="20"/>
                <w:szCs w:val="20"/>
              </w:rPr>
            </w:pPr>
            <w:r w:rsidRPr="00B87E6C">
              <w:rPr>
                <w:b/>
                <w:bCs/>
                <w:sz w:val="20"/>
                <w:szCs w:val="20"/>
              </w:rPr>
              <w:t>Version #</w:t>
            </w:r>
          </w:p>
        </w:tc>
        <w:tc>
          <w:tcPr>
            <w:tcW w:w="24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BFBFBF" w:themeFill="background1" w:themeFillShade="BF"/>
          </w:tcPr>
          <w:p w14:paraId="131A1DA0" w14:textId="77777777" w:rsidR="003D688A" w:rsidRPr="00B87E6C" w:rsidRDefault="003D688A" w:rsidP="00F21BFB">
            <w:pPr>
              <w:jc w:val="both"/>
              <w:rPr>
                <w:b/>
                <w:bCs/>
                <w:sz w:val="20"/>
                <w:szCs w:val="20"/>
              </w:rPr>
            </w:pPr>
            <w:r w:rsidRPr="00B87E6C">
              <w:rPr>
                <w:b/>
                <w:bCs/>
                <w:sz w:val="20"/>
                <w:szCs w:val="20"/>
              </w:rPr>
              <w:t>Date</w:t>
            </w:r>
          </w:p>
        </w:tc>
        <w:tc>
          <w:tcPr>
            <w:tcW w:w="32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BFBFBF" w:themeFill="background1" w:themeFillShade="BF"/>
          </w:tcPr>
          <w:p w14:paraId="6BEF2E82" w14:textId="77777777" w:rsidR="003D688A" w:rsidRPr="00B87E6C" w:rsidRDefault="003D688A" w:rsidP="00F21BFB">
            <w:pPr>
              <w:jc w:val="both"/>
              <w:rPr>
                <w:b/>
                <w:bCs/>
                <w:sz w:val="20"/>
                <w:szCs w:val="20"/>
              </w:rPr>
            </w:pPr>
            <w:r w:rsidRPr="00B87E6C">
              <w:rPr>
                <w:b/>
                <w:bCs/>
                <w:sz w:val="20"/>
                <w:szCs w:val="20"/>
              </w:rPr>
              <w:t>Description of Change</w:t>
            </w:r>
          </w:p>
        </w:tc>
        <w:tc>
          <w:tcPr>
            <w:tcW w:w="225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BFBFBF" w:themeFill="background1" w:themeFillShade="BF"/>
          </w:tcPr>
          <w:p w14:paraId="51D81195" w14:textId="77777777" w:rsidR="003D688A" w:rsidRPr="00B87E6C" w:rsidRDefault="003D688A" w:rsidP="00F21BFB">
            <w:pPr>
              <w:jc w:val="both"/>
              <w:rPr>
                <w:b/>
                <w:bCs/>
                <w:sz w:val="20"/>
                <w:szCs w:val="20"/>
              </w:rPr>
            </w:pPr>
            <w:r w:rsidRPr="00B87E6C">
              <w:rPr>
                <w:b/>
                <w:bCs/>
                <w:sz w:val="20"/>
                <w:szCs w:val="20"/>
              </w:rPr>
              <w:t>Author</w:t>
            </w:r>
          </w:p>
        </w:tc>
      </w:tr>
      <w:tr w:rsidR="003D688A" w14:paraId="6398C028" w14:textId="77777777" w:rsidTr="00F21BFB">
        <w:tc>
          <w:tcPr>
            <w:tcW w:w="112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9438674" w14:textId="77777777" w:rsidR="003D688A" w:rsidRPr="00B87E6C" w:rsidRDefault="003D688A" w:rsidP="00F21BFB">
            <w:pPr>
              <w:jc w:val="both"/>
              <w:rPr>
                <w:b/>
                <w:bCs/>
                <w:sz w:val="20"/>
                <w:szCs w:val="20"/>
              </w:rPr>
            </w:pPr>
            <w:r w:rsidRPr="00B87E6C">
              <w:rPr>
                <w:b/>
                <w:bCs/>
                <w:sz w:val="20"/>
                <w:szCs w:val="20"/>
              </w:rPr>
              <w:t>1.0</w:t>
            </w:r>
          </w:p>
        </w:tc>
        <w:sdt>
          <w:sdtPr>
            <w:rPr>
              <w:rFonts w:cstheme="minorHAnsi"/>
              <w:color w:val="FF0000"/>
              <w:sz w:val="20"/>
              <w:szCs w:val="20"/>
            </w:rPr>
            <w:id w:val="266972993"/>
            <w:placeholder>
              <w:docPart w:val="2F497543099B4403A213E7F8FCCF7FC9"/>
            </w:placeholder>
            <w:date w:fullDate="2021-04-19T00:00:00Z">
              <w:dateFormat w:val="dd/MM/yyyy"/>
              <w:lid w:val="en-US"/>
              <w:storeMappedDataAs w:val="dateTime"/>
              <w:calendar w:val="gregorian"/>
            </w:date>
          </w:sdtPr>
          <w:sdtEndPr/>
          <w:sdtContent>
            <w:tc>
              <w:tcPr>
                <w:tcW w:w="24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1E89D05B" w14:textId="5B94ED69" w:rsidR="003D688A" w:rsidRPr="00B87E6C" w:rsidRDefault="003D688A" w:rsidP="00F21BFB">
                <w:pPr>
                  <w:jc w:val="both"/>
                  <w:rPr>
                    <w:b/>
                    <w:bCs/>
                    <w:sz w:val="20"/>
                    <w:szCs w:val="20"/>
                  </w:rPr>
                </w:pPr>
                <w:r>
                  <w:rPr>
                    <w:rFonts w:cstheme="minorHAnsi"/>
                    <w:color w:val="FF0000"/>
                    <w:sz w:val="20"/>
                    <w:szCs w:val="20"/>
                    <w:lang w:val="en-US"/>
                  </w:rPr>
                  <w:t>19/04/2021</w:t>
                </w:r>
              </w:p>
            </w:tc>
          </w:sdtContent>
        </w:sdt>
        <w:tc>
          <w:tcPr>
            <w:tcW w:w="32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80B0016" w14:textId="77777777" w:rsidR="003D688A" w:rsidRPr="00B87E6C" w:rsidRDefault="003D688A" w:rsidP="00F21BFB">
            <w:pPr>
              <w:jc w:val="both"/>
              <w:rPr>
                <w:b/>
                <w:bCs/>
                <w:sz w:val="20"/>
                <w:szCs w:val="20"/>
              </w:rPr>
            </w:pPr>
            <w:r w:rsidRPr="00B87E6C">
              <w:rPr>
                <w:b/>
                <w:bCs/>
                <w:sz w:val="20"/>
                <w:szCs w:val="20"/>
              </w:rPr>
              <w:t>Initial Draft</w:t>
            </w:r>
          </w:p>
        </w:tc>
        <w:tc>
          <w:tcPr>
            <w:tcW w:w="225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90F1B57" w14:textId="77777777" w:rsidR="003D688A" w:rsidRPr="00B87E6C" w:rsidRDefault="003D688A" w:rsidP="00F21BFB">
            <w:pPr>
              <w:jc w:val="both"/>
              <w:rPr>
                <w:b/>
                <w:bCs/>
                <w:sz w:val="20"/>
                <w:szCs w:val="20"/>
              </w:rPr>
            </w:pPr>
            <w:r w:rsidRPr="00B87E6C">
              <w:rPr>
                <w:b/>
                <w:bCs/>
                <w:sz w:val="20"/>
                <w:szCs w:val="20"/>
              </w:rPr>
              <w:t>Aakash Shukla</w:t>
            </w:r>
          </w:p>
        </w:tc>
      </w:tr>
      <w:tr w:rsidR="003D688A" w14:paraId="315D944B" w14:textId="77777777" w:rsidTr="00F21BFB">
        <w:tc>
          <w:tcPr>
            <w:tcW w:w="112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10996B" w14:textId="241D3962" w:rsidR="003D688A" w:rsidRPr="00622634" w:rsidRDefault="003D688A" w:rsidP="00F21BFB">
            <w:pPr>
              <w:jc w:val="both"/>
              <w:rPr>
                <w:b/>
                <w:bCs/>
                <w:sz w:val="20"/>
                <w:szCs w:val="20"/>
              </w:rPr>
            </w:pPr>
          </w:p>
        </w:tc>
        <w:sdt>
          <w:sdtPr>
            <w:rPr>
              <w:rFonts w:cstheme="minorHAnsi"/>
              <w:color w:val="FF0000"/>
              <w:sz w:val="20"/>
              <w:szCs w:val="20"/>
            </w:rPr>
            <w:id w:val="-13000108"/>
            <w:placeholder>
              <w:docPart w:val="884D9989E94C4E5CBEF726FA2F9DC711"/>
            </w:placeholder>
            <w:showingPlcHdr/>
            <w:date w:fullDate="2021-04-19T00:00:00Z">
              <w:dateFormat w:val="dd/MM/yyyy"/>
              <w:lid w:val="en-US"/>
              <w:storeMappedDataAs w:val="dateTime"/>
              <w:calendar w:val="gregorian"/>
            </w:date>
          </w:sdtPr>
          <w:sdtEndPr/>
          <w:sdtContent>
            <w:tc>
              <w:tcPr>
                <w:tcW w:w="24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5DA845F" w14:textId="5A943965" w:rsidR="003D688A" w:rsidRDefault="003D688A" w:rsidP="00F21BFB">
                <w:pPr>
                  <w:jc w:val="both"/>
                  <w:rPr>
                    <w:b/>
                    <w:bCs/>
                    <w:sz w:val="32"/>
                    <w:szCs w:val="32"/>
                  </w:rPr>
                </w:pPr>
                <w:r w:rsidRPr="009F47E6">
                  <w:rPr>
                    <w:rStyle w:val="PlaceholderText"/>
                  </w:rPr>
                  <w:t>Click here to enter a date.</w:t>
                </w:r>
              </w:p>
            </w:tc>
          </w:sdtContent>
        </w:sdt>
        <w:tc>
          <w:tcPr>
            <w:tcW w:w="32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B151CEE" w14:textId="102F2664" w:rsidR="003D688A" w:rsidRPr="00622634" w:rsidRDefault="003D688A" w:rsidP="00F21BFB">
            <w:pPr>
              <w:jc w:val="both"/>
              <w:rPr>
                <w:b/>
                <w:bCs/>
                <w:sz w:val="20"/>
                <w:szCs w:val="20"/>
              </w:rPr>
            </w:pPr>
          </w:p>
        </w:tc>
        <w:tc>
          <w:tcPr>
            <w:tcW w:w="225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403D05E" w14:textId="7BE0903C" w:rsidR="003D688A" w:rsidRDefault="003D688A" w:rsidP="00F21BFB">
            <w:pPr>
              <w:jc w:val="both"/>
              <w:rPr>
                <w:b/>
                <w:bCs/>
                <w:sz w:val="32"/>
                <w:szCs w:val="32"/>
              </w:rPr>
            </w:pPr>
          </w:p>
        </w:tc>
      </w:tr>
      <w:tr w:rsidR="003D688A" w14:paraId="1A2011E0" w14:textId="77777777" w:rsidTr="00F21BFB">
        <w:tc>
          <w:tcPr>
            <w:tcW w:w="112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E0EDB88" w14:textId="77777777" w:rsidR="003D688A" w:rsidRDefault="003D688A" w:rsidP="00F21BFB">
            <w:pPr>
              <w:jc w:val="both"/>
              <w:rPr>
                <w:b/>
                <w:bCs/>
                <w:sz w:val="32"/>
                <w:szCs w:val="32"/>
              </w:rPr>
            </w:pPr>
          </w:p>
        </w:tc>
        <w:sdt>
          <w:sdtPr>
            <w:rPr>
              <w:rFonts w:cstheme="minorHAnsi"/>
              <w:color w:val="FF0000"/>
              <w:sz w:val="20"/>
              <w:szCs w:val="20"/>
            </w:rPr>
            <w:id w:val="-216285566"/>
            <w:placeholder>
              <w:docPart w:val="B25CA2FDE1B341488F8C0C86D53F9AE4"/>
            </w:placeholder>
            <w:showingPlcHdr/>
            <w:date w:fullDate="2021-03-27T00:00:00Z">
              <w:dateFormat w:val="dd/MM/yyyy"/>
              <w:lid w:val="en-US"/>
              <w:storeMappedDataAs w:val="dateTime"/>
              <w:calendar w:val="gregorian"/>
            </w:date>
          </w:sdtPr>
          <w:sdtEndPr/>
          <w:sdtContent>
            <w:tc>
              <w:tcPr>
                <w:tcW w:w="24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B08EBE3" w14:textId="77777777" w:rsidR="003D688A" w:rsidRDefault="003D688A" w:rsidP="00F21BFB">
                <w:pPr>
                  <w:jc w:val="both"/>
                  <w:rPr>
                    <w:b/>
                    <w:bCs/>
                    <w:sz w:val="32"/>
                    <w:szCs w:val="32"/>
                  </w:rPr>
                </w:pPr>
                <w:r w:rsidRPr="009F47E6">
                  <w:rPr>
                    <w:rStyle w:val="PlaceholderText"/>
                  </w:rPr>
                  <w:t>Click here to enter a date.</w:t>
                </w:r>
              </w:p>
            </w:tc>
          </w:sdtContent>
        </w:sdt>
        <w:tc>
          <w:tcPr>
            <w:tcW w:w="32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04E4A7E" w14:textId="77777777" w:rsidR="003D688A" w:rsidRDefault="003D688A" w:rsidP="00F21BFB">
            <w:pPr>
              <w:jc w:val="both"/>
              <w:rPr>
                <w:b/>
                <w:bCs/>
                <w:sz w:val="32"/>
                <w:szCs w:val="32"/>
              </w:rPr>
            </w:pPr>
          </w:p>
        </w:tc>
        <w:tc>
          <w:tcPr>
            <w:tcW w:w="225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68C943F" w14:textId="77777777" w:rsidR="003D688A" w:rsidRDefault="003D688A" w:rsidP="00F21BFB">
            <w:pPr>
              <w:jc w:val="both"/>
              <w:rPr>
                <w:b/>
                <w:bCs/>
                <w:sz w:val="32"/>
                <w:szCs w:val="32"/>
              </w:rPr>
            </w:pPr>
          </w:p>
        </w:tc>
      </w:tr>
    </w:tbl>
    <w:p w14:paraId="5B5A81CF" w14:textId="77777777" w:rsidR="003D688A" w:rsidRDefault="003D688A" w:rsidP="003D688A">
      <w:pPr>
        <w:jc w:val="both"/>
        <w:rPr>
          <w:b/>
          <w:bCs/>
          <w:sz w:val="32"/>
          <w:szCs w:val="32"/>
        </w:rPr>
      </w:pPr>
    </w:p>
    <w:p w14:paraId="3A32CE52" w14:textId="77777777" w:rsidR="003D688A" w:rsidRDefault="003D688A" w:rsidP="003D688A">
      <w:pPr>
        <w:jc w:val="both"/>
        <w:rPr>
          <w:b/>
          <w:bCs/>
          <w:sz w:val="32"/>
          <w:szCs w:val="32"/>
        </w:rPr>
      </w:pPr>
      <w:r>
        <w:rPr>
          <w:b/>
          <w:bCs/>
          <w:sz w:val="32"/>
          <w:szCs w:val="32"/>
        </w:rPr>
        <w:t>Document Approvals</w:t>
      </w:r>
    </w:p>
    <w:tbl>
      <w:tblPr>
        <w:tblStyle w:val="TableGridLight"/>
        <w:tblW w:w="0" w:type="auto"/>
        <w:tblLook w:val="04A0" w:firstRow="1" w:lastRow="0" w:firstColumn="1" w:lastColumn="0" w:noHBand="0" w:noVBand="1"/>
      </w:tblPr>
      <w:tblGrid>
        <w:gridCol w:w="2253"/>
        <w:gridCol w:w="2254"/>
        <w:gridCol w:w="2255"/>
        <w:gridCol w:w="2254"/>
      </w:tblGrid>
      <w:tr w:rsidR="003D688A" w14:paraId="5AAF276F" w14:textId="77777777" w:rsidTr="00F21BFB">
        <w:tc>
          <w:tcPr>
            <w:tcW w:w="2256" w:type="dxa"/>
            <w:shd w:val="clear" w:color="auto" w:fill="CC3300"/>
          </w:tcPr>
          <w:p w14:paraId="4A21FDC0" w14:textId="77777777" w:rsidR="003D688A" w:rsidRPr="00B87E6C" w:rsidRDefault="003D688A" w:rsidP="00F21BFB">
            <w:pPr>
              <w:jc w:val="both"/>
              <w:rPr>
                <w:b/>
                <w:bCs/>
                <w:sz w:val="20"/>
                <w:szCs w:val="20"/>
              </w:rPr>
            </w:pPr>
            <w:r w:rsidRPr="00B87E6C">
              <w:rPr>
                <w:b/>
                <w:bCs/>
                <w:sz w:val="20"/>
                <w:szCs w:val="20"/>
              </w:rPr>
              <w:t>Name</w:t>
            </w:r>
          </w:p>
        </w:tc>
        <w:tc>
          <w:tcPr>
            <w:tcW w:w="2256" w:type="dxa"/>
            <w:shd w:val="clear" w:color="auto" w:fill="CC3300"/>
          </w:tcPr>
          <w:p w14:paraId="1510800D" w14:textId="77777777" w:rsidR="003D688A" w:rsidRPr="00B87E6C" w:rsidRDefault="003D688A" w:rsidP="00F21BFB">
            <w:pPr>
              <w:jc w:val="both"/>
              <w:rPr>
                <w:b/>
                <w:bCs/>
                <w:sz w:val="20"/>
                <w:szCs w:val="20"/>
              </w:rPr>
            </w:pPr>
            <w:r w:rsidRPr="00B87E6C">
              <w:rPr>
                <w:b/>
                <w:bCs/>
                <w:sz w:val="20"/>
                <w:szCs w:val="20"/>
              </w:rPr>
              <w:t>Title</w:t>
            </w:r>
          </w:p>
        </w:tc>
        <w:tc>
          <w:tcPr>
            <w:tcW w:w="2257" w:type="dxa"/>
            <w:shd w:val="clear" w:color="auto" w:fill="CC3300"/>
          </w:tcPr>
          <w:p w14:paraId="350D2945" w14:textId="77777777" w:rsidR="003D688A" w:rsidRPr="00B87E6C" w:rsidRDefault="003D688A" w:rsidP="00F21BFB">
            <w:pPr>
              <w:jc w:val="both"/>
              <w:rPr>
                <w:b/>
                <w:bCs/>
                <w:sz w:val="20"/>
                <w:szCs w:val="20"/>
              </w:rPr>
            </w:pPr>
            <w:r w:rsidRPr="00B87E6C">
              <w:rPr>
                <w:b/>
                <w:bCs/>
                <w:sz w:val="20"/>
                <w:szCs w:val="20"/>
              </w:rPr>
              <w:t>Signature</w:t>
            </w:r>
          </w:p>
        </w:tc>
        <w:tc>
          <w:tcPr>
            <w:tcW w:w="2257" w:type="dxa"/>
            <w:shd w:val="clear" w:color="auto" w:fill="CC3300"/>
          </w:tcPr>
          <w:p w14:paraId="54F51EE5" w14:textId="77777777" w:rsidR="003D688A" w:rsidRPr="00B87E6C" w:rsidRDefault="003D688A" w:rsidP="00F21BFB">
            <w:pPr>
              <w:jc w:val="both"/>
              <w:rPr>
                <w:b/>
                <w:bCs/>
                <w:sz w:val="20"/>
                <w:szCs w:val="20"/>
              </w:rPr>
            </w:pPr>
            <w:r w:rsidRPr="00B87E6C">
              <w:rPr>
                <w:b/>
                <w:bCs/>
                <w:sz w:val="20"/>
                <w:szCs w:val="20"/>
              </w:rPr>
              <w:t>Date</w:t>
            </w:r>
          </w:p>
        </w:tc>
      </w:tr>
      <w:tr w:rsidR="003D688A" w14:paraId="0CD39E50" w14:textId="77777777" w:rsidTr="00F21BFB">
        <w:tc>
          <w:tcPr>
            <w:tcW w:w="2256" w:type="dxa"/>
          </w:tcPr>
          <w:p w14:paraId="0C88AAEA" w14:textId="77777777" w:rsidR="003D688A" w:rsidRDefault="003D688A" w:rsidP="00F21BFB">
            <w:pPr>
              <w:jc w:val="both"/>
              <w:rPr>
                <w:b/>
                <w:bCs/>
                <w:sz w:val="32"/>
                <w:szCs w:val="32"/>
              </w:rPr>
            </w:pPr>
            <w:r w:rsidRPr="00B87E6C">
              <w:rPr>
                <w:b/>
                <w:bCs/>
                <w:sz w:val="20"/>
                <w:szCs w:val="20"/>
              </w:rPr>
              <w:t>Prof. Robin Hillyard</w:t>
            </w:r>
          </w:p>
        </w:tc>
        <w:tc>
          <w:tcPr>
            <w:tcW w:w="2256" w:type="dxa"/>
          </w:tcPr>
          <w:p w14:paraId="72118176" w14:textId="77777777" w:rsidR="003D688A" w:rsidRPr="00B87E6C" w:rsidRDefault="003D688A" w:rsidP="00F21BFB">
            <w:pPr>
              <w:jc w:val="both"/>
              <w:rPr>
                <w:b/>
                <w:bCs/>
                <w:sz w:val="20"/>
                <w:szCs w:val="20"/>
              </w:rPr>
            </w:pPr>
            <w:r w:rsidRPr="00B87E6C">
              <w:rPr>
                <w:b/>
                <w:bCs/>
                <w:sz w:val="20"/>
                <w:szCs w:val="20"/>
              </w:rPr>
              <w:t>Associate Professor</w:t>
            </w:r>
          </w:p>
        </w:tc>
        <w:tc>
          <w:tcPr>
            <w:tcW w:w="2257" w:type="dxa"/>
          </w:tcPr>
          <w:p w14:paraId="24A07D63" w14:textId="77777777" w:rsidR="003D688A" w:rsidRDefault="003D688A" w:rsidP="00F21BFB">
            <w:pPr>
              <w:jc w:val="both"/>
              <w:rPr>
                <w:b/>
                <w:bCs/>
                <w:sz w:val="32"/>
                <w:szCs w:val="32"/>
              </w:rPr>
            </w:pPr>
          </w:p>
        </w:tc>
        <w:tc>
          <w:tcPr>
            <w:tcW w:w="2257" w:type="dxa"/>
          </w:tcPr>
          <w:p w14:paraId="3BF6F9A2" w14:textId="77777777" w:rsidR="003D688A" w:rsidRDefault="003D688A" w:rsidP="00F21BFB">
            <w:pPr>
              <w:jc w:val="both"/>
              <w:rPr>
                <w:b/>
                <w:bCs/>
                <w:sz w:val="32"/>
                <w:szCs w:val="32"/>
              </w:rPr>
            </w:pPr>
          </w:p>
        </w:tc>
      </w:tr>
    </w:tbl>
    <w:p w14:paraId="2D6D0A1A" w14:textId="77777777" w:rsidR="003D688A" w:rsidRDefault="003D688A" w:rsidP="003D688A">
      <w:pPr>
        <w:jc w:val="both"/>
        <w:rPr>
          <w:b/>
          <w:bCs/>
          <w:sz w:val="32"/>
          <w:szCs w:val="32"/>
        </w:rPr>
      </w:pPr>
    </w:p>
    <w:p w14:paraId="4B295346" w14:textId="77777777" w:rsidR="003D688A" w:rsidRDefault="003D688A" w:rsidP="003D688A">
      <w:pPr>
        <w:jc w:val="both"/>
        <w:rPr>
          <w:b/>
          <w:bCs/>
          <w:sz w:val="32"/>
          <w:szCs w:val="32"/>
        </w:rPr>
      </w:pPr>
    </w:p>
    <w:p w14:paraId="0B6C7761" w14:textId="77777777" w:rsidR="003D688A" w:rsidRDefault="003D688A" w:rsidP="003D688A">
      <w:pPr>
        <w:jc w:val="both"/>
        <w:rPr>
          <w:b/>
          <w:bCs/>
          <w:sz w:val="32"/>
          <w:szCs w:val="32"/>
        </w:rPr>
      </w:pPr>
    </w:p>
    <w:p w14:paraId="5B2C7AA3" w14:textId="77777777" w:rsidR="003D688A" w:rsidRDefault="003D688A" w:rsidP="003D688A">
      <w:pPr>
        <w:jc w:val="both"/>
        <w:rPr>
          <w:b/>
          <w:bCs/>
          <w:sz w:val="32"/>
          <w:szCs w:val="32"/>
        </w:rPr>
      </w:pPr>
    </w:p>
    <w:p w14:paraId="5469941C" w14:textId="77777777" w:rsidR="003D688A" w:rsidRDefault="003D688A" w:rsidP="003D688A">
      <w:pPr>
        <w:jc w:val="both"/>
        <w:rPr>
          <w:b/>
          <w:bCs/>
          <w:sz w:val="32"/>
          <w:szCs w:val="32"/>
        </w:rPr>
      </w:pPr>
    </w:p>
    <w:p w14:paraId="7163C84A" w14:textId="77777777" w:rsidR="003D688A" w:rsidRDefault="003D688A" w:rsidP="003D688A">
      <w:pPr>
        <w:jc w:val="both"/>
        <w:rPr>
          <w:b/>
          <w:bCs/>
          <w:sz w:val="32"/>
          <w:szCs w:val="32"/>
        </w:rPr>
      </w:pPr>
    </w:p>
    <w:p w14:paraId="1C07C216" w14:textId="77777777" w:rsidR="003D688A" w:rsidRDefault="003D688A" w:rsidP="003D688A">
      <w:pPr>
        <w:jc w:val="both"/>
        <w:rPr>
          <w:b/>
          <w:bCs/>
          <w:sz w:val="32"/>
          <w:szCs w:val="32"/>
        </w:rPr>
      </w:pPr>
    </w:p>
    <w:p w14:paraId="70AD7B90" w14:textId="77777777" w:rsidR="003D688A" w:rsidRDefault="003D688A" w:rsidP="003D688A">
      <w:pPr>
        <w:jc w:val="both"/>
        <w:rPr>
          <w:b/>
          <w:bCs/>
          <w:sz w:val="32"/>
          <w:szCs w:val="32"/>
        </w:rPr>
      </w:pPr>
    </w:p>
    <w:p w14:paraId="4A6A3EA5" w14:textId="77777777" w:rsidR="003D688A" w:rsidRDefault="003D688A" w:rsidP="003D688A">
      <w:pPr>
        <w:jc w:val="both"/>
        <w:rPr>
          <w:b/>
          <w:bCs/>
          <w:sz w:val="32"/>
          <w:szCs w:val="32"/>
        </w:rPr>
      </w:pPr>
    </w:p>
    <w:p w14:paraId="68F2192E" w14:textId="77777777" w:rsidR="003D688A" w:rsidRDefault="003D688A" w:rsidP="003D688A">
      <w:pPr>
        <w:jc w:val="both"/>
        <w:rPr>
          <w:b/>
          <w:bCs/>
          <w:sz w:val="32"/>
          <w:szCs w:val="32"/>
        </w:rPr>
      </w:pPr>
    </w:p>
    <w:p w14:paraId="2ABCE05D" w14:textId="77777777" w:rsidR="003D688A" w:rsidRDefault="003D688A" w:rsidP="003D688A">
      <w:pPr>
        <w:jc w:val="both"/>
        <w:rPr>
          <w:b/>
          <w:bCs/>
          <w:sz w:val="32"/>
          <w:szCs w:val="32"/>
        </w:rPr>
      </w:pPr>
    </w:p>
    <w:p w14:paraId="2AF823C8" w14:textId="77777777" w:rsidR="003D688A" w:rsidRDefault="003D688A" w:rsidP="003D688A">
      <w:pPr>
        <w:jc w:val="both"/>
        <w:rPr>
          <w:b/>
          <w:bCs/>
          <w:sz w:val="32"/>
          <w:szCs w:val="32"/>
        </w:rPr>
      </w:pPr>
    </w:p>
    <w:p w14:paraId="0C817AE3" w14:textId="77777777" w:rsidR="003D688A" w:rsidRDefault="003D688A" w:rsidP="003D688A">
      <w:pPr>
        <w:rPr>
          <w:b/>
          <w:bCs/>
          <w:sz w:val="32"/>
          <w:szCs w:val="32"/>
        </w:rPr>
      </w:pPr>
    </w:p>
    <w:sdt>
      <w:sdtPr>
        <w:rPr>
          <w:rFonts w:asciiTheme="minorHAnsi" w:eastAsiaTheme="minorHAnsi" w:hAnsiTheme="minorHAnsi" w:cstheme="minorBidi"/>
          <w:color w:val="auto"/>
          <w:sz w:val="22"/>
          <w:szCs w:val="22"/>
          <w:lang w:val="en-IN"/>
        </w:rPr>
        <w:id w:val="1432155836"/>
        <w:docPartObj>
          <w:docPartGallery w:val="Table of Contents"/>
          <w:docPartUnique/>
        </w:docPartObj>
      </w:sdtPr>
      <w:sdtEndPr>
        <w:rPr>
          <w:b/>
          <w:bCs/>
          <w:noProof/>
        </w:rPr>
      </w:sdtEndPr>
      <w:sdtContent>
        <w:p w14:paraId="5E541807" w14:textId="77777777" w:rsidR="003D688A" w:rsidRPr="0028216D" w:rsidRDefault="003D688A" w:rsidP="003D688A">
          <w:pPr>
            <w:pStyle w:val="TOCHeading"/>
            <w:rPr>
              <w:b/>
              <w:bCs/>
              <w:color w:val="CC3300"/>
            </w:rPr>
          </w:pPr>
          <w:r w:rsidRPr="0028216D">
            <w:rPr>
              <w:b/>
              <w:bCs/>
              <w:color w:val="CC3300"/>
            </w:rPr>
            <w:t>Contents</w:t>
          </w:r>
        </w:p>
        <w:p w14:paraId="53C889E8" w14:textId="23DEBACC" w:rsidR="002D30C5" w:rsidRDefault="003D688A">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69757217" w:history="1">
            <w:r w:rsidR="002D30C5" w:rsidRPr="00C34F4C">
              <w:rPr>
                <w:rStyle w:val="Hyperlink"/>
                <w:b/>
                <w:bCs/>
                <w:noProof/>
              </w:rPr>
              <w:t>Solution Overview</w:t>
            </w:r>
            <w:r w:rsidR="002D30C5">
              <w:rPr>
                <w:noProof/>
                <w:webHidden/>
              </w:rPr>
              <w:tab/>
            </w:r>
            <w:r w:rsidR="002D30C5">
              <w:rPr>
                <w:noProof/>
                <w:webHidden/>
              </w:rPr>
              <w:fldChar w:fldCharType="begin"/>
            </w:r>
            <w:r w:rsidR="002D30C5">
              <w:rPr>
                <w:noProof/>
                <w:webHidden/>
              </w:rPr>
              <w:instrText xml:space="preserve"> PAGEREF _Toc69757217 \h </w:instrText>
            </w:r>
            <w:r w:rsidR="002D30C5">
              <w:rPr>
                <w:noProof/>
                <w:webHidden/>
              </w:rPr>
            </w:r>
            <w:r w:rsidR="002D30C5">
              <w:rPr>
                <w:noProof/>
                <w:webHidden/>
              </w:rPr>
              <w:fldChar w:fldCharType="separate"/>
            </w:r>
            <w:r w:rsidR="002D30C5">
              <w:rPr>
                <w:noProof/>
                <w:webHidden/>
              </w:rPr>
              <w:t>4</w:t>
            </w:r>
            <w:r w:rsidR="002D30C5">
              <w:rPr>
                <w:noProof/>
                <w:webHidden/>
              </w:rPr>
              <w:fldChar w:fldCharType="end"/>
            </w:r>
          </w:hyperlink>
        </w:p>
        <w:p w14:paraId="4F5F69B7" w14:textId="7B75A727" w:rsidR="002D30C5" w:rsidRDefault="002D30C5">
          <w:pPr>
            <w:pStyle w:val="TOC2"/>
            <w:tabs>
              <w:tab w:val="right" w:leader="dot" w:pos="9016"/>
            </w:tabs>
            <w:rPr>
              <w:rFonts w:eastAsiaTheme="minorEastAsia"/>
              <w:noProof/>
              <w:lang w:eastAsia="en-IN"/>
            </w:rPr>
          </w:pPr>
          <w:hyperlink w:anchor="_Toc69757218" w:history="1">
            <w:r w:rsidRPr="00C34F4C">
              <w:rPr>
                <w:rStyle w:val="Hyperlink"/>
                <w:noProof/>
              </w:rPr>
              <w:t>Summary</w:t>
            </w:r>
            <w:r>
              <w:rPr>
                <w:noProof/>
                <w:webHidden/>
              </w:rPr>
              <w:tab/>
            </w:r>
            <w:r>
              <w:rPr>
                <w:noProof/>
                <w:webHidden/>
              </w:rPr>
              <w:fldChar w:fldCharType="begin"/>
            </w:r>
            <w:r>
              <w:rPr>
                <w:noProof/>
                <w:webHidden/>
              </w:rPr>
              <w:instrText xml:space="preserve"> PAGEREF _Toc69757218 \h </w:instrText>
            </w:r>
            <w:r>
              <w:rPr>
                <w:noProof/>
                <w:webHidden/>
              </w:rPr>
            </w:r>
            <w:r>
              <w:rPr>
                <w:noProof/>
                <w:webHidden/>
              </w:rPr>
              <w:fldChar w:fldCharType="separate"/>
            </w:r>
            <w:r>
              <w:rPr>
                <w:noProof/>
                <w:webHidden/>
              </w:rPr>
              <w:t>4</w:t>
            </w:r>
            <w:r>
              <w:rPr>
                <w:noProof/>
                <w:webHidden/>
              </w:rPr>
              <w:fldChar w:fldCharType="end"/>
            </w:r>
          </w:hyperlink>
        </w:p>
        <w:p w14:paraId="1A67628E" w14:textId="2FAAD7D9" w:rsidR="002D30C5" w:rsidRDefault="002D30C5">
          <w:pPr>
            <w:pStyle w:val="TOC1"/>
            <w:tabs>
              <w:tab w:val="right" w:leader="dot" w:pos="9016"/>
            </w:tabs>
            <w:rPr>
              <w:rFonts w:eastAsiaTheme="minorEastAsia"/>
              <w:noProof/>
              <w:lang w:eastAsia="en-IN"/>
            </w:rPr>
          </w:pPr>
          <w:hyperlink w:anchor="_Toc69757219" w:history="1">
            <w:r w:rsidRPr="00C34F4C">
              <w:rPr>
                <w:rStyle w:val="Hyperlink"/>
                <w:b/>
                <w:bCs/>
                <w:noProof/>
              </w:rPr>
              <w:t>Covid 19</w:t>
            </w:r>
            <w:r>
              <w:rPr>
                <w:noProof/>
                <w:webHidden/>
              </w:rPr>
              <w:tab/>
            </w:r>
            <w:r>
              <w:rPr>
                <w:noProof/>
                <w:webHidden/>
              </w:rPr>
              <w:fldChar w:fldCharType="begin"/>
            </w:r>
            <w:r>
              <w:rPr>
                <w:noProof/>
                <w:webHidden/>
              </w:rPr>
              <w:instrText xml:space="preserve"> PAGEREF _Toc69757219 \h </w:instrText>
            </w:r>
            <w:r>
              <w:rPr>
                <w:noProof/>
                <w:webHidden/>
              </w:rPr>
            </w:r>
            <w:r>
              <w:rPr>
                <w:noProof/>
                <w:webHidden/>
              </w:rPr>
              <w:fldChar w:fldCharType="separate"/>
            </w:r>
            <w:r>
              <w:rPr>
                <w:noProof/>
                <w:webHidden/>
              </w:rPr>
              <w:t>4</w:t>
            </w:r>
            <w:r>
              <w:rPr>
                <w:noProof/>
                <w:webHidden/>
              </w:rPr>
              <w:fldChar w:fldCharType="end"/>
            </w:r>
          </w:hyperlink>
        </w:p>
        <w:p w14:paraId="0B3CA998" w14:textId="0F6200C1" w:rsidR="002D30C5" w:rsidRDefault="002D30C5">
          <w:pPr>
            <w:pStyle w:val="TOC2"/>
            <w:tabs>
              <w:tab w:val="right" w:leader="dot" w:pos="9016"/>
            </w:tabs>
            <w:rPr>
              <w:rFonts w:eastAsiaTheme="minorEastAsia"/>
              <w:noProof/>
              <w:lang w:eastAsia="en-IN"/>
            </w:rPr>
          </w:pPr>
          <w:hyperlink w:anchor="_Toc69757220" w:history="1">
            <w:r w:rsidRPr="00C34F4C">
              <w:rPr>
                <w:rStyle w:val="Hyperlink"/>
                <w:noProof/>
              </w:rPr>
              <w:t>Symptoms</w:t>
            </w:r>
            <w:r>
              <w:rPr>
                <w:noProof/>
                <w:webHidden/>
              </w:rPr>
              <w:tab/>
            </w:r>
            <w:r>
              <w:rPr>
                <w:noProof/>
                <w:webHidden/>
              </w:rPr>
              <w:fldChar w:fldCharType="begin"/>
            </w:r>
            <w:r>
              <w:rPr>
                <w:noProof/>
                <w:webHidden/>
              </w:rPr>
              <w:instrText xml:space="preserve"> PAGEREF _Toc69757220 \h </w:instrText>
            </w:r>
            <w:r>
              <w:rPr>
                <w:noProof/>
                <w:webHidden/>
              </w:rPr>
            </w:r>
            <w:r>
              <w:rPr>
                <w:noProof/>
                <w:webHidden/>
              </w:rPr>
              <w:fldChar w:fldCharType="separate"/>
            </w:r>
            <w:r>
              <w:rPr>
                <w:noProof/>
                <w:webHidden/>
              </w:rPr>
              <w:t>4</w:t>
            </w:r>
            <w:r>
              <w:rPr>
                <w:noProof/>
                <w:webHidden/>
              </w:rPr>
              <w:fldChar w:fldCharType="end"/>
            </w:r>
          </w:hyperlink>
        </w:p>
        <w:p w14:paraId="3142F50D" w14:textId="0A6CBFED" w:rsidR="002D30C5" w:rsidRDefault="002D30C5">
          <w:pPr>
            <w:pStyle w:val="TOC2"/>
            <w:tabs>
              <w:tab w:val="right" w:leader="dot" w:pos="9016"/>
            </w:tabs>
            <w:rPr>
              <w:rFonts w:eastAsiaTheme="minorEastAsia"/>
              <w:noProof/>
              <w:lang w:eastAsia="en-IN"/>
            </w:rPr>
          </w:pPr>
          <w:hyperlink w:anchor="_Toc69757221" w:history="1">
            <w:r w:rsidRPr="00C34F4C">
              <w:rPr>
                <w:rStyle w:val="Hyperlink"/>
                <w:noProof/>
              </w:rPr>
              <w:t>Mode of transmission</w:t>
            </w:r>
            <w:r>
              <w:rPr>
                <w:noProof/>
                <w:webHidden/>
              </w:rPr>
              <w:tab/>
            </w:r>
            <w:r>
              <w:rPr>
                <w:noProof/>
                <w:webHidden/>
              </w:rPr>
              <w:fldChar w:fldCharType="begin"/>
            </w:r>
            <w:r>
              <w:rPr>
                <w:noProof/>
                <w:webHidden/>
              </w:rPr>
              <w:instrText xml:space="preserve"> PAGEREF _Toc69757221 \h </w:instrText>
            </w:r>
            <w:r>
              <w:rPr>
                <w:noProof/>
                <w:webHidden/>
              </w:rPr>
            </w:r>
            <w:r>
              <w:rPr>
                <w:noProof/>
                <w:webHidden/>
              </w:rPr>
              <w:fldChar w:fldCharType="separate"/>
            </w:r>
            <w:r>
              <w:rPr>
                <w:noProof/>
                <w:webHidden/>
              </w:rPr>
              <w:t>4</w:t>
            </w:r>
            <w:r>
              <w:rPr>
                <w:noProof/>
                <w:webHidden/>
              </w:rPr>
              <w:fldChar w:fldCharType="end"/>
            </w:r>
          </w:hyperlink>
        </w:p>
        <w:p w14:paraId="70BFBC7A" w14:textId="0C1F6526" w:rsidR="002D30C5" w:rsidRDefault="002D30C5">
          <w:pPr>
            <w:pStyle w:val="TOC1"/>
            <w:tabs>
              <w:tab w:val="right" w:leader="dot" w:pos="9016"/>
            </w:tabs>
            <w:rPr>
              <w:rFonts w:eastAsiaTheme="minorEastAsia"/>
              <w:noProof/>
              <w:lang w:eastAsia="en-IN"/>
            </w:rPr>
          </w:pPr>
          <w:hyperlink w:anchor="_Toc69757222" w:history="1">
            <w:r w:rsidRPr="00C34F4C">
              <w:rPr>
                <w:rStyle w:val="Hyperlink"/>
                <w:b/>
                <w:bCs/>
                <w:noProof/>
              </w:rPr>
              <w:t>Experiment</w:t>
            </w:r>
            <w:r>
              <w:rPr>
                <w:noProof/>
                <w:webHidden/>
              </w:rPr>
              <w:tab/>
            </w:r>
            <w:r>
              <w:rPr>
                <w:noProof/>
                <w:webHidden/>
              </w:rPr>
              <w:fldChar w:fldCharType="begin"/>
            </w:r>
            <w:r>
              <w:rPr>
                <w:noProof/>
                <w:webHidden/>
              </w:rPr>
              <w:instrText xml:space="preserve"> PAGEREF _Toc69757222 \h </w:instrText>
            </w:r>
            <w:r>
              <w:rPr>
                <w:noProof/>
                <w:webHidden/>
              </w:rPr>
            </w:r>
            <w:r>
              <w:rPr>
                <w:noProof/>
                <w:webHidden/>
              </w:rPr>
              <w:fldChar w:fldCharType="separate"/>
            </w:r>
            <w:r>
              <w:rPr>
                <w:noProof/>
                <w:webHidden/>
              </w:rPr>
              <w:t>4</w:t>
            </w:r>
            <w:r>
              <w:rPr>
                <w:noProof/>
                <w:webHidden/>
              </w:rPr>
              <w:fldChar w:fldCharType="end"/>
            </w:r>
          </w:hyperlink>
        </w:p>
        <w:p w14:paraId="06AE7C79" w14:textId="65DDF120" w:rsidR="002D30C5" w:rsidRDefault="002D30C5">
          <w:pPr>
            <w:pStyle w:val="TOC2"/>
            <w:tabs>
              <w:tab w:val="right" w:leader="dot" w:pos="9016"/>
            </w:tabs>
            <w:rPr>
              <w:rFonts w:eastAsiaTheme="minorEastAsia"/>
              <w:noProof/>
              <w:lang w:eastAsia="en-IN"/>
            </w:rPr>
          </w:pPr>
          <w:hyperlink w:anchor="_Toc69757223" w:history="1">
            <w:r w:rsidRPr="00C34F4C">
              <w:rPr>
                <w:rStyle w:val="Hyperlink"/>
                <w:noProof/>
              </w:rPr>
              <w:t>Assumptions</w:t>
            </w:r>
            <w:r>
              <w:rPr>
                <w:noProof/>
                <w:webHidden/>
              </w:rPr>
              <w:tab/>
            </w:r>
            <w:r>
              <w:rPr>
                <w:noProof/>
                <w:webHidden/>
              </w:rPr>
              <w:fldChar w:fldCharType="begin"/>
            </w:r>
            <w:r>
              <w:rPr>
                <w:noProof/>
                <w:webHidden/>
              </w:rPr>
              <w:instrText xml:space="preserve"> PAGEREF _Toc69757223 \h </w:instrText>
            </w:r>
            <w:r>
              <w:rPr>
                <w:noProof/>
                <w:webHidden/>
              </w:rPr>
            </w:r>
            <w:r>
              <w:rPr>
                <w:noProof/>
                <w:webHidden/>
              </w:rPr>
              <w:fldChar w:fldCharType="separate"/>
            </w:r>
            <w:r>
              <w:rPr>
                <w:noProof/>
                <w:webHidden/>
              </w:rPr>
              <w:t>4</w:t>
            </w:r>
            <w:r>
              <w:rPr>
                <w:noProof/>
                <w:webHidden/>
              </w:rPr>
              <w:fldChar w:fldCharType="end"/>
            </w:r>
          </w:hyperlink>
        </w:p>
        <w:p w14:paraId="6EE9F403" w14:textId="29693E75" w:rsidR="002D30C5" w:rsidRDefault="002D30C5">
          <w:pPr>
            <w:pStyle w:val="TOC2"/>
            <w:tabs>
              <w:tab w:val="right" w:leader="dot" w:pos="9016"/>
            </w:tabs>
            <w:rPr>
              <w:rFonts w:eastAsiaTheme="minorEastAsia"/>
              <w:noProof/>
              <w:lang w:eastAsia="en-IN"/>
            </w:rPr>
          </w:pPr>
          <w:hyperlink w:anchor="_Toc69757224" w:history="1">
            <w:r w:rsidRPr="00C34F4C">
              <w:rPr>
                <w:rStyle w:val="Hyperlink"/>
                <w:noProof/>
              </w:rPr>
              <w:t>Running our experiment</w:t>
            </w:r>
            <w:r>
              <w:rPr>
                <w:noProof/>
                <w:webHidden/>
              </w:rPr>
              <w:tab/>
            </w:r>
            <w:r>
              <w:rPr>
                <w:noProof/>
                <w:webHidden/>
              </w:rPr>
              <w:fldChar w:fldCharType="begin"/>
            </w:r>
            <w:r>
              <w:rPr>
                <w:noProof/>
                <w:webHidden/>
              </w:rPr>
              <w:instrText xml:space="preserve"> PAGEREF _Toc69757224 \h </w:instrText>
            </w:r>
            <w:r>
              <w:rPr>
                <w:noProof/>
                <w:webHidden/>
              </w:rPr>
            </w:r>
            <w:r>
              <w:rPr>
                <w:noProof/>
                <w:webHidden/>
              </w:rPr>
              <w:fldChar w:fldCharType="separate"/>
            </w:r>
            <w:r>
              <w:rPr>
                <w:noProof/>
                <w:webHidden/>
              </w:rPr>
              <w:t>5</w:t>
            </w:r>
            <w:r>
              <w:rPr>
                <w:noProof/>
                <w:webHidden/>
              </w:rPr>
              <w:fldChar w:fldCharType="end"/>
            </w:r>
          </w:hyperlink>
        </w:p>
        <w:p w14:paraId="204310ED" w14:textId="6DC8720B" w:rsidR="002D30C5" w:rsidRDefault="002D30C5">
          <w:pPr>
            <w:pStyle w:val="TOC2"/>
            <w:tabs>
              <w:tab w:val="right" w:leader="dot" w:pos="9016"/>
            </w:tabs>
            <w:rPr>
              <w:rFonts w:eastAsiaTheme="minorEastAsia"/>
              <w:noProof/>
              <w:lang w:eastAsia="en-IN"/>
            </w:rPr>
          </w:pPr>
          <w:hyperlink w:anchor="_Toc69757225" w:history="1">
            <w:r w:rsidRPr="00C34F4C">
              <w:rPr>
                <w:rStyle w:val="Hyperlink"/>
                <w:noProof/>
              </w:rPr>
              <w:t>How does the disease spread?</w:t>
            </w:r>
            <w:r>
              <w:rPr>
                <w:noProof/>
                <w:webHidden/>
              </w:rPr>
              <w:tab/>
            </w:r>
            <w:r>
              <w:rPr>
                <w:noProof/>
                <w:webHidden/>
              </w:rPr>
              <w:fldChar w:fldCharType="begin"/>
            </w:r>
            <w:r>
              <w:rPr>
                <w:noProof/>
                <w:webHidden/>
              </w:rPr>
              <w:instrText xml:space="preserve"> PAGEREF _Toc69757225 \h </w:instrText>
            </w:r>
            <w:r>
              <w:rPr>
                <w:noProof/>
                <w:webHidden/>
              </w:rPr>
            </w:r>
            <w:r>
              <w:rPr>
                <w:noProof/>
                <w:webHidden/>
              </w:rPr>
              <w:fldChar w:fldCharType="separate"/>
            </w:r>
            <w:r>
              <w:rPr>
                <w:noProof/>
                <w:webHidden/>
              </w:rPr>
              <w:t>5</w:t>
            </w:r>
            <w:r>
              <w:rPr>
                <w:noProof/>
                <w:webHidden/>
              </w:rPr>
              <w:fldChar w:fldCharType="end"/>
            </w:r>
          </w:hyperlink>
        </w:p>
        <w:p w14:paraId="47ED150F" w14:textId="20FCD6B1" w:rsidR="002D30C5" w:rsidRDefault="002D30C5">
          <w:pPr>
            <w:pStyle w:val="TOC2"/>
            <w:tabs>
              <w:tab w:val="right" w:leader="dot" w:pos="9016"/>
            </w:tabs>
            <w:rPr>
              <w:rFonts w:eastAsiaTheme="minorEastAsia"/>
              <w:noProof/>
              <w:lang w:eastAsia="en-IN"/>
            </w:rPr>
          </w:pPr>
          <w:hyperlink w:anchor="_Toc69757226" w:history="1">
            <w:r w:rsidRPr="00C34F4C">
              <w:rPr>
                <w:rStyle w:val="Hyperlink"/>
                <w:noProof/>
              </w:rPr>
              <w:t>Count of infected people at given time</w:t>
            </w:r>
            <w:r>
              <w:rPr>
                <w:noProof/>
                <w:webHidden/>
              </w:rPr>
              <w:tab/>
            </w:r>
            <w:r>
              <w:rPr>
                <w:noProof/>
                <w:webHidden/>
              </w:rPr>
              <w:fldChar w:fldCharType="begin"/>
            </w:r>
            <w:r>
              <w:rPr>
                <w:noProof/>
                <w:webHidden/>
              </w:rPr>
              <w:instrText xml:space="preserve"> PAGEREF _Toc69757226 \h </w:instrText>
            </w:r>
            <w:r>
              <w:rPr>
                <w:noProof/>
                <w:webHidden/>
              </w:rPr>
            </w:r>
            <w:r>
              <w:rPr>
                <w:noProof/>
                <w:webHidden/>
              </w:rPr>
              <w:fldChar w:fldCharType="separate"/>
            </w:r>
            <w:r>
              <w:rPr>
                <w:noProof/>
                <w:webHidden/>
              </w:rPr>
              <w:t>6</w:t>
            </w:r>
            <w:r>
              <w:rPr>
                <w:noProof/>
                <w:webHidden/>
              </w:rPr>
              <w:fldChar w:fldCharType="end"/>
            </w:r>
          </w:hyperlink>
        </w:p>
        <w:p w14:paraId="6D4DCCCB" w14:textId="6B551018" w:rsidR="002D30C5" w:rsidRDefault="002D30C5">
          <w:pPr>
            <w:pStyle w:val="TOC2"/>
            <w:tabs>
              <w:tab w:val="right" w:leader="dot" w:pos="9016"/>
            </w:tabs>
            <w:rPr>
              <w:rFonts w:eastAsiaTheme="minorEastAsia"/>
              <w:noProof/>
              <w:lang w:eastAsia="en-IN"/>
            </w:rPr>
          </w:pPr>
          <w:hyperlink w:anchor="_Toc69757227" w:history="1">
            <w:r w:rsidRPr="00C34F4C">
              <w:rPr>
                <w:rStyle w:val="Hyperlink"/>
                <w:noProof/>
              </w:rPr>
              <w:t>How many people can catch this disease?</w:t>
            </w:r>
            <w:r>
              <w:rPr>
                <w:noProof/>
                <w:webHidden/>
              </w:rPr>
              <w:tab/>
            </w:r>
            <w:r>
              <w:rPr>
                <w:noProof/>
                <w:webHidden/>
              </w:rPr>
              <w:fldChar w:fldCharType="begin"/>
            </w:r>
            <w:r>
              <w:rPr>
                <w:noProof/>
                <w:webHidden/>
              </w:rPr>
              <w:instrText xml:space="preserve"> PAGEREF _Toc69757227 \h </w:instrText>
            </w:r>
            <w:r>
              <w:rPr>
                <w:noProof/>
                <w:webHidden/>
              </w:rPr>
            </w:r>
            <w:r>
              <w:rPr>
                <w:noProof/>
                <w:webHidden/>
              </w:rPr>
              <w:fldChar w:fldCharType="separate"/>
            </w:r>
            <w:r>
              <w:rPr>
                <w:noProof/>
                <w:webHidden/>
              </w:rPr>
              <w:t>7</w:t>
            </w:r>
            <w:r>
              <w:rPr>
                <w:noProof/>
                <w:webHidden/>
              </w:rPr>
              <w:fldChar w:fldCharType="end"/>
            </w:r>
          </w:hyperlink>
        </w:p>
        <w:p w14:paraId="5CB67A9C" w14:textId="2729DCCB" w:rsidR="002D30C5" w:rsidRDefault="002D30C5">
          <w:pPr>
            <w:pStyle w:val="TOC2"/>
            <w:tabs>
              <w:tab w:val="right" w:leader="dot" w:pos="9016"/>
            </w:tabs>
            <w:rPr>
              <w:rFonts w:eastAsiaTheme="minorEastAsia"/>
              <w:noProof/>
              <w:lang w:eastAsia="en-IN"/>
            </w:rPr>
          </w:pPr>
          <w:hyperlink w:anchor="_Toc69757228" w:history="1">
            <w:r w:rsidRPr="00C34F4C">
              <w:rPr>
                <w:rStyle w:val="Hyperlink"/>
                <w:noProof/>
              </w:rPr>
              <w:t>Conclusions from the experiment</w:t>
            </w:r>
            <w:r>
              <w:rPr>
                <w:noProof/>
                <w:webHidden/>
              </w:rPr>
              <w:tab/>
            </w:r>
            <w:r>
              <w:rPr>
                <w:noProof/>
                <w:webHidden/>
              </w:rPr>
              <w:fldChar w:fldCharType="begin"/>
            </w:r>
            <w:r>
              <w:rPr>
                <w:noProof/>
                <w:webHidden/>
              </w:rPr>
              <w:instrText xml:space="preserve"> PAGEREF _Toc69757228 \h </w:instrText>
            </w:r>
            <w:r>
              <w:rPr>
                <w:noProof/>
                <w:webHidden/>
              </w:rPr>
            </w:r>
            <w:r>
              <w:rPr>
                <w:noProof/>
                <w:webHidden/>
              </w:rPr>
              <w:fldChar w:fldCharType="separate"/>
            </w:r>
            <w:r>
              <w:rPr>
                <w:noProof/>
                <w:webHidden/>
              </w:rPr>
              <w:t>8</w:t>
            </w:r>
            <w:r>
              <w:rPr>
                <w:noProof/>
                <w:webHidden/>
              </w:rPr>
              <w:fldChar w:fldCharType="end"/>
            </w:r>
          </w:hyperlink>
        </w:p>
        <w:p w14:paraId="5F8A9E0B" w14:textId="6927909A" w:rsidR="002D30C5" w:rsidRDefault="002D30C5">
          <w:pPr>
            <w:pStyle w:val="TOC1"/>
            <w:tabs>
              <w:tab w:val="right" w:leader="dot" w:pos="9016"/>
            </w:tabs>
            <w:rPr>
              <w:rFonts w:eastAsiaTheme="minorEastAsia"/>
              <w:noProof/>
              <w:lang w:eastAsia="en-IN"/>
            </w:rPr>
          </w:pPr>
          <w:hyperlink w:anchor="_Toc69757229" w:history="1">
            <w:r w:rsidRPr="00C34F4C">
              <w:rPr>
                <w:rStyle w:val="Hyperlink"/>
                <w:b/>
                <w:bCs/>
                <w:noProof/>
              </w:rPr>
              <w:t>Remedial Actions</w:t>
            </w:r>
            <w:r>
              <w:rPr>
                <w:noProof/>
                <w:webHidden/>
              </w:rPr>
              <w:tab/>
            </w:r>
            <w:r>
              <w:rPr>
                <w:noProof/>
                <w:webHidden/>
              </w:rPr>
              <w:fldChar w:fldCharType="begin"/>
            </w:r>
            <w:r>
              <w:rPr>
                <w:noProof/>
                <w:webHidden/>
              </w:rPr>
              <w:instrText xml:space="preserve"> PAGEREF _Toc69757229 \h </w:instrText>
            </w:r>
            <w:r>
              <w:rPr>
                <w:noProof/>
                <w:webHidden/>
              </w:rPr>
            </w:r>
            <w:r>
              <w:rPr>
                <w:noProof/>
                <w:webHidden/>
              </w:rPr>
              <w:fldChar w:fldCharType="separate"/>
            </w:r>
            <w:r>
              <w:rPr>
                <w:noProof/>
                <w:webHidden/>
              </w:rPr>
              <w:t>8</w:t>
            </w:r>
            <w:r>
              <w:rPr>
                <w:noProof/>
                <w:webHidden/>
              </w:rPr>
              <w:fldChar w:fldCharType="end"/>
            </w:r>
          </w:hyperlink>
        </w:p>
        <w:p w14:paraId="63DDF0FF" w14:textId="4152D0E3" w:rsidR="002D30C5" w:rsidRDefault="002D30C5">
          <w:pPr>
            <w:pStyle w:val="TOC2"/>
            <w:tabs>
              <w:tab w:val="right" w:leader="dot" w:pos="9016"/>
            </w:tabs>
            <w:rPr>
              <w:rFonts w:eastAsiaTheme="minorEastAsia"/>
              <w:noProof/>
              <w:lang w:eastAsia="en-IN"/>
            </w:rPr>
          </w:pPr>
          <w:hyperlink w:anchor="_Toc69757230" w:history="1">
            <w:r w:rsidRPr="00C34F4C">
              <w:rPr>
                <w:rStyle w:val="Hyperlink"/>
                <w:noProof/>
              </w:rPr>
              <w:t>Social Distancing</w:t>
            </w:r>
            <w:r>
              <w:rPr>
                <w:noProof/>
                <w:webHidden/>
              </w:rPr>
              <w:tab/>
            </w:r>
            <w:r>
              <w:rPr>
                <w:noProof/>
                <w:webHidden/>
              </w:rPr>
              <w:fldChar w:fldCharType="begin"/>
            </w:r>
            <w:r>
              <w:rPr>
                <w:noProof/>
                <w:webHidden/>
              </w:rPr>
              <w:instrText xml:space="preserve"> PAGEREF _Toc69757230 \h </w:instrText>
            </w:r>
            <w:r>
              <w:rPr>
                <w:noProof/>
                <w:webHidden/>
              </w:rPr>
            </w:r>
            <w:r>
              <w:rPr>
                <w:noProof/>
                <w:webHidden/>
              </w:rPr>
              <w:fldChar w:fldCharType="separate"/>
            </w:r>
            <w:r>
              <w:rPr>
                <w:noProof/>
                <w:webHidden/>
              </w:rPr>
              <w:t>8</w:t>
            </w:r>
            <w:r>
              <w:rPr>
                <w:noProof/>
                <w:webHidden/>
              </w:rPr>
              <w:fldChar w:fldCharType="end"/>
            </w:r>
          </w:hyperlink>
        </w:p>
        <w:p w14:paraId="54736125" w14:textId="4B774BB9" w:rsidR="002D30C5" w:rsidRDefault="002D30C5">
          <w:pPr>
            <w:pStyle w:val="TOC2"/>
            <w:tabs>
              <w:tab w:val="right" w:leader="dot" w:pos="9016"/>
            </w:tabs>
            <w:rPr>
              <w:rFonts w:eastAsiaTheme="minorEastAsia"/>
              <w:noProof/>
              <w:lang w:eastAsia="en-IN"/>
            </w:rPr>
          </w:pPr>
          <w:hyperlink w:anchor="_Toc69757231" w:history="1">
            <w:r w:rsidRPr="00C34F4C">
              <w:rPr>
                <w:rStyle w:val="Hyperlink"/>
                <w:noProof/>
              </w:rPr>
              <w:t>Quarantine</w:t>
            </w:r>
            <w:r>
              <w:rPr>
                <w:noProof/>
                <w:webHidden/>
              </w:rPr>
              <w:tab/>
            </w:r>
            <w:r>
              <w:rPr>
                <w:noProof/>
                <w:webHidden/>
              </w:rPr>
              <w:fldChar w:fldCharType="begin"/>
            </w:r>
            <w:r>
              <w:rPr>
                <w:noProof/>
                <w:webHidden/>
              </w:rPr>
              <w:instrText xml:space="preserve"> PAGEREF _Toc69757231 \h </w:instrText>
            </w:r>
            <w:r>
              <w:rPr>
                <w:noProof/>
                <w:webHidden/>
              </w:rPr>
            </w:r>
            <w:r>
              <w:rPr>
                <w:noProof/>
                <w:webHidden/>
              </w:rPr>
              <w:fldChar w:fldCharType="separate"/>
            </w:r>
            <w:r>
              <w:rPr>
                <w:noProof/>
                <w:webHidden/>
              </w:rPr>
              <w:t>9</w:t>
            </w:r>
            <w:r>
              <w:rPr>
                <w:noProof/>
                <w:webHidden/>
              </w:rPr>
              <w:fldChar w:fldCharType="end"/>
            </w:r>
          </w:hyperlink>
        </w:p>
        <w:p w14:paraId="6962A19B" w14:textId="73ED9644" w:rsidR="002D30C5" w:rsidRDefault="002D30C5">
          <w:pPr>
            <w:pStyle w:val="TOC2"/>
            <w:tabs>
              <w:tab w:val="right" w:leader="dot" w:pos="9016"/>
            </w:tabs>
            <w:rPr>
              <w:rFonts w:eastAsiaTheme="minorEastAsia"/>
              <w:noProof/>
              <w:lang w:eastAsia="en-IN"/>
            </w:rPr>
          </w:pPr>
          <w:hyperlink w:anchor="_Toc69757232" w:history="1">
            <w:r w:rsidRPr="00C34F4C">
              <w:rPr>
                <w:rStyle w:val="Hyperlink"/>
                <w:noProof/>
              </w:rPr>
              <w:t>Masks</w:t>
            </w:r>
            <w:r>
              <w:rPr>
                <w:noProof/>
                <w:webHidden/>
              </w:rPr>
              <w:tab/>
            </w:r>
            <w:r>
              <w:rPr>
                <w:noProof/>
                <w:webHidden/>
              </w:rPr>
              <w:fldChar w:fldCharType="begin"/>
            </w:r>
            <w:r>
              <w:rPr>
                <w:noProof/>
                <w:webHidden/>
              </w:rPr>
              <w:instrText xml:space="preserve"> PAGEREF _Toc69757232 \h </w:instrText>
            </w:r>
            <w:r>
              <w:rPr>
                <w:noProof/>
                <w:webHidden/>
              </w:rPr>
            </w:r>
            <w:r>
              <w:rPr>
                <w:noProof/>
                <w:webHidden/>
              </w:rPr>
              <w:fldChar w:fldCharType="separate"/>
            </w:r>
            <w:r>
              <w:rPr>
                <w:noProof/>
                <w:webHidden/>
              </w:rPr>
              <w:t>9</w:t>
            </w:r>
            <w:r>
              <w:rPr>
                <w:noProof/>
                <w:webHidden/>
              </w:rPr>
              <w:fldChar w:fldCharType="end"/>
            </w:r>
          </w:hyperlink>
        </w:p>
        <w:p w14:paraId="07DE96FF" w14:textId="053D757C" w:rsidR="002D30C5" w:rsidRDefault="002D30C5">
          <w:pPr>
            <w:pStyle w:val="TOC2"/>
            <w:tabs>
              <w:tab w:val="right" w:leader="dot" w:pos="9016"/>
            </w:tabs>
            <w:rPr>
              <w:rFonts w:eastAsiaTheme="minorEastAsia"/>
              <w:noProof/>
              <w:lang w:eastAsia="en-IN"/>
            </w:rPr>
          </w:pPr>
          <w:hyperlink w:anchor="_Toc69757233" w:history="1">
            <w:r w:rsidRPr="00C34F4C">
              <w:rPr>
                <w:rStyle w:val="Hyperlink"/>
                <w:noProof/>
              </w:rPr>
              <w:t>Vaccination</w:t>
            </w:r>
            <w:r>
              <w:rPr>
                <w:noProof/>
                <w:webHidden/>
              </w:rPr>
              <w:tab/>
            </w:r>
            <w:r>
              <w:rPr>
                <w:noProof/>
                <w:webHidden/>
              </w:rPr>
              <w:fldChar w:fldCharType="begin"/>
            </w:r>
            <w:r>
              <w:rPr>
                <w:noProof/>
                <w:webHidden/>
              </w:rPr>
              <w:instrText xml:space="preserve"> PAGEREF _Toc69757233 \h </w:instrText>
            </w:r>
            <w:r>
              <w:rPr>
                <w:noProof/>
                <w:webHidden/>
              </w:rPr>
            </w:r>
            <w:r>
              <w:rPr>
                <w:noProof/>
                <w:webHidden/>
              </w:rPr>
              <w:fldChar w:fldCharType="separate"/>
            </w:r>
            <w:r>
              <w:rPr>
                <w:noProof/>
                <w:webHidden/>
              </w:rPr>
              <w:t>9</w:t>
            </w:r>
            <w:r>
              <w:rPr>
                <w:noProof/>
                <w:webHidden/>
              </w:rPr>
              <w:fldChar w:fldCharType="end"/>
            </w:r>
          </w:hyperlink>
        </w:p>
        <w:p w14:paraId="01536665" w14:textId="2D9CCFCB" w:rsidR="002D30C5" w:rsidRDefault="002D30C5">
          <w:pPr>
            <w:pStyle w:val="TOC1"/>
            <w:tabs>
              <w:tab w:val="right" w:leader="dot" w:pos="9016"/>
            </w:tabs>
            <w:rPr>
              <w:rFonts w:eastAsiaTheme="minorEastAsia"/>
              <w:noProof/>
              <w:lang w:eastAsia="en-IN"/>
            </w:rPr>
          </w:pPr>
          <w:hyperlink w:anchor="_Toc69757234" w:history="1">
            <w:r w:rsidRPr="00C34F4C">
              <w:rPr>
                <w:rStyle w:val="Hyperlink"/>
                <w:b/>
                <w:bCs/>
                <w:noProof/>
              </w:rPr>
              <w:t>Appendix – A – References</w:t>
            </w:r>
            <w:r>
              <w:rPr>
                <w:noProof/>
                <w:webHidden/>
              </w:rPr>
              <w:tab/>
            </w:r>
            <w:r>
              <w:rPr>
                <w:noProof/>
                <w:webHidden/>
              </w:rPr>
              <w:fldChar w:fldCharType="begin"/>
            </w:r>
            <w:r>
              <w:rPr>
                <w:noProof/>
                <w:webHidden/>
              </w:rPr>
              <w:instrText xml:space="preserve"> PAGEREF _Toc69757234 \h </w:instrText>
            </w:r>
            <w:r>
              <w:rPr>
                <w:noProof/>
                <w:webHidden/>
              </w:rPr>
            </w:r>
            <w:r>
              <w:rPr>
                <w:noProof/>
                <w:webHidden/>
              </w:rPr>
              <w:fldChar w:fldCharType="separate"/>
            </w:r>
            <w:r>
              <w:rPr>
                <w:noProof/>
                <w:webHidden/>
              </w:rPr>
              <w:t>11</w:t>
            </w:r>
            <w:r>
              <w:rPr>
                <w:noProof/>
                <w:webHidden/>
              </w:rPr>
              <w:fldChar w:fldCharType="end"/>
            </w:r>
          </w:hyperlink>
        </w:p>
        <w:p w14:paraId="778BD52E" w14:textId="7C8F407A" w:rsidR="002D30C5" w:rsidRDefault="002D30C5">
          <w:pPr>
            <w:pStyle w:val="TOC1"/>
            <w:tabs>
              <w:tab w:val="right" w:leader="dot" w:pos="9016"/>
            </w:tabs>
            <w:rPr>
              <w:rFonts w:eastAsiaTheme="minorEastAsia"/>
              <w:noProof/>
              <w:lang w:eastAsia="en-IN"/>
            </w:rPr>
          </w:pPr>
          <w:hyperlink w:anchor="_Toc69757235" w:history="1">
            <w:r w:rsidRPr="00C34F4C">
              <w:rPr>
                <w:rStyle w:val="Hyperlink"/>
                <w:rFonts w:cstheme="minorHAnsi"/>
                <w:noProof/>
              </w:rPr>
              <w:t>Mask or no mask for COVID-19</w:t>
            </w:r>
            <w:r>
              <w:rPr>
                <w:noProof/>
                <w:webHidden/>
              </w:rPr>
              <w:tab/>
            </w:r>
            <w:r>
              <w:rPr>
                <w:noProof/>
                <w:webHidden/>
              </w:rPr>
              <w:fldChar w:fldCharType="begin"/>
            </w:r>
            <w:r>
              <w:rPr>
                <w:noProof/>
                <w:webHidden/>
              </w:rPr>
              <w:instrText xml:space="preserve"> PAGEREF _Toc69757235 \h </w:instrText>
            </w:r>
            <w:r>
              <w:rPr>
                <w:noProof/>
                <w:webHidden/>
              </w:rPr>
            </w:r>
            <w:r>
              <w:rPr>
                <w:noProof/>
                <w:webHidden/>
              </w:rPr>
              <w:fldChar w:fldCharType="separate"/>
            </w:r>
            <w:r>
              <w:rPr>
                <w:noProof/>
                <w:webHidden/>
              </w:rPr>
              <w:t>11</w:t>
            </w:r>
            <w:r>
              <w:rPr>
                <w:noProof/>
                <w:webHidden/>
              </w:rPr>
              <w:fldChar w:fldCharType="end"/>
            </w:r>
          </w:hyperlink>
        </w:p>
        <w:p w14:paraId="4A7E3129" w14:textId="55C652CF" w:rsidR="002D30C5" w:rsidRDefault="002D30C5">
          <w:pPr>
            <w:pStyle w:val="TOC1"/>
            <w:tabs>
              <w:tab w:val="right" w:leader="dot" w:pos="9016"/>
            </w:tabs>
            <w:rPr>
              <w:rFonts w:eastAsiaTheme="minorEastAsia"/>
              <w:noProof/>
              <w:lang w:eastAsia="en-IN"/>
            </w:rPr>
          </w:pPr>
          <w:hyperlink w:anchor="_Toc69757236" w:history="1">
            <w:r w:rsidRPr="00C34F4C">
              <w:rPr>
                <w:rStyle w:val="Hyperlink"/>
                <w:b/>
                <w:bCs/>
                <w:noProof/>
              </w:rPr>
              <w:t>Appendix – B – Glossary</w:t>
            </w:r>
            <w:r>
              <w:rPr>
                <w:noProof/>
                <w:webHidden/>
              </w:rPr>
              <w:tab/>
            </w:r>
            <w:r>
              <w:rPr>
                <w:noProof/>
                <w:webHidden/>
              </w:rPr>
              <w:fldChar w:fldCharType="begin"/>
            </w:r>
            <w:r>
              <w:rPr>
                <w:noProof/>
                <w:webHidden/>
              </w:rPr>
              <w:instrText xml:space="preserve"> PAGEREF _Toc69757236 \h </w:instrText>
            </w:r>
            <w:r>
              <w:rPr>
                <w:noProof/>
                <w:webHidden/>
              </w:rPr>
            </w:r>
            <w:r>
              <w:rPr>
                <w:noProof/>
                <w:webHidden/>
              </w:rPr>
              <w:fldChar w:fldCharType="separate"/>
            </w:r>
            <w:r>
              <w:rPr>
                <w:noProof/>
                <w:webHidden/>
              </w:rPr>
              <w:t>11</w:t>
            </w:r>
            <w:r>
              <w:rPr>
                <w:noProof/>
                <w:webHidden/>
              </w:rPr>
              <w:fldChar w:fldCharType="end"/>
            </w:r>
          </w:hyperlink>
        </w:p>
        <w:p w14:paraId="00B194EB" w14:textId="6630C30A" w:rsidR="003D688A" w:rsidRDefault="003D688A" w:rsidP="003D688A">
          <w:r>
            <w:rPr>
              <w:b/>
              <w:bCs/>
              <w:noProof/>
            </w:rPr>
            <w:fldChar w:fldCharType="end"/>
          </w:r>
        </w:p>
      </w:sdtContent>
    </w:sdt>
    <w:p w14:paraId="37AAA1A9" w14:textId="77777777" w:rsidR="003D688A" w:rsidRDefault="003D688A" w:rsidP="003D688A">
      <w:pPr>
        <w:jc w:val="center"/>
        <w:rPr>
          <w:b/>
          <w:bCs/>
          <w:sz w:val="32"/>
          <w:szCs w:val="32"/>
        </w:rPr>
      </w:pPr>
    </w:p>
    <w:p w14:paraId="2808A345" w14:textId="77777777" w:rsidR="003D688A" w:rsidRDefault="003D688A" w:rsidP="003D688A">
      <w:pPr>
        <w:jc w:val="center"/>
        <w:rPr>
          <w:b/>
          <w:bCs/>
          <w:sz w:val="32"/>
          <w:szCs w:val="32"/>
        </w:rPr>
      </w:pPr>
    </w:p>
    <w:p w14:paraId="6E6C48F5" w14:textId="77777777" w:rsidR="003D688A" w:rsidRDefault="003D688A" w:rsidP="003D688A">
      <w:pPr>
        <w:jc w:val="center"/>
        <w:rPr>
          <w:b/>
          <w:bCs/>
          <w:sz w:val="32"/>
          <w:szCs w:val="32"/>
        </w:rPr>
      </w:pPr>
    </w:p>
    <w:p w14:paraId="4B37D65D" w14:textId="77777777" w:rsidR="003D688A" w:rsidRDefault="003D688A" w:rsidP="003D688A">
      <w:pPr>
        <w:jc w:val="center"/>
        <w:rPr>
          <w:b/>
          <w:bCs/>
          <w:sz w:val="32"/>
          <w:szCs w:val="32"/>
        </w:rPr>
      </w:pPr>
    </w:p>
    <w:p w14:paraId="38279543" w14:textId="710A39B1" w:rsidR="003D688A" w:rsidRDefault="003D688A" w:rsidP="003D688A">
      <w:pPr>
        <w:jc w:val="center"/>
        <w:rPr>
          <w:b/>
          <w:bCs/>
          <w:sz w:val="32"/>
          <w:szCs w:val="32"/>
        </w:rPr>
      </w:pPr>
    </w:p>
    <w:p w14:paraId="30542AB8" w14:textId="27F7B295" w:rsidR="003D688A" w:rsidRDefault="003D688A" w:rsidP="003D688A">
      <w:pPr>
        <w:jc w:val="center"/>
        <w:rPr>
          <w:b/>
          <w:bCs/>
          <w:sz w:val="32"/>
          <w:szCs w:val="32"/>
        </w:rPr>
      </w:pPr>
    </w:p>
    <w:p w14:paraId="648ABA85" w14:textId="39226997" w:rsidR="003D688A" w:rsidRDefault="003D688A" w:rsidP="003D688A">
      <w:pPr>
        <w:jc w:val="center"/>
        <w:rPr>
          <w:b/>
          <w:bCs/>
          <w:sz w:val="32"/>
          <w:szCs w:val="32"/>
        </w:rPr>
      </w:pPr>
    </w:p>
    <w:p w14:paraId="7839A78F" w14:textId="7CB90383" w:rsidR="003D688A" w:rsidRDefault="003D688A" w:rsidP="003D688A">
      <w:pPr>
        <w:jc w:val="center"/>
        <w:rPr>
          <w:b/>
          <w:bCs/>
          <w:sz w:val="32"/>
          <w:szCs w:val="32"/>
        </w:rPr>
      </w:pPr>
    </w:p>
    <w:p w14:paraId="60C8C1B5" w14:textId="10BC262E" w:rsidR="0056130B" w:rsidRDefault="0056130B" w:rsidP="003D688A">
      <w:pPr>
        <w:jc w:val="center"/>
        <w:rPr>
          <w:b/>
          <w:bCs/>
          <w:sz w:val="32"/>
          <w:szCs w:val="32"/>
        </w:rPr>
      </w:pPr>
    </w:p>
    <w:p w14:paraId="6195FF42" w14:textId="77777777" w:rsidR="003D688A" w:rsidRDefault="003D688A" w:rsidP="003D688A">
      <w:pPr>
        <w:jc w:val="center"/>
        <w:rPr>
          <w:b/>
          <w:bCs/>
          <w:sz w:val="32"/>
          <w:szCs w:val="32"/>
        </w:rPr>
      </w:pPr>
    </w:p>
    <w:p w14:paraId="526E7199" w14:textId="77777777" w:rsidR="003D688A" w:rsidRPr="006D568F" w:rsidRDefault="003D688A" w:rsidP="003D688A">
      <w:pPr>
        <w:pStyle w:val="Heading1"/>
        <w:rPr>
          <w:b/>
          <w:bCs/>
          <w:color w:val="CC3300"/>
        </w:rPr>
      </w:pPr>
      <w:bookmarkStart w:id="0" w:name="_Toc69757217"/>
      <w:r w:rsidRPr="006D568F">
        <w:rPr>
          <w:b/>
          <w:bCs/>
          <w:color w:val="CC3300"/>
        </w:rPr>
        <w:t>Solution Overview</w:t>
      </w:r>
      <w:bookmarkEnd w:id="0"/>
    </w:p>
    <w:p w14:paraId="7208E6A0" w14:textId="77777777" w:rsidR="003D688A" w:rsidRPr="006D568F" w:rsidRDefault="003D688A" w:rsidP="003D688A">
      <w:pPr>
        <w:jc w:val="both"/>
      </w:pPr>
      <w:r>
        <w:t>This solution simulates the spread of SARS – COVID-2, the pathogen behind COVID-19 and provides a medium to study the growth and spread of virus among people.</w:t>
      </w:r>
    </w:p>
    <w:p w14:paraId="5A84857B" w14:textId="77777777" w:rsidR="003D688A" w:rsidRDefault="003D688A" w:rsidP="003D688A">
      <w:pPr>
        <w:pStyle w:val="Heading2"/>
        <w:rPr>
          <w:color w:val="CC3300"/>
        </w:rPr>
      </w:pPr>
      <w:bookmarkStart w:id="1" w:name="_Toc69757218"/>
      <w:r w:rsidRPr="00E26707">
        <w:rPr>
          <w:color w:val="CC3300"/>
        </w:rPr>
        <w:t>Summary</w:t>
      </w:r>
      <w:bookmarkEnd w:id="1"/>
    </w:p>
    <w:p w14:paraId="2901952E" w14:textId="351A442B" w:rsidR="003D688A" w:rsidRDefault="003D688A" w:rsidP="003D688A">
      <w:pPr>
        <w:jc w:val="both"/>
      </w:pPr>
      <w:r>
        <w:t>The main purpose of this solution is to provide an interface to study the growth of SARS – COVID -2 and the effect that various remedial measures like contact tracing, vaccination etc. have on its growth rate.</w:t>
      </w:r>
    </w:p>
    <w:p w14:paraId="4BB5F379" w14:textId="1E4A383C" w:rsidR="00D16BC5" w:rsidRDefault="00D16BC5" w:rsidP="003D688A">
      <w:pPr>
        <w:jc w:val="both"/>
      </w:pPr>
    </w:p>
    <w:p w14:paraId="205C1005" w14:textId="4BD8727C" w:rsidR="00D16BC5" w:rsidRDefault="00D16BC5" w:rsidP="00D16BC5">
      <w:pPr>
        <w:pStyle w:val="Heading1"/>
        <w:rPr>
          <w:b/>
          <w:bCs/>
          <w:color w:val="CC3300"/>
        </w:rPr>
      </w:pPr>
      <w:bookmarkStart w:id="2" w:name="_Toc69757219"/>
      <w:r w:rsidRPr="00D16BC5">
        <w:rPr>
          <w:b/>
          <w:bCs/>
          <w:color w:val="CC3300"/>
        </w:rPr>
        <w:t>Covid 19</w:t>
      </w:r>
      <w:bookmarkEnd w:id="2"/>
    </w:p>
    <w:p w14:paraId="49ACE985" w14:textId="18941BB5" w:rsidR="00D16BC5" w:rsidRDefault="00D16BC5" w:rsidP="00D16BC5">
      <w:pPr>
        <w:jc w:val="both"/>
      </w:pPr>
      <w:r>
        <w:t xml:space="preserve">COVID-19 also </w:t>
      </w:r>
      <w:proofErr w:type="spellStart"/>
      <w:r>
        <w:t>know</w:t>
      </w:r>
      <w:proofErr w:type="spellEnd"/>
      <w:r>
        <w:t xml:space="preserve"> as coronavirus is a contagious disease caused by severe acute respiratory syndrome coronavirus 2. Originating in Wuhan this disease has spread worldwide and has created the ongoing pandemic.</w:t>
      </w:r>
    </w:p>
    <w:p w14:paraId="04F7BC3C" w14:textId="5085472D" w:rsidR="00D16BC5" w:rsidRDefault="00170615" w:rsidP="00170615">
      <w:pPr>
        <w:pStyle w:val="Heading2"/>
      </w:pPr>
      <w:bookmarkStart w:id="3" w:name="_Toc69757220"/>
      <w:r w:rsidRPr="00F03791">
        <w:rPr>
          <w:color w:val="CC3300"/>
        </w:rPr>
        <w:t>Symptoms</w:t>
      </w:r>
      <w:bookmarkEnd w:id="3"/>
    </w:p>
    <w:p w14:paraId="24087ADE" w14:textId="3703AE3E" w:rsidR="00170615" w:rsidRDefault="00170615" w:rsidP="008040CB">
      <w:pPr>
        <w:jc w:val="both"/>
      </w:pPr>
      <w:r>
        <w:t xml:space="preserve">The main symptoms of this disease include fever, cough, headache, fatigue, breathing difficulties and loss of smell and taste to name a few. At least one third of the population does not show symptoms of the disease. </w:t>
      </w:r>
    </w:p>
    <w:p w14:paraId="23405498" w14:textId="1E4A3D69" w:rsidR="00170615" w:rsidRPr="00F03791" w:rsidRDefault="009919E5" w:rsidP="009919E5">
      <w:pPr>
        <w:pStyle w:val="Heading2"/>
        <w:rPr>
          <w:color w:val="CC3300"/>
        </w:rPr>
      </w:pPr>
      <w:bookmarkStart w:id="4" w:name="_Toc69757221"/>
      <w:r w:rsidRPr="00F03791">
        <w:rPr>
          <w:color w:val="CC3300"/>
        </w:rPr>
        <w:t>Mode of transmission</w:t>
      </w:r>
      <w:bookmarkEnd w:id="4"/>
    </w:p>
    <w:p w14:paraId="2122A523" w14:textId="1940EEDC" w:rsidR="009919E5" w:rsidRDefault="009919E5" w:rsidP="008040CB">
      <w:pPr>
        <w:jc w:val="both"/>
      </w:pPr>
      <w:r>
        <w:t xml:space="preserve">The virus spreads mainly when an infected person </w:t>
      </w:r>
      <w:r w:rsidR="008040CB">
        <w:t>encounters</w:t>
      </w:r>
      <w:r>
        <w:t xml:space="preserve"> another person, small droplets can spread from one person to </w:t>
      </w:r>
      <w:r w:rsidR="008040CB">
        <w:t xml:space="preserve">another. The virus may also spread via contaminated surfaces although this is not thought to be the main source of transmission. </w:t>
      </w:r>
    </w:p>
    <w:p w14:paraId="2750DAFE" w14:textId="63EE16F1" w:rsidR="008040CB" w:rsidRDefault="008040CB" w:rsidP="008040CB">
      <w:pPr>
        <w:jc w:val="both"/>
      </w:pPr>
    </w:p>
    <w:p w14:paraId="3FF2FF21" w14:textId="5F0D6EF2" w:rsidR="008040CB" w:rsidRPr="0056130B" w:rsidRDefault="008040CB" w:rsidP="008040CB">
      <w:pPr>
        <w:pStyle w:val="Heading1"/>
        <w:rPr>
          <w:b/>
          <w:bCs/>
          <w:color w:val="CC3300"/>
        </w:rPr>
      </w:pPr>
      <w:bookmarkStart w:id="5" w:name="_Toc69757222"/>
      <w:r w:rsidRPr="0056130B">
        <w:rPr>
          <w:b/>
          <w:bCs/>
          <w:color w:val="CC3300"/>
        </w:rPr>
        <w:t>Experiment</w:t>
      </w:r>
      <w:bookmarkEnd w:id="5"/>
    </w:p>
    <w:p w14:paraId="21661A59" w14:textId="30DFA358" w:rsidR="008040CB" w:rsidRDefault="008040CB" w:rsidP="00E34BAB">
      <w:pPr>
        <w:jc w:val="both"/>
      </w:pPr>
      <w:r>
        <w:t xml:space="preserve">In our experiment we have used </w:t>
      </w:r>
      <w:r w:rsidR="00E34BAB">
        <w:t xml:space="preserve">compartment modelling. Compartment modelling simplify the mathematical modelling of infectious diseases. The population is assigned to compartments with labels and people progress between the compartments. The order of labels shows the flow between the compartments. </w:t>
      </w:r>
    </w:p>
    <w:p w14:paraId="0E8A2ADC" w14:textId="530308B4" w:rsidR="00E34BAB" w:rsidRDefault="00E34BAB" w:rsidP="00E34BAB">
      <w:pPr>
        <w:jc w:val="both"/>
      </w:pPr>
      <w:r>
        <w:t>In this experiment we have considered the SIR model where labels correspond to the below:</w:t>
      </w:r>
    </w:p>
    <w:p w14:paraId="3671D53B" w14:textId="2422EE7B" w:rsidR="00E34BAB" w:rsidRDefault="00E34BAB" w:rsidP="005A56F4">
      <w:pPr>
        <w:pStyle w:val="ListParagraph"/>
        <w:numPr>
          <w:ilvl w:val="0"/>
          <w:numId w:val="2"/>
        </w:numPr>
        <w:jc w:val="both"/>
      </w:pPr>
      <w:r>
        <w:t>S – Susceptible</w:t>
      </w:r>
    </w:p>
    <w:p w14:paraId="13AC9A5C" w14:textId="1141AF31" w:rsidR="00E34BAB" w:rsidRDefault="00E34BAB" w:rsidP="005A56F4">
      <w:pPr>
        <w:pStyle w:val="ListParagraph"/>
        <w:numPr>
          <w:ilvl w:val="0"/>
          <w:numId w:val="2"/>
        </w:numPr>
        <w:jc w:val="both"/>
      </w:pPr>
      <w:r>
        <w:t>I – Infected</w:t>
      </w:r>
    </w:p>
    <w:p w14:paraId="4907FA0F" w14:textId="32F9AC11" w:rsidR="005A56F4" w:rsidRDefault="00E34BAB" w:rsidP="005A56F4">
      <w:pPr>
        <w:pStyle w:val="ListParagraph"/>
        <w:numPr>
          <w:ilvl w:val="0"/>
          <w:numId w:val="2"/>
        </w:numPr>
        <w:jc w:val="both"/>
      </w:pPr>
      <w:r>
        <w:t>R – Removed</w:t>
      </w:r>
    </w:p>
    <w:p w14:paraId="2F4AC997" w14:textId="62BB10AC" w:rsidR="005A56F4" w:rsidRDefault="005A56F4" w:rsidP="005A56F4">
      <w:pPr>
        <w:pStyle w:val="Heading2"/>
      </w:pPr>
      <w:bookmarkStart w:id="6" w:name="_Toc69757223"/>
      <w:r w:rsidRPr="00F03791">
        <w:rPr>
          <w:color w:val="CC3300"/>
        </w:rPr>
        <w:t>Assumptions</w:t>
      </w:r>
      <w:bookmarkEnd w:id="6"/>
    </w:p>
    <w:p w14:paraId="3D7B8621" w14:textId="0F09A32E" w:rsidR="005A56F4" w:rsidRDefault="005A56F4" w:rsidP="005A56F4">
      <w:pPr>
        <w:jc w:val="both"/>
      </w:pPr>
      <w:r>
        <w:t xml:space="preserve">The first step involves identifying the independent and dependent variables. The independent variable in our experiment is the time t. We consider </w:t>
      </w:r>
      <w:r w:rsidR="0056130B">
        <w:t>the following</w:t>
      </w:r>
      <w:r>
        <w:t xml:space="preserve"> dependent variables. </w:t>
      </w:r>
    </w:p>
    <w:p w14:paraId="198B1766" w14:textId="7E5A8E7B" w:rsidR="005A56F4" w:rsidRDefault="005A56F4" w:rsidP="005A56F4">
      <w:pPr>
        <w:pStyle w:val="ListParagraph"/>
        <w:numPr>
          <w:ilvl w:val="0"/>
          <w:numId w:val="3"/>
        </w:numPr>
        <w:jc w:val="both"/>
      </w:pPr>
      <w:r>
        <w:t>S = S(t) -&gt; number of susceptible individuals</w:t>
      </w:r>
    </w:p>
    <w:p w14:paraId="540FE7A5" w14:textId="6F92A868" w:rsidR="005A56F4" w:rsidRDefault="005A56F4" w:rsidP="005A56F4">
      <w:pPr>
        <w:pStyle w:val="ListParagraph"/>
        <w:numPr>
          <w:ilvl w:val="0"/>
          <w:numId w:val="3"/>
        </w:numPr>
        <w:jc w:val="both"/>
      </w:pPr>
      <w:r>
        <w:t>I = I(t) -&gt; number of infected individuals</w:t>
      </w:r>
    </w:p>
    <w:p w14:paraId="68539CEF" w14:textId="126DDB43" w:rsidR="005A56F4" w:rsidRDefault="0056130B" w:rsidP="005A56F4">
      <w:pPr>
        <w:pStyle w:val="ListParagraph"/>
        <w:numPr>
          <w:ilvl w:val="0"/>
          <w:numId w:val="3"/>
        </w:numPr>
        <w:jc w:val="both"/>
      </w:pPr>
      <w:r>
        <w:t>R = R(t) -&gt; number of removed individuals</w:t>
      </w:r>
    </w:p>
    <w:p w14:paraId="1B815476" w14:textId="68B6E868" w:rsidR="0056130B" w:rsidRDefault="0056130B" w:rsidP="0056130B">
      <w:pPr>
        <w:jc w:val="both"/>
      </w:pPr>
    </w:p>
    <w:p w14:paraId="4BFEDFB5" w14:textId="77777777" w:rsidR="0056130B" w:rsidRDefault="0056130B" w:rsidP="0056130B">
      <w:pPr>
        <w:jc w:val="both"/>
      </w:pPr>
    </w:p>
    <w:p w14:paraId="6F37C01A" w14:textId="25778E9C" w:rsidR="0056130B" w:rsidRDefault="0056130B" w:rsidP="0056130B">
      <w:pPr>
        <w:jc w:val="both"/>
      </w:pPr>
      <w:r>
        <w:t>Initially we assume the following relations,</w:t>
      </w:r>
    </w:p>
    <w:p w14:paraId="76A6C844" w14:textId="189D6805" w:rsidR="0056130B" w:rsidRPr="0056130B" w:rsidRDefault="0056130B" w:rsidP="0056130B">
      <w:pPr>
        <w:pStyle w:val="ListParagraph"/>
        <w:numPr>
          <w:ilvl w:val="0"/>
          <w:numId w:val="4"/>
        </w:numPr>
        <w:jc w:val="both"/>
      </w:pPr>
      <w:r>
        <w:t>S = S</w:t>
      </w:r>
      <w:r>
        <w:rPr>
          <w:vertAlign w:val="subscript"/>
        </w:rPr>
        <w:t>0</w:t>
      </w:r>
    </w:p>
    <w:p w14:paraId="69AC4F5F" w14:textId="6D75E5E7" w:rsidR="0056130B" w:rsidRPr="0056130B" w:rsidRDefault="0056130B" w:rsidP="0056130B">
      <w:pPr>
        <w:pStyle w:val="ListParagraph"/>
        <w:numPr>
          <w:ilvl w:val="0"/>
          <w:numId w:val="4"/>
        </w:numPr>
        <w:jc w:val="both"/>
      </w:pPr>
      <w:r>
        <w:t>I = I</w:t>
      </w:r>
      <w:r>
        <w:rPr>
          <w:vertAlign w:val="subscript"/>
        </w:rPr>
        <w:t>0</w:t>
      </w:r>
    </w:p>
    <w:p w14:paraId="5F01D09E" w14:textId="75B2CD4C" w:rsidR="0056130B" w:rsidRDefault="0056130B" w:rsidP="0056130B">
      <w:pPr>
        <w:pStyle w:val="ListParagraph"/>
        <w:numPr>
          <w:ilvl w:val="0"/>
          <w:numId w:val="4"/>
        </w:numPr>
        <w:jc w:val="both"/>
      </w:pPr>
      <w:r>
        <w:t>R = 0</w:t>
      </w:r>
    </w:p>
    <w:p w14:paraId="677AE128" w14:textId="7ED636CB" w:rsidR="0056130B" w:rsidRDefault="0056130B" w:rsidP="0056130B">
      <w:pPr>
        <w:jc w:val="both"/>
      </w:pPr>
      <w:r>
        <w:t>Considering the population to be constant, we can say the following</w:t>
      </w:r>
    </w:p>
    <w:p w14:paraId="3191F66D" w14:textId="22780BC5" w:rsidR="0056130B" w:rsidRPr="001945F6" w:rsidRDefault="00C738CE" w:rsidP="0056130B">
      <w:pPr>
        <w:jc w:val="both"/>
        <w:rPr>
          <w:rFonts w:eastAsiaTheme="minor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S+I+R</m:t>
                  </m:r>
                </m:e>
              </m:d>
            </m:num>
            <m:den>
              <m:r>
                <w:rPr>
                  <w:rFonts w:ascii="Cambria Math" w:hAnsi="Cambria Math"/>
                </w:rPr>
                <m:t>dt</m:t>
              </m:r>
            </m:den>
          </m:f>
          <m:r>
            <w:rPr>
              <w:rFonts w:ascii="Cambria Math" w:hAnsi="Cambria Math"/>
            </w:rPr>
            <m:t>=0→Equation 1</m:t>
          </m:r>
        </m:oMath>
      </m:oMathPara>
    </w:p>
    <w:p w14:paraId="4D97A495" w14:textId="77777777" w:rsidR="001945F6" w:rsidRPr="001945F6" w:rsidRDefault="001945F6" w:rsidP="0056130B">
      <w:pPr>
        <w:jc w:val="both"/>
        <w:rPr>
          <w:rFonts w:eastAsiaTheme="minorEastAsia"/>
        </w:rPr>
      </w:pPr>
    </w:p>
    <w:p w14:paraId="5C5C09B1" w14:textId="426878EF" w:rsidR="0056130B" w:rsidRPr="00F03791" w:rsidRDefault="0056130B" w:rsidP="0056130B">
      <w:pPr>
        <w:pStyle w:val="Heading2"/>
        <w:rPr>
          <w:color w:val="CC3300"/>
        </w:rPr>
      </w:pPr>
      <w:bookmarkStart w:id="7" w:name="_Toc69757224"/>
      <w:r w:rsidRPr="00F03791">
        <w:rPr>
          <w:color w:val="CC3300"/>
        </w:rPr>
        <w:t>Running our experiment</w:t>
      </w:r>
      <w:bookmarkEnd w:id="7"/>
    </w:p>
    <w:p w14:paraId="3CF4528C" w14:textId="1CC98B37" w:rsidR="0056130B" w:rsidRDefault="0056130B" w:rsidP="001945F6">
      <w:pPr>
        <w:jc w:val="both"/>
      </w:pPr>
      <w:r>
        <w:t>We consider the following items in our experiment:</w:t>
      </w:r>
    </w:p>
    <w:p w14:paraId="7AEE8129" w14:textId="1A318D26" w:rsidR="0056130B" w:rsidRDefault="0056130B" w:rsidP="001945F6">
      <w:pPr>
        <w:pStyle w:val="ListParagraph"/>
        <w:numPr>
          <w:ilvl w:val="0"/>
          <w:numId w:val="5"/>
        </w:numPr>
        <w:jc w:val="both"/>
      </w:pPr>
      <w:r>
        <w:t>Population is constant.</w:t>
      </w:r>
    </w:p>
    <w:p w14:paraId="7A00A9AB" w14:textId="7CA2EC2F" w:rsidR="0056130B" w:rsidRDefault="0056130B" w:rsidP="001945F6">
      <w:pPr>
        <w:pStyle w:val="ListParagraph"/>
        <w:numPr>
          <w:ilvl w:val="0"/>
          <w:numId w:val="5"/>
        </w:numPr>
        <w:jc w:val="both"/>
      </w:pPr>
      <w:r>
        <w:t xml:space="preserve">Rate of increase of I (infected) is directly proportional to rate of contact between the susceptible and infected group. </w:t>
      </w:r>
    </w:p>
    <w:p w14:paraId="114BAFD4" w14:textId="62981EAE" w:rsidR="0056130B" w:rsidRDefault="0056130B" w:rsidP="001945F6">
      <w:pPr>
        <w:pStyle w:val="ListParagraph"/>
        <w:numPr>
          <w:ilvl w:val="0"/>
          <w:numId w:val="5"/>
        </w:numPr>
        <w:jc w:val="both"/>
      </w:pPr>
      <w:r>
        <w:t>Rate of recovery is constant</w:t>
      </w:r>
    </w:p>
    <w:p w14:paraId="00DDDC92" w14:textId="13DDE05D" w:rsidR="0056130B" w:rsidRDefault="0056130B" w:rsidP="001945F6">
      <w:pPr>
        <w:jc w:val="both"/>
      </w:pPr>
      <w:r>
        <w:t xml:space="preserve">We can thus define the rate of changes in our compartments as, </w:t>
      </w:r>
    </w:p>
    <w:p w14:paraId="5E216A20" w14:textId="71008686" w:rsidR="001945F6" w:rsidRPr="001945F6" w:rsidRDefault="00C738CE" w:rsidP="0056130B">
      <w:pPr>
        <w:rPr>
          <w:rFonts w:eastAsiaTheme="minor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S</m:t>
                  </m:r>
                </m:e>
              </m:d>
            </m:num>
            <m:den>
              <m:r>
                <w:rPr>
                  <w:rFonts w:ascii="Cambria Math" w:hAnsi="Cambria Math"/>
                </w:rPr>
                <m:t>dt</m:t>
              </m:r>
            </m:den>
          </m:f>
          <m:r>
            <w:rPr>
              <w:rFonts w:ascii="Cambria Math" w:hAnsi="Cambria Math"/>
            </w:rPr>
            <m:t>= -rIS→Equation 2</m:t>
          </m:r>
        </m:oMath>
      </m:oMathPara>
    </w:p>
    <w:p w14:paraId="44974F1E" w14:textId="77777777" w:rsidR="001945F6" w:rsidRPr="001945F6" w:rsidRDefault="001945F6" w:rsidP="0056130B">
      <w:pPr>
        <w:rPr>
          <w:rFonts w:eastAsiaTheme="minorEastAsia"/>
        </w:rPr>
      </w:pPr>
    </w:p>
    <w:p w14:paraId="68A0E454" w14:textId="65C0CE99" w:rsidR="0056130B" w:rsidRDefault="0056130B" w:rsidP="0056130B">
      <w:pPr>
        <w:rPr>
          <w:rFonts w:eastAsiaTheme="minorEastAsia"/>
        </w:rPr>
      </w:pPr>
      <w:r>
        <w:rPr>
          <w:rFonts w:eastAsiaTheme="minorEastAsia"/>
        </w:rPr>
        <w:t xml:space="preserve">Here r is the rate of contact. </w:t>
      </w:r>
    </w:p>
    <w:p w14:paraId="30C29FBF" w14:textId="23891B44" w:rsidR="0056130B" w:rsidRPr="001945F6" w:rsidRDefault="00C738CE" w:rsidP="0056130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R</m:t>
                  </m:r>
                </m:e>
              </m:d>
            </m:num>
            <m:den>
              <m:r>
                <w:rPr>
                  <w:rFonts w:ascii="Cambria Math" w:eastAsiaTheme="minorEastAsia" w:hAnsi="Cambria Math"/>
                </w:rPr>
                <m:t>dt</m:t>
              </m:r>
            </m:den>
          </m:f>
          <m:r>
            <w:rPr>
              <w:rFonts w:ascii="Cambria Math" w:eastAsiaTheme="minorEastAsia" w:hAnsi="Cambria Math"/>
            </w:rPr>
            <m:t>=aI→Equation 3</m:t>
          </m:r>
        </m:oMath>
      </m:oMathPara>
    </w:p>
    <w:p w14:paraId="7CDAFB67" w14:textId="7682804C" w:rsidR="001945F6" w:rsidRDefault="001945F6" w:rsidP="0056130B">
      <w:pPr>
        <w:rPr>
          <w:rFonts w:eastAsiaTheme="minorEastAsia"/>
        </w:rPr>
      </w:pPr>
      <w:r>
        <w:rPr>
          <w:rFonts w:eastAsiaTheme="minorEastAsia"/>
        </w:rPr>
        <w:t xml:space="preserve">This is defined as the rate of recovery. </w:t>
      </w:r>
    </w:p>
    <w:p w14:paraId="0780CF23" w14:textId="6020EC71" w:rsidR="001945F6" w:rsidRPr="001945F6" w:rsidRDefault="00C738CE" w:rsidP="0056130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dt</m:t>
              </m:r>
            </m:den>
          </m:f>
          <m:r>
            <w:rPr>
              <w:rFonts w:ascii="Cambria Math" w:eastAsiaTheme="minorEastAsia" w:hAnsi="Cambria Math"/>
            </w:rPr>
            <m:t>= +rIS-aI→Equation 4</m:t>
          </m:r>
        </m:oMath>
      </m:oMathPara>
    </w:p>
    <w:p w14:paraId="6A1B8C75" w14:textId="77777777" w:rsidR="001945F6" w:rsidRPr="001945F6" w:rsidRDefault="001945F6" w:rsidP="0056130B">
      <w:pPr>
        <w:rPr>
          <w:rFonts w:eastAsiaTheme="minorEastAsia"/>
        </w:rPr>
      </w:pPr>
    </w:p>
    <w:p w14:paraId="0DBB27FA" w14:textId="5A0B1323" w:rsidR="001945F6" w:rsidRDefault="001945F6" w:rsidP="001945F6">
      <w:pPr>
        <w:jc w:val="both"/>
        <w:rPr>
          <w:rFonts w:eastAsiaTheme="minorEastAsia"/>
        </w:rPr>
      </w:pPr>
      <w:r>
        <w:rPr>
          <w:rFonts w:eastAsiaTheme="minorEastAsia"/>
        </w:rPr>
        <w:t>+</w:t>
      </w:r>
      <w:proofErr w:type="spellStart"/>
      <w:r>
        <w:rPr>
          <w:rFonts w:eastAsiaTheme="minorEastAsia"/>
        </w:rPr>
        <w:t>rIS</w:t>
      </w:r>
      <w:proofErr w:type="spellEnd"/>
      <w:r>
        <w:rPr>
          <w:rFonts w:eastAsiaTheme="minorEastAsia"/>
        </w:rPr>
        <w:t xml:space="preserve"> defines contact between infected and susceptible groups.</w:t>
      </w:r>
    </w:p>
    <w:p w14:paraId="23B816D7" w14:textId="2A10AA75" w:rsidR="001945F6" w:rsidRDefault="001945F6" w:rsidP="001945F6">
      <w:pPr>
        <w:jc w:val="both"/>
        <w:rPr>
          <w:rFonts w:eastAsiaTheme="minorEastAsia"/>
        </w:rPr>
      </w:pPr>
      <w:r>
        <w:rPr>
          <w:rFonts w:eastAsiaTheme="minorEastAsia"/>
        </w:rPr>
        <w:t>Now we know that at any point of time, the count of members in the susceptible group will decrease. Therefore, we can say that,</w:t>
      </w:r>
    </w:p>
    <w:p w14:paraId="5C680A31" w14:textId="795C5224" w:rsidR="00F1621F" w:rsidRPr="00F1621F" w:rsidRDefault="00F1621F" w:rsidP="001945F6">
      <w:pPr>
        <w:jc w:val="both"/>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→Equation 5</m:t>
          </m:r>
        </m:oMath>
      </m:oMathPara>
    </w:p>
    <w:p w14:paraId="5D029D97" w14:textId="080D1CCC" w:rsidR="001945F6" w:rsidRPr="00F03791" w:rsidRDefault="001945F6" w:rsidP="001945F6">
      <w:pPr>
        <w:pStyle w:val="Heading2"/>
        <w:rPr>
          <w:color w:val="CC3300"/>
        </w:rPr>
      </w:pPr>
      <w:bookmarkStart w:id="8" w:name="_Toc69757225"/>
      <w:r w:rsidRPr="00F03791">
        <w:rPr>
          <w:color w:val="CC3300"/>
        </w:rPr>
        <w:t>How does the disease spread?</w:t>
      </w:r>
      <w:bookmarkEnd w:id="8"/>
    </w:p>
    <w:p w14:paraId="69BCDAC7" w14:textId="626923C6" w:rsidR="001945F6" w:rsidRDefault="001945F6" w:rsidP="001945F6">
      <w:pPr>
        <w:jc w:val="both"/>
        <w:rPr>
          <w:rFonts w:eastAsiaTheme="minorEastAsia"/>
        </w:rPr>
      </w:pPr>
      <w:r>
        <w:rPr>
          <w:rFonts w:eastAsiaTheme="minorEastAsia"/>
        </w:rPr>
        <w:t>We know from equation 4 that,</w:t>
      </w:r>
    </w:p>
    <w:p w14:paraId="768E5BC9" w14:textId="62DAFA85" w:rsidR="001945F6" w:rsidRPr="001945F6" w:rsidRDefault="00C738CE" w:rsidP="001945F6">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dt</m:t>
              </m:r>
            </m:den>
          </m:f>
          <m:r>
            <w:rPr>
              <w:rFonts w:ascii="Cambria Math" w:eastAsiaTheme="minorEastAsia" w:hAnsi="Cambria Math"/>
            </w:rPr>
            <m:t>=rIS-aI</m:t>
          </m:r>
        </m:oMath>
      </m:oMathPara>
    </w:p>
    <w:p w14:paraId="05C9BD87" w14:textId="582C040D" w:rsidR="001945F6" w:rsidRPr="00E7428A" w:rsidRDefault="00F1621F" w:rsidP="001945F6">
      <w:pPr>
        <w:jc w:val="both"/>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rS-a</m:t>
              </m:r>
            </m:e>
          </m:d>
          <m:r>
            <w:rPr>
              <w:rFonts w:ascii="Cambria Math" w:eastAsiaTheme="minorEastAsia" w:hAnsi="Cambria Math"/>
            </w:rPr>
            <m:t>→Equation 6</m:t>
          </m:r>
        </m:oMath>
      </m:oMathPara>
    </w:p>
    <w:p w14:paraId="2BA45B50" w14:textId="77777777" w:rsidR="00E7428A" w:rsidRPr="00E7428A" w:rsidRDefault="00E7428A" w:rsidP="001945F6">
      <w:pPr>
        <w:jc w:val="both"/>
        <w:rPr>
          <w:rFonts w:eastAsiaTheme="minorEastAsia"/>
        </w:rPr>
      </w:pPr>
    </w:p>
    <w:p w14:paraId="0239B2D4" w14:textId="5491E276" w:rsidR="00F1621F" w:rsidRDefault="00F1621F" w:rsidP="001945F6">
      <w:pPr>
        <w:jc w:val="both"/>
        <w:rPr>
          <w:rFonts w:eastAsiaTheme="minorEastAsia"/>
        </w:rPr>
      </w:pPr>
      <w:r>
        <w:rPr>
          <w:rFonts w:eastAsiaTheme="minorEastAsia"/>
        </w:rPr>
        <w:t>We also know from equation 5 that S is a decreasing function</w:t>
      </w:r>
      <w:r w:rsidR="00E7428A">
        <w:rPr>
          <w:rFonts w:eastAsiaTheme="minorEastAsia"/>
        </w:rPr>
        <w:t>, so if (</w:t>
      </w:r>
      <w:proofErr w:type="spellStart"/>
      <w:r w:rsidR="00E7428A">
        <w:rPr>
          <w:rFonts w:eastAsiaTheme="minorEastAsia"/>
        </w:rPr>
        <w:t>rS</w:t>
      </w:r>
      <w:proofErr w:type="spellEnd"/>
      <w:r w:rsidR="00E7428A">
        <w:rPr>
          <w:rFonts w:eastAsiaTheme="minorEastAsia"/>
        </w:rPr>
        <w:t xml:space="preserve"> – a) (equation 6) is positive, the disease will spread. </w:t>
      </w:r>
    </w:p>
    <w:p w14:paraId="7BA9B5E2" w14:textId="29E41674" w:rsidR="00E7428A" w:rsidRPr="00E7428A" w:rsidRDefault="00E7428A" w:rsidP="001945F6">
      <w:pPr>
        <w:jc w:val="both"/>
        <w:rPr>
          <w:rFonts w:eastAsiaTheme="minorEastAsia"/>
        </w:rPr>
      </w:pPr>
      <m:oMathPara>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r</m:t>
              </m:r>
            </m:den>
          </m:f>
          <m:r>
            <w:rPr>
              <w:rFonts w:ascii="Cambria Math" w:eastAsiaTheme="minorEastAsia" w:hAnsi="Cambria Math"/>
            </w:rPr>
            <m:t xml:space="preserve">  disease will spread</m:t>
          </m:r>
        </m:oMath>
      </m:oMathPara>
    </w:p>
    <w:p w14:paraId="70A5EC02" w14:textId="5C1EB418" w:rsidR="00E7428A" w:rsidRPr="00024EB3" w:rsidRDefault="00C738CE" w:rsidP="001945F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r>
            <w:rPr>
              <w:rFonts w:ascii="Cambria Math" w:eastAsiaTheme="minorEastAsia" w:hAnsi="Cambria Math"/>
            </w:rPr>
            <m:t>→Equation 7</m:t>
          </m:r>
        </m:oMath>
      </m:oMathPara>
    </w:p>
    <w:p w14:paraId="7A263E87" w14:textId="20EFF62E" w:rsidR="00024EB3" w:rsidRDefault="001B18DC" w:rsidP="001945F6">
      <w:pPr>
        <w:jc w:val="both"/>
        <w:rPr>
          <w:rFonts w:eastAsiaTheme="minorEastAsia"/>
        </w:rPr>
      </w:pPr>
      <w:r>
        <w:rPr>
          <w:rFonts w:eastAsiaTheme="minorEastAsia"/>
        </w:rPr>
        <w:t xml:space="preserve">We define q as the contact ratio, i.e., the fraction of population that encounters infected individuals during the period when they are infectious. </w:t>
      </w:r>
    </w:p>
    <w:p w14:paraId="30C4070C" w14:textId="4AD3DA94" w:rsidR="001B18DC" w:rsidRPr="001B18DC" w:rsidRDefault="00C738CE" w:rsidP="001945F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a</m:t>
              </m:r>
            </m:den>
          </m:f>
          <m:r>
            <w:rPr>
              <w:rFonts w:ascii="Cambria Math" w:eastAsiaTheme="minorEastAsia" w:hAnsi="Cambria Math"/>
            </w:rPr>
            <m:t>→Equation 8</m:t>
          </m:r>
        </m:oMath>
      </m:oMathPara>
    </w:p>
    <w:p w14:paraId="3C753F26" w14:textId="6D4E5E38" w:rsidR="001B18DC" w:rsidRDefault="001B18DC" w:rsidP="001945F6">
      <w:pPr>
        <w:jc w:val="both"/>
        <w:rPr>
          <w:rFonts w:eastAsiaTheme="minorEastAsia"/>
        </w:rPr>
      </w:pPr>
      <w:r>
        <w:rPr>
          <w:rFonts w:eastAsiaTheme="minorEastAsia"/>
        </w:rPr>
        <w:t>R</w:t>
      </w:r>
      <w:r>
        <w:rPr>
          <w:rFonts w:eastAsiaTheme="minorEastAsia"/>
          <w:vertAlign w:val="subscript"/>
        </w:rPr>
        <w:t xml:space="preserve">0 </w:t>
      </w:r>
      <w:r>
        <w:rPr>
          <w:rFonts w:eastAsiaTheme="minorEastAsia"/>
        </w:rPr>
        <w:t xml:space="preserve">is what we define as the basic reproductive number/ratio. </w:t>
      </w:r>
    </w:p>
    <w:p w14:paraId="72817E7B" w14:textId="00603631" w:rsidR="001B18DC" w:rsidRDefault="001B18DC" w:rsidP="001945F6">
      <w:pPr>
        <w:jc w:val="both"/>
        <w:rPr>
          <w:rFonts w:eastAsiaTheme="minorEastAsia"/>
        </w:rPr>
      </w:pPr>
      <w:r>
        <w:rPr>
          <w:rFonts w:eastAsiaTheme="minorEastAsia"/>
        </w:rPr>
        <w:t>If the value of R</w:t>
      </w:r>
      <w:r>
        <w:rPr>
          <w:rFonts w:eastAsiaTheme="minorEastAsia"/>
          <w:vertAlign w:val="subscript"/>
        </w:rPr>
        <w:t xml:space="preserve">0 </w:t>
      </w:r>
      <w:r>
        <w:rPr>
          <w:rFonts w:eastAsiaTheme="minorEastAsia"/>
        </w:rPr>
        <w:t xml:space="preserve">is greater than 1 then we consider it a pandemic. </w:t>
      </w:r>
      <w:r w:rsidR="00B46323">
        <w:rPr>
          <w:rFonts w:eastAsiaTheme="minorEastAsia"/>
        </w:rPr>
        <w:t>Thus,</w:t>
      </w:r>
      <w:r>
        <w:rPr>
          <w:rFonts w:eastAsiaTheme="minorEastAsia"/>
        </w:rPr>
        <w:t xml:space="preserve"> we can define R</w:t>
      </w:r>
      <w:r>
        <w:rPr>
          <w:rFonts w:eastAsiaTheme="minorEastAsia"/>
          <w:vertAlign w:val="subscript"/>
        </w:rPr>
        <w:t xml:space="preserve">0 </w:t>
      </w:r>
      <w:r>
        <w:rPr>
          <w:rFonts w:eastAsiaTheme="minorEastAsia"/>
        </w:rPr>
        <w:t xml:space="preserve"> as the number of secondary </w:t>
      </w:r>
      <w:r w:rsidR="00D76250">
        <w:rPr>
          <w:rFonts w:eastAsiaTheme="minorEastAsia"/>
        </w:rPr>
        <w:t>infections in the populations caused by one initial primary infection.</w:t>
      </w:r>
    </w:p>
    <w:p w14:paraId="0EA3847F" w14:textId="321EC5F1" w:rsidR="00D76250" w:rsidRDefault="00D76250" w:rsidP="001945F6">
      <w:pPr>
        <w:jc w:val="both"/>
        <w:rPr>
          <w:rFonts w:eastAsiaTheme="minorEastAsia"/>
        </w:rPr>
      </w:pPr>
    </w:p>
    <w:p w14:paraId="619C852B" w14:textId="49B6A202" w:rsidR="00D76250" w:rsidRPr="00F03791" w:rsidRDefault="00D76250" w:rsidP="00D76250">
      <w:pPr>
        <w:pStyle w:val="Heading2"/>
        <w:rPr>
          <w:rFonts w:eastAsiaTheme="minorEastAsia"/>
          <w:color w:val="C00000"/>
        </w:rPr>
      </w:pPr>
      <w:bookmarkStart w:id="9" w:name="_Toc69757226"/>
      <w:r w:rsidRPr="00F03791">
        <w:rPr>
          <w:rFonts w:eastAsiaTheme="minorEastAsia"/>
          <w:color w:val="C00000"/>
        </w:rPr>
        <w:t>Count of infected people at given time</w:t>
      </w:r>
      <w:bookmarkEnd w:id="9"/>
    </w:p>
    <w:p w14:paraId="7E720E59" w14:textId="107B2878" w:rsidR="00D76250" w:rsidRDefault="00D76250" w:rsidP="00D76250">
      <w:r>
        <w:t xml:space="preserve">Combining equations 2 and 4, we get the below relation. </w:t>
      </w:r>
    </w:p>
    <w:p w14:paraId="5FCC4FF2" w14:textId="1004C1E3" w:rsidR="00D76250" w:rsidRPr="00D76250" w:rsidRDefault="00C738CE" w:rsidP="00D76250">
      <w:pPr>
        <w:rPr>
          <w:rFonts w:eastAsiaTheme="minorEastAsia"/>
        </w:rPr>
      </w:pPr>
      <m:oMathPara>
        <m:oMath>
          <m:f>
            <m:fPr>
              <m:ctrlPr>
                <w:rPr>
                  <w:rFonts w:ascii="Cambria Math" w:hAnsi="Cambria Math"/>
                  <w:i/>
                </w:rPr>
              </m:ctrlPr>
            </m:fPr>
            <m:num>
              <m:r>
                <w:rPr>
                  <w:rFonts w:ascii="Cambria Math" w:hAnsi="Cambria Math"/>
                </w:rPr>
                <m:t>dI</m:t>
              </m:r>
            </m:num>
            <m:den>
              <m:r>
                <w:rPr>
                  <w:rFonts w:ascii="Cambria Math" w:hAnsi="Cambria Math"/>
                </w:rPr>
                <m:t>dS</m:t>
              </m:r>
            </m:den>
          </m:f>
          <m:r>
            <w:rPr>
              <w:rFonts w:ascii="Cambria Math" w:hAnsi="Cambria Math"/>
            </w:rPr>
            <m:t>=</m:t>
          </m:r>
          <m:f>
            <m:fPr>
              <m:ctrlPr>
                <w:rPr>
                  <w:rFonts w:ascii="Cambria Math" w:hAnsi="Cambria Math"/>
                  <w:i/>
                </w:rPr>
              </m:ctrlPr>
            </m:fPr>
            <m:num>
              <m:r>
                <w:rPr>
                  <w:rFonts w:ascii="Cambria Math" w:hAnsi="Cambria Math"/>
                </w:rPr>
                <m:t>rIS-aI</m:t>
              </m:r>
            </m:num>
            <m:den>
              <m:r>
                <w:rPr>
                  <w:rFonts w:ascii="Cambria Math" w:hAnsi="Cambria Math"/>
                </w:rPr>
                <m:t>-rIS</m:t>
              </m:r>
            </m:den>
          </m:f>
        </m:oMath>
      </m:oMathPara>
    </w:p>
    <w:p w14:paraId="218EE1D5" w14:textId="20CEA2D9" w:rsidR="00D76250" w:rsidRPr="00A730AE" w:rsidRDefault="00C738CE" w:rsidP="00D7625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dS</m:t>
              </m:r>
            </m:den>
          </m:f>
          <m:r>
            <w:rPr>
              <w:rFonts w:ascii="Cambria Math" w:eastAsiaTheme="minorEastAsia" w:hAnsi="Cambria Math"/>
            </w:rPr>
            <m:t>= -1+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rS</m:t>
                  </m:r>
                </m:den>
              </m:f>
            </m:e>
          </m:d>
        </m:oMath>
      </m:oMathPara>
    </w:p>
    <w:p w14:paraId="324A1B3A" w14:textId="4F61A906" w:rsidR="00A730AE" w:rsidRDefault="00A730AE" w:rsidP="00D76250">
      <w:pPr>
        <w:rPr>
          <w:rFonts w:eastAsiaTheme="minorEastAsia"/>
        </w:rPr>
      </w:pPr>
      <w:r>
        <w:rPr>
          <w:rFonts w:eastAsiaTheme="minorEastAsia"/>
        </w:rPr>
        <w:t>Substituting equation 7 in above,</w:t>
      </w:r>
    </w:p>
    <w:p w14:paraId="709E20BF" w14:textId="2FC09222" w:rsidR="00A730AE" w:rsidRPr="00A730AE" w:rsidRDefault="00C738CE" w:rsidP="00D7625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dS</m:t>
              </m:r>
            </m:den>
          </m:f>
          <m:r>
            <w:rPr>
              <w:rFonts w:ascii="Cambria Math" w:eastAsiaTheme="minorEastAsia" w:hAnsi="Cambria Math"/>
            </w:rPr>
            <m:t>= -1+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qS</m:t>
                  </m:r>
                </m:den>
              </m:f>
            </m:e>
          </m:d>
          <m:r>
            <w:rPr>
              <w:rFonts w:ascii="Cambria Math" w:eastAsiaTheme="minorEastAsia" w:hAnsi="Cambria Math"/>
            </w:rPr>
            <m:t>→Equation 9</m:t>
          </m:r>
        </m:oMath>
      </m:oMathPara>
    </w:p>
    <w:p w14:paraId="09B2FBE5" w14:textId="30634799" w:rsidR="00A730AE" w:rsidRDefault="00A730AE" w:rsidP="00D76250">
      <w:pPr>
        <w:rPr>
          <w:rFonts w:eastAsiaTheme="minorEastAsia"/>
        </w:rPr>
      </w:pPr>
      <w:r>
        <w:rPr>
          <w:rFonts w:eastAsiaTheme="minorEastAsia"/>
        </w:rPr>
        <w:t>Integrating equation 9, we get,</w:t>
      </w:r>
    </w:p>
    <w:p w14:paraId="6BBE8DC6" w14:textId="76D6E0BF" w:rsidR="00A730AE" w:rsidRPr="00A730AE" w:rsidRDefault="00C738CE" w:rsidP="00D76250">
      <w:pPr>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dS</m:t>
                  </m:r>
                </m:den>
              </m:f>
            </m:e>
          </m:nary>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-1</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qS</m:t>
                  </m:r>
                </m:den>
              </m:f>
            </m:e>
          </m:nary>
        </m:oMath>
      </m:oMathPara>
    </w:p>
    <w:p w14:paraId="2C78F420" w14:textId="1D8A17D5" w:rsidR="00A730AE" w:rsidRPr="00A730AE" w:rsidRDefault="00A730AE" w:rsidP="00D76250">
      <w:pPr>
        <w:rPr>
          <w:rFonts w:eastAsiaTheme="minorEastAsia"/>
        </w:rPr>
      </w:pPr>
      <m:oMathPara>
        <m:oMath>
          <m:r>
            <w:rPr>
              <w:rFonts w:ascii="Cambria Math" w:eastAsiaTheme="minorEastAsia" w:hAnsi="Cambria Math"/>
            </w:rPr>
            <m:t>∫ⅆI=∫-1ⅆS+∫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qS</m:t>
              </m:r>
            </m:den>
          </m:f>
          <m:r>
            <w:rPr>
              <w:rFonts w:ascii="Cambria Math" w:eastAsiaTheme="minorEastAsia" w:hAnsi="Cambria Math"/>
            </w:rPr>
            <m:t>ⅆS</m:t>
          </m:r>
        </m:oMath>
      </m:oMathPara>
    </w:p>
    <w:p w14:paraId="55C10B9D" w14:textId="17A82D02" w:rsidR="00A730AE" w:rsidRPr="00A730AE" w:rsidRDefault="00A730AE" w:rsidP="00D76250">
      <w:pPr>
        <w:rPr>
          <w:rFonts w:eastAsiaTheme="minorEastAsia"/>
        </w:rPr>
      </w:pPr>
      <m:oMathPara>
        <m:oMath>
          <m:r>
            <w:rPr>
              <w:rFonts w:ascii="Cambria Math" w:eastAsiaTheme="minorEastAsia" w:hAnsi="Cambria Math"/>
            </w:rPr>
            <m:t>I+S=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S</m:t>
              </m:r>
            </m:e>
          </m:func>
        </m:oMath>
      </m:oMathPara>
    </w:p>
    <w:p w14:paraId="17ADBB4F" w14:textId="0FE98CC0" w:rsidR="00A730AE" w:rsidRDefault="00A730AE" w:rsidP="00D76250">
      <w:pPr>
        <w:rPr>
          <w:rFonts w:eastAsiaTheme="minorEastAsia"/>
        </w:rPr>
      </w:pPr>
      <w:r>
        <w:rPr>
          <w:rFonts w:eastAsiaTheme="minorEastAsia"/>
        </w:rPr>
        <w:t>Now this gives us the following relation,</w:t>
      </w:r>
    </w:p>
    <w:p w14:paraId="0DC95754" w14:textId="0681CE4C" w:rsidR="00AF2150" w:rsidRPr="00AF2150" w:rsidRDefault="00AF2150" w:rsidP="00D76250">
      <w:pPr>
        <w:rPr>
          <w:rFonts w:eastAsiaTheme="minorEastAsia"/>
        </w:rPr>
      </w:pPr>
      <m:oMathPara>
        <m:oMath>
          <m:r>
            <w:rPr>
              <w:rFonts w:ascii="Cambria Math" w:eastAsiaTheme="minorEastAsia" w:hAnsi="Cambria Math"/>
            </w:rPr>
            <m:t>I+S-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S</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func>
          <m:r>
            <w:rPr>
              <w:rFonts w:ascii="Cambria Math" w:eastAsiaTheme="minorEastAsia" w:hAnsi="Cambria Math"/>
            </w:rPr>
            <m:t>→Equation 10</m:t>
          </m:r>
        </m:oMath>
      </m:oMathPara>
    </w:p>
    <w:p w14:paraId="3CD3DC27" w14:textId="7A75F5B7" w:rsidR="00AF2150" w:rsidRDefault="00AF2150" w:rsidP="00D76250">
      <w:pPr>
        <w:rPr>
          <w:rFonts w:eastAsiaTheme="minorEastAsia"/>
        </w:rPr>
      </w:pPr>
      <w:r>
        <w:rPr>
          <w:rFonts w:eastAsiaTheme="minorEastAsia"/>
        </w:rPr>
        <w:t xml:space="preserve">From equation 9 we can say that I will be maximum when S = (1/q). </w:t>
      </w:r>
    </w:p>
    <w:p w14:paraId="1A605735" w14:textId="0CBCDE92" w:rsidR="00AF2150" w:rsidRDefault="00AF2150" w:rsidP="00D76250">
      <w:pPr>
        <w:rPr>
          <w:rFonts w:eastAsiaTheme="minorEastAsia"/>
        </w:rPr>
      </w:pPr>
      <w:r>
        <w:rPr>
          <w:rFonts w:eastAsiaTheme="minorEastAsia"/>
        </w:rPr>
        <w:t>Thus</w:t>
      </w:r>
      <w:r w:rsidR="00DB59DE">
        <w:rPr>
          <w:rFonts w:eastAsiaTheme="minorEastAsia"/>
        </w:rPr>
        <w:t>,</w:t>
      </w:r>
      <w:r>
        <w:rPr>
          <w:rFonts w:eastAsiaTheme="minorEastAsia"/>
        </w:rPr>
        <w:t xml:space="preserve"> we can </w:t>
      </w:r>
      <w:r w:rsidR="00DB59DE">
        <w:rPr>
          <w:rFonts w:eastAsiaTheme="minorEastAsia"/>
        </w:rPr>
        <w:t xml:space="preserve">reduce to the following relation, </w:t>
      </w:r>
    </w:p>
    <w:p w14:paraId="44B335B8" w14:textId="78831FC4" w:rsidR="00DB59DE" w:rsidRPr="00DB59DE" w:rsidRDefault="00DB59DE" w:rsidP="00D76250">
      <w:pPr>
        <w:rPr>
          <w:rFonts w:eastAsiaTheme="minorEastAsia"/>
        </w:rPr>
      </w:pPr>
      <m:oMathPara>
        <m:oMath>
          <m:r>
            <w:rPr>
              <w:rFonts w:ascii="Cambria Math" w:eastAsiaTheme="minorEastAsia" w:hAnsi="Cambria Math"/>
            </w:rPr>
            <w:lastRenderedPageBreak/>
            <m:t>Imax=Io+So-</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qSo</m:t>
                      </m:r>
                    </m:e>
                  </m:d>
                </m:e>
              </m:func>
            </m:e>
          </m:d>
          <m:r>
            <w:rPr>
              <w:rFonts w:ascii="Cambria Math" w:eastAsiaTheme="minorEastAsia" w:hAnsi="Cambria Math"/>
            </w:rPr>
            <m:t xml:space="preserve"> Since, qSo=Ro</m:t>
          </m:r>
        </m:oMath>
      </m:oMathPara>
    </w:p>
    <w:p w14:paraId="5966A46D" w14:textId="310A892C" w:rsidR="00DB59DE" w:rsidRDefault="00DB59DE" w:rsidP="00D76250">
      <w:pPr>
        <w:rPr>
          <w:rFonts w:eastAsiaTheme="minorEastAsia"/>
        </w:rPr>
      </w:pPr>
      <w:r>
        <w:rPr>
          <w:rFonts w:eastAsiaTheme="minorEastAsia"/>
        </w:rPr>
        <w:t>We know that S</w:t>
      </w:r>
      <w:r>
        <w:rPr>
          <w:rFonts w:eastAsiaTheme="minorEastAsia"/>
          <w:vertAlign w:val="subscript"/>
        </w:rPr>
        <w:t xml:space="preserve">0 </w:t>
      </w:r>
      <w:r>
        <w:rPr>
          <w:rFonts w:eastAsiaTheme="minorEastAsia"/>
        </w:rPr>
        <w:t xml:space="preserve">is generally huge, but what happens when we vary the value of q. </w:t>
      </w:r>
    </w:p>
    <w:p w14:paraId="7C3D23F0" w14:textId="4D244BAE" w:rsidR="00DB59DE" w:rsidRPr="00DB59DE" w:rsidRDefault="00DB59DE" w:rsidP="00D7625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qSo</m:t>
                      </m:r>
                    </m:e>
                  </m:d>
                </m:e>
              </m:func>
            </m:e>
          </m:d>
        </m:oMath>
      </m:oMathPara>
    </w:p>
    <w:p w14:paraId="04783951" w14:textId="6F96414D" w:rsidR="00DB59DE" w:rsidRPr="00DB59DE" w:rsidRDefault="00DB59DE" w:rsidP="00D7625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xSo</m:t>
                      </m:r>
                    </m:e>
                  </m:d>
                </m:e>
              </m:func>
            </m:e>
          </m:d>
        </m:oMath>
      </m:oMathPara>
    </w:p>
    <w:p w14:paraId="725415DD" w14:textId="4082B68D" w:rsidR="00DB59DE" w:rsidRDefault="00DB59DE" w:rsidP="00D76250">
      <w:pPr>
        <w:rPr>
          <w:rFonts w:eastAsiaTheme="minorEastAsia"/>
        </w:rPr>
      </w:pPr>
      <w:r>
        <w:rPr>
          <w:rFonts w:eastAsiaTheme="minorEastAsia"/>
        </w:rPr>
        <w:t>If we plot this graph, we get a graph that looks somewhat like the one below, where we have f(x) on y axis and x on x axis.</w:t>
      </w:r>
    </w:p>
    <w:p w14:paraId="5F020227" w14:textId="3B16B1C1" w:rsidR="00DB59DE" w:rsidRPr="00DB59DE" w:rsidRDefault="00DB59DE" w:rsidP="00DB59DE">
      <w:pPr>
        <w:jc w:val="center"/>
        <w:rPr>
          <w:rFonts w:eastAsiaTheme="minorEastAsia"/>
        </w:rPr>
      </w:pPr>
      <w:r>
        <w:rPr>
          <w:noProof/>
        </w:rPr>
        <w:drawing>
          <wp:inline distT="0" distB="0" distL="0" distR="0" wp14:anchorId="70AE07EF" wp14:editId="0091A46F">
            <wp:extent cx="3130550" cy="26298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0715" cy="2638431"/>
                    </a:xfrm>
                    <a:prstGeom prst="rect">
                      <a:avLst/>
                    </a:prstGeom>
                  </pic:spPr>
                </pic:pic>
              </a:graphicData>
            </a:graphic>
          </wp:inline>
        </w:drawing>
      </w:r>
    </w:p>
    <w:p w14:paraId="2BE0102E" w14:textId="0E5120A5" w:rsidR="00DB59DE" w:rsidRDefault="00DB59DE" w:rsidP="00D76250">
      <w:pPr>
        <w:rPr>
          <w:rFonts w:eastAsiaTheme="minorEastAsia"/>
        </w:rPr>
      </w:pPr>
      <w:r>
        <w:rPr>
          <w:rFonts w:eastAsiaTheme="minorEastAsia"/>
        </w:rPr>
        <w:t xml:space="preserve">This means that q is very high for covid. </w:t>
      </w:r>
    </w:p>
    <w:p w14:paraId="595E04F3" w14:textId="39577651" w:rsidR="00DB59DE" w:rsidRPr="00DB59DE" w:rsidRDefault="00DB59DE" w:rsidP="00D76250">
      <w:pPr>
        <w:rPr>
          <w:rFonts w:eastAsiaTheme="minorEastAsia"/>
        </w:rPr>
      </w:pPr>
      <m:oMathPara>
        <m:oMath>
          <m:r>
            <w:rPr>
              <w:rFonts w:ascii="Cambria Math" w:eastAsiaTheme="minorEastAsia" w:hAnsi="Cambria Math"/>
            </w:rPr>
            <m:t>Imax=Io+So-</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qSo</m:t>
                      </m:r>
                    </m:e>
                  </m:d>
                </m:e>
              </m:func>
            </m:e>
          </m:d>
        </m:oMath>
      </m:oMathPara>
    </w:p>
    <w:p w14:paraId="6B62D7D1" w14:textId="6C410490" w:rsidR="00DB59DE" w:rsidRPr="00DB59DE" w:rsidRDefault="00C738CE" w:rsidP="00D76250">
      <w:pPr>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qSo</m:t>
                      </m:r>
                    </m:e>
                  </m:d>
                </m:e>
              </m:func>
            </m:e>
          </m:d>
          <m:r>
            <w:rPr>
              <w:rFonts w:ascii="Cambria Math" w:eastAsiaTheme="minorEastAsia" w:hAnsi="Cambria Math"/>
            </w:rPr>
            <m:t xml:space="preserve"> is small since q is huge</m:t>
          </m:r>
        </m:oMath>
      </m:oMathPara>
    </w:p>
    <w:p w14:paraId="1558EA8C" w14:textId="59A4EE58" w:rsidR="00DB59DE" w:rsidRDefault="00DB59DE" w:rsidP="00D76250">
      <w:pPr>
        <w:rPr>
          <w:rFonts w:eastAsiaTheme="minorEastAsia"/>
        </w:rPr>
      </w:pPr>
      <w:r>
        <w:rPr>
          <w:rFonts w:eastAsiaTheme="minorEastAsia"/>
        </w:rPr>
        <w:t xml:space="preserve">Therefore, we say that whole population becomes susceptible to covid. </w:t>
      </w:r>
    </w:p>
    <w:p w14:paraId="0061F383" w14:textId="44866CB6" w:rsidR="00DB59DE" w:rsidRPr="00F03791" w:rsidRDefault="00DB59DE" w:rsidP="00F21BFB">
      <w:pPr>
        <w:pStyle w:val="Heading2"/>
        <w:rPr>
          <w:rFonts w:asciiTheme="minorHAnsi" w:eastAsiaTheme="minorEastAsia" w:hAnsiTheme="minorHAnsi" w:cstheme="minorBidi"/>
          <w:color w:val="C00000"/>
        </w:rPr>
      </w:pPr>
      <w:bookmarkStart w:id="10" w:name="_Toc69757227"/>
      <w:r w:rsidRPr="00F03791">
        <w:rPr>
          <w:rFonts w:eastAsiaTheme="minorEastAsia"/>
          <w:color w:val="C00000"/>
        </w:rPr>
        <w:t xml:space="preserve">How many people can catch this </w:t>
      </w:r>
      <w:r w:rsidR="00F21BFB" w:rsidRPr="00F03791">
        <w:rPr>
          <w:rFonts w:eastAsiaTheme="minorEastAsia"/>
          <w:color w:val="C00000"/>
        </w:rPr>
        <w:t>disease?</w:t>
      </w:r>
      <w:bookmarkEnd w:id="10"/>
    </w:p>
    <w:p w14:paraId="109FFA30" w14:textId="402188ED" w:rsidR="00A730AE" w:rsidRDefault="00F21BFB" w:rsidP="00D76250">
      <w:pPr>
        <w:rPr>
          <w:rFonts w:eastAsiaTheme="minorEastAsia"/>
        </w:rPr>
      </w:pPr>
      <w:r>
        <w:rPr>
          <w:rFonts w:eastAsiaTheme="minorEastAsia"/>
        </w:rPr>
        <w:t>Going with our assumption of overall population being constant, we can say that</w:t>
      </w:r>
    </w:p>
    <w:p w14:paraId="618EBF57" w14:textId="1DECB70B" w:rsidR="00F21BFB" w:rsidRPr="00F21BFB" w:rsidRDefault="00C738CE" w:rsidP="00D7625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end</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m:t>
          </m:r>
        </m:oMath>
      </m:oMathPara>
    </w:p>
    <w:p w14:paraId="1D36ECAD" w14:textId="2210CA7D" w:rsidR="00F21BFB" w:rsidRPr="00F21BFB" w:rsidRDefault="00F21BFB" w:rsidP="00D76250">
      <w:pPr>
        <w:rPr>
          <w:rFonts w:eastAsiaTheme="minorEastAsia"/>
        </w:rPr>
      </w:pPr>
      <m:oMathPara>
        <m:oMath>
          <m:r>
            <w:rPr>
              <w:rFonts w:ascii="Cambria Math" w:eastAsiaTheme="minorEastAsia" w:hAnsi="Cambria Math"/>
            </w:rPr>
            <m:t xml:space="preserve">Since,  R+I+S=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p w14:paraId="7934E5F0" w14:textId="44FC05B3" w:rsidR="00F21BFB" w:rsidRPr="002D6477" w:rsidRDefault="00C738CE" w:rsidP="00D7625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end</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e>
          </m:d>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end</m:t>
                      </m:r>
                    </m:sub>
                  </m:sSub>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e>
          </m:d>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e>
              </m:func>
            </m:e>
          </m:d>
        </m:oMath>
      </m:oMathPara>
    </w:p>
    <w:p w14:paraId="13736D63" w14:textId="00C2B351" w:rsidR="002D6477" w:rsidRPr="002D6477" w:rsidRDefault="002D6477" w:rsidP="00D76250">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d>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d>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e>
              </m:func>
            </m:e>
          </m:d>
        </m:oMath>
      </m:oMathPara>
    </w:p>
    <w:p w14:paraId="4865D236" w14:textId="2E0DCF72" w:rsidR="002D6477" w:rsidRDefault="002D6477" w:rsidP="00D76250">
      <w:pPr>
        <w:rPr>
          <w:rFonts w:eastAsiaTheme="minorEastAsia"/>
        </w:rPr>
      </w:pPr>
      <w:r>
        <w:rPr>
          <w:rFonts w:eastAsiaTheme="minorEastAsia"/>
        </w:rPr>
        <w:t>Therefore, if q is large, S</w:t>
      </w:r>
      <w:r>
        <w:rPr>
          <w:rFonts w:eastAsiaTheme="minorEastAsia"/>
          <w:vertAlign w:val="subscript"/>
        </w:rPr>
        <w:t xml:space="preserve">end </w:t>
      </w:r>
      <w:r>
        <w:rPr>
          <w:rFonts w:eastAsiaTheme="minorEastAsia"/>
        </w:rPr>
        <w:t xml:space="preserve">is small. </w:t>
      </w:r>
    </w:p>
    <w:p w14:paraId="62DC05A1" w14:textId="2FCA230C" w:rsidR="002D6477" w:rsidRDefault="002D6477" w:rsidP="002D6477">
      <w:pPr>
        <w:jc w:val="center"/>
        <w:rPr>
          <w:rFonts w:eastAsiaTheme="minorEastAsia"/>
          <w:vertAlign w:val="subscript"/>
        </w:rPr>
      </w:pPr>
      <w:r>
        <w:rPr>
          <w:rFonts w:eastAsiaTheme="minorEastAsia"/>
        </w:rPr>
        <w:t>R</w:t>
      </w:r>
      <w:r>
        <w:rPr>
          <w:rFonts w:eastAsiaTheme="minorEastAsia"/>
          <w:vertAlign w:val="subscript"/>
        </w:rPr>
        <w:t xml:space="preserve">end </w:t>
      </w:r>
      <w:r>
        <w:rPr>
          <w:rFonts w:eastAsiaTheme="minorEastAsia"/>
        </w:rPr>
        <w:t xml:space="preserve"> = I</w:t>
      </w:r>
      <w:r>
        <w:rPr>
          <w:rFonts w:eastAsiaTheme="minorEastAsia"/>
          <w:vertAlign w:val="subscript"/>
        </w:rPr>
        <w:t xml:space="preserve">0 </w:t>
      </w:r>
      <w:r>
        <w:rPr>
          <w:rFonts w:eastAsiaTheme="minorEastAsia"/>
        </w:rPr>
        <w:t>+ S</w:t>
      </w:r>
      <w:r>
        <w:rPr>
          <w:rFonts w:eastAsiaTheme="minorEastAsia"/>
          <w:vertAlign w:val="subscript"/>
        </w:rPr>
        <w:t>0</w:t>
      </w:r>
      <w:r>
        <w:rPr>
          <w:rFonts w:eastAsiaTheme="minorEastAsia"/>
        </w:rPr>
        <w:t xml:space="preserve"> - S</w:t>
      </w:r>
      <w:r>
        <w:rPr>
          <w:rFonts w:eastAsiaTheme="minorEastAsia"/>
          <w:vertAlign w:val="subscript"/>
        </w:rPr>
        <w:t xml:space="preserve">end  </w:t>
      </w:r>
    </w:p>
    <w:p w14:paraId="78AF4585" w14:textId="32EA59B3" w:rsidR="002D6477" w:rsidRDefault="002D6477" w:rsidP="00232E44">
      <w:pPr>
        <w:jc w:val="both"/>
        <w:rPr>
          <w:rFonts w:eastAsiaTheme="minorEastAsia"/>
        </w:rPr>
      </w:pPr>
      <w:r>
        <w:rPr>
          <w:rFonts w:eastAsiaTheme="minorEastAsia"/>
        </w:rPr>
        <w:lastRenderedPageBreak/>
        <w:t>This results in a very high value of S</w:t>
      </w:r>
      <w:r>
        <w:rPr>
          <w:rFonts w:eastAsiaTheme="minorEastAsia"/>
          <w:vertAlign w:val="subscript"/>
        </w:rPr>
        <w:t>0</w:t>
      </w:r>
      <w:r>
        <w:rPr>
          <w:rFonts w:eastAsiaTheme="minorEastAsia"/>
        </w:rPr>
        <w:t>.</w:t>
      </w:r>
    </w:p>
    <w:p w14:paraId="637FEE88" w14:textId="3131F7A2" w:rsidR="002D6477" w:rsidRDefault="002D6477" w:rsidP="00232E44">
      <w:pPr>
        <w:jc w:val="both"/>
        <w:rPr>
          <w:rFonts w:eastAsiaTheme="minorEastAsia"/>
        </w:rPr>
      </w:pPr>
      <w:r>
        <w:rPr>
          <w:rFonts w:eastAsiaTheme="minorEastAsia"/>
        </w:rPr>
        <w:t>What this means is that if not vast most of the population will catch the disease if q is sufficiently large. This can be termed as high value of R</w:t>
      </w:r>
      <w:r>
        <w:rPr>
          <w:rFonts w:eastAsiaTheme="minorEastAsia"/>
          <w:vertAlign w:val="subscript"/>
        </w:rPr>
        <w:t>0</w:t>
      </w:r>
      <w:r>
        <w:rPr>
          <w:rFonts w:eastAsiaTheme="minorEastAsia"/>
        </w:rPr>
        <w:t>.</w:t>
      </w:r>
    </w:p>
    <w:p w14:paraId="64F5CE0D" w14:textId="68AC4568" w:rsidR="002D6477" w:rsidRPr="00F03791" w:rsidRDefault="00B46323" w:rsidP="00232E44">
      <w:pPr>
        <w:pStyle w:val="Heading2"/>
        <w:jc w:val="both"/>
        <w:rPr>
          <w:rFonts w:eastAsiaTheme="minorEastAsia"/>
          <w:color w:val="C00000"/>
        </w:rPr>
      </w:pPr>
      <w:bookmarkStart w:id="11" w:name="_Toc69757228"/>
      <w:r w:rsidRPr="00F03791">
        <w:rPr>
          <w:rFonts w:eastAsiaTheme="minorEastAsia"/>
          <w:color w:val="C00000"/>
        </w:rPr>
        <w:t>Conclusions from the experiment</w:t>
      </w:r>
      <w:bookmarkEnd w:id="11"/>
    </w:p>
    <w:p w14:paraId="33EF91B4" w14:textId="5E19BD3F" w:rsidR="00B46323" w:rsidRDefault="00B46323" w:rsidP="00232E44">
      <w:pPr>
        <w:jc w:val="both"/>
      </w:pPr>
      <w:r>
        <w:t xml:space="preserve">We can derive the following conclusions from our experiments. </w:t>
      </w:r>
    </w:p>
    <w:p w14:paraId="1C7DFFDE" w14:textId="439CA6A1" w:rsidR="00B46323" w:rsidRDefault="00B46323" w:rsidP="00232E44">
      <w:pPr>
        <w:pStyle w:val="ListParagraph"/>
        <w:numPr>
          <w:ilvl w:val="0"/>
          <w:numId w:val="6"/>
        </w:numPr>
        <w:jc w:val="both"/>
      </w:pPr>
      <w:r>
        <w:t>If R</w:t>
      </w:r>
      <w:r>
        <w:rPr>
          <w:vertAlign w:val="subscript"/>
        </w:rPr>
        <w:t xml:space="preserve">0 </w:t>
      </w:r>
      <w:r>
        <w:t xml:space="preserve"> = qS</w:t>
      </w:r>
      <w:r>
        <w:rPr>
          <w:vertAlign w:val="subscript"/>
        </w:rPr>
        <w:t>0</w:t>
      </w:r>
      <w:r>
        <w:t xml:space="preserve"> &gt; 1, disease will spread.</w:t>
      </w:r>
    </w:p>
    <w:p w14:paraId="6BB14A33" w14:textId="6801F5A1" w:rsidR="00B46323" w:rsidRDefault="00232E44" w:rsidP="00232E44">
      <w:pPr>
        <w:pStyle w:val="ListParagraph"/>
        <w:numPr>
          <w:ilvl w:val="0"/>
          <w:numId w:val="6"/>
        </w:numPr>
        <w:jc w:val="both"/>
      </w:pPr>
      <w:r>
        <w:t>I</w:t>
      </w:r>
      <w:r>
        <w:rPr>
          <w:vertAlign w:val="subscript"/>
        </w:rPr>
        <w:t xml:space="preserve">max </w:t>
      </w:r>
      <w:r>
        <w:t>= Total population – f(q).  f(q) is small for large value of q.</w:t>
      </w:r>
    </w:p>
    <w:p w14:paraId="2E391A33" w14:textId="37937D20" w:rsidR="00232E44" w:rsidRDefault="00232E44" w:rsidP="00232E44">
      <w:pPr>
        <w:pStyle w:val="ListParagraph"/>
        <w:numPr>
          <w:ilvl w:val="0"/>
          <w:numId w:val="6"/>
        </w:numPr>
        <w:jc w:val="both"/>
      </w:pPr>
      <w:r>
        <w:t>Total infected = Total population – g(q). If q is large most population will catch the disease.</w:t>
      </w:r>
    </w:p>
    <w:p w14:paraId="30340579" w14:textId="039E433A" w:rsidR="00232E44" w:rsidRDefault="00232E44" w:rsidP="00232E44">
      <w:pPr>
        <w:jc w:val="both"/>
      </w:pPr>
      <w:r>
        <w:t>So, what these experiments mean, at the onset we can say that we cannot simply stop the spread. What we can do mathematically is the following</w:t>
      </w:r>
    </w:p>
    <w:p w14:paraId="6985C775" w14:textId="34BEB603" w:rsidR="00232E44" w:rsidRDefault="00232E44" w:rsidP="00232E44">
      <w:pPr>
        <w:pStyle w:val="ListParagraph"/>
        <w:numPr>
          <w:ilvl w:val="0"/>
          <w:numId w:val="7"/>
        </w:numPr>
        <w:jc w:val="both"/>
      </w:pPr>
      <w:r>
        <w:t xml:space="preserve">To reduce number of infected we need to make f(q) as large as possible, this is possible only when q is small i.e., the basic reproduction rate of virus is smaller. </w:t>
      </w:r>
    </w:p>
    <w:p w14:paraId="13595700" w14:textId="32B7F9A2" w:rsidR="00232E44" w:rsidRDefault="00232E44" w:rsidP="00232E44">
      <w:pPr>
        <w:pStyle w:val="ListParagraph"/>
        <w:numPr>
          <w:ilvl w:val="0"/>
          <w:numId w:val="7"/>
        </w:numPr>
        <w:jc w:val="both"/>
      </w:pPr>
      <w:r>
        <w:t>We need to make g(q) as large as possible to make number of people contracting the disease smaller. This is again possible when q is smaller i.e., the basic reproduction rate is smaller.</w:t>
      </w:r>
    </w:p>
    <w:p w14:paraId="56F09D55" w14:textId="4362D165" w:rsidR="00232E44" w:rsidRPr="00F03791" w:rsidRDefault="00232E44" w:rsidP="00232E44">
      <w:pPr>
        <w:pStyle w:val="Heading1"/>
        <w:rPr>
          <w:b/>
          <w:bCs/>
          <w:color w:val="CC3300"/>
        </w:rPr>
      </w:pPr>
      <w:bookmarkStart w:id="12" w:name="_Toc69757229"/>
      <w:r w:rsidRPr="00F03791">
        <w:rPr>
          <w:b/>
          <w:bCs/>
          <w:color w:val="CC3300"/>
        </w:rPr>
        <w:t>Remedial Actions</w:t>
      </w:r>
      <w:bookmarkEnd w:id="12"/>
    </w:p>
    <w:p w14:paraId="160F6FC0" w14:textId="530195D7" w:rsidR="002D6477" w:rsidRDefault="00232E44" w:rsidP="002D6477">
      <w:pPr>
        <w:jc w:val="both"/>
        <w:rPr>
          <w:rFonts w:eastAsiaTheme="minorEastAsia"/>
        </w:rPr>
      </w:pPr>
      <w:r>
        <w:rPr>
          <w:rFonts w:eastAsiaTheme="minorEastAsia"/>
        </w:rPr>
        <w:t xml:space="preserve">As this is a novel virus, we do not have a proper cure for it right now. But what is possible is that we can delay its spread. There are </w:t>
      </w:r>
      <w:r w:rsidR="00AE7CC4">
        <w:rPr>
          <w:rFonts w:eastAsiaTheme="minorEastAsia"/>
        </w:rPr>
        <w:t>4</w:t>
      </w:r>
      <w:r>
        <w:rPr>
          <w:rFonts w:eastAsiaTheme="minorEastAsia"/>
        </w:rPr>
        <w:t xml:space="preserve"> effective ways to do so.</w:t>
      </w:r>
    </w:p>
    <w:p w14:paraId="4F3FFD0D" w14:textId="61A6D6B8" w:rsidR="00232E44" w:rsidRDefault="00232E44" w:rsidP="00232E44">
      <w:pPr>
        <w:pStyle w:val="ListParagraph"/>
        <w:numPr>
          <w:ilvl w:val="0"/>
          <w:numId w:val="8"/>
        </w:numPr>
        <w:jc w:val="both"/>
        <w:rPr>
          <w:rFonts w:eastAsiaTheme="minorEastAsia"/>
        </w:rPr>
      </w:pPr>
      <w:r>
        <w:rPr>
          <w:rFonts w:eastAsiaTheme="minorEastAsia"/>
        </w:rPr>
        <w:t>Social Distancing</w:t>
      </w:r>
    </w:p>
    <w:p w14:paraId="58883CE4" w14:textId="05533CB3" w:rsidR="00232E44" w:rsidRDefault="00AE7CC4" w:rsidP="00232E44">
      <w:pPr>
        <w:pStyle w:val="ListParagraph"/>
        <w:numPr>
          <w:ilvl w:val="0"/>
          <w:numId w:val="8"/>
        </w:numPr>
        <w:jc w:val="both"/>
        <w:rPr>
          <w:rFonts w:eastAsiaTheme="minorEastAsia"/>
        </w:rPr>
      </w:pPr>
      <w:r>
        <w:rPr>
          <w:rFonts w:eastAsiaTheme="minorEastAsia"/>
        </w:rPr>
        <w:t>Quarantine</w:t>
      </w:r>
    </w:p>
    <w:p w14:paraId="654C49CF" w14:textId="50E7C0A6" w:rsidR="00AE7CC4" w:rsidRDefault="00AE7CC4" w:rsidP="00232E44">
      <w:pPr>
        <w:pStyle w:val="ListParagraph"/>
        <w:numPr>
          <w:ilvl w:val="0"/>
          <w:numId w:val="8"/>
        </w:numPr>
        <w:jc w:val="both"/>
        <w:rPr>
          <w:rFonts w:eastAsiaTheme="minorEastAsia"/>
        </w:rPr>
      </w:pPr>
      <w:r>
        <w:rPr>
          <w:rFonts w:eastAsiaTheme="minorEastAsia"/>
        </w:rPr>
        <w:t>Wearing masks</w:t>
      </w:r>
    </w:p>
    <w:p w14:paraId="65D6872E" w14:textId="1D3C76B8" w:rsidR="00AE7CC4" w:rsidRDefault="00AE7CC4" w:rsidP="00232E44">
      <w:pPr>
        <w:pStyle w:val="ListParagraph"/>
        <w:numPr>
          <w:ilvl w:val="0"/>
          <w:numId w:val="8"/>
        </w:numPr>
        <w:jc w:val="both"/>
        <w:rPr>
          <w:rFonts w:eastAsiaTheme="minorEastAsia"/>
        </w:rPr>
      </w:pPr>
      <w:r>
        <w:rPr>
          <w:rFonts w:eastAsiaTheme="minorEastAsia"/>
        </w:rPr>
        <w:t>Vaccination</w:t>
      </w:r>
    </w:p>
    <w:p w14:paraId="33A34224" w14:textId="7002D7F3" w:rsidR="00AE7CC4" w:rsidRDefault="00AE7CC4" w:rsidP="00AE7CC4">
      <w:pPr>
        <w:jc w:val="both"/>
        <w:rPr>
          <w:rFonts w:eastAsiaTheme="minorEastAsia"/>
        </w:rPr>
      </w:pPr>
      <w:r>
        <w:rPr>
          <w:rFonts w:eastAsiaTheme="minorEastAsia"/>
        </w:rPr>
        <w:t xml:space="preserve">In our application we have defined all these parameters and how they affect the spread of the pandemic. </w:t>
      </w:r>
    </w:p>
    <w:p w14:paraId="38238674" w14:textId="0CCAB803" w:rsidR="0089470A" w:rsidRPr="00F03791" w:rsidRDefault="0089470A" w:rsidP="0089470A">
      <w:pPr>
        <w:pStyle w:val="Heading2"/>
        <w:rPr>
          <w:rFonts w:eastAsiaTheme="minorEastAsia"/>
          <w:color w:val="C00000"/>
        </w:rPr>
      </w:pPr>
      <w:bookmarkStart w:id="13" w:name="_Toc69757230"/>
      <w:r w:rsidRPr="00F03791">
        <w:rPr>
          <w:rFonts w:eastAsiaTheme="minorEastAsia"/>
          <w:color w:val="C00000"/>
        </w:rPr>
        <w:t>Social Distancing</w:t>
      </w:r>
      <w:bookmarkEnd w:id="13"/>
    </w:p>
    <w:p w14:paraId="118807FD" w14:textId="2C450CA5" w:rsidR="00AE7CC4" w:rsidRDefault="00AE7CC4" w:rsidP="00AE7CC4">
      <w:pPr>
        <w:jc w:val="both"/>
        <w:rPr>
          <w:rFonts w:eastAsiaTheme="minorEastAsia"/>
        </w:rPr>
      </w:pPr>
      <w:r>
        <w:rPr>
          <w:rFonts w:eastAsiaTheme="minorEastAsia"/>
        </w:rPr>
        <w:t xml:space="preserve">Firstly, taking social distancing into consideration, if we have an infected person and this person does not interact with others in susceptible group, </w:t>
      </w:r>
      <w:proofErr w:type="spellStart"/>
      <w:r>
        <w:rPr>
          <w:rFonts w:eastAsiaTheme="minorEastAsia"/>
        </w:rPr>
        <w:t>its</w:t>
      </w:r>
      <w:proofErr w:type="spellEnd"/>
      <w:r>
        <w:rPr>
          <w:rFonts w:eastAsiaTheme="minorEastAsia"/>
        </w:rPr>
        <w:t xml:space="preserve"> obvious that the infected person will not pass on the virus to a susceptible person. To demonstrate this</w:t>
      </w:r>
      <w:r w:rsidR="0089470A">
        <w:rPr>
          <w:rFonts w:eastAsiaTheme="minorEastAsia"/>
        </w:rPr>
        <w:t>,</w:t>
      </w:r>
      <w:r>
        <w:rPr>
          <w:rFonts w:eastAsiaTheme="minorEastAsia"/>
        </w:rPr>
        <w:t xml:space="preserve"> we can set</w:t>
      </w:r>
      <w:r w:rsidR="0089470A">
        <w:rPr>
          <w:rFonts w:eastAsiaTheme="minorEastAsia"/>
        </w:rPr>
        <w:t xml:space="preserve"> the social distancing</w:t>
      </w:r>
      <w:r>
        <w:rPr>
          <w:rFonts w:eastAsiaTheme="minorEastAsia"/>
        </w:rPr>
        <w:t xml:space="preserve"> slider </w:t>
      </w:r>
      <w:r w:rsidR="0089470A">
        <w:rPr>
          <w:rFonts w:eastAsiaTheme="minorEastAsia"/>
        </w:rPr>
        <w:t xml:space="preserve">in our application (left pane). We can set the factor of 0 where everyone is free to roam about or set it 0, where people do not interact. This will show us that spread of disease can be controlled by social distancing. </w:t>
      </w:r>
    </w:p>
    <w:p w14:paraId="27377A7D" w14:textId="118453C5" w:rsidR="0089470A" w:rsidRPr="00AE7CC4" w:rsidRDefault="0089470A" w:rsidP="0089470A">
      <w:pPr>
        <w:jc w:val="center"/>
        <w:rPr>
          <w:rFonts w:eastAsiaTheme="minorEastAsia"/>
        </w:rPr>
      </w:pPr>
      <w:r>
        <w:rPr>
          <w:noProof/>
        </w:rPr>
        <w:drawing>
          <wp:inline distT="0" distB="0" distL="0" distR="0" wp14:anchorId="1C8E5781" wp14:editId="1BBFA66A">
            <wp:extent cx="426720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1190625"/>
                    </a:xfrm>
                    <a:prstGeom prst="rect">
                      <a:avLst/>
                    </a:prstGeom>
                  </pic:spPr>
                </pic:pic>
              </a:graphicData>
            </a:graphic>
          </wp:inline>
        </w:drawing>
      </w:r>
    </w:p>
    <w:p w14:paraId="5904FF7C" w14:textId="77777777" w:rsidR="002D6477" w:rsidRPr="002D6477" w:rsidRDefault="002D6477" w:rsidP="002D6477">
      <w:pPr>
        <w:jc w:val="both"/>
        <w:rPr>
          <w:rFonts w:eastAsiaTheme="minorEastAsia"/>
        </w:rPr>
      </w:pPr>
    </w:p>
    <w:p w14:paraId="71C42D30" w14:textId="77777777" w:rsidR="002D6477" w:rsidRPr="002D6477" w:rsidRDefault="002D6477" w:rsidP="002D6477">
      <w:pPr>
        <w:jc w:val="both"/>
        <w:rPr>
          <w:rFonts w:eastAsiaTheme="minorEastAsia"/>
        </w:rPr>
      </w:pPr>
    </w:p>
    <w:p w14:paraId="3B9342A6" w14:textId="0A7ED786" w:rsidR="002D6477" w:rsidRPr="00F03791" w:rsidRDefault="0089470A" w:rsidP="0089470A">
      <w:pPr>
        <w:pStyle w:val="Heading2"/>
        <w:rPr>
          <w:rFonts w:asciiTheme="minorHAnsi" w:eastAsiaTheme="minorEastAsia" w:hAnsiTheme="minorHAnsi" w:cstheme="minorBidi"/>
          <w:color w:val="C00000"/>
        </w:rPr>
      </w:pPr>
      <w:bookmarkStart w:id="14" w:name="_Toc69757231"/>
      <w:r w:rsidRPr="00F03791">
        <w:rPr>
          <w:rFonts w:eastAsiaTheme="minorEastAsia"/>
          <w:color w:val="C00000"/>
        </w:rPr>
        <w:lastRenderedPageBreak/>
        <w:t>Quarantine</w:t>
      </w:r>
      <w:bookmarkEnd w:id="14"/>
    </w:p>
    <w:p w14:paraId="382E51CD" w14:textId="1A279B17" w:rsidR="00F21BFB" w:rsidRDefault="0089470A" w:rsidP="00D76250">
      <w:pPr>
        <w:rPr>
          <w:rFonts w:eastAsiaTheme="minorEastAsia"/>
        </w:rPr>
      </w:pPr>
      <w:r>
        <w:rPr>
          <w:rFonts w:eastAsiaTheme="minorEastAsia"/>
        </w:rPr>
        <w:t xml:space="preserve">Quarantine is the next important aspect of pandemic control. We try to isolate infected personnel to restrict the spread of pathogen amongst the susceptible group. </w:t>
      </w:r>
    </w:p>
    <w:p w14:paraId="7C75798C" w14:textId="07F7629D" w:rsidR="0089470A" w:rsidRDefault="0089470A" w:rsidP="00D76250">
      <w:pPr>
        <w:rPr>
          <w:rFonts w:eastAsiaTheme="minorEastAsia"/>
        </w:rPr>
      </w:pPr>
      <w:r>
        <w:rPr>
          <w:rFonts w:eastAsiaTheme="minorEastAsia"/>
        </w:rPr>
        <w:t>For this we have a slider and a checkbox. The checkbox is used to enable or disable the isolation and quarantine process. The slider controls after how many days an infected indiv</w:t>
      </w:r>
      <w:r w:rsidR="008C7855">
        <w:rPr>
          <w:rFonts w:eastAsiaTheme="minorEastAsia"/>
        </w:rPr>
        <w:t xml:space="preserve">idual is isolated. Until then a person might be spreading the disease. </w:t>
      </w:r>
    </w:p>
    <w:p w14:paraId="388EE632" w14:textId="2BC185D3" w:rsidR="008C7855" w:rsidRDefault="008C7855" w:rsidP="008C7855">
      <w:pPr>
        <w:jc w:val="center"/>
        <w:rPr>
          <w:rFonts w:eastAsiaTheme="minorEastAsia"/>
        </w:rPr>
      </w:pPr>
      <w:r>
        <w:rPr>
          <w:noProof/>
        </w:rPr>
        <w:drawing>
          <wp:inline distT="0" distB="0" distL="0" distR="0" wp14:anchorId="5E240CBE" wp14:editId="2809B1C9">
            <wp:extent cx="439102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1362075"/>
                    </a:xfrm>
                    <a:prstGeom prst="rect">
                      <a:avLst/>
                    </a:prstGeom>
                  </pic:spPr>
                </pic:pic>
              </a:graphicData>
            </a:graphic>
          </wp:inline>
        </w:drawing>
      </w:r>
    </w:p>
    <w:p w14:paraId="3A37CB84" w14:textId="04E45E77" w:rsidR="008C7855" w:rsidRPr="00F03791" w:rsidRDefault="008C7855" w:rsidP="008C7855">
      <w:pPr>
        <w:jc w:val="center"/>
        <w:rPr>
          <w:rFonts w:eastAsiaTheme="minorEastAsia"/>
          <w:color w:val="C00000"/>
        </w:rPr>
      </w:pPr>
    </w:p>
    <w:p w14:paraId="48089BF9" w14:textId="2F73601D" w:rsidR="008C7855" w:rsidRPr="00F03791" w:rsidRDefault="008C7855" w:rsidP="008C7855">
      <w:pPr>
        <w:pStyle w:val="Heading2"/>
        <w:rPr>
          <w:rFonts w:eastAsiaTheme="minorEastAsia"/>
          <w:color w:val="C00000"/>
        </w:rPr>
      </w:pPr>
      <w:bookmarkStart w:id="15" w:name="_Toc69757232"/>
      <w:r w:rsidRPr="00F03791">
        <w:rPr>
          <w:rFonts w:eastAsiaTheme="minorEastAsia"/>
          <w:color w:val="C00000"/>
        </w:rPr>
        <w:t>Masks</w:t>
      </w:r>
      <w:bookmarkEnd w:id="15"/>
    </w:p>
    <w:p w14:paraId="783B0FF9" w14:textId="7DEF1642" w:rsidR="008C7855" w:rsidRDefault="008C7855" w:rsidP="008C7855">
      <w:pPr>
        <w:jc w:val="both"/>
      </w:pPr>
      <w:r>
        <w:t xml:space="preserve">Masks are so far one of the best ways to control this pandemic. In our application, we have a slider for the percentage of population wearing a mask. Our configuration file has mask efficacy rate which can be configured. </w:t>
      </w:r>
    </w:p>
    <w:p w14:paraId="330D3059" w14:textId="77777777" w:rsidR="008C7855" w:rsidRDefault="008C7855" w:rsidP="008C7855">
      <w:pPr>
        <w:jc w:val="both"/>
      </w:pPr>
      <w:r>
        <w:t xml:space="preserve">As per this </w:t>
      </w:r>
      <w:hyperlink r:id="rId11" w:history="1">
        <w:r w:rsidRPr="008C7855">
          <w:rPr>
            <w:rStyle w:val="Hyperlink"/>
          </w:rPr>
          <w:t>paper</w:t>
        </w:r>
      </w:hyperlink>
      <w:r>
        <w:t xml:space="preserve"> we can see that the effective value of R</w:t>
      </w:r>
      <w:r>
        <w:rPr>
          <w:vertAlign w:val="subscript"/>
        </w:rPr>
        <w:t xml:space="preserve">0  </w:t>
      </w:r>
      <w:r>
        <w:t>comes down when we mask up. This is demonstrated in our application and we have a slider in our application that controls the percentage of population that is wearing the mask.</w:t>
      </w:r>
    </w:p>
    <w:p w14:paraId="5835EADF" w14:textId="7756971A" w:rsidR="008C7855" w:rsidRDefault="008C7855" w:rsidP="008C7855">
      <w:pPr>
        <w:jc w:val="center"/>
      </w:pPr>
      <w:r>
        <w:rPr>
          <w:noProof/>
        </w:rPr>
        <w:drawing>
          <wp:inline distT="0" distB="0" distL="0" distR="0" wp14:anchorId="4F5A088D" wp14:editId="4C06F9B1">
            <wp:extent cx="4295775" cy="876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876300"/>
                    </a:xfrm>
                    <a:prstGeom prst="rect">
                      <a:avLst/>
                    </a:prstGeom>
                  </pic:spPr>
                </pic:pic>
              </a:graphicData>
            </a:graphic>
          </wp:inline>
        </w:drawing>
      </w:r>
    </w:p>
    <w:p w14:paraId="4FEFC6CB" w14:textId="7C505336" w:rsidR="008C7855" w:rsidRPr="008C7855" w:rsidRDefault="008C7855" w:rsidP="008C7855">
      <w:pPr>
        <w:jc w:val="both"/>
      </w:pPr>
      <w:r>
        <w:t xml:space="preserve">This slider can be used to demonstrate the lowering of covid spread as and when we start wearing masks. </w:t>
      </w:r>
    </w:p>
    <w:p w14:paraId="503BF6EA" w14:textId="30952CB0" w:rsidR="008C7855" w:rsidRPr="00F03791" w:rsidRDefault="008C7855" w:rsidP="008C7855">
      <w:pPr>
        <w:pStyle w:val="Heading2"/>
        <w:jc w:val="both"/>
        <w:rPr>
          <w:color w:val="C00000"/>
        </w:rPr>
      </w:pPr>
      <w:bookmarkStart w:id="16" w:name="_Toc69757233"/>
      <w:r w:rsidRPr="00F03791">
        <w:rPr>
          <w:color w:val="C00000"/>
        </w:rPr>
        <w:t>Vaccination</w:t>
      </w:r>
      <w:bookmarkEnd w:id="16"/>
    </w:p>
    <w:p w14:paraId="65E02F55" w14:textId="605B9F3B" w:rsidR="008C7855" w:rsidRDefault="008C7855" w:rsidP="008C7855">
      <w:pPr>
        <w:jc w:val="both"/>
      </w:pPr>
      <w:r>
        <w:t xml:space="preserve">Vaccination is the scientific way of controlling any disease. Our bodies develop antibodies against a particular virus. As we know that Covid 19 is a novel virus. We do not have any vaccine that provides a cent percent efficacy. </w:t>
      </w:r>
    </w:p>
    <w:p w14:paraId="35F876E5" w14:textId="5A50A08D" w:rsidR="008C7855" w:rsidRDefault="00F03791" w:rsidP="008C7855">
      <w:pPr>
        <w:jc w:val="both"/>
      </w:pPr>
      <w:r>
        <w:t xml:space="preserve">New vaccines are being administered to individuals that have a variable efficacy rate. In our simulation we have a slider for the percentage of vaccinated population and vaccine efficacy can be altered in the configuration file. </w:t>
      </w:r>
    </w:p>
    <w:p w14:paraId="622C3489" w14:textId="2EE231A7" w:rsidR="00F03791" w:rsidRDefault="00F03791" w:rsidP="00F03791">
      <w:pPr>
        <w:jc w:val="center"/>
      </w:pPr>
      <w:r>
        <w:rPr>
          <w:noProof/>
        </w:rPr>
        <w:drawing>
          <wp:inline distT="0" distB="0" distL="0" distR="0" wp14:anchorId="73549D20" wp14:editId="101CCA7E">
            <wp:extent cx="4248150" cy="96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962025"/>
                    </a:xfrm>
                    <a:prstGeom prst="rect">
                      <a:avLst/>
                    </a:prstGeom>
                  </pic:spPr>
                </pic:pic>
              </a:graphicData>
            </a:graphic>
          </wp:inline>
        </w:drawing>
      </w:r>
    </w:p>
    <w:p w14:paraId="3697930F" w14:textId="7A87C4E1" w:rsidR="00F03791" w:rsidRDefault="00F03791" w:rsidP="00F03791">
      <w:pPr>
        <w:jc w:val="both"/>
      </w:pPr>
      <w:r>
        <w:lastRenderedPageBreak/>
        <w:t xml:space="preserve">We can demonstrate effect a widespread vaccination has in controlling the overall spread of the disease. </w:t>
      </w:r>
    </w:p>
    <w:p w14:paraId="2156731E" w14:textId="77777777" w:rsidR="00A730AE" w:rsidRPr="00A730AE" w:rsidRDefault="00A730AE" w:rsidP="00D76250">
      <w:pPr>
        <w:rPr>
          <w:rFonts w:eastAsiaTheme="minorEastAsia"/>
        </w:rPr>
      </w:pPr>
    </w:p>
    <w:p w14:paraId="77D9D897" w14:textId="77777777" w:rsidR="00D76250" w:rsidRPr="00D76250" w:rsidRDefault="00D76250" w:rsidP="00D76250">
      <w:pPr>
        <w:rPr>
          <w:rFonts w:eastAsiaTheme="minorEastAsia"/>
        </w:rPr>
      </w:pPr>
    </w:p>
    <w:p w14:paraId="284E07E7" w14:textId="77777777" w:rsidR="00E7428A" w:rsidRDefault="00E7428A" w:rsidP="001945F6">
      <w:pPr>
        <w:jc w:val="both"/>
        <w:rPr>
          <w:rFonts w:eastAsiaTheme="minorEastAsia"/>
        </w:rPr>
      </w:pPr>
    </w:p>
    <w:p w14:paraId="3FF37791" w14:textId="77777777" w:rsidR="00E7428A" w:rsidRPr="00F1621F" w:rsidRDefault="00E7428A" w:rsidP="001945F6">
      <w:pPr>
        <w:jc w:val="both"/>
        <w:rPr>
          <w:rFonts w:eastAsiaTheme="minorEastAsia"/>
        </w:rPr>
      </w:pPr>
    </w:p>
    <w:p w14:paraId="398DEFBE" w14:textId="1CA1B2EE" w:rsidR="001945F6" w:rsidRPr="001945F6" w:rsidRDefault="001945F6" w:rsidP="001945F6">
      <w:pPr>
        <w:ind w:left="2160" w:firstLine="720"/>
        <w:jc w:val="both"/>
        <w:rPr>
          <w:rFonts w:eastAsiaTheme="minorEastAsia"/>
        </w:rPr>
      </w:pPr>
    </w:p>
    <w:p w14:paraId="3FE80DDF" w14:textId="3BEB0D81" w:rsidR="001945F6" w:rsidRDefault="001945F6" w:rsidP="0056130B">
      <w:pPr>
        <w:rPr>
          <w:rFonts w:eastAsiaTheme="minorEastAsia"/>
        </w:rPr>
      </w:pPr>
    </w:p>
    <w:p w14:paraId="6D17C412" w14:textId="6F67DBB0" w:rsidR="001945F6" w:rsidRDefault="001945F6" w:rsidP="0056130B">
      <w:pPr>
        <w:rPr>
          <w:rFonts w:eastAsiaTheme="minorEastAsia"/>
        </w:rPr>
      </w:pPr>
    </w:p>
    <w:p w14:paraId="7E63E9BE" w14:textId="77777777" w:rsidR="001945F6" w:rsidRDefault="001945F6" w:rsidP="0056130B">
      <w:pPr>
        <w:rPr>
          <w:rFonts w:eastAsiaTheme="minorEastAsia"/>
        </w:rPr>
      </w:pPr>
    </w:p>
    <w:p w14:paraId="2F5BCA2D" w14:textId="77777777" w:rsidR="001945F6" w:rsidRDefault="001945F6" w:rsidP="0056130B">
      <w:pPr>
        <w:rPr>
          <w:rFonts w:eastAsiaTheme="minorEastAsia"/>
        </w:rPr>
      </w:pPr>
    </w:p>
    <w:p w14:paraId="2EBE5FFF" w14:textId="77777777" w:rsidR="001945F6" w:rsidRPr="001945F6" w:rsidRDefault="001945F6" w:rsidP="0056130B">
      <w:pPr>
        <w:rPr>
          <w:rFonts w:eastAsiaTheme="minorEastAsia"/>
        </w:rPr>
      </w:pPr>
    </w:p>
    <w:p w14:paraId="618ED584" w14:textId="77777777" w:rsidR="001945F6" w:rsidRPr="001945F6" w:rsidRDefault="001945F6" w:rsidP="0056130B">
      <w:pPr>
        <w:rPr>
          <w:rFonts w:eastAsiaTheme="minorEastAsia"/>
        </w:rPr>
      </w:pPr>
    </w:p>
    <w:p w14:paraId="37BFB0C0" w14:textId="77777777" w:rsidR="0056130B" w:rsidRPr="0056130B" w:rsidRDefault="0056130B" w:rsidP="0056130B">
      <w:pPr>
        <w:jc w:val="both"/>
        <w:rPr>
          <w:rFonts w:eastAsiaTheme="minorEastAsia"/>
        </w:rPr>
      </w:pPr>
    </w:p>
    <w:p w14:paraId="72EC4A96" w14:textId="77777777" w:rsidR="00E34BAB" w:rsidRPr="008040CB" w:rsidRDefault="00E34BAB" w:rsidP="00E34BAB">
      <w:pPr>
        <w:jc w:val="both"/>
      </w:pPr>
    </w:p>
    <w:p w14:paraId="397F0442" w14:textId="60CE93F6" w:rsidR="00D16BC5" w:rsidRDefault="00D16BC5" w:rsidP="00E34BAB">
      <w:pPr>
        <w:jc w:val="both"/>
      </w:pPr>
    </w:p>
    <w:p w14:paraId="700F33A2" w14:textId="123CC3F1" w:rsidR="00706408" w:rsidRDefault="00706408" w:rsidP="00E34BAB">
      <w:pPr>
        <w:jc w:val="both"/>
      </w:pPr>
    </w:p>
    <w:p w14:paraId="4035B238" w14:textId="6702D4A0" w:rsidR="00706408" w:rsidRDefault="00706408" w:rsidP="00E34BAB">
      <w:pPr>
        <w:jc w:val="both"/>
      </w:pPr>
    </w:p>
    <w:p w14:paraId="72A3E67F" w14:textId="14CE9751" w:rsidR="00706408" w:rsidRDefault="00706408" w:rsidP="00E34BAB">
      <w:pPr>
        <w:jc w:val="both"/>
      </w:pPr>
    </w:p>
    <w:p w14:paraId="548FB798" w14:textId="288332C3" w:rsidR="00706408" w:rsidRDefault="00706408" w:rsidP="00E34BAB">
      <w:pPr>
        <w:jc w:val="both"/>
      </w:pPr>
    </w:p>
    <w:p w14:paraId="4C3F35EF" w14:textId="3004FC86" w:rsidR="00706408" w:rsidRDefault="00706408" w:rsidP="00E34BAB">
      <w:pPr>
        <w:jc w:val="both"/>
      </w:pPr>
    </w:p>
    <w:p w14:paraId="4A586D55" w14:textId="3D6728C0" w:rsidR="00706408" w:rsidRDefault="00706408" w:rsidP="00E34BAB">
      <w:pPr>
        <w:jc w:val="both"/>
      </w:pPr>
    </w:p>
    <w:p w14:paraId="3993238B" w14:textId="5CC76482" w:rsidR="00706408" w:rsidRDefault="00706408" w:rsidP="00E34BAB">
      <w:pPr>
        <w:jc w:val="both"/>
      </w:pPr>
    </w:p>
    <w:p w14:paraId="6867C756" w14:textId="70570E99" w:rsidR="00706408" w:rsidRDefault="00706408" w:rsidP="00E34BAB">
      <w:pPr>
        <w:jc w:val="both"/>
      </w:pPr>
    </w:p>
    <w:p w14:paraId="56D7F40C" w14:textId="35BA62ED" w:rsidR="00706408" w:rsidRDefault="00706408" w:rsidP="00E34BAB">
      <w:pPr>
        <w:jc w:val="both"/>
      </w:pPr>
    </w:p>
    <w:p w14:paraId="4A71ED85" w14:textId="0FB1F5D7" w:rsidR="00706408" w:rsidRDefault="00706408" w:rsidP="00E34BAB">
      <w:pPr>
        <w:jc w:val="both"/>
      </w:pPr>
    </w:p>
    <w:p w14:paraId="3930E983" w14:textId="247B071B" w:rsidR="00706408" w:rsidRDefault="00706408" w:rsidP="00E34BAB">
      <w:pPr>
        <w:jc w:val="both"/>
      </w:pPr>
    </w:p>
    <w:p w14:paraId="1ECC5959" w14:textId="208C6A33" w:rsidR="00706408" w:rsidRDefault="00706408" w:rsidP="00E34BAB">
      <w:pPr>
        <w:jc w:val="both"/>
      </w:pPr>
    </w:p>
    <w:p w14:paraId="45D2E937" w14:textId="77777777" w:rsidR="00706408" w:rsidRPr="00D16BC5" w:rsidRDefault="00706408" w:rsidP="00E34BAB">
      <w:pPr>
        <w:jc w:val="both"/>
      </w:pPr>
    </w:p>
    <w:p w14:paraId="2436A9A0" w14:textId="77777777" w:rsidR="003D688A" w:rsidRPr="00E26707" w:rsidRDefault="003D688A" w:rsidP="003D688A">
      <w:pPr>
        <w:rPr>
          <w:color w:val="CC3300"/>
        </w:rPr>
      </w:pPr>
    </w:p>
    <w:p w14:paraId="601620D6" w14:textId="77777777" w:rsidR="003D688A" w:rsidRPr="006D568F" w:rsidRDefault="003D688A" w:rsidP="003D688A">
      <w:pPr>
        <w:pStyle w:val="Heading1"/>
        <w:rPr>
          <w:b/>
          <w:bCs/>
          <w:color w:val="CC3300"/>
        </w:rPr>
      </w:pPr>
      <w:bookmarkStart w:id="17" w:name="_Toc69757234"/>
      <w:r w:rsidRPr="006D568F">
        <w:rPr>
          <w:b/>
          <w:bCs/>
          <w:color w:val="CC3300"/>
        </w:rPr>
        <w:lastRenderedPageBreak/>
        <w:t>Appendix – A – References</w:t>
      </w:r>
      <w:bookmarkEnd w:id="17"/>
    </w:p>
    <w:tbl>
      <w:tblPr>
        <w:tblStyle w:val="TableGridLight"/>
        <w:tblW w:w="0" w:type="auto"/>
        <w:tblLook w:val="04A0" w:firstRow="1" w:lastRow="0" w:firstColumn="1" w:lastColumn="0" w:noHBand="0" w:noVBand="1"/>
      </w:tblPr>
      <w:tblGrid>
        <w:gridCol w:w="2006"/>
        <w:gridCol w:w="7010"/>
      </w:tblGrid>
      <w:tr w:rsidR="003D688A" w14:paraId="74B56F21" w14:textId="77777777" w:rsidTr="00706408">
        <w:tc>
          <w:tcPr>
            <w:tcW w:w="2405" w:type="dxa"/>
            <w:shd w:val="clear" w:color="auto" w:fill="CC3300"/>
          </w:tcPr>
          <w:p w14:paraId="4BF6970B" w14:textId="77777777" w:rsidR="003D688A" w:rsidRPr="002C1BD1" w:rsidRDefault="003D688A" w:rsidP="00F21BFB">
            <w:pPr>
              <w:rPr>
                <w:b/>
                <w:bCs/>
                <w:color w:val="FFFFFF" w:themeColor="background1"/>
              </w:rPr>
            </w:pPr>
            <w:r w:rsidRPr="002C1BD1">
              <w:rPr>
                <w:b/>
                <w:bCs/>
                <w:color w:val="FFFFFF" w:themeColor="background1"/>
              </w:rPr>
              <w:t>Titles</w:t>
            </w:r>
          </w:p>
        </w:tc>
        <w:tc>
          <w:tcPr>
            <w:tcW w:w="6611" w:type="dxa"/>
            <w:shd w:val="clear" w:color="auto" w:fill="CC3300"/>
          </w:tcPr>
          <w:p w14:paraId="4E0D7103" w14:textId="77777777" w:rsidR="003D688A" w:rsidRPr="002C1BD1" w:rsidRDefault="003D688A" w:rsidP="00F21BFB">
            <w:pPr>
              <w:rPr>
                <w:b/>
                <w:bCs/>
                <w:color w:val="FFFFFF" w:themeColor="background1"/>
              </w:rPr>
            </w:pPr>
            <w:r w:rsidRPr="002C1BD1">
              <w:rPr>
                <w:b/>
                <w:bCs/>
                <w:color w:val="FFFFFF" w:themeColor="background1"/>
              </w:rPr>
              <w:t>Description/Link</w:t>
            </w:r>
          </w:p>
        </w:tc>
      </w:tr>
      <w:tr w:rsidR="003D688A" w14:paraId="38837694" w14:textId="77777777" w:rsidTr="00706408">
        <w:tc>
          <w:tcPr>
            <w:tcW w:w="2405" w:type="dxa"/>
          </w:tcPr>
          <w:p w14:paraId="6F754C88" w14:textId="022A028E" w:rsidR="003D688A" w:rsidRDefault="00706408" w:rsidP="00706408">
            <w:pPr>
              <w:pStyle w:val="Heading1"/>
              <w:shd w:val="clear" w:color="auto" w:fill="FFFFFF"/>
              <w:spacing w:before="0" w:after="135" w:line="405" w:lineRule="atLeast"/>
              <w:outlineLvl w:val="0"/>
            </w:pPr>
            <w:bookmarkStart w:id="18" w:name="_Toc69757235"/>
            <w:r w:rsidRPr="00706408">
              <w:rPr>
                <w:rFonts w:asciiTheme="minorHAnsi" w:hAnsiTheme="minorHAnsi" w:cstheme="minorHAnsi"/>
                <w:color w:val="202020"/>
                <w:sz w:val="22"/>
                <w:szCs w:val="22"/>
              </w:rPr>
              <w:t>Mask or no mask for COVID-19</w:t>
            </w:r>
            <w:bookmarkEnd w:id="18"/>
          </w:p>
        </w:tc>
        <w:tc>
          <w:tcPr>
            <w:tcW w:w="6611" w:type="dxa"/>
          </w:tcPr>
          <w:p w14:paraId="0205EDE1" w14:textId="717C45C6" w:rsidR="003D688A" w:rsidRDefault="00706408" w:rsidP="00F21BFB">
            <w:r w:rsidRPr="00706408">
              <w:t>https://journals.plos.org/plosone/article?id=10.1371/journal.pone.0237691</w:t>
            </w:r>
          </w:p>
        </w:tc>
      </w:tr>
      <w:tr w:rsidR="003D688A" w14:paraId="68903C11" w14:textId="77777777" w:rsidTr="00706408">
        <w:tc>
          <w:tcPr>
            <w:tcW w:w="2405" w:type="dxa"/>
          </w:tcPr>
          <w:p w14:paraId="2668DB32" w14:textId="2A9EDFCB" w:rsidR="003D688A" w:rsidRDefault="00706408" w:rsidP="00F21BFB">
            <w:r>
              <w:t>COVID-19</w:t>
            </w:r>
          </w:p>
        </w:tc>
        <w:tc>
          <w:tcPr>
            <w:tcW w:w="6611" w:type="dxa"/>
          </w:tcPr>
          <w:p w14:paraId="1FADC5F6" w14:textId="7E301D6E" w:rsidR="003D688A" w:rsidRDefault="00706408" w:rsidP="00F21BFB">
            <w:r w:rsidRPr="00706408">
              <w:t>https://en.wikipedia.org/wiki/COVID-19</w:t>
            </w:r>
          </w:p>
        </w:tc>
      </w:tr>
      <w:tr w:rsidR="003D688A" w14:paraId="02CC4BCB" w14:textId="77777777" w:rsidTr="00706408">
        <w:tc>
          <w:tcPr>
            <w:tcW w:w="2405" w:type="dxa"/>
          </w:tcPr>
          <w:p w14:paraId="005D3FE1" w14:textId="610D89F2" w:rsidR="003D688A" w:rsidRDefault="00706408" w:rsidP="00F21BFB">
            <w:r>
              <w:t>What is R</w:t>
            </w:r>
          </w:p>
        </w:tc>
        <w:tc>
          <w:tcPr>
            <w:tcW w:w="6611" w:type="dxa"/>
          </w:tcPr>
          <w:p w14:paraId="14685D34" w14:textId="61287079" w:rsidR="003D688A" w:rsidRDefault="00706408" w:rsidP="00F21BFB">
            <w:r w:rsidRPr="00706408">
              <w:t>https://www.healthline.com/health/r-nought-reproduction-number#covid-19-r-0</w:t>
            </w:r>
          </w:p>
        </w:tc>
      </w:tr>
      <w:tr w:rsidR="00706408" w14:paraId="6EE0E28C" w14:textId="77777777" w:rsidTr="00706408">
        <w:tc>
          <w:tcPr>
            <w:tcW w:w="2405" w:type="dxa"/>
          </w:tcPr>
          <w:p w14:paraId="4470C053" w14:textId="25E4A3F9" w:rsidR="00706408" w:rsidRDefault="00706408" w:rsidP="00F21BFB">
            <w:r>
              <w:t>Basic Reproduction Number</w:t>
            </w:r>
          </w:p>
        </w:tc>
        <w:tc>
          <w:tcPr>
            <w:tcW w:w="6611" w:type="dxa"/>
          </w:tcPr>
          <w:p w14:paraId="348F0C8A" w14:textId="31660B42" w:rsidR="00706408" w:rsidRPr="00706408" w:rsidRDefault="00706408" w:rsidP="00F21BFB">
            <w:r w:rsidRPr="00706408">
              <w:t>https://en.wikipedia.org/wiki/Basic_reproduction_number</w:t>
            </w:r>
          </w:p>
        </w:tc>
      </w:tr>
      <w:tr w:rsidR="00706408" w14:paraId="4B822F19" w14:textId="77777777" w:rsidTr="00706408">
        <w:tc>
          <w:tcPr>
            <w:tcW w:w="2405" w:type="dxa"/>
          </w:tcPr>
          <w:p w14:paraId="43928185" w14:textId="3621B495" w:rsidR="00706408" w:rsidRDefault="00706408" w:rsidP="00F21BFB">
            <w:r>
              <w:t xml:space="preserve">Complexity of basic reproduction number </w:t>
            </w:r>
          </w:p>
        </w:tc>
        <w:tc>
          <w:tcPr>
            <w:tcW w:w="6611" w:type="dxa"/>
          </w:tcPr>
          <w:p w14:paraId="667FAFA5" w14:textId="165ABBF0" w:rsidR="00706408" w:rsidRPr="00706408" w:rsidRDefault="00706408" w:rsidP="00F21BFB">
            <w:r w:rsidRPr="00706408">
              <w:t>https://wwwnc.cdc.gov/eid/article/25/1/17-1901_article</w:t>
            </w:r>
          </w:p>
        </w:tc>
      </w:tr>
    </w:tbl>
    <w:p w14:paraId="7284598E" w14:textId="77777777" w:rsidR="003D688A" w:rsidRPr="00E26707" w:rsidRDefault="003D688A" w:rsidP="003D688A"/>
    <w:p w14:paraId="5A6C926E" w14:textId="77777777" w:rsidR="003D688A" w:rsidRPr="006D568F" w:rsidRDefault="003D688A" w:rsidP="003D688A">
      <w:pPr>
        <w:pStyle w:val="Heading1"/>
        <w:rPr>
          <w:b/>
          <w:bCs/>
          <w:color w:val="CC3300"/>
        </w:rPr>
      </w:pPr>
      <w:bookmarkStart w:id="19" w:name="_Toc69757236"/>
      <w:r w:rsidRPr="006D568F">
        <w:rPr>
          <w:b/>
          <w:bCs/>
          <w:color w:val="CC3300"/>
        </w:rPr>
        <w:t>Appendix – B – Glossary</w:t>
      </w:r>
      <w:bookmarkEnd w:id="19"/>
    </w:p>
    <w:tbl>
      <w:tblPr>
        <w:tblStyle w:val="TableGridLight"/>
        <w:tblW w:w="0" w:type="auto"/>
        <w:tblLook w:val="04A0" w:firstRow="1" w:lastRow="0" w:firstColumn="1" w:lastColumn="0" w:noHBand="0" w:noVBand="1"/>
      </w:tblPr>
      <w:tblGrid>
        <w:gridCol w:w="988"/>
        <w:gridCol w:w="8028"/>
      </w:tblGrid>
      <w:tr w:rsidR="003D688A" w:rsidRPr="002C1BD1" w14:paraId="079ACC50" w14:textId="77777777" w:rsidTr="00DD2A0E">
        <w:tc>
          <w:tcPr>
            <w:tcW w:w="988" w:type="dxa"/>
            <w:shd w:val="clear" w:color="auto" w:fill="CC3300"/>
          </w:tcPr>
          <w:p w14:paraId="123A7409" w14:textId="77777777" w:rsidR="003D688A" w:rsidRPr="002C1BD1" w:rsidRDefault="003D688A" w:rsidP="00F21BFB">
            <w:pPr>
              <w:rPr>
                <w:b/>
                <w:bCs/>
                <w:color w:val="FFFFFF" w:themeColor="background1"/>
              </w:rPr>
            </w:pPr>
            <w:r w:rsidRPr="002C1BD1">
              <w:rPr>
                <w:b/>
                <w:bCs/>
                <w:color w:val="FFFFFF" w:themeColor="background1"/>
              </w:rPr>
              <w:t>Item</w:t>
            </w:r>
          </w:p>
        </w:tc>
        <w:tc>
          <w:tcPr>
            <w:tcW w:w="8028" w:type="dxa"/>
            <w:shd w:val="clear" w:color="auto" w:fill="CC3300"/>
          </w:tcPr>
          <w:p w14:paraId="67822A39" w14:textId="77777777" w:rsidR="003D688A" w:rsidRPr="002C1BD1" w:rsidRDefault="003D688A" w:rsidP="00F21BFB">
            <w:pPr>
              <w:rPr>
                <w:b/>
                <w:bCs/>
                <w:color w:val="FFFFFF" w:themeColor="background1"/>
              </w:rPr>
            </w:pPr>
            <w:r w:rsidRPr="002C1BD1">
              <w:rPr>
                <w:b/>
                <w:bCs/>
                <w:color w:val="FFFFFF" w:themeColor="background1"/>
              </w:rPr>
              <w:t>Definition</w:t>
            </w:r>
          </w:p>
        </w:tc>
      </w:tr>
      <w:tr w:rsidR="003D688A" w14:paraId="21F1C288" w14:textId="77777777" w:rsidTr="00DD2A0E">
        <w:tc>
          <w:tcPr>
            <w:tcW w:w="988" w:type="dxa"/>
          </w:tcPr>
          <w:p w14:paraId="589CD95A" w14:textId="463193BA" w:rsidR="003D688A" w:rsidRDefault="00DD2A0E" w:rsidP="00F21BFB">
            <w:r>
              <w:t>S</w:t>
            </w:r>
          </w:p>
        </w:tc>
        <w:tc>
          <w:tcPr>
            <w:tcW w:w="8028" w:type="dxa"/>
          </w:tcPr>
          <w:p w14:paraId="144B25B1" w14:textId="019E25D4" w:rsidR="003D688A" w:rsidRDefault="00DD2A0E" w:rsidP="00F21BFB">
            <w:r>
              <w:t>Susceptible</w:t>
            </w:r>
          </w:p>
        </w:tc>
      </w:tr>
      <w:tr w:rsidR="003D688A" w14:paraId="78D559C3" w14:textId="77777777" w:rsidTr="00DD2A0E">
        <w:tc>
          <w:tcPr>
            <w:tcW w:w="988" w:type="dxa"/>
          </w:tcPr>
          <w:p w14:paraId="52C09CF8" w14:textId="2B1DF315" w:rsidR="003D688A" w:rsidRDefault="00DD2A0E" w:rsidP="00F21BFB">
            <w:r>
              <w:t>I</w:t>
            </w:r>
          </w:p>
        </w:tc>
        <w:tc>
          <w:tcPr>
            <w:tcW w:w="8028" w:type="dxa"/>
          </w:tcPr>
          <w:p w14:paraId="4252AD76" w14:textId="57422BF3" w:rsidR="003D688A" w:rsidRDefault="00DD2A0E" w:rsidP="00F21BFB">
            <w:r>
              <w:t>Infected</w:t>
            </w:r>
          </w:p>
        </w:tc>
      </w:tr>
      <w:tr w:rsidR="003D688A" w14:paraId="0D4356A5" w14:textId="77777777" w:rsidTr="00DD2A0E">
        <w:tc>
          <w:tcPr>
            <w:tcW w:w="988" w:type="dxa"/>
          </w:tcPr>
          <w:p w14:paraId="2BE17C23" w14:textId="209CF3E7" w:rsidR="003D688A" w:rsidRDefault="00DD2A0E" w:rsidP="00F21BFB">
            <w:r>
              <w:t>R</w:t>
            </w:r>
          </w:p>
        </w:tc>
        <w:tc>
          <w:tcPr>
            <w:tcW w:w="8028" w:type="dxa"/>
          </w:tcPr>
          <w:p w14:paraId="04640C95" w14:textId="7BA21F61" w:rsidR="003D688A" w:rsidRDefault="00DD2A0E" w:rsidP="00F21BFB">
            <w:r>
              <w:t>Removed</w:t>
            </w:r>
          </w:p>
        </w:tc>
      </w:tr>
      <w:tr w:rsidR="003D688A" w14:paraId="607E128C" w14:textId="77777777" w:rsidTr="00DD2A0E">
        <w:tc>
          <w:tcPr>
            <w:tcW w:w="988" w:type="dxa"/>
          </w:tcPr>
          <w:p w14:paraId="6B5FB95A" w14:textId="77777777" w:rsidR="003D688A" w:rsidRDefault="003D688A" w:rsidP="00F21BFB"/>
        </w:tc>
        <w:tc>
          <w:tcPr>
            <w:tcW w:w="8028" w:type="dxa"/>
          </w:tcPr>
          <w:p w14:paraId="5256A17D" w14:textId="77777777" w:rsidR="003D688A" w:rsidRDefault="003D688A" w:rsidP="00F21BFB"/>
        </w:tc>
      </w:tr>
      <w:tr w:rsidR="003D688A" w14:paraId="4ED6D7A9" w14:textId="77777777" w:rsidTr="00DD2A0E">
        <w:tc>
          <w:tcPr>
            <w:tcW w:w="988" w:type="dxa"/>
          </w:tcPr>
          <w:p w14:paraId="5F9A7267" w14:textId="77777777" w:rsidR="003D688A" w:rsidRDefault="003D688A" w:rsidP="00F21BFB"/>
        </w:tc>
        <w:tc>
          <w:tcPr>
            <w:tcW w:w="8028" w:type="dxa"/>
          </w:tcPr>
          <w:p w14:paraId="4323C8B0" w14:textId="77777777" w:rsidR="003D688A" w:rsidRDefault="003D688A" w:rsidP="00F21BFB"/>
        </w:tc>
      </w:tr>
    </w:tbl>
    <w:p w14:paraId="231C526D" w14:textId="77777777" w:rsidR="003D688A" w:rsidRPr="00E26707" w:rsidRDefault="003D688A" w:rsidP="003D688A"/>
    <w:p w14:paraId="1092E5E2" w14:textId="77777777" w:rsidR="003D688A" w:rsidRDefault="003D688A" w:rsidP="003D688A">
      <w:pPr>
        <w:jc w:val="center"/>
        <w:rPr>
          <w:b/>
          <w:bCs/>
          <w:sz w:val="32"/>
          <w:szCs w:val="32"/>
        </w:rPr>
      </w:pPr>
    </w:p>
    <w:p w14:paraId="6E89D11C" w14:textId="77777777" w:rsidR="003D688A" w:rsidRDefault="003D688A" w:rsidP="003D688A">
      <w:pPr>
        <w:jc w:val="center"/>
        <w:rPr>
          <w:b/>
          <w:bCs/>
          <w:sz w:val="32"/>
          <w:szCs w:val="32"/>
        </w:rPr>
      </w:pPr>
    </w:p>
    <w:p w14:paraId="38282059" w14:textId="77777777" w:rsidR="003D688A" w:rsidRDefault="003D688A" w:rsidP="003D688A">
      <w:pPr>
        <w:jc w:val="center"/>
        <w:rPr>
          <w:b/>
          <w:bCs/>
          <w:sz w:val="32"/>
          <w:szCs w:val="32"/>
        </w:rPr>
      </w:pPr>
    </w:p>
    <w:p w14:paraId="766DD5DD" w14:textId="77777777" w:rsidR="003D688A" w:rsidRDefault="003D688A" w:rsidP="003D688A">
      <w:pPr>
        <w:jc w:val="center"/>
        <w:rPr>
          <w:b/>
          <w:bCs/>
          <w:sz w:val="32"/>
          <w:szCs w:val="32"/>
        </w:rPr>
      </w:pPr>
    </w:p>
    <w:p w14:paraId="6EB26FD3" w14:textId="77777777" w:rsidR="003D688A" w:rsidRDefault="003D688A" w:rsidP="003D688A">
      <w:pPr>
        <w:jc w:val="center"/>
        <w:rPr>
          <w:b/>
          <w:bCs/>
          <w:sz w:val="32"/>
          <w:szCs w:val="32"/>
        </w:rPr>
      </w:pPr>
    </w:p>
    <w:p w14:paraId="4E78EB43" w14:textId="77777777" w:rsidR="003D688A" w:rsidRDefault="003D688A" w:rsidP="003D688A">
      <w:pPr>
        <w:jc w:val="center"/>
        <w:rPr>
          <w:b/>
          <w:bCs/>
          <w:sz w:val="32"/>
          <w:szCs w:val="32"/>
        </w:rPr>
      </w:pPr>
    </w:p>
    <w:p w14:paraId="0FE63BB0" w14:textId="77777777" w:rsidR="003D688A" w:rsidRDefault="003D688A" w:rsidP="003D688A">
      <w:pPr>
        <w:jc w:val="center"/>
        <w:rPr>
          <w:b/>
          <w:bCs/>
          <w:sz w:val="32"/>
          <w:szCs w:val="32"/>
        </w:rPr>
      </w:pPr>
    </w:p>
    <w:p w14:paraId="0E8C9A52" w14:textId="77777777" w:rsidR="003D688A" w:rsidRDefault="003D688A" w:rsidP="003D688A">
      <w:pPr>
        <w:jc w:val="center"/>
        <w:rPr>
          <w:b/>
          <w:bCs/>
          <w:sz w:val="32"/>
          <w:szCs w:val="32"/>
        </w:rPr>
      </w:pPr>
    </w:p>
    <w:p w14:paraId="4308E4ED" w14:textId="77777777" w:rsidR="003D688A" w:rsidRDefault="003D688A" w:rsidP="003D688A">
      <w:pPr>
        <w:jc w:val="center"/>
        <w:rPr>
          <w:b/>
          <w:bCs/>
          <w:sz w:val="32"/>
          <w:szCs w:val="32"/>
        </w:rPr>
      </w:pPr>
    </w:p>
    <w:p w14:paraId="47432739" w14:textId="77777777" w:rsidR="003D688A" w:rsidRDefault="003D688A" w:rsidP="003D688A">
      <w:pPr>
        <w:jc w:val="center"/>
        <w:rPr>
          <w:b/>
          <w:bCs/>
          <w:sz w:val="32"/>
          <w:szCs w:val="32"/>
        </w:rPr>
      </w:pPr>
    </w:p>
    <w:p w14:paraId="7644885A" w14:textId="77777777" w:rsidR="003D688A" w:rsidRDefault="003D688A" w:rsidP="003D688A">
      <w:pPr>
        <w:jc w:val="center"/>
        <w:rPr>
          <w:b/>
          <w:bCs/>
          <w:sz w:val="32"/>
          <w:szCs w:val="32"/>
        </w:rPr>
      </w:pPr>
    </w:p>
    <w:p w14:paraId="3E2FCBF2" w14:textId="77777777" w:rsidR="003D688A" w:rsidRDefault="003D688A" w:rsidP="003D688A">
      <w:pPr>
        <w:jc w:val="center"/>
        <w:rPr>
          <w:b/>
          <w:bCs/>
          <w:sz w:val="32"/>
          <w:szCs w:val="32"/>
        </w:rPr>
      </w:pPr>
    </w:p>
    <w:p w14:paraId="4AAFE871" w14:textId="77777777" w:rsidR="003D688A" w:rsidRDefault="003D688A" w:rsidP="003D688A">
      <w:pPr>
        <w:jc w:val="center"/>
        <w:rPr>
          <w:b/>
          <w:bCs/>
          <w:sz w:val="32"/>
          <w:szCs w:val="32"/>
        </w:rPr>
      </w:pPr>
    </w:p>
    <w:p w14:paraId="5975159C" w14:textId="77777777" w:rsidR="003D688A" w:rsidRPr="00E912FA" w:rsidRDefault="003D688A" w:rsidP="003D688A">
      <w:pPr>
        <w:jc w:val="center"/>
        <w:rPr>
          <w:b/>
          <w:bCs/>
          <w:sz w:val="32"/>
          <w:szCs w:val="32"/>
        </w:rPr>
      </w:pPr>
    </w:p>
    <w:p w14:paraId="329F815C" w14:textId="77777777" w:rsidR="008D0A5C" w:rsidRDefault="008D0A5C"/>
    <w:sectPr w:rsidR="008D0A5C" w:rsidSect="00F21BFB">
      <w:headerReference w:type="default" r:id="rId14"/>
      <w:footerReference w:type="default" r:id="rId15"/>
      <w:pgSz w:w="11906" w:h="16838"/>
      <w:pgMar w:top="1440" w:right="1440" w:bottom="1440" w:left="1440" w:header="5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DEAA1" w14:textId="77777777" w:rsidR="00C738CE" w:rsidRDefault="00C738CE" w:rsidP="005A56F4">
      <w:pPr>
        <w:spacing w:after="0" w:line="240" w:lineRule="auto"/>
      </w:pPr>
      <w:r>
        <w:separator/>
      </w:r>
    </w:p>
  </w:endnote>
  <w:endnote w:type="continuationSeparator" w:id="0">
    <w:p w14:paraId="77EC05C6" w14:textId="77777777" w:rsidR="00C738CE" w:rsidRDefault="00C738CE" w:rsidP="005A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8D4CC" w14:textId="77777777" w:rsidR="00F21BFB" w:rsidRDefault="00F21BFB">
    <w:pPr>
      <w:pStyle w:val="Footer"/>
      <w:jc w:val="right"/>
    </w:pPr>
    <w:r>
      <w:t xml:space="preserve">Page </w:t>
    </w:r>
    <w:sdt>
      <w:sdtPr>
        <w:id w:val="-16265285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8489A83" w14:textId="77777777" w:rsidR="00F21BFB" w:rsidRDefault="00F21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FF7D2" w14:textId="77777777" w:rsidR="00C738CE" w:rsidRDefault="00C738CE" w:rsidP="005A56F4">
      <w:pPr>
        <w:spacing w:after="0" w:line="240" w:lineRule="auto"/>
      </w:pPr>
      <w:r>
        <w:separator/>
      </w:r>
    </w:p>
  </w:footnote>
  <w:footnote w:type="continuationSeparator" w:id="0">
    <w:p w14:paraId="17A8BC00" w14:textId="77777777" w:rsidR="00C738CE" w:rsidRDefault="00C738CE" w:rsidP="005A5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357" w:type="dxa"/>
      <w:tblLook w:val="04A0" w:firstRow="1" w:lastRow="0" w:firstColumn="1" w:lastColumn="0" w:noHBand="0" w:noVBand="1"/>
    </w:tblPr>
    <w:tblGrid>
      <w:gridCol w:w="4785"/>
      <w:gridCol w:w="4786"/>
      <w:gridCol w:w="4786"/>
    </w:tblGrid>
    <w:tr w:rsidR="00F21BFB" w:rsidRPr="004115A3" w14:paraId="667F11A0" w14:textId="77777777" w:rsidTr="00F21BFB">
      <w:trPr>
        <w:trHeight w:val="1135"/>
      </w:trPr>
      <w:tc>
        <w:tcPr>
          <w:tcW w:w="4785" w:type="dxa"/>
          <w:tcBorders>
            <w:bottom w:val="single" w:sz="4" w:space="0" w:color="auto"/>
          </w:tcBorders>
          <w:vAlign w:val="center"/>
        </w:tcPr>
        <w:p w14:paraId="1C294E0C" w14:textId="77777777" w:rsidR="00F21BFB" w:rsidRPr="004115A3" w:rsidRDefault="00F21BFB" w:rsidP="00F21BFB">
          <w:pPr>
            <w:tabs>
              <w:tab w:val="clear" w:pos="1440"/>
              <w:tab w:val="right" w:pos="13778"/>
            </w:tabs>
            <w:spacing w:after="0"/>
            <w:rPr>
              <w:sz w:val="16"/>
              <w:szCs w:val="16"/>
            </w:rPr>
          </w:pPr>
          <w:r>
            <w:rPr>
              <w:noProof/>
            </w:rPr>
            <w:drawing>
              <wp:inline distT="0" distB="0" distL="0" distR="0" wp14:anchorId="42E5AB6F" wp14:editId="7FEEA068">
                <wp:extent cx="500380" cy="466408"/>
                <wp:effectExtent l="0" t="0" r="0" b="0"/>
                <wp:docPr id="42" name="Picture 4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94621" cy="647461"/>
                        </a:xfrm>
                        <a:prstGeom prst="rect">
                          <a:avLst/>
                        </a:prstGeom>
                      </pic:spPr>
                    </pic:pic>
                  </a:graphicData>
                </a:graphic>
              </wp:inline>
            </w:drawing>
          </w:r>
        </w:p>
      </w:tc>
      <w:tc>
        <w:tcPr>
          <w:tcW w:w="4786" w:type="dxa"/>
          <w:tcBorders>
            <w:bottom w:val="single" w:sz="4" w:space="0" w:color="auto"/>
          </w:tcBorders>
          <w:vAlign w:val="center"/>
        </w:tcPr>
        <w:p w14:paraId="77A3F17B" w14:textId="74F10116" w:rsidR="00F21BFB" w:rsidRPr="004115A3" w:rsidRDefault="00F21BFB" w:rsidP="00F21BFB">
          <w:pPr>
            <w:jc w:val="right"/>
            <w:rPr>
              <w:color w:val="0070C0"/>
              <w:sz w:val="24"/>
              <w:szCs w:val="24"/>
            </w:rPr>
          </w:pPr>
          <w:r>
            <w:rPr>
              <w:b/>
              <w:color w:val="FF0000"/>
              <w:sz w:val="24"/>
              <w:szCs w:val="24"/>
            </w:rPr>
            <w:t>COVID – 19 Simulation</w:t>
          </w:r>
          <w:r w:rsidRPr="00B87A6D">
            <w:rPr>
              <w:b/>
              <w:color w:val="FF0000"/>
              <w:sz w:val="24"/>
              <w:szCs w:val="24"/>
            </w:rPr>
            <w:t xml:space="preserve"> </w:t>
          </w:r>
          <w:r w:rsidRPr="00827643">
            <w:rPr>
              <w:b/>
              <w:color w:val="4472C4" w:themeColor="accent1"/>
              <w:sz w:val="24"/>
              <w:szCs w:val="24"/>
            </w:rPr>
            <w:br/>
          </w:r>
          <w:r>
            <w:rPr>
              <w:color w:val="44546A" w:themeColor="text2"/>
              <w:sz w:val="24"/>
              <w:szCs w:val="24"/>
            </w:rPr>
            <w:t>Solution</w:t>
          </w:r>
          <w:r w:rsidRPr="00827643">
            <w:rPr>
              <w:color w:val="44546A" w:themeColor="text2"/>
              <w:sz w:val="24"/>
              <w:szCs w:val="24"/>
            </w:rPr>
            <w:t xml:space="preserve"> </w:t>
          </w:r>
          <w:r>
            <w:rPr>
              <w:color w:val="44546A" w:themeColor="text2"/>
              <w:sz w:val="24"/>
              <w:szCs w:val="24"/>
            </w:rPr>
            <w:t>Report and Analysis</w:t>
          </w:r>
        </w:p>
      </w:tc>
      <w:tc>
        <w:tcPr>
          <w:tcW w:w="4786" w:type="dxa"/>
          <w:vAlign w:val="center"/>
        </w:tcPr>
        <w:p w14:paraId="6773F4B1" w14:textId="77777777" w:rsidR="00F21BFB" w:rsidRPr="004115A3" w:rsidRDefault="00F21BFB" w:rsidP="00F21BFB">
          <w:pPr>
            <w:jc w:val="center"/>
            <w:rPr>
              <w:sz w:val="28"/>
              <w:szCs w:val="28"/>
            </w:rPr>
          </w:pPr>
        </w:p>
      </w:tc>
    </w:tr>
  </w:tbl>
  <w:p w14:paraId="33D41379" w14:textId="77777777" w:rsidR="00F21BFB" w:rsidRDefault="00F21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59B"/>
    <w:multiLevelType w:val="hybridMultilevel"/>
    <w:tmpl w:val="6DEA1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0F1615"/>
    <w:multiLevelType w:val="hybridMultilevel"/>
    <w:tmpl w:val="D60075F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DB03D5"/>
    <w:multiLevelType w:val="hybridMultilevel"/>
    <w:tmpl w:val="01104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AA3539"/>
    <w:multiLevelType w:val="hybridMultilevel"/>
    <w:tmpl w:val="2EEA4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9013E3"/>
    <w:multiLevelType w:val="hybridMultilevel"/>
    <w:tmpl w:val="8A9AB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1A6179"/>
    <w:multiLevelType w:val="hybridMultilevel"/>
    <w:tmpl w:val="67C6B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5C6539"/>
    <w:multiLevelType w:val="hybridMultilevel"/>
    <w:tmpl w:val="1F08B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954EF7"/>
    <w:multiLevelType w:val="hybridMultilevel"/>
    <w:tmpl w:val="EDC68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6"/>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FC"/>
    <w:rsid w:val="00024EB3"/>
    <w:rsid w:val="00170615"/>
    <w:rsid w:val="001945F6"/>
    <w:rsid w:val="001B18DC"/>
    <w:rsid w:val="00232E44"/>
    <w:rsid w:val="002D30C5"/>
    <w:rsid w:val="002D6477"/>
    <w:rsid w:val="003223FC"/>
    <w:rsid w:val="003D688A"/>
    <w:rsid w:val="0056130B"/>
    <w:rsid w:val="005A56F4"/>
    <w:rsid w:val="00706408"/>
    <w:rsid w:val="008040CB"/>
    <w:rsid w:val="0089470A"/>
    <w:rsid w:val="008C7855"/>
    <w:rsid w:val="008D0A5C"/>
    <w:rsid w:val="009919E5"/>
    <w:rsid w:val="009A0CC1"/>
    <w:rsid w:val="00A730AE"/>
    <w:rsid w:val="00AE7CC4"/>
    <w:rsid w:val="00AF2150"/>
    <w:rsid w:val="00B46323"/>
    <w:rsid w:val="00C738CE"/>
    <w:rsid w:val="00D16BC5"/>
    <w:rsid w:val="00D76250"/>
    <w:rsid w:val="00DB59DE"/>
    <w:rsid w:val="00DD2A0E"/>
    <w:rsid w:val="00E34BAB"/>
    <w:rsid w:val="00E7428A"/>
    <w:rsid w:val="00F03791"/>
    <w:rsid w:val="00F1621F"/>
    <w:rsid w:val="00F21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618A5"/>
  <w15:chartTrackingRefBased/>
  <w15:docId w15:val="{839513C0-1276-4495-BDD4-D4E877A5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88A"/>
  </w:style>
  <w:style w:type="paragraph" w:styleId="Heading1">
    <w:name w:val="heading 1"/>
    <w:basedOn w:val="Normal"/>
    <w:next w:val="Normal"/>
    <w:link w:val="Heading1Char"/>
    <w:uiPriority w:val="9"/>
    <w:qFormat/>
    <w:rsid w:val="003D6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8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8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688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D68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88A"/>
  </w:style>
  <w:style w:type="paragraph" w:styleId="Footer">
    <w:name w:val="footer"/>
    <w:basedOn w:val="Normal"/>
    <w:link w:val="FooterChar"/>
    <w:uiPriority w:val="99"/>
    <w:unhideWhenUsed/>
    <w:rsid w:val="003D68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88A"/>
  </w:style>
  <w:style w:type="table" w:styleId="TableGrid">
    <w:name w:val="Table Grid"/>
    <w:basedOn w:val="TableNormal"/>
    <w:rsid w:val="003D688A"/>
    <w:pPr>
      <w:tabs>
        <w:tab w:val="left" w:pos="720"/>
        <w:tab w:val="left" w:pos="1440"/>
        <w:tab w:val="left" w:pos="2304"/>
      </w:tabs>
      <w:spacing w:after="288" w:line="240" w:lineRule="auto"/>
    </w:pPr>
    <w:rPr>
      <w:rFonts w:ascii="Times New Roman" w:eastAsia="Times New Roman" w:hAnsi="Times New Roman" w:cs="Times New Roman"/>
      <w:sz w:val="20"/>
      <w:szCs w:val="20"/>
      <w:lang w:val="en-GB" w:eastAsia="en-GB"/>
    </w:rPr>
    <w:tblPr/>
  </w:style>
  <w:style w:type="table" w:styleId="TableGridLight">
    <w:name w:val="Grid Table Light"/>
    <w:basedOn w:val="TableNormal"/>
    <w:uiPriority w:val="40"/>
    <w:rsid w:val="003D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3D688A"/>
    <w:pPr>
      <w:outlineLvl w:val="9"/>
    </w:pPr>
    <w:rPr>
      <w:lang w:val="en-US"/>
    </w:rPr>
  </w:style>
  <w:style w:type="paragraph" w:styleId="TOC1">
    <w:name w:val="toc 1"/>
    <w:basedOn w:val="Normal"/>
    <w:next w:val="Normal"/>
    <w:autoRedefine/>
    <w:uiPriority w:val="39"/>
    <w:unhideWhenUsed/>
    <w:rsid w:val="003D688A"/>
    <w:pPr>
      <w:spacing w:after="100"/>
    </w:pPr>
  </w:style>
  <w:style w:type="paragraph" w:styleId="TOC2">
    <w:name w:val="toc 2"/>
    <w:basedOn w:val="Normal"/>
    <w:next w:val="Normal"/>
    <w:autoRedefine/>
    <w:uiPriority w:val="39"/>
    <w:unhideWhenUsed/>
    <w:rsid w:val="003D688A"/>
    <w:pPr>
      <w:spacing w:after="100"/>
      <w:ind w:left="220"/>
    </w:pPr>
  </w:style>
  <w:style w:type="character" w:styleId="Hyperlink">
    <w:name w:val="Hyperlink"/>
    <w:basedOn w:val="DefaultParagraphFont"/>
    <w:uiPriority w:val="99"/>
    <w:unhideWhenUsed/>
    <w:rsid w:val="003D688A"/>
    <w:rPr>
      <w:color w:val="0563C1" w:themeColor="hyperlink"/>
      <w:u w:val="single"/>
    </w:rPr>
  </w:style>
  <w:style w:type="character" w:styleId="PlaceholderText">
    <w:name w:val="Placeholder Text"/>
    <w:basedOn w:val="DefaultParagraphFont"/>
    <w:uiPriority w:val="99"/>
    <w:semiHidden/>
    <w:rsid w:val="003D688A"/>
    <w:rPr>
      <w:color w:val="808080"/>
    </w:rPr>
  </w:style>
  <w:style w:type="paragraph" w:styleId="Caption">
    <w:name w:val="caption"/>
    <w:aliases w:val="ADNOC Table"/>
    <w:basedOn w:val="Normal"/>
    <w:next w:val="Normal"/>
    <w:link w:val="CaptionChar"/>
    <w:qFormat/>
    <w:rsid w:val="003D688A"/>
    <w:pPr>
      <w:tabs>
        <w:tab w:val="center" w:pos="4678"/>
        <w:tab w:val="right" w:pos="9356"/>
      </w:tabs>
      <w:spacing w:before="120" w:after="0" w:line="240" w:lineRule="auto"/>
      <w:jc w:val="center"/>
    </w:pPr>
    <w:rPr>
      <w:rFonts w:eastAsia="Times New Roman" w:cs="Times New Roman"/>
      <w:b/>
      <w:sz w:val="20"/>
      <w:szCs w:val="20"/>
      <w:lang w:val="en-GB" w:eastAsia="en-GB"/>
    </w:rPr>
  </w:style>
  <w:style w:type="character" w:customStyle="1" w:styleId="CaptionChar">
    <w:name w:val="Caption Char"/>
    <w:aliases w:val="ADNOC Table Char"/>
    <w:link w:val="Caption"/>
    <w:rsid w:val="003D688A"/>
    <w:rPr>
      <w:rFonts w:eastAsia="Times New Roman" w:cs="Times New Roman"/>
      <w:b/>
      <w:sz w:val="20"/>
      <w:szCs w:val="20"/>
      <w:lang w:val="en-GB" w:eastAsia="en-GB"/>
    </w:rPr>
  </w:style>
  <w:style w:type="table" w:styleId="LightList-Accent1">
    <w:name w:val="Light List Accent 1"/>
    <w:basedOn w:val="TableNormal"/>
    <w:uiPriority w:val="61"/>
    <w:rsid w:val="003D688A"/>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ListParagraph">
    <w:name w:val="List Paragraph"/>
    <w:basedOn w:val="Normal"/>
    <w:uiPriority w:val="34"/>
    <w:qFormat/>
    <w:rsid w:val="00E34BAB"/>
    <w:pPr>
      <w:ind w:left="720"/>
      <w:contextualSpacing/>
    </w:pPr>
  </w:style>
  <w:style w:type="character" w:styleId="UnresolvedMention">
    <w:name w:val="Unresolved Mention"/>
    <w:basedOn w:val="DefaultParagraphFont"/>
    <w:uiPriority w:val="99"/>
    <w:semiHidden/>
    <w:unhideWhenUsed/>
    <w:rsid w:val="008C7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40722">
      <w:bodyDiv w:val="1"/>
      <w:marLeft w:val="0"/>
      <w:marRight w:val="0"/>
      <w:marTop w:val="0"/>
      <w:marBottom w:val="0"/>
      <w:divBdr>
        <w:top w:val="none" w:sz="0" w:space="0" w:color="auto"/>
        <w:left w:val="none" w:sz="0" w:space="0" w:color="auto"/>
        <w:bottom w:val="none" w:sz="0" w:space="0" w:color="auto"/>
        <w:right w:val="none" w:sz="0" w:space="0" w:color="auto"/>
      </w:divBdr>
    </w:div>
    <w:div w:id="200573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plos.org/plosone/article?id=10.1371/journal.pone.023769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497543099B4403A213E7F8FCCF7FC9"/>
        <w:category>
          <w:name w:val="General"/>
          <w:gallery w:val="placeholder"/>
        </w:category>
        <w:types>
          <w:type w:val="bbPlcHdr"/>
        </w:types>
        <w:behaviors>
          <w:behavior w:val="content"/>
        </w:behaviors>
        <w:guid w:val="{A5DEA9B4-1945-4267-838A-612DB3826E77}"/>
      </w:docPartPr>
      <w:docPartBody>
        <w:p w:rsidR="00E80BA9" w:rsidRDefault="00E80BA9" w:rsidP="00E80BA9">
          <w:pPr>
            <w:pStyle w:val="2F497543099B4403A213E7F8FCCF7FC9"/>
          </w:pPr>
          <w:r w:rsidRPr="009F47E6">
            <w:rPr>
              <w:rStyle w:val="PlaceholderText"/>
            </w:rPr>
            <w:t>Click here to enter a date.</w:t>
          </w:r>
        </w:p>
      </w:docPartBody>
    </w:docPart>
    <w:docPart>
      <w:docPartPr>
        <w:name w:val="884D9989E94C4E5CBEF726FA2F9DC711"/>
        <w:category>
          <w:name w:val="General"/>
          <w:gallery w:val="placeholder"/>
        </w:category>
        <w:types>
          <w:type w:val="bbPlcHdr"/>
        </w:types>
        <w:behaviors>
          <w:behavior w:val="content"/>
        </w:behaviors>
        <w:guid w:val="{7D570C96-059F-4E99-93ED-861E0A333950}"/>
      </w:docPartPr>
      <w:docPartBody>
        <w:p w:rsidR="00E80BA9" w:rsidRDefault="00E80BA9" w:rsidP="00E80BA9">
          <w:pPr>
            <w:pStyle w:val="884D9989E94C4E5CBEF726FA2F9DC711"/>
          </w:pPr>
          <w:r w:rsidRPr="009F47E6">
            <w:rPr>
              <w:rStyle w:val="PlaceholderText"/>
            </w:rPr>
            <w:t>Click here to enter a date.</w:t>
          </w:r>
        </w:p>
      </w:docPartBody>
    </w:docPart>
    <w:docPart>
      <w:docPartPr>
        <w:name w:val="B25CA2FDE1B341488F8C0C86D53F9AE4"/>
        <w:category>
          <w:name w:val="General"/>
          <w:gallery w:val="placeholder"/>
        </w:category>
        <w:types>
          <w:type w:val="bbPlcHdr"/>
        </w:types>
        <w:behaviors>
          <w:behavior w:val="content"/>
        </w:behaviors>
        <w:guid w:val="{352E49F9-B28F-4167-9615-B710DE867FF9}"/>
      </w:docPartPr>
      <w:docPartBody>
        <w:p w:rsidR="00E80BA9" w:rsidRDefault="00E80BA9" w:rsidP="00E80BA9">
          <w:pPr>
            <w:pStyle w:val="B25CA2FDE1B341488F8C0C86D53F9AE4"/>
          </w:pPr>
          <w:r w:rsidRPr="009F47E6">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A9"/>
    <w:rsid w:val="00A66FCA"/>
    <w:rsid w:val="00E80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BA9"/>
    <w:rPr>
      <w:color w:val="808080"/>
    </w:rPr>
  </w:style>
  <w:style w:type="paragraph" w:customStyle="1" w:styleId="2F497543099B4403A213E7F8FCCF7FC9">
    <w:name w:val="2F497543099B4403A213E7F8FCCF7FC9"/>
    <w:rsid w:val="00E80BA9"/>
  </w:style>
  <w:style w:type="paragraph" w:customStyle="1" w:styleId="884D9989E94C4E5CBEF726FA2F9DC711">
    <w:name w:val="884D9989E94C4E5CBEF726FA2F9DC711"/>
    <w:rsid w:val="00E80BA9"/>
  </w:style>
  <w:style w:type="paragraph" w:customStyle="1" w:styleId="B25CA2FDE1B341488F8C0C86D53F9AE4">
    <w:name w:val="B25CA2FDE1B341488F8C0C86D53F9AE4"/>
    <w:rsid w:val="00E80B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12</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Shukla</dc:creator>
  <cp:keywords/>
  <dc:description/>
  <cp:lastModifiedBy>Aakash Shukla</cp:lastModifiedBy>
  <cp:revision>11</cp:revision>
  <dcterms:created xsi:type="dcterms:W3CDTF">2021-04-19T19:27:00Z</dcterms:created>
  <dcterms:modified xsi:type="dcterms:W3CDTF">2021-04-20T00:40:00Z</dcterms:modified>
</cp:coreProperties>
</file>