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AC6" w:rsidRPr="00EC7F4E" w:rsidRDefault="008E315D" w:rsidP="008E315D">
      <w:pPr>
        <w:jc w:val="center"/>
        <w:rPr>
          <w:rFonts w:ascii="Algerian" w:hAnsi="Algerian"/>
          <w:sz w:val="28"/>
          <w:szCs w:val="28"/>
        </w:rPr>
      </w:pPr>
      <w:proofErr w:type="spellStart"/>
      <w:r w:rsidRPr="00EC7F4E">
        <w:rPr>
          <w:rFonts w:ascii="Algerian" w:hAnsi="Algerian"/>
          <w:sz w:val="28"/>
          <w:szCs w:val="28"/>
        </w:rPr>
        <w:t>Phd</w:t>
      </w:r>
      <w:proofErr w:type="spellEnd"/>
      <w:r w:rsidRPr="00EC7F4E">
        <w:rPr>
          <w:rFonts w:ascii="Algerian" w:hAnsi="Algerian"/>
          <w:sz w:val="28"/>
          <w:szCs w:val="28"/>
        </w:rPr>
        <w:t xml:space="preserve"> </w:t>
      </w:r>
      <w:proofErr w:type="spellStart"/>
      <w:r w:rsidRPr="00EC7F4E">
        <w:rPr>
          <w:rFonts w:ascii="Algerian" w:hAnsi="Algerian"/>
          <w:sz w:val="28"/>
          <w:szCs w:val="28"/>
        </w:rPr>
        <w:t>Programme</w:t>
      </w:r>
      <w:proofErr w:type="spellEnd"/>
      <w:r w:rsidRPr="00EC7F4E">
        <w:rPr>
          <w:rFonts w:ascii="Algerian" w:hAnsi="Algerian"/>
          <w:sz w:val="28"/>
          <w:szCs w:val="28"/>
        </w:rPr>
        <w:t xml:space="preserve"> Induction</w:t>
      </w:r>
    </w:p>
    <w:p w:rsidR="008E315D" w:rsidRPr="00EC7F4E" w:rsidRDefault="008E315D" w:rsidP="008E315D">
      <w:pPr>
        <w:jc w:val="center"/>
        <w:rPr>
          <w:rFonts w:asciiTheme="majorHAnsi" w:hAnsiTheme="majorHAnsi"/>
          <w:sz w:val="28"/>
          <w:szCs w:val="28"/>
        </w:rPr>
      </w:pPr>
      <w:r w:rsidRPr="00EC7F4E">
        <w:rPr>
          <w:rFonts w:asciiTheme="majorHAnsi" w:hAnsiTheme="majorHAnsi"/>
          <w:sz w:val="28"/>
          <w:szCs w:val="28"/>
        </w:rPr>
        <w:t>23</w:t>
      </w:r>
      <w:r w:rsidRPr="00EC7F4E">
        <w:rPr>
          <w:rFonts w:asciiTheme="majorHAnsi" w:hAnsiTheme="majorHAnsi"/>
          <w:sz w:val="28"/>
          <w:szCs w:val="28"/>
          <w:vertAlign w:val="superscript"/>
        </w:rPr>
        <w:t>rd</w:t>
      </w:r>
      <w:r w:rsidRPr="00EC7F4E">
        <w:rPr>
          <w:rFonts w:asciiTheme="majorHAnsi" w:hAnsiTheme="majorHAnsi"/>
          <w:sz w:val="28"/>
          <w:szCs w:val="28"/>
        </w:rPr>
        <w:t xml:space="preserve"> December 2018</w:t>
      </w:r>
    </w:p>
    <w:p w:rsidR="008E315D" w:rsidRPr="00EC7F4E" w:rsidRDefault="008E315D" w:rsidP="008E315D">
      <w:pPr>
        <w:jc w:val="both"/>
        <w:rPr>
          <w:rFonts w:asciiTheme="majorHAnsi" w:hAnsiTheme="majorHAnsi"/>
          <w:sz w:val="28"/>
          <w:szCs w:val="28"/>
        </w:rPr>
      </w:pPr>
      <w:r w:rsidRPr="00EC7F4E">
        <w:rPr>
          <w:rFonts w:asciiTheme="majorHAnsi" w:hAnsiTheme="majorHAnsi"/>
          <w:sz w:val="28"/>
          <w:szCs w:val="28"/>
        </w:rPr>
        <w:t xml:space="preserve">The function was presided by </w:t>
      </w:r>
      <w:proofErr w:type="spellStart"/>
      <w:r w:rsidRPr="00EC7F4E">
        <w:rPr>
          <w:rFonts w:asciiTheme="majorHAnsi" w:hAnsiTheme="majorHAnsi"/>
          <w:sz w:val="28"/>
          <w:szCs w:val="28"/>
        </w:rPr>
        <w:t>Shri</w:t>
      </w:r>
      <w:proofErr w:type="spellEnd"/>
      <w:r w:rsidRPr="00EC7F4E">
        <w:rPr>
          <w:rFonts w:asciiTheme="majorHAnsi" w:hAnsiTheme="majorHAnsi"/>
          <w:sz w:val="28"/>
          <w:szCs w:val="28"/>
        </w:rPr>
        <w:t xml:space="preserve"> Ravi Kothari, Director, Guest of </w:t>
      </w:r>
      <w:proofErr w:type="spellStart"/>
      <w:r w:rsidRPr="00EC7F4E">
        <w:rPr>
          <w:rFonts w:asciiTheme="majorHAnsi" w:hAnsiTheme="majorHAnsi"/>
          <w:sz w:val="28"/>
          <w:szCs w:val="28"/>
        </w:rPr>
        <w:t>Honour</w:t>
      </w:r>
      <w:proofErr w:type="spellEnd"/>
      <w:r w:rsidRPr="00EC7F4E">
        <w:rPr>
          <w:rFonts w:asciiTheme="majorHAnsi" w:hAnsiTheme="majorHAnsi"/>
          <w:sz w:val="28"/>
          <w:szCs w:val="28"/>
        </w:rPr>
        <w:t xml:space="preserve"> Mr. Mustafa </w:t>
      </w:r>
      <w:proofErr w:type="spellStart"/>
      <w:r w:rsidRPr="00EC7F4E">
        <w:rPr>
          <w:rFonts w:asciiTheme="majorHAnsi" w:hAnsiTheme="majorHAnsi"/>
          <w:sz w:val="28"/>
          <w:szCs w:val="28"/>
        </w:rPr>
        <w:t>Mehrim</w:t>
      </w:r>
      <w:proofErr w:type="spellEnd"/>
      <w:r w:rsidRPr="00EC7F4E">
        <w:rPr>
          <w:rFonts w:asciiTheme="majorHAnsi" w:hAnsiTheme="majorHAnsi"/>
          <w:sz w:val="28"/>
          <w:szCs w:val="28"/>
        </w:rPr>
        <w:t xml:space="preserve"> – Chief Finance officer, Dubai Cares – an NGO operating in 58 countries which works with more than 4000 schools.  VC and Registrar of RU </w:t>
      </w:r>
      <w:r w:rsidR="00987A3B" w:rsidRPr="00EC7F4E">
        <w:rPr>
          <w:rFonts w:asciiTheme="majorHAnsi" w:hAnsiTheme="majorHAnsi"/>
          <w:sz w:val="28"/>
          <w:szCs w:val="28"/>
        </w:rPr>
        <w:t>were</w:t>
      </w:r>
      <w:r w:rsidRPr="00EC7F4E">
        <w:rPr>
          <w:rFonts w:asciiTheme="majorHAnsi" w:hAnsiTheme="majorHAnsi"/>
          <w:sz w:val="28"/>
          <w:szCs w:val="28"/>
        </w:rPr>
        <w:t xml:space="preserve"> present to grace the occasion. </w:t>
      </w:r>
    </w:p>
    <w:p w:rsidR="002308AD" w:rsidRPr="00EC7F4E" w:rsidRDefault="00D63D60" w:rsidP="008E315D">
      <w:pPr>
        <w:jc w:val="both"/>
        <w:rPr>
          <w:rFonts w:asciiTheme="majorHAnsi" w:hAnsiTheme="majorHAnsi"/>
          <w:sz w:val="28"/>
          <w:szCs w:val="28"/>
        </w:rPr>
      </w:pPr>
      <w:r w:rsidRPr="00EC7F4E">
        <w:rPr>
          <w:rFonts w:asciiTheme="majorHAnsi" w:hAnsiTheme="majorHAnsi"/>
          <w:sz w:val="28"/>
          <w:szCs w:val="28"/>
        </w:rPr>
        <w:t xml:space="preserve">The </w:t>
      </w:r>
      <w:proofErr w:type="spellStart"/>
      <w:r w:rsidRPr="00EC7F4E">
        <w:rPr>
          <w:rFonts w:asciiTheme="majorHAnsi" w:hAnsiTheme="majorHAnsi"/>
          <w:sz w:val="28"/>
          <w:szCs w:val="28"/>
        </w:rPr>
        <w:t>programme</w:t>
      </w:r>
      <w:proofErr w:type="spellEnd"/>
      <w:r w:rsidRPr="00EC7F4E">
        <w:rPr>
          <w:rFonts w:asciiTheme="majorHAnsi" w:hAnsiTheme="majorHAnsi"/>
          <w:sz w:val="28"/>
          <w:szCs w:val="28"/>
        </w:rPr>
        <w:t xml:space="preserve"> began with seeking the blessing of goddess Saraswati. Dr. </w:t>
      </w:r>
      <w:proofErr w:type="spellStart"/>
      <w:r w:rsidRPr="00EC7F4E">
        <w:rPr>
          <w:rFonts w:asciiTheme="majorHAnsi" w:hAnsiTheme="majorHAnsi"/>
          <w:sz w:val="28"/>
          <w:szCs w:val="28"/>
        </w:rPr>
        <w:t>Pramod</w:t>
      </w:r>
      <w:proofErr w:type="spellEnd"/>
      <w:r w:rsidRPr="00EC7F4E">
        <w:rPr>
          <w:rFonts w:asciiTheme="majorHAnsi" w:hAnsiTheme="majorHAnsi"/>
          <w:sz w:val="28"/>
          <w:szCs w:val="28"/>
        </w:rPr>
        <w:t xml:space="preserve"> Sharma, Registrar, RU, welcomed the scholars and </w:t>
      </w:r>
      <w:r w:rsidR="004F1858" w:rsidRPr="00EC7F4E">
        <w:rPr>
          <w:rFonts w:asciiTheme="majorHAnsi" w:hAnsiTheme="majorHAnsi"/>
          <w:sz w:val="28"/>
          <w:szCs w:val="28"/>
        </w:rPr>
        <w:t>called for honest, sincere and dedicated</w:t>
      </w:r>
      <w:r w:rsidR="00C720BE" w:rsidRPr="00EC7F4E">
        <w:rPr>
          <w:rFonts w:asciiTheme="majorHAnsi" w:hAnsiTheme="majorHAnsi"/>
          <w:sz w:val="28"/>
          <w:szCs w:val="28"/>
        </w:rPr>
        <w:t xml:space="preserve"> efforts. </w:t>
      </w:r>
      <w:r w:rsidR="004F1858" w:rsidRPr="00EC7F4E">
        <w:rPr>
          <w:rFonts w:asciiTheme="majorHAnsi" w:hAnsiTheme="majorHAnsi"/>
          <w:sz w:val="28"/>
          <w:szCs w:val="28"/>
        </w:rPr>
        <w:t xml:space="preserve"> </w:t>
      </w:r>
      <w:r w:rsidRPr="00EC7F4E">
        <w:rPr>
          <w:rFonts w:asciiTheme="majorHAnsi" w:hAnsiTheme="majorHAnsi"/>
          <w:sz w:val="28"/>
          <w:szCs w:val="28"/>
        </w:rPr>
        <w:t xml:space="preserve">Mr. Ravi Kothari in his interaction with scholars blessed them and stressed on furthering their knowledge through research. Mr. </w:t>
      </w:r>
      <w:proofErr w:type="spellStart"/>
      <w:r w:rsidRPr="00EC7F4E">
        <w:rPr>
          <w:rFonts w:asciiTheme="majorHAnsi" w:hAnsiTheme="majorHAnsi"/>
          <w:sz w:val="28"/>
          <w:szCs w:val="28"/>
        </w:rPr>
        <w:t>Mehrim</w:t>
      </w:r>
      <w:proofErr w:type="spellEnd"/>
      <w:r w:rsidRPr="00EC7F4E">
        <w:rPr>
          <w:rFonts w:asciiTheme="majorHAnsi" w:hAnsiTheme="majorHAnsi"/>
          <w:sz w:val="28"/>
          <w:szCs w:val="28"/>
        </w:rPr>
        <w:t xml:space="preserve"> in his address, talked about global avenues in research and </w:t>
      </w:r>
      <w:proofErr w:type="spellStart"/>
      <w:r w:rsidRPr="00EC7F4E">
        <w:rPr>
          <w:rFonts w:asciiTheme="majorHAnsi" w:hAnsiTheme="majorHAnsi"/>
          <w:sz w:val="28"/>
          <w:szCs w:val="28"/>
        </w:rPr>
        <w:t>emphasished</w:t>
      </w:r>
      <w:proofErr w:type="spellEnd"/>
      <w:r w:rsidRPr="00EC7F4E">
        <w:rPr>
          <w:rFonts w:asciiTheme="majorHAnsi" w:hAnsiTheme="majorHAnsi"/>
          <w:sz w:val="28"/>
          <w:szCs w:val="28"/>
        </w:rPr>
        <w:t xml:space="preserve"> that research should go beyond the boundaries. Dr. Rajesh Dixit, VC, RU, sharing his views spoke regarding the human and societal aspect of research. He went to add that, PhD should be viewed as more than a degree. The researcher should choose a topic that adds value to the society – by and large. </w:t>
      </w:r>
      <w:r w:rsidR="00C720BE" w:rsidRPr="00EC7F4E">
        <w:rPr>
          <w:rFonts w:asciiTheme="majorHAnsi" w:hAnsiTheme="majorHAnsi"/>
          <w:sz w:val="28"/>
          <w:szCs w:val="28"/>
        </w:rPr>
        <w:t xml:space="preserve">Dr. </w:t>
      </w:r>
      <w:proofErr w:type="spellStart"/>
      <w:r w:rsidR="00C720BE" w:rsidRPr="00EC7F4E">
        <w:rPr>
          <w:rFonts w:asciiTheme="majorHAnsi" w:hAnsiTheme="majorHAnsi"/>
          <w:sz w:val="28"/>
          <w:szCs w:val="28"/>
        </w:rPr>
        <w:t>Gunj</w:t>
      </w:r>
      <w:r w:rsidR="00317F96">
        <w:rPr>
          <w:rFonts w:asciiTheme="majorHAnsi" w:hAnsiTheme="majorHAnsi"/>
          <w:sz w:val="28"/>
          <w:szCs w:val="28"/>
        </w:rPr>
        <w:t>a</w:t>
      </w:r>
      <w:r w:rsidR="00C720BE" w:rsidRPr="00EC7F4E">
        <w:rPr>
          <w:rFonts w:asciiTheme="majorHAnsi" w:hAnsiTheme="majorHAnsi"/>
          <w:sz w:val="28"/>
          <w:szCs w:val="28"/>
        </w:rPr>
        <w:t>n</w:t>
      </w:r>
      <w:proofErr w:type="spellEnd"/>
      <w:r w:rsidR="00C720BE" w:rsidRPr="00EC7F4E">
        <w:rPr>
          <w:rFonts w:asciiTheme="majorHAnsi" w:hAnsiTheme="majorHAnsi"/>
          <w:sz w:val="28"/>
          <w:szCs w:val="28"/>
        </w:rPr>
        <w:t xml:space="preserve"> </w:t>
      </w:r>
      <w:proofErr w:type="spellStart"/>
      <w:r w:rsidR="00C720BE" w:rsidRPr="00EC7F4E">
        <w:rPr>
          <w:rFonts w:asciiTheme="majorHAnsi" w:hAnsiTheme="majorHAnsi"/>
          <w:sz w:val="28"/>
          <w:szCs w:val="28"/>
        </w:rPr>
        <w:t>Shukla</w:t>
      </w:r>
      <w:proofErr w:type="spellEnd"/>
      <w:r w:rsidR="00C720BE" w:rsidRPr="00EC7F4E">
        <w:rPr>
          <w:rFonts w:asciiTheme="majorHAnsi" w:hAnsiTheme="majorHAnsi"/>
          <w:sz w:val="28"/>
          <w:szCs w:val="28"/>
        </w:rPr>
        <w:t xml:space="preserve"> shared a brief of her research experience and urged all scholars to have a positive mindset towards the challenges that a researcher faces during his/her PhD work. </w:t>
      </w:r>
      <w:r w:rsidRPr="00EC7F4E">
        <w:rPr>
          <w:rFonts w:asciiTheme="majorHAnsi" w:hAnsiTheme="majorHAnsi"/>
          <w:sz w:val="28"/>
          <w:szCs w:val="28"/>
        </w:rPr>
        <w:t xml:space="preserve">Dr. </w:t>
      </w:r>
      <w:proofErr w:type="spellStart"/>
      <w:r w:rsidRPr="00EC7F4E">
        <w:rPr>
          <w:rFonts w:asciiTheme="majorHAnsi" w:hAnsiTheme="majorHAnsi"/>
          <w:sz w:val="28"/>
          <w:szCs w:val="28"/>
        </w:rPr>
        <w:t>Deepmala</w:t>
      </w:r>
      <w:proofErr w:type="spellEnd"/>
      <w:r w:rsidRPr="00EC7F4E">
        <w:rPr>
          <w:rFonts w:asciiTheme="majorHAnsi" w:hAnsiTheme="majorHAnsi"/>
          <w:sz w:val="28"/>
          <w:szCs w:val="28"/>
        </w:rPr>
        <w:t xml:space="preserve"> Gupta presented vote of thanks.  </w:t>
      </w:r>
    </w:p>
    <w:p w:rsidR="008E315D" w:rsidRDefault="002C2596" w:rsidP="008E315D">
      <w:pPr>
        <w:jc w:val="both"/>
        <w:rPr>
          <w:rFonts w:asciiTheme="majorHAnsi" w:hAnsiTheme="majorHAnsi"/>
          <w:sz w:val="28"/>
          <w:szCs w:val="28"/>
        </w:rPr>
      </w:pPr>
      <w:r>
        <w:rPr>
          <w:rFonts w:asciiTheme="majorHAnsi" w:hAnsiTheme="majorHAnsi"/>
          <w:noProof/>
          <w:sz w:val="28"/>
          <w:szCs w:val="28"/>
          <w:lang w:bidi="ar-SA"/>
        </w:rPr>
        <w:drawing>
          <wp:anchor distT="0" distB="0" distL="114300" distR="114300" simplePos="0" relativeHeight="251661312" behindDoc="0" locked="0" layoutInCell="1" allowOverlap="1">
            <wp:simplePos x="0" y="0"/>
            <wp:positionH relativeFrom="column">
              <wp:posOffset>1400810</wp:posOffset>
            </wp:positionH>
            <wp:positionV relativeFrom="paragraph">
              <wp:posOffset>2759710</wp:posOffset>
            </wp:positionV>
            <wp:extent cx="3042920" cy="2286000"/>
            <wp:effectExtent l="19050" t="0" r="5080" b="0"/>
            <wp:wrapThrough wrapText="bothSides">
              <wp:wrapPolygon edited="0">
                <wp:start x="-135" y="0"/>
                <wp:lineTo x="-135" y="21420"/>
                <wp:lineTo x="21636" y="21420"/>
                <wp:lineTo x="21636" y="0"/>
                <wp:lineTo x="-135" y="0"/>
              </wp:wrapPolygon>
            </wp:wrapThrough>
            <wp:docPr id="2" name="Picture 2" descr="E:\BackupSCH\IISCS\IISCS - 2018\Phd\Events\IMG-20200214-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ckupSCH\IISCS\IISCS - 2018\Phd\Events\IMG-20200214-WA0013.jpg"/>
                    <pic:cNvPicPr>
                      <a:picLocks noChangeAspect="1" noChangeArrowheads="1"/>
                    </pic:cNvPicPr>
                  </pic:nvPicPr>
                  <pic:blipFill>
                    <a:blip r:embed="rId4"/>
                    <a:srcRect/>
                    <a:stretch>
                      <a:fillRect/>
                    </a:stretch>
                  </pic:blipFill>
                  <pic:spPr bwMode="auto">
                    <a:xfrm>
                      <a:off x="0" y="0"/>
                      <a:ext cx="3042920" cy="2286000"/>
                    </a:xfrm>
                    <a:prstGeom prst="rect">
                      <a:avLst/>
                    </a:prstGeom>
                    <a:noFill/>
                    <a:ln w="9525">
                      <a:noFill/>
                      <a:miter lim="800000"/>
                      <a:headEnd/>
                      <a:tailEnd/>
                    </a:ln>
                  </pic:spPr>
                </pic:pic>
              </a:graphicData>
            </a:graphic>
          </wp:anchor>
        </w:drawing>
      </w:r>
      <w:r w:rsidR="00C878B0">
        <w:rPr>
          <w:rFonts w:asciiTheme="majorHAnsi" w:hAnsiTheme="majorHAnsi"/>
          <w:noProof/>
          <w:sz w:val="28"/>
          <w:szCs w:val="28"/>
          <w:lang w:bidi="ar-SA"/>
        </w:rPr>
        <w:drawing>
          <wp:anchor distT="0" distB="0" distL="114300" distR="114300" simplePos="0" relativeHeight="251659264" behindDoc="0" locked="0" layoutInCell="1" allowOverlap="1">
            <wp:simplePos x="0" y="0"/>
            <wp:positionH relativeFrom="column">
              <wp:posOffset>3124200</wp:posOffset>
            </wp:positionH>
            <wp:positionV relativeFrom="paragraph">
              <wp:posOffset>138430</wp:posOffset>
            </wp:positionV>
            <wp:extent cx="3136900" cy="2362200"/>
            <wp:effectExtent l="19050" t="0" r="6350" b="0"/>
            <wp:wrapThrough wrapText="bothSides">
              <wp:wrapPolygon edited="0">
                <wp:start x="-131" y="0"/>
                <wp:lineTo x="-131" y="21426"/>
                <wp:lineTo x="21644" y="21426"/>
                <wp:lineTo x="21644" y="0"/>
                <wp:lineTo x="-131" y="0"/>
              </wp:wrapPolygon>
            </wp:wrapThrough>
            <wp:docPr id="3" name="Picture 3" descr="E:\BackupSCH\IISCS\IISCS - 2018\Phd\Events\IMG-20200214-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ackupSCH\IISCS\IISCS - 2018\Phd\Events\IMG-20200214-WA0011.jpg"/>
                    <pic:cNvPicPr>
                      <a:picLocks noChangeAspect="1" noChangeArrowheads="1"/>
                    </pic:cNvPicPr>
                  </pic:nvPicPr>
                  <pic:blipFill>
                    <a:blip r:embed="rId5"/>
                    <a:srcRect/>
                    <a:stretch>
                      <a:fillRect/>
                    </a:stretch>
                  </pic:blipFill>
                  <pic:spPr bwMode="auto">
                    <a:xfrm>
                      <a:off x="0" y="0"/>
                      <a:ext cx="3136900" cy="2362200"/>
                    </a:xfrm>
                    <a:prstGeom prst="rect">
                      <a:avLst/>
                    </a:prstGeom>
                    <a:noFill/>
                    <a:ln w="9525">
                      <a:noFill/>
                      <a:miter lim="800000"/>
                      <a:headEnd/>
                      <a:tailEnd/>
                    </a:ln>
                  </pic:spPr>
                </pic:pic>
              </a:graphicData>
            </a:graphic>
          </wp:anchor>
        </w:drawing>
      </w:r>
      <w:r w:rsidR="00C878B0">
        <w:rPr>
          <w:rFonts w:asciiTheme="majorHAnsi" w:hAnsiTheme="majorHAnsi"/>
          <w:noProof/>
          <w:sz w:val="28"/>
          <w:szCs w:val="28"/>
          <w:lang w:bidi="ar-SA"/>
        </w:rPr>
        <w:drawing>
          <wp:anchor distT="0" distB="0" distL="114300" distR="114300" simplePos="0" relativeHeight="251660288" behindDoc="0" locked="0" layoutInCell="1" allowOverlap="1">
            <wp:simplePos x="0" y="0"/>
            <wp:positionH relativeFrom="column">
              <wp:posOffset>-228600</wp:posOffset>
            </wp:positionH>
            <wp:positionV relativeFrom="paragraph">
              <wp:posOffset>138430</wp:posOffset>
            </wp:positionV>
            <wp:extent cx="3200400" cy="2400300"/>
            <wp:effectExtent l="19050" t="0" r="0" b="0"/>
            <wp:wrapThrough wrapText="bothSides">
              <wp:wrapPolygon edited="0">
                <wp:start x="-129" y="0"/>
                <wp:lineTo x="-129" y="21429"/>
                <wp:lineTo x="21600" y="21429"/>
                <wp:lineTo x="21600" y="0"/>
                <wp:lineTo x="-129" y="0"/>
              </wp:wrapPolygon>
            </wp:wrapThrough>
            <wp:docPr id="4" name="Picture 4" descr="C:\Users\SC\AppData\Local\Temp\IMG-20200214-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AppData\Local\Temp\IMG-20200214-WA0017.jpg"/>
                    <pic:cNvPicPr>
                      <a:picLocks noChangeAspect="1" noChangeArrowheads="1"/>
                    </pic:cNvPicPr>
                  </pic:nvPicPr>
                  <pic:blipFill>
                    <a:blip r:embed="rId6"/>
                    <a:srcRect/>
                    <a:stretch>
                      <a:fillRect/>
                    </a:stretch>
                  </pic:blipFill>
                  <pic:spPr bwMode="auto">
                    <a:xfrm>
                      <a:off x="0" y="0"/>
                      <a:ext cx="3200400" cy="2400300"/>
                    </a:xfrm>
                    <a:prstGeom prst="rect">
                      <a:avLst/>
                    </a:prstGeom>
                    <a:noFill/>
                    <a:ln w="9525">
                      <a:noFill/>
                      <a:miter lim="800000"/>
                      <a:headEnd/>
                      <a:tailEnd/>
                    </a:ln>
                  </pic:spPr>
                </pic:pic>
              </a:graphicData>
            </a:graphic>
          </wp:anchor>
        </w:drawing>
      </w:r>
    </w:p>
    <w:p w:rsidR="00C878B0" w:rsidRDefault="00C878B0" w:rsidP="008E315D">
      <w:pPr>
        <w:jc w:val="both"/>
        <w:rPr>
          <w:rFonts w:asciiTheme="majorHAnsi" w:hAnsiTheme="majorHAnsi"/>
          <w:sz w:val="28"/>
          <w:szCs w:val="28"/>
        </w:rPr>
      </w:pPr>
    </w:p>
    <w:p w:rsidR="00C878B0" w:rsidRDefault="00C878B0" w:rsidP="008E315D">
      <w:pPr>
        <w:jc w:val="both"/>
        <w:rPr>
          <w:rFonts w:asciiTheme="majorHAnsi" w:hAnsiTheme="majorHAnsi"/>
          <w:noProof/>
          <w:sz w:val="28"/>
          <w:szCs w:val="28"/>
          <w:lang w:bidi="ar-SA"/>
        </w:rPr>
      </w:pPr>
    </w:p>
    <w:p w:rsidR="009E2114" w:rsidRDefault="009E2114" w:rsidP="008E315D">
      <w:pPr>
        <w:jc w:val="both"/>
        <w:rPr>
          <w:rFonts w:asciiTheme="majorHAnsi" w:hAnsiTheme="majorHAnsi"/>
          <w:noProof/>
          <w:sz w:val="28"/>
          <w:szCs w:val="28"/>
          <w:lang w:bidi="ar-SA"/>
        </w:rPr>
      </w:pPr>
    </w:p>
    <w:p w:rsidR="009E2114" w:rsidRDefault="009E2114" w:rsidP="008E315D">
      <w:pPr>
        <w:jc w:val="both"/>
        <w:rPr>
          <w:rFonts w:asciiTheme="majorHAnsi" w:hAnsiTheme="majorHAnsi"/>
          <w:sz w:val="28"/>
          <w:szCs w:val="28"/>
        </w:rPr>
      </w:pPr>
    </w:p>
    <w:p w:rsidR="002C2596" w:rsidRPr="00EC7F4E" w:rsidRDefault="002C2596" w:rsidP="008E315D">
      <w:pPr>
        <w:jc w:val="both"/>
        <w:rPr>
          <w:rFonts w:asciiTheme="majorHAnsi" w:hAnsiTheme="majorHAnsi"/>
          <w:sz w:val="28"/>
          <w:szCs w:val="28"/>
        </w:rPr>
      </w:pPr>
    </w:p>
    <w:sectPr w:rsidR="002C2596" w:rsidRPr="00EC7F4E" w:rsidSect="00C878B0">
      <w:pgSz w:w="11907" w:h="16839" w:code="9"/>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E315D"/>
    <w:rsid w:val="002308AD"/>
    <w:rsid w:val="002C2596"/>
    <w:rsid w:val="00317F96"/>
    <w:rsid w:val="004A2AC6"/>
    <w:rsid w:val="004E30B4"/>
    <w:rsid w:val="004F1858"/>
    <w:rsid w:val="008E315D"/>
    <w:rsid w:val="00987A3B"/>
    <w:rsid w:val="009E2114"/>
    <w:rsid w:val="00AE3BFA"/>
    <w:rsid w:val="00C720BE"/>
    <w:rsid w:val="00C878B0"/>
    <w:rsid w:val="00D63D60"/>
    <w:rsid w:val="00EC7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8B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78B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CHHABRA_SIR</dc:creator>
  <cp:lastModifiedBy>SC</cp:lastModifiedBy>
  <cp:revision>8</cp:revision>
  <dcterms:created xsi:type="dcterms:W3CDTF">2019-03-19T05:49:00Z</dcterms:created>
  <dcterms:modified xsi:type="dcterms:W3CDTF">2020-02-14T12:34:00Z</dcterms:modified>
</cp:coreProperties>
</file>