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D17" w:rsidRPr="001A6D17" w:rsidRDefault="001A6D17" w:rsidP="001A6D17">
      <w:pPr>
        <w:jc w:val="center"/>
        <w:rPr>
          <w:rFonts w:ascii="Arial" w:hAnsi="Arial" w:cs="Arial"/>
          <w:b/>
          <w:noProof/>
          <w:sz w:val="40"/>
        </w:rPr>
      </w:pPr>
      <w:r w:rsidRPr="001A6D17">
        <w:rPr>
          <w:rFonts w:ascii="Arial" w:hAnsi="Arial" w:cs="Arial"/>
          <w:b/>
          <w:noProof/>
          <w:sz w:val="40"/>
        </w:rPr>
        <w:t>Workshop on</w:t>
      </w:r>
    </w:p>
    <w:p w:rsidR="00E93110" w:rsidRPr="00A0657D" w:rsidRDefault="00A0657D" w:rsidP="00A0657D">
      <w:pPr>
        <w:jc w:val="center"/>
        <w:rPr>
          <w:rFonts w:ascii="Arial" w:hAnsi="Arial" w:cs="Arial"/>
          <w:b/>
          <w:noProof/>
          <w:sz w:val="40"/>
        </w:rPr>
      </w:pPr>
      <w:r w:rsidRPr="00A0657D">
        <w:rPr>
          <w:rFonts w:ascii="Arial" w:hAnsi="Arial" w:cs="Arial"/>
          <w:b/>
          <w:noProof/>
          <w:sz w:val="40"/>
        </w:rPr>
        <w:t>Advance Research Methods</w:t>
      </w:r>
    </w:p>
    <w:p w:rsidR="001A6D17" w:rsidRDefault="001A6D17">
      <w:pPr>
        <w:rPr>
          <w:rFonts w:ascii="Arial" w:hAnsi="Arial" w:cs="Arial"/>
          <w:b/>
          <w:noProof/>
          <w:sz w:val="26"/>
        </w:rPr>
      </w:pPr>
    </w:p>
    <w:p w:rsidR="001A6D17" w:rsidRDefault="00C67204" w:rsidP="00E64B5F">
      <w:pPr>
        <w:spacing w:line="360" w:lineRule="auto"/>
        <w:jc w:val="both"/>
        <w:rPr>
          <w:rFonts w:ascii="Arial" w:hAnsi="Arial" w:cs="Arial"/>
          <w:noProof/>
          <w:sz w:val="28"/>
          <w:szCs w:val="28"/>
        </w:rPr>
      </w:pPr>
      <w:r w:rsidRPr="00E64B5F">
        <w:rPr>
          <w:rFonts w:ascii="Arial" w:hAnsi="Arial" w:cs="Arial"/>
          <w:noProof/>
          <w:sz w:val="28"/>
          <w:szCs w:val="28"/>
        </w:rPr>
        <w:t xml:space="preserve">Dr. </w:t>
      </w:r>
      <w:r w:rsidR="00A0657D">
        <w:rPr>
          <w:rFonts w:ascii="Arial" w:hAnsi="Arial" w:cs="Arial"/>
          <w:noProof/>
          <w:sz w:val="28"/>
          <w:szCs w:val="28"/>
        </w:rPr>
        <w:t>Smriti Verma</w:t>
      </w:r>
      <w:r w:rsidRPr="00E64B5F">
        <w:rPr>
          <w:rFonts w:ascii="Arial" w:hAnsi="Arial" w:cs="Arial"/>
          <w:noProof/>
          <w:sz w:val="28"/>
          <w:szCs w:val="28"/>
        </w:rPr>
        <w:t xml:space="preserve"> </w:t>
      </w:r>
      <w:r w:rsidR="00A0657D">
        <w:rPr>
          <w:rFonts w:ascii="Arial" w:hAnsi="Arial" w:cs="Arial"/>
          <w:noProof/>
          <w:sz w:val="28"/>
          <w:szCs w:val="28"/>
        </w:rPr>
        <w:t xml:space="preserve">in her interactive session touched upon various aspects of research. Her focus area was on statistical testing. She briefed candidates on which test to be used, when to be used and its interpretation. </w:t>
      </w:r>
    </w:p>
    <w:p w:rsidR="001E1FB0" w:rsidRDefault="001E1FB0" w:rsidP="00E64B5F">
      <w:pPr>
        <w:spacing w:line="360" w:lineRule="auto"/>
        <w:jc w:val="both"/>
        <w:rPr>
          <w:rFonts w:ascii="Arial" w:hAnsi="Arial" w:cs="Arial"/>
          <w:noProof/>
          <w:sz w:val="28"/>
          <w:szCs w:val="28"/>
        </w:rPr>
      </w:pPr>
      <w:r>
        <w:rPr>
          <w:rFonts w:ascii="Arial" w:hAnsi="Arial" w:cs="Arial"/>
          <w:noProof/>
          <w:sz w:val="28"/>
          <w:szCs w:val="28"/>
        </w:rPr>
        <w:drawing>
          <wp:anchor distT="0" distB="0" distL="114300" distR="114300" simplePos="0" relativeHeight="251658240" behindDoc="0" locked="0" layoutInCell="1" allowOverlap="1">
            <wp:simplePos x="0" y="0"/>
            <wp:positionH relativeFrom="column">
              <wp:posOffset>784225</wp:posOffset>
            </wp:positionH>
            <wp:positionV relativeFrom="paragraph">
              <wp:posOffset>233045</wp:posOffset>
            </wp:positionV>
            <wp:extent cx="4455160" cy="5943600"/>
            <wp:effectExtent l="19050" t="0" r="2540" b="0"/>
            <wp:wrapThrough wrapText="bothSides">
              <wp:wrapPolygon edited="0">
                <wp:start x="-92" y="0"/>
                <wp:lineTo x="-92" y="21531"/>
                <wp:lineTo x="21612" y="21531"/>
                <wp:lineTo x="21612" y="0"/>
                <wp:lineTo x="-92" y="0"/>
              </wp:wrapPolygon>
            </wp:wrapThrough>
            <wp:docPr id="4" name="Picture 3" descr="E:\BackupSCH\IISCS\IISCS - 2018\Phd\Events\Pics\IMG-20200214-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ackupSCH\IISCS\IISCS - 2018\Phd\Events\Pics\IMG-20200214-WA0012.jpg"/>
                    <pic:cNvPicPr>
                      <a:picLocks noChangeAspect="1" noChangeArrowheads="1"/>
                    </pic:cNvPicPr>
                  </pic:nvPicPr>
                  <pic:blipFill>
                    <a:blip r:embed="rId4"/>
                    <a:srcRect/>
                    <a:stretch>
                      <a:fillRect/>
                    </a:stretch>
                  </pic:blipFill>
                  <pic:spPr bwMode="auto">
                    <a:xfrm>
                      <a:off x="0" y="0"/>
                      <a:ext cx="4455160" cy="5943600"/>
                    </a:xfrm>
                    <a:prstGeom prst="rect">
                      <a:avLst/>
                    </a:prstGeom>
                    <a:noFill/>
                    <a:ln w="9525">
                      <a:noFill/>
                      <a:miter lim="800000"/>
                      <a:headEnd/>
                      <a:tailEnd/>
                    </a:ln>
                  </pic:spPr>
                </pic:pic>
              </a:graphicData>
            </a:graphic>
          </wp:anchor>
        </w:drawing>
      </w:r>
    </w:p>
    <w:p w:rsidR="00E64B5F" w:rsidRPr="00E64B5F" w:rsidRDefault="00E64B5F" w:rsidP="00E64B5F">
      <w:pPr>
        <w:spacing w:line="360" w:lineRule="auto"/>
        <w:jc w:val="both"/>
        <w:rPr>
          <w:rFonts w:ascii="Arial" w:hAnsi="Arial" w:cs="Arial"/>
          <w:sz w:val="28"/>
          <w:szCs w:val="28"/>
        </w:rPr>
      </w:pPr>
    </w:p>
    <w:sectPr w:rsidR="00E64B5F" w:rsidRPr="00E64B5F" w:rsidSect="003C7265">
      <w:pgSz w:w="11907" w:h="16839" w:code="9"/>
      <w:pgMar w:top="1440" w:right="72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443ABE"/>
    <w:rsid w:val="001A6D17"/>
    <w:rsid w:val="001E1FB0"/>
    <w:rsid w:val="003C7265"/>
    <w:rsid w:val="00443ABE"/>
    <w:rsid w:val="00A0657D"/>
    <w:rsid w:val="00C67204"/>
    <w:rsid w:val="00E64B5F"/>
    <w:rsid w:val="00E70578"/>
    <w:rsid w:val="00E93110"/>
    <w:rsid w:val="00EF42DA"/>
    <w:rsid w:val="00FE7E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1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A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38</Words>
  <Characters>222</Characters>
  <Application>Microsoft Office Word</Application>
  <DocSecurity>0</DocSecurity>
  <Lines>1</Lines>
  <Paragraphs>1</Paragraphs>
  <ScaleCrop>false</ScaleCrop>
  <Company/>
  <LinksUpToDate>false</LinksUpToDate>
  <CharactersWithSpaces>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dc:creator>
  <cp:lastModifiedBy>SC</cp:lastModifiedBy>
  <cp:revision>4</cp:revision>
  <dcterms:created xsi:type="dcterms:W3CDTF">2020-02-14T12:52:00Z</dcterms:created>
  <dcterms:modified xsi:type="dcterms:W3CDTF">2020-02-14T12:56:00Z</dcterms:modified>
</cp:coreProperties>
</file>