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99BFA" w14:textId="5709EEF5" w:rsidR="00EA465B" w:rsidRPr="002656B0" w:rsidRDefault="007A00E6" w:rsidP="007A00E6">
      <w:pPr>
        <w:jc w:val="center"/>
        <w:rPr>
          <w:b/>
          <w:bCs/>
          <w:sz w:val="36"/>
          <w:szCs w:val="36"/>
          <w:u w:val="double"/>
        </w:rPr>
      </w:pPr>
      <w:r w:rsidRPr="002656B0">
        <w:rPr>
          <w:b/>
          <w:bCs/>
          <w:sz w:val="36"/>
          <w:szCs w:val="36"/>
          <w:u w:val="double"/>
        </w:rPr>
        <w:t>LAB:01</w:t>
      </w:r>
    </w:p>
    <w:p w14:paraId="35DAE62E" w14:textId="737A3DC5" w:rsidR="00CB1BD6" w:rsidRDefault="00CB1BD6" w:rsidP="00CB1BD6">
      <w:pPr>
        <w:rPr>
          <w:b/>
          <w:bCs/>
          <w:sz w:val="36"/>
          <w:szCs w:val="36"/>
        </w:rPr>
      </w:pPr>
      <w:r>
        <w:rPr>
          <w:b/>
          <w:bCs/>
          <w:sz w:val="36"/>
          <w:szCs w:val="36"/>
        </w:rPr>
        <w:t>INTRODUCTION:</w:t>
      </w:r>
    </w:p>
    <w:p w14:paraId="234E7194" w14:textId="77777777" w:rsidR="00D6677F" w:rsidRDefault="00D6677F" w:rsidP="00D6677F">
      <w:pPr>
        <w:spacing w:after="0"/>
        <w:ind w:left="360"/>
        <w:jc w:val="both"/>
        <w:rPr>
          <w:sz w:val="28"/>
          <w:szCs w:val="28"/>
        </w:rPr>
      </w:pPr>
      <w:r w:rsidRPr="00CB1BD6">
        <w:rPr>
          <w:sz w:val="28"/>
          <w:szCs w:val="28"/>
        </w:rPr>
        <w:t>A Gantt chart is a type of bar chart that represents a project schedule. It is a powerful project management tool that provides a visual timeline for tasks and activities within a project. Each task is represented by a bar, with the length of the bar indicating the duration of the task. The position of the bar along the timeline shows the start and end dates of the task.</w:t>
      </w:r>
      <w:r>
        <w:rPr>
          <w:sz w:val="28"/>
          <w:szCs w:val="28"/>
        </w:rPr>
        <w:t xml:space="preserve"> </w:t>
      </w:r>
    </w:p>
    <w:p w14:paraId="678893AE" w14:textId="09794F41" w:rsidR="007A00E6" w:rsidRPr="00CB1BD6" w:rsidRDefault="00D6677F" w:rsidP="00D6677F">
      <w:pPr>
        <w:spacing w:after="0"/>
        <w:ind w:left="360"/>
        <w:jc w:val="both"/>
        <w:rPr>
          <w:sz w:val="28"/>
          <w:szCs w:val="28"/>
        </w:rPr>
      </w:pPr>
      <w:r>
        <w:rPr>
          <w:sz w:val="28"/>
          <w:szCs w:val="28"/>
        </w:rPr>
        <w:t>To c</w:t>
      </w:r>
      <w:r w:rsidR="007A00E6" w:rsidRPr="00CB1BD6">
        <w:rPr>
          <w:sz w:val="28"/>
          <w:szCs w:val="28"/>
        </w:rPr>
        <w:t xml:space="preserve">reate a Gantt chart showing project phases duration and any </w:t>
      </w:r>
      <w:proofErr w:type="spellStart"/>
      <w:r>
        <w:rPr>
          <w:sz w:val="28"/>
          <w:szCs w:val="28"/>
        </w:rPr>
        <w:t>o</w:t>
      </w:r>
      <w:r w:rsidR="007A00E6" w:rsidRPr="00CB1BD6">
        <w:rPr>
          <w:sz w:val="28"/>
          <w:szCs w:val="28"/>
        </w:rPr>
        <w:t>verloops</w:t>
      </w:r>
      <w:proofErr w:type="spellEnd"/>
      <w:r w:rsidR="007A00E6" w:rsidRPr="00CB1BD6">
        <w:rPr>
          <w:sz w:val="28"/>
          <w:szCs w:val="28"/>
        </w:rPr>
        <w:t xml:space="preserve"> ensuring clarity in time line and dependency for the project progress from start to finish.</w:t>
      </w:r>
      <w:r>
        <w:rPr>
          <w:sz w:val="28"/>
          <w:szCs w:val="28"/>
        </w:rPr>
        <w:t xml:space="preserve"> We have following data,</w:t>
      </w:r>
    </w:p>
    <w:p w14:paraId="44C90756" w14:textId="77777777" w:rsidR="00CB1BD6" w:rsidRPr="00CB1BD6" w:rsidRDefault="00CB1BD6" w:rsidP="00D6677F">
      <w:pPr>
        <w:spacing w:after="0"/>
        <w:ind w:left="360"/>
        <w:jc w:val="both"/>
        <w:rPr>
          <w:sz w:val="28"/>
          <w:szCs w:val="28"/>
        </w:rPr>
      </w:pPr>
    </w:p>
    <w:p w14:paraId="0D7EDD72" w14:textId="41C9FACF" w:rsidR="007A00E6" w:rsidRPr="00CB1BD6" w:rsidRDefault="007A00E6" w:rsidP="00D6677F">
      <w:pPr>
        <w:pStyle w:val="ListParagraph"/>
        <w:numPr>
          <w:ilvl w:val="0"/>
          <w:numId w:val="1"/>
        </w:numPr>
        <w:spacing w:after="0"/>
        <w:ind w:left="1080"/>
        <w:jc w:val="both"/>
        <w:rPr>
          <w:sz w:val="28"/>
          <w:szCs w:val="28"/>
        </w:rPr>
      </w:pPr>
      <w:r w:rsidRPr="00CB1BD6">
        <w:rPr>
          <w:sz w:val="28"/>
          <w:szCs w:val="28"/>
        </w:rPr>
        <w:t>Requirement: Gathering 1 month (Jan 1</w:t>
      </w:r>
      <w:r w:rsidRPr="00CB1BD6">
        <w:rPr>
          <w:sz w:val="28"/>
          <w:szCs w:val="28"/>
          <w:vertAlign w:val="superscript"/>
        </w:rPr>
        <w:t>st</w:t>
      </w:r>
      <w:r w:rsidRPr="00CB1BD6">
        <w:rPr>
          <w:sz w:val="28"/>
          <w:szCs w:val="28"/>
        </w:rPr>
        <w:t xml:space="preserve"> 2024 – 31</w:t>
      </w:r>
      <w:r w:rsidRPr="00CB1BD6">
        <w:rPr>
          <w:sz w:val="28"/>
          <w:szCs w:val="28"/>
          <w:vertAlign w:val="superscript"/>
        </w:rPr>
        <w:t>st</w:t>
      </w:r>
      <w:r w:rsidRPr="00CB1BD6">
        <w:rPr>
          <w:sz w:val="28"/>
          <w:szCs w:val="28"/>
        </w:rPr>
        <w:t xml:space="preserve"> Jan 2024)</w:t>
      </w:r>
    </w:p>
    <w:p w14:paraId="49E06B8D" w14:textId="5F4D5F95" w:rsidR="007A00E6" w:rsidRPr="00CB1BD6" w:rsidRDefault="007A00E6" w:rsidP="00D6677F">
      <w:pPr>
        <w:pStyle w:val="ListParagraph"/>
        <w:numPr>
          <w:ilvl w:val="0"/>
          <w:numId w:val="1"/>
        </w:numPr>
        <w:spacing w:after="0"/>
        <w:ind w:left="1080"/>
        <w:jc w:val="both"/>
        <w:rPr>
          <w:sz w:val="28"/>
          <w:szCs w:val="28"/>
        </w:rPr>
      </w:pPr>
      <w:r w:rsidRPr="00CB1BD6">
        <w:rPr>
          <w:sz w:val="28"/>
          <w:szCs w:val="28"/>
        </w:rPr>
        <w:t>Planning: 15 days (1</w:t>
      </w:r>
      <w:r w:rsidRPr="00CB1BD6">
        <w:rPr>
          <w:sz w:val="28"/>
          <w:szCs w:val="28"/>
          <w:vertAlign w:val="superscript"/>
        </w:rPr>
        <w:t>st</w:t>
      </w:r>
      <w:r w:rsidRPr="00CB1BD6">
        <w:rPr>
          <w:sz w:val="28"/>
          <w:szCs w:val="28"/>
        </w:rPr>
        <w:t xml:space="preserve"> Feb 2024 – 15</w:t>
      </w:r>
      <w:r w:rsidRPr="00CB1BD6">
        <w:rPr>
          <w:sz w:val="28"/>
          <w:szCs w:val="28"/>
          <w:vertAlign w:val="superscript"/>
        </w:rPr>
        <w:t>th</w:t>
      </w:r>
      <w:r w:rsidRPr="00CB1BD6">
        <w:rPr>
          <w:sz w:val="28"/>
          <w:szCs w:val="28"/>
        </w:rPr>
        <w:t xml:space="preserve"> Feb 2024)</w:t>
      </w:r>
    </w:p>
    <w:p w14:paraId="75B251BD" w14:textId="09CC55B1" w:rsidR="007A00E6" w:rsidRPr="00CB1BD6" w:rsidRDefault="007A00E6" w:rsidP="00D6677F">
      <w:pPr>
        <w:pStyle w:val="ListParagraph"/>
        <w:numPr>
          <w:ilvl w:val="0"/>
          <w:numId w:val="1"/>
        </w:numPr>
        <w:spacing w:after="0"/>
        <w:ind w:left="1080"/>
        <w:jc w:val="both"/>
        <w:rPr>
          <w:sz w:val="28"/>
          <w:szCs w:val="28"/>
        </w:rPr>
      </w:pPr>
      <w:r w:rsidRPr="00CB1BD6">
        <w:rPr>
          <w:sz w:val="28"/>
          <w:szCs w:val="28"/>
        </w:rPr>
        <w:t>Design: 1 month (15</w:t>
      </w:r>
      <w:r w:rsidRPr="00CB1BD6">
        <w:rPr>
          <w:sz w:val="28"/>
          <w:szCs w:val="28"/>
          <w:vertAlign w:val="superscript"/>
        </w:rPr>
        <w:t>th</w:t>
      </w:r>
      <w:r w:rsidRPr="00CB1BD6">
        <w:rPr>
          <w:sz w:val="28"/>
          <w:szCs w:val="28"/>
        </w:rPr>
        <w:t xml:space="preserve"> Feb 2024 – 15</w:t>
      </w:r>
      <w:r w:rsidRPr="00CB1BD6">
        <w:rPr>
          <w:sz w:val="28"/>
          <w:szCs w:val="28"/>
          <w:vertAlign w:val="superscript"/>
        </w:rPr>
        <w:t>th</w:t>
      </w:r>
      <w:r w:rsidRPr="00CB1BD6">
        <w:rPr>
          <w:sz w:val="28"/>
          <w:szCs w:val="28"/>
        </w:rPr>
        <w:t xml:space="preserve"> March 2024)</w:t>
      </w:r>
    </w:p>
    <w:p w14:paraId="16DB2DAD" w14:textId="0C854164" w:rsidR="007A00E6" w:rsidRPr="00CB1BD6" w:rsidRDefault="007A00E6" w:rsidP="00D6677F">
      <w:pPr>
        <w:pStyle w:val="ListParagraph"/>
        <w:numPr>
          <w:ilvl w:val="0"/>
          <w:numId w:val="1"/>
        </w:numPr>
        <w:spacing w:after="0"/>
        <w:ind w:left="1080"/>
        <w:jc w:val="both"/>
        <w:rPr>
          <w:sz w:val="28"/>
          <w:szCs w:val="28"/>
        </w:rPr>
      </w:pPr>
      <w:r w:rsidRPr="00CB1BD6">
        <w:rPr>
          <w:sz w:val="28"/>
          <w:szCs w:val="28"/>
        </w:rPr>
        <w:t>Development: 2 months (16</w:t>
      </w:r>
      <w:r w:rsidRPr="00CB1BD6">
        <w:rPr>
          <w:sz w:val="28"/>
          <w:szCs w:val="28"/>
          <w:vertAlign w:val="superscript"/>
        </w:rPr>
        <w:t>th</w:t>
      </w:r>
      <w:r w:rsidRPr="00CB1BD6">
        <w:rPr>
          <w:sz w:val="28"/>
          <w:szCs w:val="28"/>
        </w:rPr>
        <w:t xml:space="preserve"> March 2024 – 15</w:t>
      </w:r>
      <w:r w:rsidRPr="00CB1BD6">
        <w:rPr>
          <w:sz w:val="28"/>
          <w:szCs w:val="28"/>
          <w:vertAlign w:val="superscript"/>
        </w:rPr>
        <w:t>th</w:t>
      </w:r>
      <w:r w:rsidRPr="00CB1BD6">
        <w:rPr>
          <w:sz w:val="28"/>
          <w:szCs w:val="28"/>
        </w:rPr>
        <w:t xml:space="preserve"> May 2024)</w:t>
      </w:r>
    </w:p>
    <w:p w14:paraId="166D9D87" w14:textId="768A08DE" w:rsidR="007A00E6" w:rsidRPr="00CB1BD6" w:rsidRDefault="007A00E6" w:rsidP="00D6677F">
      <w:pPr>
        <w:pStyle w:val="ListParagraph"/>
        <w:numPr>
          <w:ilvl w:val="0"/>
          <w:numId w:val="1"/>
        </w:numPr>
        <w:spacing w:after="0"/>
        <w:ind w:left="1080"/>
        <w:jc w:val="both"/>
        <w:rPr>
          <w:sz w:val="28"/>
          <w:szCs w:val="28"/>
        </w:rPr>
      </w:pPr>
      <w:r w:rsidRPr="00CB1BD6">
        <w:rPr>
          <w:sz w:val="28"/>
          <w:szCs w:val="28"/>
        </w:rPr>
        <w:t>Testing: 1 month (16</w:t>
      </w:r>
      <w:r w:rsidRPr="00CB1BD6">
        <w:rPr>
          <w:sz w:val="28"/>
          <w:szCs w:val="28"/>
          <w:vertAlign w:val="superscript"/>
        </w:rPr>
        <w:t>th</w:t>
      </w:r>
      <w:r w:rsidRPr="00CB1BD6">
        <w:rPr>
          <w:sz w:val="28"/>
          <w:szCs w:val="28"/>
        </w:rPr>
        <w:t xml:space="preserve"> May 2024 – 15</w:t>
      </w:r>
      <w:r w:rsidRPr="00CB1BD6">
        <w:rPr>
          <w:sz w:val="28"/>
          <w:szCs w:val="28"/>
          <w:vertAlign w:val="superscript"/>
        </w:rPr>
        <w:t>th</w:t>
      </w:r>
      <w:r w:rsidRPr="00CB1BD6">
        <w:rPr>
          <w:sz w:val="28"/>
          <w:szCs w:val="28"/>
        </w:rPr>
        <w:t xml:space="preserve"> June 2024)</w:t>
      </w:r>
    </w:p>
    <w:p w14:paraId="1218268B" w14:textId="51376D9D" w:rsidR="007A00E6" w:rsidRPr="00CB1BD6" w:rsidRDefault="007A00E6" w:rsidP="00D6677F">
      <w:pPr>
        <w:pStyle w:val="ListParagraph"/>
        <w:numPr>
          <w:ilvl w:val="0"/>
          <w:numId w:val="1"/>
        </w:numPr>
        <w:spacing w:after="0"/>
        <w:ind w:left="1080"/>
        <w:jc w:val="both"/>
        <w:rPr>
          <w:sz w:val="28"/>
          <w:szCs w:val="28"/>
        </w:rPr>
      </w:pPr>
      <w:r w:rsidRPr="00CB1BD6">
        <w:rPr>
          <w:sz w:val="28"/>
          <w:szCs w:val="28"/>
        </w:rPr>
        <w:t xml:space="preserve">Deployment &amp; </w:t>
      </w:r>
      <w:r w:rsidR="00CB1BD6" w:rsidRPr="00CB1BD6">
        <w:rPr>
          <w:sz w:val="28"/>
          <w:szCs w:val="28"/>
        </w:rPr>
        <w:t>M</w:t>
      </w:r>
      <w:r w:rsidRPr="00CB1BD6">
        <w:rPr>
          <w:sz w:val="28"/>
          <w:szCs w:val="28"/>
        </w:rPr>
        <w:t>a</w:t>
      </w:r>
      <w:r w:rsidR="00CB1BD6" w:rsidRPr="00CB1BD6">
        <w:rPr>
          <w:sz w:val="28"/>
          <w:szCs w:val="28"/>
        </w:rPr>
        <w:t>i</w:t>
      </w:r>
      <w:r w:rsidRPr="00CB1BD6">
        <w:rPr>
          <w:sz w:val="28"/>
          <w:szCs w:val="28"/>
        </w:rPr>
        <w:t>nt</w:t>
      </w:r>
      <w:r w:rsidR="00CB1BD6" w:rsidRPr="00CB1BD6">
        <w:rPr>
          <w:sz w:val="28"/>
          <w:szCs w:val="28"/>
        </w:rPr>
        <w:t>e</w:t>
      </w:r>
      <w:r w:rsidRPr="00CB1BD6">
        <w:rPr>
          <w:sz w:val="28"/>
          <w:szCs w:val="28"/>
        </w:rPr>
        <w:t>n</w:t>
      </w:r>
      <w:r w:rsidR="00CB1BD6" w:rsidRPr="00CB1BD6">
        <w:rPr>
          <w:sz w:val="28"/>
          <w:szCs w:val="28"/>
        </w:rPr>
        <w:t>a</w:t>
      </w:r>
      <w:r w:rsidRPr="00CB1BD6">
        <w:rPr>
          <w:sz w:val="28"/>
          <w:szCs w:val="28"/>
        </w:rPr>
        <w:t>n</w:t>
      </w:r>
      <w:r w:rsidR="00CB1BD6" w:rsidRPr="00CB1BD6">
        <w:rPr>
          <w:sz w:val="28"/>
          <w:szCs w:val="28"/>
        </w:rPr>
        <w:t>c</w:t>
      </w:r>
      <w:r w:rsidRPr="00CB1BD6">
        <w:rPr>
          <w:sz w:val="28"/>
          <w:szCs w:val="28"/>
        </w:rPr>
        <w:t xml:space="preserve">e: </w:t>
      </w:r>
      <w:r w:rsidR="00CB1BD6" w:rsidRPr="00CB1BD6">
        <w:rPr>
          <w:sz w:val="28"/>
          <w:szCs w:val="28"/>
        </w:rPr>
        <w:t>Starting from 16</w:t>
      </w:r>
      <w:r w:rsidR="00CB1BD6" w:rsidRPr="00CB1BD6">
        <w:rPr>
          <w:sz w:val="28"/>
          <w:szCs w:val="28"/>
          <w:vertAlign w:val="superscript"/>
        </w:rPr>
        <w:t>th</w:t>
      </w:r>
      <w:r w:rsidRPr="00CB1BD6">
        <w:rPr>
          <w:sz w:val="28"/>
          <w:szCs w:val="28"/>
        </w:rPr>
        <w:t xml:space="preserve"> </w:t>
      </w:r>
      <w:r w:rsidR="00CB1BD6" w:rsidRPr="00CB1BD6">
        <w:rPr>
          <w:sz w:val="28"/>
          <w:szCs w:val="28"/>
        </w:rPr>
        <w:t>June</w:t>
      </w:r>
      <w:r w:rsidRPr="00CB1BD6">
        <w:rPr>
          <w:sz w:val="28"/>
          <w:szCs w:val="28"/>
        </w:rPr>
        <w:t xml:space="preserve"> 2024 – </w:t>
      </w:r>
      <w:r w:rsidR="00CB1BD6" w:rsidRPr="00CB1BD6">
        <w:rPr>
          <w:sz w:val="28"/>
          <w:szCs w:val="28"/>
        </w:rPr>
        <w:t>ongoing</w:t>
      </w:r>
    </w:p>
    <w:p w14:paraId="56EBFAE8" w14:textId="77777777" w:rsidR="007A00E6" w:rsidRDefault="007A00E6" w:rsidP="007A00E6">
      <w:pPr>
        <w:rPr>
          <w:b/>
          <w:bCs/>
          <w:sz w:val="36"/>
          <w:szCs w:val="36"/>
        </w:rPr>
      </w:pPr>
    </w:p>
    <w:p w14:paraId="38147AF5" w14:textId="77777777" w:rsidR="00D6677F" w:rsidRDefault="00D6677F" w:rsidP="007A00E6">
      <w:pPr>
        <w:rPr>
          <w:b/>
          <w:bCs/>
          <w:sz w:val="36"/>
          <w:szCs w:val="36"/>
        </w:rPr>
      </w:pPr>
    </w:p>
    <w:p w14:paraId="3F8C2BAE" w14:textId="07481327" w:rsidR="007A00E6" w:rsidRDefault="007A00E6" w:rsidP="007A00E6">
      <w:pPr>
        <w:rPr>
          <w:b/>
          <w:bCs/>
          <w:sz w:val="36"/>
          <w:szCs w:val="36"/>
        </w:rPr>
      </w:pPr>
      <w:r>
        <w:rPr>
          <w:b/>
          <w:bCs/>
          <w:sz w:val="36"/>
          <w:szCs w:val="36"/>
        </w:rPr>
        <w:t>OBJECTIVES:</w:t>
      </w:r>
    </w:p>
    <w:p w14:paraId="60600AFC" w14:textId="6FB719F0" w:rsidR="00CB1BD6" w:rsidRPr="009E5B29" w:rsidRDefault="00CB1BD6" w:rsidP="009E5B29">
      <w:pPr>
        <w:pStyle w:val="ListParagraph"/>
        <w:numPr>
          <w:ilvl w:val="0"/>
          <w:numId w:val="2"/>
        </w:numPr>
        <w:rPr>
          <w:sz w:val="28"/>
          <w:szCs w:val="28"/>
          <w:lang w:val="en-AS"/>
        </w:rPr>
      </w:pPr>
      <w:r w:rsidRPr="009E5B29">
        <w:rPr>
          <w:sz w:val="28"/>
          <w:szCs w:val="28"/>
          <w:lang w:val="en-AS"/>
        </w:rPr>
        <w:t>Visualize the project timeline using a Gantt chart.</w:t>
      </w:r>
    </w:p>
    <w:p w14:paraId="5F923F89" w14:textId="5629496A" w:rsidR="00CB1BD6" w:rsidRPr="00CB1BD6" w:rsidRDefault="00CB1BD6" w:rsidP="00CB1BD6">
      <w:pPr>
        <w:pStyle w:val="ListParagraph"/>
        <w:numPr>
          <w:ilvl w:val="0"/>
          <w:numId w:val="2"/>
        </w:numPr>
        <w:rPr>
          <w:sz w:val="28"/>
          <w:szCs w:val="28"/>
          <w:lang w:val="en-AS"/>
        </w:rPr>
      </w:pPr>
      <w:r w:rsidRPr="00CB1BD6">
        <w:rPr>
          <w:sz w:val="28"/>
          <w:szCs w:val="28"/>
          <w:lang w:val="en-AS"/>
        </w:rPr>
        <w:t>Show the duration and dependencies of each project phase.</w:t>
      </w:r>
    </w:p>
    <w:p w14:paraId="7EEFDCBC" w14:textId="1C0B0BDD" w:rsidR="00CB1BD6" w:rsidRPr="00D6677F" w:rsidRDefault="00CB1BD6" w:rsidP="009E5B29">
      <w:pPr>
        <w:pStyle w:val="ListParagraph"/>
        <w:numPr>
          <w:ilvl w:val="0"/>
          <w:numId w:val="2"/>
        </w:numPr>
        <w:rPr>
          <w:sz w:val="28"/>
          <w:szCs w:val="28"/>
        </w:rPr>
      </w:pPr>
      <w:r w:rsidRPr="00CB1BD6">
        <w:rPr>
          <w:sz w:val="28"/>
          <w:szCs w:val="28"/>
          <w:lang w:val="en-AS"/>
        </w:rPr>
        <w:t>Ensure clarity in the timeline and highlight any overlaps between phases.</w:t>
      </w:r>
    </w:p>
    <w:p w14:paraId="750C1DF4" w14:textId="77777777" w:rsidR="00D6677F" w:rsidRDefault="00D6677F" w:rsidP="00D6677F">
      <w:pPr>
        <w:pStyle w:val="ListParagraph"/>
        <w:ind w:left="1210"/>
        <w:rPr>
          <w:sz w:val="28"/>
          <w:szCs w:val="28"/>
          <w:lang w:val="en-AS"/>
        </w:rPr>
      </w:pPr>
    </w:p>
    <w:p w14:paraId="785FC3A0" w14:textId="1ACC8291" w:rsidR="00CB1BD6" w:rsidRDefault="002656B0" w:rsidP="007A00E6">
      <w:pPr>
        <w:rPr>
          <w:b/>
          <w:bCs/>
          <w:sz w:val="36"/>
          <w:szCs w:val="36"/>
        </w:rPr>
      </w:pPr>
      <w:r>
        <w:rPr>
          <w:b/>
          <w:bCs/>
          <w:sz w:val="36"/>
          <w:szCs w:val="36"/>
        </w:rPr>
        <w:t>GANTT CHART</w:t>
      </w:r>
      <w:r w:rsidR="00D6677F">
        <w:rPr>
          <w:b/>
          <w:bCs/>
          <w:sz w:val="36"/>
          <w:szCs w:val="36"/>
        </w:rPr>
        <w:t>:</w:t>
      </w:r>
    </w:p>
    <w:p w14:paraId="25A08E4D" w14:textId="532FE219" w:rsidR="00CB1BD6" w:rsidRDefault="00D6677F" w:rsidP="007A00E6">
      <w:pPr>
        <w:rPr>
          <w:b/>
          <w:bCs/>
          <w:sz w:val="36"/>
          <w:szCs w:val="36"/>
        </w:rPr>
      </w:pPr>
      <w:r w:rsidRPr="007A00E6">
        <w:rPr>
          <w:b/>
          <w:bCs/>
          <w:noProof/>
          <w:sz w:val="36"/>
          <w:szCs w:val="36"/>
        </w:rPr>
        <w:drawing>
          <wp:anchor distT="0" distB="0" distL="114300" distR="114300" simplePos="0" relativeHeight="251633664" behindDoc="1" locked="0" layoutInCell="1" allowOverlap="1" wp14:anchorId="499BB7D3" wp14:editId="7F784219">
            <wp:simplePos x="0" y="0"/>
            <wp:positionH relativeFrom="column">
              <wp:posOffset>260985</wp:posOffset>
            </wp:positionH>
            <wp:positionV relativeFrom="paragraph">
              <wp:posOffset>14515</wp:posOffset>
            </wp:positionV>
            <wp:extent cx="6115050" cy="1251585"/>
            <wp:effectExtent l="0" t="0" r="0" b="0"/>
            <wp:wrapTight wrapText="bothSides">
              <wp:wrapPolygon edited="0">
                <wp:start x="0" y="0"/>
                <wp:lineTo x="0" y="21370"/>
                <wp:lineTo x="21533" y="21370"/>
                <wp:lineTo x="21533" y="0"/>
                <wp:lineTo x="0" y="0"/>
              </wp:wrapPolygon>
            </wp:wrapTight>
            <wp:docPr id="11713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573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5050" cy="1251585"/>
                    </a:xfrm>
                    <a:prstGeom prst="rect">
                      <a:avLst/>
                    </a:prstGeom>
                  </pic:spPr>
                </pic:pic>
              </a:graphicData>
            </a:graphic>
            <wp14:sizeRelH relativeFrom="margin">
              <wp14:pctWidth>0</wp14:pctWidth>
            </wp14:sizeRelH>
            <wp14:sizeRelV relativeFrom="margin">
              <wp14:pctHeight>0</wp14:pctHeight>
            </wp14:sizeRelV>
          </wp:anchor>
        </w:drawing>
      </w:r>
    </w:p>
    <w:p w14:paraId="125B4EE4" w14:textId="77777777" w:rsidR="00CB1BD6" w:rsidRDefault="00CB1BD6" w:rsidP="007A00E6">
      <w:pPr>
        <w:rPr>
          <w:b/>
          <w:bCs/>
          <w:sz w:val="36"/>
          <w:szCs w:val="36"/>
        </w:rPr>
      </w:pPr>
    </w:p>
    <w:p w14:paraId="7678AD90" w14:textId="77777777" w:rsidR="00CB1BD6" w:rsidRDefault="00CB1BD6" w:rsidP="007A00E6">
      <w:pPr>
        <w:rPr>
          <w:b/>
          <w:bCs/>
          <w:sz w:val="36"/>
          <w:szCs w:val="36"/>
        </w:rPr>
      </w:pPr>
    </w:p>
    <w:p w14:paraId="1A34F228" w14:textId="0F37BFFB" w:rsidR="002656B0" w:rsidRPr="002656B0" w:rsidRDefault="002656B0" w:rsidP="002656B0">
      <w:pPr>
        <w:jc w:val="center"/>
        <w:rPr>
          <w:sz w:val="28"/>
          <w:szCs w:val="28"/>
          <w:u w:val="wave"/>
        </w:rPr>
      </w:pPr>
      <w:r w:rsidRPr="002656B0">
        <w:rPr>
          <w:sz w:val="28"/>
          <w:szCs w:val="28"/>
          <w:u w:val="wave"/>
        </w:rPr>
        <w:t>F</w:t>
      </w:r>
      <w:r w:rsidRPr="002656B0">
        <w:rPr>
          <w:sz w:val="28"/>
          <w:szCs w:val="28"/>
          <w:u w:val="wave"/>
        </w:rPr>
        <w:t>ig</w:t>
      </w:r>
      <w:r>
        <w:rPr>
          <w:sz w:val="28"/>
          <w:szCs w:val="28"/>
          <w:u w:val="wave"/>
        </w:rPr>
        <w:t>: Gantt chart of project phase duration</w:t>
      </w:r>
    </w:p>
    <w:p w14:paraId="328D7D16" w14:textId="32B9BA83" w:rsidR="007A00E6" w:rsidRDefault="007A00E6" w:rsidP="007A00E6">
      <w:pPr>
        <w:rPr>
          <w:b/>
          <w:bCs/>
          <w:sz w:val="36"/>
          <w:szCs w:val="36"/>
        </w:rPr>
      </w:pPr>
      <w:r>
        <w:rPr>
          <w:b/>
          <w:bCs/>
          <w:sz w:val="36"/>
          <w:szCs w:val="36"/>
        </w:rPr>
        <w:lastRenderedPageBreak/>
        <w:t>CONCLUSION:</w:t>
      </w:r>
    </w:p>
    <w:p w14:paraId="3FF3BD5D" w14:textId="52BB6025" w:rsidR="00CB1BD6" w:rsidRDefault="00CB1BD6" w:rsidP="00CB1BD6">
      <w:pPr>
        <w:spacing w:after="0"/>
        <w:ind w:left="720"/>
        <w:jc w:val="both"/>
        <w:rPr>
          <w:sz w:val="28"/>
          <w:szCs w:val="28"/>
        </w:rPr>
      </w:pPr>
      <w:r>
        <w:rPr>
          <w:sz w:val="28"/>
          <w:szCs w:val="28"/>
        </w:rPr>
        <w:t>From the above</w:t>
      </w:r>
      <w:r w:rsidR="00EE0895">
        <w:rPr>
          <w:sz w:val="28"/>
          <w:szCs w:val="28"/>
        </w:rPr>
        <w:t xml:space="preserve"> </w:t>
      </w:r>
      <w:r w:rsidRPr="00CB1BD6">
        <w:rPr>
          <w:sz w:val="28"/>
          <w:szCs w:val="28"/>
        </w:rPr>
        <w:t>Gantt</w:t>
      </w:r>
      <w:r w:rsidR="00D6677F">
        <w:rPr>
          <w:sz w:val="28"/>
          <w:szCs w:val="28"/>
        </w:rPr>
        <w:t xml:space="preserve"> c</w:t>
      </w:r>
      <w:r w:rsidRPr="00CB1BD6">
        <w:rPr>
          <w:sz w:val="28"/>
          <w:szCs w:val="28"/>
        </w:rPr>
        <w:t>hart</w:t>
      </w:r>
      <w:r w:rsidR="00D6677F">
        <w:rPr>
          <w:sz w:val="28"/>
          <w:szCs w:val="28"/>
        </w:rPr>
        <w:t>,</w:t>
      </w:r>
      <w:r w:rsidRPr="00CB1BD6">
        <w:rPr>
          <w:sz w:val="28"/>
          <w:szCs w:val="28"/>
        </w:rPr>
        <w:t xml:space="preserve"> </w:t>
      </w:r>
      <w:r>
        <w:rPr>
          <w:sz w:val="28"/>
          <w:szCs w:val="28"/>
        </w:rPr>
        <w:t>we can clearly</w:t>
      </w:r>
      <w:r w:rsidRPr="00CB1BD6">
        <w:rPr>
          <w:sz w:val="28"/>
          <w:szCs w:val="28"/>
        </w:rPr>
        <w:t xml:space="preserve"> illustrate the project phases, their durations, and dependencies, providing a comprehensive overview of the project timeline. This visualization aids in project management by highlighting overlaps and ensuring that each phase is completed in a timely manner.</w:t>
      </w:r>
    </w:p>
    <w:p w14:paraId="47909E92" w14:textId="77777777" w:rsidR="00D6677F" w:rsidRDefault="00D6677F" w:rsidP="00CB1BD6">
      <w:pPr>
        <w:spacing w:after="0"/>
        <w:ind w:left="720"/>
        <w:jc w:val="both"/>
        <w:rPr>
          <w:sz w:val="28"/>
          <w:szCs w:val="28"/>
        </w:rPr>
      </w:pPr>
    </w:p>
    <w:p w14:paraId="75079001" w14:textId="77777777" w:rsidR="00D6677F" w:rsidRDefault="00D6677F" w:rsidP="00CB1BD6">
      <w:pPr>
        <w:spacing w:after="0"/>
        <w:ind w:left="720"/>
        <w:jc w:val="both"/>
        <w:rPr>
          <w:sz w:val="28"/>
          <w:szCs w:val="28"/>
        </w:rPr>
      </w:pPr>
    </w:p>
    <w:p w14:paraId="47BCADCE" w14:textId="77777777" w:rsidR="00D6677F" w:rsidRDefault="00D6677F" w:rsidP="00CB1BD6">
      <w:pPr>
        <w:spacing w:after="0"/>
        <w:ind w:left="720"/>
        <w:jc w:val="both"/>
        <w:rPr>
          <w:sz w:val="28"/>
          <w:szCs w:val="28"/>
        </w:rPr>
      </w:pPr>
    </w:p>
    <w:p w14:paraId="275B20DC" w14:textId="77777777" w:rsidR="00D6677F" w:rsidRDefault="00D6677F" w:rsidP="00CB1BD6">
      <w:pPr>
        <w:spacing w:after="0"/>
        <w:ind w:left="720"/>
        <w:jc w:val="both"/>
        <w:rPr>
          <w:sz w:val="28"/>
          <w:szCs w:val="28"/>
        </w:rPr>
      </w:pPr>
    </w:p>
    <w:p w14:paraId="535A8A86" w14:textId="77777777" w:rsidR="00D6677F" w:rsidRDefault="00D6677F" w:rsidP="00CB1BD6">
      <w:pPr>
        <w:spacing w:after="0"/>
        <w:ind w:left="720"/>
        <w:jc w:val="both"/>
        <w:rPr>
          <w:sz w:val="28"/>
          <w:szCs w:val="28"/>
        </w:rPr>
      </w:pPr>
    </w:p>
    <w:p w14:paraId="311550C5" w14:textId="77777777" w:rsidR="00D6677F" w:rsidRDefault="00D6677F" w:rsidP="00D6677F">
      <w:pPr>
        <w:jc w:val="center"/>
        <w:rPr>
          <w:b/>
          <w:bCs/>
          <w:sz w:val="36"/>
          <w:szCs w:val="36"/>
        </w:rPr>
      </w:pPr>
    </w:p>
    <w:p w14:paraId="35EE826A" w14:textId="77777777" w:rsidR="00D6677F" w:rsidRDefault="00D6677F" w:rsidP="00D6677F">
      <w:pPr>
        <w:jc w:val="center"/>
        <w:rPr>
          <w:b/>
          <w:bCs/>
          <w:sz w:val="36"/>
          <w:szCs w:val="36"/>
        </w:rPr>
      </w:pPr>
    </w:p>
    <w:p w14:paraId="25BBD9FA" w14:textId="77777777" w:rsidR="00D6677F" w:rsidRDefault="00D6677F" w:rsidP="00D6677F">
      <w:pPr>
        <w:jc w:val="center"/>
        <w:rPr>
          <w:b/>
          <w:bCs/>
          <w:sz w:val="36"/>
          <w:szCs w:val="36"/>
        </w:rPr>
      </w:pPr>
    </w:p>
    <w:p w14:paraId="2AFCB633" w14:textId="77777777" w:rsidR="00D6677F" w:rsidRDefault="00D6677F" w:rsidP="00D6677F">
      <w:pPr>
        <w:jc w:val="center"/>
        <w:rPr>
          <w:b/>
          <w:bCs/>
          <w:sz w:val="36"/>
          <w:szCs w:val="36"/>
        </w:rPr>
      </w:pPr>
    </w:p>
    <w:p w14:paraId="13D6AFB4" w14:textId="77777777" w:rsidR="00D6677F" w:rsidRDefault="00D6677F" w:rsidP="00D6677F">
      <w:pPr>
        <w:jc w:val="center"/>
        <w:rPr>
          <w:b/>
          <w:bCs/>
          <w:sz w:val="36"/>
          <w:szCs w:val="36"/>
        </w:rPr>
      </w:pPr>
    </w:p>
    <w:p w14:paraId="7E4CAB8D" w14:textId="77777777" w:rsidR="00D6677F" w:rsidRDefault="00D6677F" w:rsidP="00D6677F">
      <w:pPr>
        <w:jc w:val="center"/>
        <w:rPr>
          <w:b/>
          <w:bCs/>
          <w:sz w:val="36"/>
          <w:szCs w:val="36"/>
        </w:rPr>
      </w:pPr>
    </w:p>
    <w:p w14:paraId="61A0BE58" w14:textId="77777777" w:rsidR="00D6677F" w:rsidRDefault="00D6677F" w:rsidP="00D6677F">
      <w:pPr>
        <w:jc w:val="center"/>
        <w:rPr>
          <w:b/>
          <w:bCs/>
          <w:sz w:val="36"/>
          <w:szCs w:val="36"/>
        </w:rPr>
      </w:pPr>
    </w:p>
    <w:p w14:paraId="69C243B8" w14:textId="77777777" w:rsidR="00D6677F" w:rsidRDefault="00D6677F" w:rsidP="00D6677F">
      <w:pPr>
        <w:jc w:val="center"/>
        <w:rPr>
          <w:b/>
          <w:bCs/>
          <w:sz w:val="36"/>
          <w:szCs w:val="36"/>
        </w:rPr>
      </w:pPr>
    </w:p>
    <w:p w14:paraId="6C968E54" w14:textId="77777777" w:rsidR="00D6677F" w:rsidRDefault="00D6677F" w:rsidP="00D6677F">
      <w:pPr>
        <w:jc w:val="center"/>
        <w:rPr>
          <w:b/>
          <w:bCs/>
          <w:sz w:val="36"/>
          <w:szCs w:val="36"/>
        </w:rPr>
      </w:pPr>
    </w:p>
    <w:p w14:paraId="17930552" w14:textId="77777777" w:rsidR="00D6677F" w:rsidRDefault="00D6677F" w:rsidP="00D6677F">
      <w:pPr>
        <w:jc w:val="center"/>
        <w:rPr>
          <w:b/>
          <w:bCs/>
          <w:sz w:val="36"/>
          <w:szCs w:val="36"/>
        </w:rPr>
      </w:pPr>
    </w:p>
    <w:p w14:paraId="74BE4B7F" w14:textId="77777777" w:rsidR="00D6677F" w:rsidRDefault="00D6677F" w:rsidP="00D6677F">
      <w:pPr>
        <w:jc w:val="center"/>
        <w:rPr>
          <w:b/>
          <w:bCs/>
          <w:sz w:val="36"/>
          <w:szCs w:val="36"/>
        </w:rPr>
      </w:pPr>
    </w:p>
    <w:p w14:paraId="5110F93C" w14:textId="77777777" w:rsidR="00D6677F" w:rsidRDefault="00D6677F" w:rsidP="00D6677F">
      <w:pPr>
        <w:jc w:val="center"/>
        <w:rPr>
          <w:b/>
          <w:bCs/>
          <w:sz w:val="36"/>
          <w:szCs w:val="36"/>
        </w:rPr>
      </w:pPr>
    </w:p>
    <w:p w14:paraId="0FCD4F4E" w14:textId="77777777" w:rsidR="002656B0" w:rsidRDefault="002656B0" w:rsidP="00D6677F">
      <w:pPr>
        <w:jc w:val="center"/>
        <w:rPr>
          <w:b/>
          <w:bCs/>
          <w:sz w:val="36"/>
          <w:szCs w:val="36"/>
        </w:rPr>
      </w:pPr>
    </w:p>
    <w:p w14:paraId="244F4497" w14:textId="77777777" w:rsidR="00D6677F" w:rsidRDefault="00D6677F" w:rsidP="00D6677F">
      <w:pPr>
        <w:jc w:val="center"/>
        <w:rPr>
          <w:b/>
          <w:bCs/>
          <w:sz w:val="36"/>
          <w:szCs w:val="36"/>
        </w:rPr>
      </w:pPr>
    </w:p>
    <w:p w14:paraId="1DF31A8C" w14:textId="77777777" w:rsidR="00D6677F" w:rsidRDefault="00D6677F" w:rsidP="002656B0">
      <w:pPr>
        <w:rPr>
          <w:b/>
          <w:bCs/>
          <w:sz w:val="36"/>
          <w:szCs w:val="36"/>
        </w:rPr>
      </w:pPr>
    </w:p>
    <w:p w14:paraId="379EFFAF" w14:textId="5B89EA2B" w:rsidR="00D6677F" w:rsidRPr="002656B0" w:rsidRDefault="00D6677F" w:rsidP="00D6677F">
      <w:pPr>
        <w:jc w:val="center"/>
        <w:rPr>
          <w:b/>
          <w:bCs/>
          <w:sz w:val="36"/>
          <w:szCs w:val="36"/>
          <w:u w:val="double"/>
        </w:rPr>
      </w:pPr>
      <w:r w:rsidRPr="002656B0">
        <w:rPr>
          <w:b/>
          <w:bCs/>
          <w:sz w:val="36"/>
          <w:szCs w:val="36"/>
          <w:u w:val="double"/>
        </w:rPr>
        <w:lastRenderedPageBreak/>
        <w:t>LAB:0</w:t>
      </w:r>
      <w:r w:rsidR="00EE0895" w:rsidRPr="002656B0">
        <w:rPr>
          <w:b/>
          <w:bCs/>
          <w:sz w:val="36"/>
          <w:szCs w:val="36"/>
          <w:u w:val="double"/>
        </w:rPr>
        <w:t>2</w:t>
      </w:r>
    </w:p>
    <w:p w14:paraId="69C3A4F4" w14:textId="77777777" w:rsidR="00D6677F" w:rsidRDefault="00D6677F" w:rsidP="00D6677F">
      <w:pPr>
        <w:rPr>
          <w:b/>
          <w:bCs/>
          <w:sz w:val="36"/>
          <w:szCs w:val="36"/>
        </w:rPr>
      </w:pPr>
      <w:r>
        <w:rPr>
          <w:b/>
          <w:bCs/>
          <w:sz w:val="36"/>
          <w:szCs w:val="36"/>
        </w:rPr>
        <w:t>INTRODUCTION:</w:t>
      </w:r>
    </w:p>
    <w:p w14:paraId="007C83C7" w14:textId="77777777" w:rsidR="00EE0895" w:rsidRDefault="00EE0895" w:rsidP="00EE0895">
      <w:pPr>
        <w:spacing w:after="0" w:line="240" w:lineRule="auto"/>
        <w:ind w:left="720"/>
        <w:jc w:val="both"/>
        <w:rPr>
          <w:rFonts w:eastAsia="Times New Roman" w:cstheme="minorHAnsi"/>
          <w:color w:val="404040" w:themeColor="text1" w:themeTint="BF"/>
          <w:kern w:val="0"/>
          <w:sz w:val="28"/>
          <w:szCs w:val="28"/>
          <w:shd w:val="clear" w:color="auto" w:fill="FFFFFF"/>
          <w:lang w:val="en-AS" w:eastAsia="en-AS" w:bidi="ne-NP"/>
          <w14:ligatures w14:val="none"/>
        </w:rPr>
      </w:pPr>
      <w:r w:rsidRPr="00EE0895">
        <w:rPr>
          <w:rFonts w:eastAsia="Times New Roman" w:cstheme="minorHAnsi"/>
          <w:color w:val="404040" w:themeColor="text1" w:themeTint="BF"/>
          <w:kern w:val="0"/>
          <w:sz w:val="28"/>
          <w:szCs w:val="28"/>
          <w:shd w:val="clear" w:color="auto" w:fill="FFFFFF"/>
          <w:lang w:val="en-AS" w:eastAsia="en-AS" w:bidi="ne-NP"/>
          <w14:ligatures w14:val="none"/>
        </w:rPr>
        <w:t>An Entity-Relationship (ER) diagram is a visual representation of the entities and relationships within a database schema. It helps to illustrate the structure of a database, including the entities (such as tables), attributes (columns), and relationships (links between entities).</w:t>
      </w:r>
    </w:p>
    <w:p w14:paraId="7978129F" w14:textId="793E5C03" w:rsidR="008520FB" w:rsidRDefault="00EE0895" w:rsidP="00CF7F70">
      <w:pPr>
        <w:spacing w:after="0" w:line="240" w:lineRule="auto"/>
        <w:ind w:left="720"/>
        <w:jc w:val="both"/>
        <w:rPr>
          <w:rFonts w:eastAsia="Times New Roman" w:cstheme="minorHAnsi"/>
          <w:color w:val="404040" w:themeColor="text1" w:themeTint="BF"/>
          <w:kern w:val="0"/>
          <w:sz w:val="28"/>
          <w:szCs w:val="28"/>
          <w:shd w:val="clear" w:color="auto" w:fill="FFFFFF"/>
          <w:lang w:val="en-AS" w:eastAsia="en-AS" w:bidi="ne-NP"/>
          <w14:ligatures w14:val="none"/>
        </w:rPr>
      </w:pPr>
      <w:r>
        <w:rPr>
          <w:rFonts w:eastAsia="Times New Roman" w:cstheme="minorHAnsi"/>
          <w:color w:val="404040" w:themeColor="text1" w:themeTint="BF"/>
          <w:kern w:val="0"/>
          <w:sz w:val="28"/>
          <w:szCs w:val="28"/>
          <w:shd w:val="clear" w:color="auto" w:fill="FFFFFF"/>
          <w:lang w:val="en-AS" w:eastAsia="en-AS" w:bidi="ne-NP"/>
          <w14:ligatures w14:val="none"/>
        </w:rPr>
        <w:t>To create an ERD of an online shopping system (E-commerce) by showing the associated entities, attributes and relationship between them along with cardinality mapping, we use following notations:</w:t>
      </w:r>
    </w:p>
    <w:p w14:paraId="4BFDC871" w14:textId="77777777" w:rsidR="00CF7F70" w:rsidRPr="00CF7F70" w:rsidRDefault="00CF7F70" w:rsidP="00CF7F70">
      <w:pPr>
        <w:spacing w:after="0" w:line="240" w:lineRule="auto"/>
        <w:ind w:left="720"/>
        <w:jc w:val="both"/>
        <w:rPr>
          <w:rFonts w:eastAsia="Times New Roman" w:cstheme="minorHAnsi"/>
          <w:color w:val="404040" w:themeColor="text1" w:themeTint="BF"/>
          <w:kern w:val="0"/>
          <w:sz w:val="28"/>
          <w:szCs w:val="28"/>
          <w:shd w:val="clear" w:color="auto" w:fill="FFFFFF"/>
          <w:lang w:val="en-AS" w:eastAsia="en-AS" w:bidi="ne-NP"/>
          <w14:ligatures w14:val="none"/>
        </w:rPr>
      </w:pPr>
    </w:p>
    <w:p w14:paraId="62E58315" w14:textId="77777777" w:rsidR="00CF7F70" w:rsidRPr="00CF7F70" w:rsidRDefault="00CF7F70" w:rsidP="00CF7F70">
      <w:pPr>
        <w:spacing w:after="0" w:line="240" w:lineRule="auto"/>
        <w:ind w:left="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1. Entity</w:t>
      </w:r>
    </w:p>
    <w:p w14:paraId="19E2ADEC" w14:textId="43B2D9CF" w:rsidR="00CF7F70" w:rsidRDefault="00CF7F70" w:rsidP="00CF7F70">
      <w:pPr>
        <w:spacing w:after="0" w:line="240" w:lineRule="auto"/>
        <w:ind w:left="72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40832" behindDoc="0" locked="0" layoutInCell="1" allowOverlap="1" wp14:anchorId="5EB8C276" wp14:editId="563DF47A">
            <wp:simplePos x="0" y="0"/>
            <wp:positionH relativeFrom="column">
              <wp:posOffset>1077686</wp:posOffset>
            </wp:positionH>
            <wp:positionV relativeFrom="paragraph">
              <wp:posOffset>775879</wp:posOffset>
            </wp:positionV>
            <wp:extent cx="4485736" cy="676056"/>
            <wp:effectExtent l="0" t="0" r="0" b="0"/>
            <wp:wrapTopAndBottom/>
            <wp:docPr id="58134013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36" cy="676056"/>
                    </a:xfrm>
                    <a:prstGeom prst="rect">
                      <a:avLst/>
                    </a:prstGeom>
                    <a:noFill/>
                    <a:ln>
                      <a:noFill/>
                    </a:ln>
                  </pic:spPr>
                </pic:pic>
              </a:graphicData>
            </a:graphic>
          </wp:anchor>
        </w:drawing>
      </w:r>
      <w:r w:rsidRPr="00CF7F70">
        <w:rPr>
          <w:rFonts w:eastAsia="Times New Roman" w:cstheme="minorHAnsi"/>
          <w:color w:val="404040" w:themeColor="text1" w:themeTint="BF"/>
          <w:kern w:val="0"/>
          <w:sz w:val="28"/>
          <w:szCs w:val="28"/>
          <w:lang w:val="en-AS" w:eastAsia="en-AS" w:bidi="ne-NP"/>
          <w14:ligatures w14:val="none"/>
        </w:rPr>
        <w:t>An entity may be any object, class, person, or place. In the ER diagram, an entity can be represented as rectangles. Consider an organization as an example—a manager, product, employee, department, etc., can be taken as entities.</w:t>
      </w:r>
    </w:p>
    <w:p w14:paraId="270F7B8D" w14:textId="219535D7" w:rsidR="00CF7F70" w:rsidRDefault="00CF7F70" w:rsidP="00CF7F70">
      <w:pPr>
        <w:spacing w:after="0" w:line="240" w:lineRule="auto"/>
        <w:ind w:left="720"/>
        <w:jc w:val="both"/>
        <w:rPr>
          <w:rFonts w:eastAsia="Times New Roman" w:cstheme="minorHAnsi"/>
          <w:color w:val="404040" w:themeColor="text1" w:themeTint="BF"/>
          <w:kern w:val="0"/>
          <w:sz w:val="28"/>
          <w:szCs w:val="28"/>
          <w:lang w:val="en-AS" w:eastAsia="en-AS" w:bidi="ne-NP"/>
          <w14:ligatures w14:val="none"/>
        </w:rPr>
      </w:pPr>
    </w:p>
    <w:p w14:paraId="5BA94723" w14:textId="038C9814" w:rsidR="00CF7F70" w:rsidRPr="00CF7F70" w:rsidRDefault="00CF7F70" w:rsidP="00CF7F70">
      <w:pPr>
        <w:spacing w:after="0" w:line="240" w:lineRule="auto"/>
        <w:ind w:left="720"/>
        <w:jc w:val="both"/>
        <w:rPr>
          <w:rFonts w:eastAsia="Times New Roman" w:cstheme="minorHAnsi"/>
          <w:color w:val="404040" w:themeColor="text1" w:themeTint="BF"/>
          <w:kern w:val="0"/>
          <w:sz w:val="28"/>
          <w:szCs w:val="28"/>
          <w:lang w:val="en-AS" w:eastAsia="en-AS" w:bidi="ne-NP"/>
          <w14:ligatures w14:val="none"/>
        </w:rPr>
      </w:pPr>
    </w:p>
    <w:p w14:paraId="283702CA" w14:textId="77777777" w:rsidR="00CF7F70" w:rsidRPr="00CF7F70" w:rsidRDefault="00CF7F70" w:rsidP="00CF7F70">
      <w:pPr>
        <w:spacing w:after="0" w:line="240" w:lineRule="auto"/>
        <w:ind w:firstLine="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a. Weak Entity</w:t>
      </w:r>
    </w:p>
    <w:p w14:paraId="6172C0DE" w14:textId="09682365" w:rsid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43904" behindDoc="0" locked="0" layoutInCell="1" allowOverlap="1" wp14:anchorId="2860FF4F" wp14:editId="0B898052">
            <wp:simplePos x="0" y="0"/>
            <wp:positionH relativeFrom="column">
              <wp:posOffset>1752600</wp:posOffset>
            </wp:positionH>
            <wp:positionV relativeFrom="paragraph">
              <wp:posOffset>785314</wp:posOffset>
            </wp:positionV>
            <wp:extent cx="3140015" cy="502506"/>
            <wp:effectExtent l="0" t="0" r="0" b="0"/>
            <wp:wrapTopAndBottom/>
            <wp:docPr id="1624105920"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015" cy="502506"/>
                    </a:xfrm>
                    <a:prstGeom prst="rect">
                      <a:avLst/>
                    </a:prstGeom>
                    <a:noFill/>
                    <a:ln>
                      <a:noFill/>
                    </a:ln>
                  </pic:spPr>
                </pic:pic>
              </a:graphicData>
            </a:graphic>
          </wp:anchor>
        </w:drawing>
      </w:r>
      <w:r w:rsidRPr="00CF7F70">
        <w:rPr>
          <w:rFonts w:eastAsia="Times New Roman" w:cstheme="minorHAnsi"/>
          <w:color w:val="404040" w:themeColor="text1" w:themeTint="BF"/>
          <w:kern w:val="0"/>
          <w:sz w:val="28"/>
          <w:szCs w:val="28"/>
          <w:lang w:val="en-AS" w:eastAsia="en-AS" w:bidi="ne-NP"/>
          <w14:ligatures w14:val="none"/>
        </w:rPr>
        <w:t>An entity that depends on another entity is called a weak entity. The weak entity doesn't contain any key attribute of its own. The weak entity is represented by a double rectangle.</w:t>
      </w:r>
    </w:p>
    <w:p w14:paraId="1435A6C4" w14:textId="25CB7585" w:rsidR="00CF7F70" w:rsidRP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p>
    <w:p w14:paraId="0A5DFB6A" w14:textId="77777777" w:rsidR="00CF7F70" w:rsidRPr="00CF7F70" w:rsidRDefault="00CF7F70" w:rsidP="00CF7F70">
      <w:pPr>
        <w:spacing w:after="0" w:line="240" w:lineRule="auto"/>
        <w:ind w:left="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2. Attribute</w:t>
      </w:r>
    </w:p>
    <w:p w14:paraId="5282C129" w14:textId="491D03D2" w:rsidR="00CF7F70" w:rsidRDefault="00CF7F70" w:rsidP="00CF7F70">
      <w:pPr>
        <w:spacing w:after="0" w:line="240" w:lineRule="auto"/>
        <w:ind w:left="72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46976" behindDoc="0" locked="0" layoutInCell="1" allowOverlap="1" wp14:anchorId="15AB8C9B" wp14:editId="13BCF79D">
            <wp:simplePos x="0" y="0"/>
            <wp:positionH relativeFrom="column">
              <wp:posOffset>2296795</wp:posOffset>
            </wp:positionH>
            <wp:positionV relativeFrom="paragraph">
              <wp:posOffset>794839</wp:posOffset>
            </wp:positionV>
            <wp:extent cx="2046514" cy="1562825"/>
            <wp:effectExtent l="0" t="0" r="0" b="0"/>
            <wp:wrapTopAndBottom/>
            <wp:docPr id="575555008"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6514" cy="1562825"/>
                    </a:xfrm>
                    <a:prstGeom prst="rect">
                      <a:avLst/>
                    </a:prstGeom>
                    <a:noFill/>
                    <a:ln>
                      <a:noFill/>
                    </a:ln>
                  </pic:spPr>
                </pic:pic>
              </a:graphicData>
            </a:graphic>
          </wp:anchor>
        </w:drawing>
      </w:r>
      <w:r w:rsidRPr="00CF7F70">
        <w:rPr>
          <w:rFonts w:eastAsia="Times New Roman" w:cstheme="minorHAnsi"/>
          <w:color w:val="404040" w:themeColor="text1" w:themeTint="BF"/>
          <w:kern w:val="0"/>
          <w:sz w:val="28"/>
          <w:szCs w:val="28"/>
          <w:lang w:val="en-AS" w:eastAsia="en-AS" w:bidi="ne-NP"/>
          <w14:ligatures w14:val="none"/>
        </w:rPr>
        <w:t>The attribute is used to describe the property of an entity. An ellipse is used to represent an attribute. For example, ID, age, contact number, name, etc., can be attributes of a student.</w:t>
      </w:r>
    </w:p>
    <w:p w14:paraId="2DCFF636" w14:textId="76197150" w:rsidR="00CF7F70" w:rsidRDefault="00CF7F70" w:rsidP="00CF7F70">
      <w:pPr>
        <w:spacing w:after="0" w:line="240" w:lineRule="auto"/>
        <w:ind w:left="720"/>
        <w:jc w:val="both"/>
        <w:rPr>
          <w:rFonts w:eastAsia="Times New Roman" w:cstheme="minorHAnsi"/>
          <w:color w:val="404040" w:themeColor="text1" w:themeTint="BF"/>
          <w:kern w:val="0"/>
          <w:sz w:val="28"/>
          <w:szCs w:val="28"/>
          <w:lang w:val="en-AS" w:eastAsia="en-AS" w:bidi="ne-NP"/>
          <w14:ligatures w14:val="none"/>
        </w:rPr>
      </w:pPr>
    </w:p>
    <w:p w14:paraId="1F4D1D8A" w14:textId="77777777" w:rsidR="00CF7F70" w:rsidRPr="00CF7F70" w:rsidRDefault="00CF7F70" w:rsidP="00CF7F70">
      <w:pPr>
        <w:spacing w:after="0" w:line="240" w:lineRule="auto"/>
        <w:ind w:left="720"/>
        <w:jc w:val="both"/>
        <w:rPr>
          <w:rFonts w:eastAsia="Times New Roman" w:cstheme="minorHAnsi"/>
          <w:color w:val="404040" w:themeColor="text1" w:themeTint="BF"/>
          <w:kern w:val="0"/>
          <w:sz w:val="28"/>
          <w:szCs w:val="28"/>
          <w:lang w:val="en-AS" w:eastAsia="en-AS" w:bidi="ne-NP"/>
          <w14:ligatures w14:val="none"/>
        </w:rPr>
      </w:pPr>
    </w:p>
    <w:p w14:paraId="7D392FD0" w14:textId="77777777" w:rsidR="00CF7F70" w:rsidRPr="00CF7F70" w:rsidRDefault="00CF7F70" w:rsidP="00CF7F70">
      <w:pPr>
        <w:spacing w:after="0" w:line="240" w:lineRule="auto"/>
        <w:ind w:firstLine="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a. Key Attribute</w:t>
      </w:r>
    </w:p>
    <w:p w14:paraId="15EC2A50" w14:textId="29CCDCE9" w:rsid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50048" behindDoc="0" locked="0" layoutInCell="1" allowOverlap="1" wp14:anchorId="24B76E30" wp14:editId="2D468610">
            <wp:simplePos x="0" y="0"/>
            <wp:positionH relativeFrom="column">
              <wp:posOffset>2329543</wp:posOffset>
            </wp:positionH>
            <wp:positionV relativeFrom="paragraph">
              <wp:posOffset>696957</wp:posOffset>
            </wp:positionV>
            <wp:extent cx="1981200" cy="1512949"/>
            <wp:effectExtent l="0" t="0" r="0" b="0"/>
            <wp:wrapTopAndBottom/>
            <wp:docPr id="1337315092"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1512949"/>
                    </a:xfrm>
                    <a:prstGeom prst="rect">
                      <a:avLst/>
                    </a:prstGeom>
                    <a:noFill/>
                    <a:ln>
                      <a:noFill/>
                    </a:ln>
                  </pic:spPr>
                </pic:pic>
              </a:graphicData>
            </a:graphic>
          </wp:anchor>
        </w:drawing>
      </w:r>
      <w:r w:rsidRPr="00CF7F70">
        <w:rPr>
          <w:rFonts w:eastAsia="Times New Roman" w:cstheme="minorHAnsi"/>
          <w:color w:val="404040" w:themeColor="text1" w:themeTint="BF"/>
          <w:kern w:val="0"/>
          <w:sz w:val="28"/>
          <w:szCs w:val="28"/>
          <w:lang w:val="en-AS" w:eastAsia="en-AS" w:bidi="ne-NP"/>
          <w14:ligatures w14:val="none"/>
        </w:rPr>
        <w:t>The key attribute is used to represent the main characteristics of an entity. It represents a primary key. The key attribute is represented by an ellipse with the text underlined.</w:t>
      </w:r>
    </w:p>
    <w:p w14:paraId="5A0EB3E7" w14:textId="242B3CEC" w:rsidR="00CF7F70" w:rsidRP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p>
    <w:p w14:paraId="201FFA55" w14:textId="77777777" w:rsidR="00CF7F70" w:rsidRPr="00CF7F70" w:rsidRDefault="00CF7F70" w:rsidP="00CF7F70">
      <w:pPr>
        <w:spacing w:after="0" w:line="240" w:lineRule="auto"/>
        <w:ind w:firstLine="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b. Composite Attribute</w:t>
      </w:r>
    </w:p>
    <w:p w14:paraId="05D35C5C" w14:textId="73FA4C32" w:rsid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53120" behindDoc="0" locked="0" layoutInCell="1" allowOverlap="1" wp14:anchorId="2DE58137" wp14:editId="59D1307D">
            <wp:simplePos x="0" y="0"/>
            <wp:positionH relativeFrom="column">
              <wp:posOffset>2045970</wp:posOffset>
            </wp:positionH>
            <wp:positionV relativeFrom="paragraph">
              <wp:posOffset>764177</wp:posOffset>
            </wp:positionV>
            <wp:extent cx="2547257" cy="1388027"/>
            <wp:effectExtent l="0" t="0" r="0" b="0"/>
            <wp:wrapTopAndBottom/>
            <wp:docPr id="1068320300"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7257" cy="1388027"/>
                    </a:xfrm>
                    <a:prstGeom prst="rect">
                      <a:avLst/>
                    </a:prstGeom>
                    <a:noFill/>
                    <a:ln>
                      <a:noFill/>
                    </a:ln>
                  </pic:spPr>
                </pic:pic>
              </a:graphicData>
            </a:graphic>
          </wp:anchor>
        </w:drawing>
      </w:r>
      <w:r w:rsidRPr="00CF7F70">
        <w:rPr>
          <w:rFonts w:eastAsia="Times New Roman" w:cstheme="minorHAnsi"/>
          <w:color w:val="404040" w:themeColor="text1" w:themeTint="BF"/>
          <w:kern w:val="0"/>
          <w:sz w:val="28"/>
          <w:szCs w:val="28"/>
          <w:lang w:val="en-AS" w:eastAsia="en-AS" w:bidi="ne-NP"/>
          <w14:ligatures w14:val="none"/>
        </w:rPr>
        <w:t>An attribute that is composed of many other attributes is known as a composite attribute. The composite attribute is represented by an ellipse, and those ellipses are connected with an ellipse.</w:t>
      </w:r>
    </w:p>
    <w:p w14:paraId="73657557" w14:textId="194E82BD" w:rsidR="00CF7F70" w:rsidRP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p>
    <w:p w14:paraId="188AE1DB" w14:textId="77777777" w:rsidR="00CF7F70" w:rsidRPr="00CF7F70" w:rsidRDefault="00CF7F70" w:rsidP="00CF7F70">
      <w:pPr>
        <w:spacing w:after="0" w:line="240" w:lineRule="auto"/>
        <w:ind w:firstLine="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c. Multivalued Attribute</w:t>
      </w:r>
    </w:p>
    <w:p w14:paraId="23075D63" w14:textId="37362728" w:rsid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r w:rsidRPr="00CF7F70">
        <w:rPr>
          <w:rFonts w:eastAsia="Times New Roman" w:cstheme="minorHAnsi"/>
          <w:color w:val="404040" w:themeColor="text1" w:themeTint="BF"/>
          <w:kern w:val="0"/>
          <w:sz w:val="28"/>
          <w:szCs w:val="28"/>
          <w:lang w:val="en-AS" w:eastAsia="en-AS" w:bidi="ne-NP"/>
          <w14:ligatures w14:val="none"/>
        </w:rPr>
        <w:t>An attribute can have more than one value. These attributes are known as multivalued attributes. The double oval is used to represent multivalued attributes. For example, a student can have more than one phone number.</w:t>
      </w:r>
    </w:p>
    <w:p w14:paraId="75CEBE3F" w14:textId="3388E8D9" w:rsidR="00CF7F70" w:rsidRP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58240" behindDoc="0" locked="0" layoutInCell="1" allowOverlap="1" wp14:anchorId="3C29F06F" wp14:editId="0E429CAE">
            <wp:simplePos x="0" y="0"/>
            <wp:positionH relativeFrom="column">
              <wp:posOffset>2841172</wp:posOffset>
            </wp:positionH>
            <wp:positionV relativeFrom="paragraph">
              <wp:posOffset>238216</wp:posOffset>
            </wp:positionV>
            <wp:extent cx="957580" cy="575310"/>
            <wp:effectExtent l="0" t="0" r="0" b="0"/>
            <wp:wrapTopAndBottom/>
            <wp:docPr id="79756999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7580" cy="575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655BC" w14:textId="77777777" w:rsidR="00CF7F70" w:rsidRPr="00CF7F70" w:rsidRDefault="00CF7F70" w:rsidP="00CF7F70">
      <w:pPr>
        <w:spacing w:after="0" w:line="240" w:lineRule="auto"/>
        <w:ind w:firstLine="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d. Derived Attribute</w:t>
      </w:r>
    </w:p>
    <w:p w14:paraId="0A89F349" w14:textId="45C1D5A5" w:rsidR="00CF7F70" w:rsidRP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61312" behindDoc="0" locked="0" layoutInCell="1" allowOverlap="1" wp14:anchorId="0930A368" wp14:editId="5DB00BCE">
            <wp:simplePos x="0" y="0"/>
            <wp:positionH relativeFrom="column">
              <wp:posOffset>2350951</wp:posOffset>
            </wp:positionH>
            <wp:positionV relativeFrom="paragraph">
              <wp:posOffset>1062083</wp:posOffset>
            </wp:positionV>
            <wp:extent cx="1948543" cy="1572386"/>
            <wp:effectExtent l="0" t="0" r="0" b="0"/>
            <wp:wrapTopAndBottom/>
            <wp:docPr id="174302249"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8543" cy="1572386"/>
                    </a:xfrm>
                    <a:prstGeom prst="rect">
                      <a:avLst/>
                    </a:prstGeom>
                    <a:noFill/>
                    <a:ln>
                      <a:noFill/>
                    </a:ln>
                  </pic:spPr>
                </pic:pic>
              </a:graphicData>
            </a:graphic>
          </wp:anchor>
        </w:drawing>
      </w:r>
      <w:r w:rsidRPr="00CF7F70">
        <w:rPr>
          <w:rFonts w:eastAsia="Times New Roman" w:cstheme="minorHAnsi"/>
          <w:color w:val="404040" w:themeColor="text1" w:themeTint="BF"/>
          <w:kern w:val="0"/>
          <w:sz w:val="28"/>
          <w:szCs w:val="28"/>
          <w:lang w:val="en-AS" w:eastAsia="en-AS" w:bidi="ne-NP"/>
          <w14:ligatures w14:val="none"/>
        </w:rPr>
        <w:t>An attribute that can be derived from another attribute is known as a derived attribute. It can be represented by a dashed ellipse. For example, a person's age changes over time and can be derived from another attribute like date of birth.</w:t>
      </w:r>
    </w:p>
    <w:p w14:paraId="3E21E7F0" w14:textId="75B35A51" w:rsidR="00CF7F70" w:rsidRPr="00CF7F70" w:rsidRDefault="00CF7F70" w:rsidP="00CF7F70">
      <w:pPr>
        <w:spacing w:after="0" w:line="240" w:lineRule="auto"/>
        <w:ind w:left="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lastRenderedPageBreak/>
        <w:t>3. Relationship</w:t>
      </w:r>
    </w:p>
    <w:p w14:paraId="35CBA879" w14:textId="1E4C33F1" w:rsidR="00CF7F70" w:rsidRDefault="00CF7F70" w:rsidP="00CF7F70">
      <w:pPr>
        <w:spacing w:after="0" w:line="240" w:lineRule="auto"/>
        <w:ind w:left="72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64384" behindDoc="0" locked="0" layoutInCell="1" allowOverlap="1" wp14:anchorId="608735CB" wp14:editId="41571FE3">
            <wp:simplePos x="0" y="0"/>
            <wp:positionH relativeFrom="column">
              <wp:posOffset>1480457</wp:posOffset>
            </wp:positionH>
            <wp:positionV relativeFrom="paragraph">
              <wp:posOffset>588010</wp:posOffset>
            </wp:positionV>
            <wp:extent cx="3679371" cy="617193"/>
            <wp:effectExtent l="0" t="0" r="0" b="0"/>
            <wp:wrapTopAndBottom/>
            <wp:docPr id="448072690"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9371" cy="617193"/>
                    </a:xfrm>
                    <a:prstGeom prst="rect">
                      <a:avLst/>
                    </a:prstGeom>
                    <a:noFill/>
                    <a:ln>
                      <a:noFill/>
                    </a:ln>
                  </pic:spPr>
                </pic:pic>
              </a:graphicData>
            </a:graphic>
          </wp:anchor>
        </w:drawing>
      </w:r>
      <w:r w:rsidRPr="00CF7F70">
        <w:rPr>
          <w:rFonts w:eastAsia="Times New Roman" w:cstheme="minorHAnsi"/>
          <w:color w:val="404040" w:themeColor="text1" w:themeTint="BF"/>
          <w:kern w:val="0"/>
          <w:sz w:val="28"/>
          <w:szCs w:val="28"/>
          <w:lang w:val="en-AS" w:eastAsia="en-AS" w:bidi="ne-NP"/>
          <w14:ligatures w14:val="none"/>
        </w:rPr>
        <w:t>A relationship is used to describe the relation between entities. A diamond or rhombus is used to represent the relationship.</w:t>
      </w:r>
    </w:p>
    <w:p w14:paraId="075CD57E" w14:textId="62F2F920" w:rsidR="00CF7F70" w:rsidRPr="00CF7F70" w:rsidRDefault="00CF7F70" w:rsidP="00CF7F70">
      <w:pPr>
        <w:spacing w:after="0" w:line="240" w:lineRule="auto"/>
        <w:ind w:left="720"/>
        <w:jc w:val="both"/>
        <w:rPr>
          <w:rFonts w:eastAsia="Times New Roman" w:cstheme="minorHAnsi"/>
          <w:color w:val="404040" w:themeColor="text1" w:themeTint="BF"/>
          <w:kern w:val="0"/>
          <w:sz w:val="28"/>
          <w:szCs w:val="28"/>
          <w:lang w:val="en-AS" w:eastAsia="en-AS" w:bidi="ne-NP"/>
          <w14:ligatures w14:val="none"/>
        </w:rPr>
      </w:pPr>
    </w:p>
    <w:p w14:paraId="610AEBF8" w14:textId="77777777" w:rsidR="00CF7F70" w:rsidRPr="00CF7F70" w:rsidRDefault="00CF7F70" w:rsidP="00CF7F70">
      <w:pPr>
        <w:spacing w:after="0" w:line="240" w:lineRule="auto"/>
        <w:ind w:left="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Types of Relationships:</w:t>
      </w:r>
    </w:p>
    <w:p w14:paraId="7B0B63E7" w14:textId="77777777" w:rsidR="00CF7F70" w:rsidRPr="00CF7F70" w:rsidRDefault="00CF7F70" w:rsidP="00CF7F70">
      <w:pPr>
        <w:spacing w:after="0" w:line="240" w:lineRule="auto"/>
        <w:ind w:firstLine="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a. One-to-One Relationship</w:t>
      </w:r>
    </w:p>
    <w:p w14:paraId="7F049AD0" w14:textId="325B78EC" w:rsid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67456" behindDoc="0" locked="0" layoutInCell="1" allowOverlap="1" wp14:anchorId="665763AA" wp14:editId="49CCC144">
            <wp:simplePos x="0" y="0"/>
            <wp:positionH relativeFrom="column">
              <wp:posOffset>1436915</wp:posOffset>
            </wp:positionH>
            <wp:positionV relativeFrom="paragraph">
              <wp:posOffset>844913</wp:posOffset>
            </wp:positionV>
            <wp:extent cx="3766457" cy="631801"/>
            <wp:effectExtent l="0" t="0" r="0" b="0"/>
            <wp:wrapTopAndBottom/>
            <wp:docPr id="1463496392"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457" cy="631801"/>
                    </a:xfrm>
                    <a:prstGeom prst="rect">
                      <a:avLst/>
                    </a:prstGeom>
                    <a:noFill/>
                    <a:ln>
                      <a:noFill/>
                    </a:ln>
                  </pic:spPr>
                </pic:pic>
              </a:graphicData>
            </a:graphic>
          </wp:anchor>
        </w:drawing>
      </w:r>
      <w:r w:rsidRPr="00CF7F70">
        <w:rPr>
          <w:rFonts w:eastAsia="Times New Roman" w:cstheme="minorHAnsi"/>
          <w:color w:val="404040" w:themeColor="text1" w:themeTint="BF"/>
          <w:kern w:val="0"/>
          <w:sz w:val="28"/>
          <w:szCs w:val="28"/>
          <w:lang w:val="en-AS" w:eastAsia="en-AS" w:bidi="ne-NP"/>
          <w14:ligatures w14:val="none"/>
        </w:rPr>
        <w:t>When only one instance of an entity is associated with the relationship, it is known as a one-to-one relationship. For example, a female can marry only one male, and a male can marry only one female.</w:t>
      </w:r>
    </w:p>
    <w:p w14:paraId="215C6751" w14:textId="75B8171C" w:rsidR="00CF7F70" w:rsidRP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p>
    <w:p w14:paraId="6EB40E2D" w14:textId="77777777" w:rsidR="00CF7F70" w:rsidRPr="00CF7F70" w:rsidRDefault="00CF7F70" w:rsidP="00CF7F70">
      <w:pPr>
        <w:spacing w:after="0" w:line="240" w:lineRule="auto"/>
        <w:ind w:firstLine="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b. One-to-Many Relationship</w:t>
      </w:r>
    </w:p>
    <w:p w14:paraId="0C90D4DA" w14:textId="394B30F2" w:rsid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69504" behindDoc="0" locked="0" layoutInCell="1" allowOverlap="1" wp14:anchorId="4DC511A1" wp14:editId="542C7FBA">
            <wp:simplePos x="0" y="0"/>
            <wp:positionH relativeFrom="column">
              <wp:posOffset>1436823</wp:posOffset>
            </wp:positionH>
            <wp:positionV relativeFrom="paragraph">
              <wp:posOffset>1013551</wp:posOffset>
            </wp:positionV>
            <wp:extent cx="3766185" cy="631190"/>
            <wp:effectExtent l="0" t="0" r="0" b="0"/>
            <wp:wrapTopAndBottom/>
            <wp:docPr id="287103585"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6185" cy="63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F70">
        <w:rPr>
          <w:rFonts w:eastAsia="Times New Roman" w:cstheme="minorHAnsi"/>
          <w:color w:val="404040" w:themeColor="text1" w:themeTint="BF"/>
          <w:kern w:val="0"/>
          <w:sz w:val="28"/>
          <w:szCs w:val="28"/>
          <w:lang w:val="en-AS" w:eastAsia="en-AS" w:bidi="ne-NP"/>
          <w14:ligatures w14:val="none"/>
        </w:rPr>
        <w:t>When only one instance of the entity on the left and more than one instance of an entity on the right associate with the relationship, it is known as a one-to-many relationship. For example, a scientist can invent many inventions, but the invention is done by only a specific scientist.</w:t>
      </w:r>
    </w:p>
    <w:p w14:paraId="06E96AFF" w14:textId="4AD06F50" w:rsidR="00CF7F70" w:rsidRP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p>
    <w:p w14:paraId="2B427674" w14:textId="77777777" w:rsidR="00CF7F70" w:rsidRPr="00CF7F70" w:rsidRDefault="00CF7F70" w:rsidP="00CF7F70">
      <w:pPr>
        <w:spacing w:after="0" w:line="240" w:lineRule="auto"/>
        <w:ind w:firstLine="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c. Many-to-One Relationship</w:t>
      </w:r>
    </w:p>
    <w:p w14:paraId="2FC71004" w14:textId="72DE0127" w:rsid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72576" behindDoc="0" locked="0" layoutInCell="1" allowOverlap="1" wp14:anchorId="33E8EA7B" wp14:editId="260C5305">
            <wp:simplePos x="0" y="0"/>
            <wp:positionH relativeFrom="column">
              <wp:posOffset>1403712</wp:posOffset>
            </wp:positionH>
            <wp:positionV relativeFrom="paragraph">
              <wp:posOffset>992505</wp:posOffset>
            </wp:positionV>
            <wp:extent cx="3831590" cy="642620"/>
            <wp:effectExtent l="0" t="0" r="0" b="0"/>
            <wp:wrapTopAndBottom/>
            <wp:docPr id="1276081141"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1590" cy="642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F70">
        <w:rPr>
          <w:rFonts w:eastAsia="Times New Roman" w:cstheme="minorHAnsi"/>
          <w:color w:val="404040" w:themeColor="text1" w:themeTint="BF"/>
          <w:kern w:val="0"/>
          <w:sz w:val="28"/>
          <w:szCs w:val="28"/>
          <w:lang w:val="en-AS" w:eastAsia="en-AS" w:bidi="ne-NP"/>
          <w14:ligatures w14:val="none"/>
        </w:rPr>
        <w:t xml:space="preserve">When more than one instance of the entity on the left and only one instance of an entity on the right associate with the relationship, it is known as a many-to-one relationship. For example, a student </w:t>
      </w:r>
      <w:proofErr w:type="spellStart"/>
      <w:r w:rsidRPr="00CF7F70">
        <w:rPr>
          <w:rFonts w:eastAsia="Times New Roman" w:cstheme="minorHAnsi"/>
          <w:color w:val="404040" w:themeColor="text1" w:themeTint="BF"/>
          <w:kern w:val="0"/>
          <w:sz w:val="28"/>
          <w:szCs w:val="28"/>
          <w:lang w:val="en-AS" w:eastAsia="en-AS" w:bidi="ne-NP"/>
          <w14:ligatures w14:val="none"/>
        </w:rPr>
        <w:t>enrolls</w:t>
      </w:r>
      <w:proofErr w:type="spellEnd"/>
      <w:r w:rsidRPr="00CF7F70">
        <w:rPr>
          <w:rFonts w:eastAsia="Times New Roman" w:cstheme="minorHAnsi"/>
          <w:color w:val="404040" w:themeColor="text1" w:themeTint="BF"/>
          <w:kern w:val="0"/>
          <w:sz w:val="28"/>
          <w:szCs w:val="28"/>
          <w:lang w:val="en-AS" w:eastAsia="en-AS" w:bidi="ne-NP"/>
          <w14:ligatures w14:val="none"/>
        </w:rPr>
        <w:t xml:space="preserve"> in only one course, but a course can have many students.</w:t>
      </w:r>
    </w:p>
    <w:p w14:paraId="34F0DA95" w14:textId="769951A4" w:rsidR="00CF7F70" w:rsidRP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p>
    <w:p w14:paraId="02BE350F" w14:textId="77777777" w:rsidR="00CF7F70" w:rsidRPr="00CF7F70" w:rsidRDefault="00CF7F70" w:rsidP="00CF7F70">
      <w:pPr>
        <w:spacing w:after="0" w:line="240" w:lineRule="auto"/>
        <w:ind w:firstLine="720"/>
        <w:jc w:val="both"/>
        <w:rPr>
          <w:rFonts w:eastAsia="Times New Roman" w:cstheme="minorHAnsi"/>
          <w:b/>
          <w:bCs/>
          <w:color w:val="404040" w:themeColor="text1" w:themeTint="BF"/>
          <w:kern w:val="0"/>
          <w:sz w:val="28"/>
          <w:szCs w:val="28"/>
          <w:lang w:val="en-AS" w:eastAsia="en-AS" w:bidi="ne-NP"/>
          <w14:ligatures w14:val="none"/>
        </w:rPr>
      </w:pPr>
      <w:r w:rsidRPr="00CF7F70">
        <w:rPr>
          <w:rFonts w:eastAsia="Times New Roman" w:cstheme="minorHAnsi"/>
          <w:b/>
          <w:bCs/>
          <w:color w:val="404040" w:themeColor="text1" w:themeTint="BF"/>
          <w:kern w:val="0"/>
          <w:sz w:val="28"/>
          <w:szCs w:val="28"/>
          <w:lang w:val="en-AS" w:eastAsia="en-AS" w:bidi="ne-NP"/>
          <w14:ligatures w14:val="none"/>
        </w:rPr>
        <w:t>d. Many-to-Many Relationship</w:t>
      </w:r>
    </w:p>
    <w:p w14:paraId="288AAEE6" w14:textId="77777777" w:rsidR="00CF7F70" w:rsidRDefault="00CF7F70" w:rsidP="00CF7F70">
      <w:pPr>
        <w:spacing w:after="0" w:line="240" w:lineRule="auto"/>
        <w:ind w:left="1440"/>
        <w:jc w:val="both"/>
        <w:rPr>
          <w:rFonts w:eastAsia="Times New Roman" w:cstheme="minorHAnsi"/>
          <w:color w:val="404040" w:themeColor="text1" w:themeTint="BF"/>
          <w:kern w:val="0"/>
          <w:sz w:val="28"/>
          <w:szCs w:val="28"/>
          <w:lang w:val="en-AS" w:eastAsia="en-AS" w:bidi="ne-NP"/>
          <w14:ligatures w14:val="none"/>
        </w:rPr>
      </w:pPr>
      <w:r w:rsidRPr="00BB7B4C">
        <w:rPr>
          <w:rFonts w:eastAsia="Times New Roman" w:cstheme="minorHAnsi"/>
          <w:noProof/>
          <w:color w:val="404040" w:themeColor="text1" w:themeTint="BF"/>
          <w:kern w:val="0"/>
          <w:bdr w:val="none" w:sz="0" w:space="0" w:color="auto" w:frame="1"/>
          <w:lang w:val="en-AS" w:eastAsia="en-AS" w:bidi="ne-NP"/>
          <w14:ligatures w14:val="none"/>
        </w:rPr>
        <w:drawing>
          <wp:anchor distT="0" distB="0" distL="114300" distR="114300" simplePos="0" relativeHeight="251678720" behindDoc="0" locked="0" layoutInCell="1" allowOverlap="1" wp14:anchorId="7A209ACF" wp14:editId="79AD6ED0">
            <wp:simplePos x="0" y="0"/>
            <wp:positionH relativeFrom="column">
              <wp:posOffset>1392373</wp:posOffset>
            </wp:positionH>
            <wp:positionV relativeFrom="paragraph">
              <wp:posOffset>939256</wp:posOffset>
            </wp:positionV>
            <wp:extent cx="3842385" cy="644525"/>
            <wp:effectExtent l="0" t="0" r="0" b="0"/>
            <wp:wrapTopAndBottom/>
            <wp:docPr id="1903349436"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MS ER model conce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2385" cy="644525"/>
                    </a:xfrm>
                    <a:prstGeom prst="rect">
                      <a:avLst/>
                    </a:prstGeom>
                    <a:noFill/>
                    <a:ln>
                      <a:noFill/>
                    </a:ln>
                  </pic:spPr>
                </pic:pic>
              </a:graphicData>
            </a:graphic>
          </wp:anchor>
        </w:drawing>
      </w:r>
      <w:r w:rsidRPr="00CF7F70">
        <w:rPr>
          <w:rFonts w:eastAsia="Times New Roman" w:cstheme="minorHAnsi"/>
          <w:color w:val="404040" w:themeColor="text1" w:themeTint="BF"/>
          <w:kern w:val="0"/>
          <w:sz w:val="28"/>
          <w:szCs w:val="28"/>
          <w:lang w:val="en-AS" w:eastAsia="en-AS" w:bidi="ne-NP"/>
          <w14:ligatures w14:val="none"/>
        </w:rPr>
        <w:t>When more than one instance of the entity on the left and more than one instance of an entity on the right associate with the relationship, it is known as a many-to-many relationship. For example, an employee can be assigned to many projects, and a project can have many employees.</w:t>
      </w:r>
    </w:p>
    <w:p w14:paraId="29B4B451" w14:textId="1FF5820B" w:rsidR="00D6677F" w:rsidRPr="00CF7F70" w:rsidRDefault="00D6677F" w:rsidP="00CF7F70">
      <w:pPr>
        <w:spacing w:after="0" w:line="240" w:lineRule="auto"/>
        <w:jc w:val="both"/>
        <w:rPr>
          <w:rFonts w:eastAsia="Times New Roman" w:cstheme="minorHAnsi"/>
          <w:color w:val="404040" w:themeColor="text1" w:themeTint="BF"/>
          <w:kern w:val="0"/>
          <w:sz w:val="28"/>
          <w:szCs w:val="28"/>
          <w:lang w:val="en-AS" w:eastAsia="en-AS" w:bidi="ne-NP"/>
          <w14:ligatures w14:val="none"/>
        </w:rPr>
      </w:pPr>
      <w:r>
        <w:rPr>
          <w:b/>
          <w:bCs/>
          <w:sz w:val="36"/>
          <w:szCs w:val="36"/>
        </w:rPr>
        <w:lastRenderedPageBreak/>
        <w:t>OBJECTIVES:</w:t>
      </w:r>
    </w:p>
    <w:p w14:paraId="539BDE42" w14:textId="4D376FAD" w:rsidR="00D6677F" w:rsidRPr="009E5B29" w:rsidRDefault="009E5B29" w:rsidP="009E5B29">
      <w:pPr>
        <w:pStyle w:val="ListParagraph"/>
        <w:numPr>
          <w:ilvl w:val="0"/>
          <w:numId w:val="5"/>
        </w:numPr>
        <w:rPr>
          <w:sz w:val="28"/>
          <w:szCs w:val="28"/>
        </w:rPr>
      </w:pPr>
      <w:r w:rsidRPr="009E5B29">
        <w:rPr>
          <w:sz w:val="28"/>
          <w:szCs w:val="28"/>
        </w:rPr>
        <w:t>To show different users and systems interaction with the system.</w:t>
      </w:r>
    </w:p>
    <w:p w14:paraId="19705739" w14:textId="30FC5D07" w:rsidR="009E5B29" w:rsidRPr="009E5B29" w:rsidRDefault="009E5B29" w:rsidP="009E5B29">
      <w:pPr>
        <w:pStyle w:val="ListParagraph"/>
        <w:numPr>
          <w:ilvl w:val="0"/>
          <w:numId w:val="5"/>
        </w:numPr>
        <w:rPr>
          <w:sz w:val="28"/>
          <w:szCs w:val="28"/>
        </w:rPr>
      </w:pPr>
      <w:r w:rsidRPr="009E5B29">
        <w:rPr>
          <w:sz w:val="28"/>
          <w:szCs w:val="28"/>
        </w:rPr>
        <w:t xml:space="preserve">To illustrate the functionality or services the system provides </w:t>
      </w:r>
    </w:p>
    <w:p w14:paraId="6FE0F8E7" w14:textId="023F33BD" w:rsidR="00D6677F" w:rsidRDefault="009E5B29" w:rsidP="00D6677F">
      <w:pPr>
        <w:pStyle w:val="ListParagraph"/>
        <w:numPr>
          <w:ilvl w:val="0"/>
          <w:numId w:val="5"/>
        </w:numPr>
        <w:rPr>
          <w:sz w:val="28"/>
          <w:szCs w:val="28"/>
        </w:rPr>
      </w:pPr>
      <w:r w:rsidRPr="009E5B29">
        <w:rPr>
          <w:sz w:val="28"/>
          <w:szCs w:val="28"/>
        </w:rPr>
        <w:t>To provide clear outline for system design and development</w:t>
      </w:r>
    </w:p>
    <w:p w14:paraId="06DEA384" w14:textId="77777777" w:rsidR="009E5B29" w:rsidRPr="009E5B29" w:rsidRDefault="009E5B29" w:rsidP="00EE0895">
      <w:pPr>
        <w:pStyle w:val="ListParagraph"/>
        <w:ind w:left="1570"/>
        <w:rPr>
          <w:sz w:val="28"/>
          <w:szCs w:val="28"/>
        </w:rPr>
      </w:pPr>
    </w:p>
    <w:p w14:paraId="00003DE1" w14:textId="2ECEBE91" w:rsidR="00D6677F" w:rsidRDefault="00D6677F" w:rsidP="00D6677F">
      <w:pPr>
        <w:rPr>
          <w:b/>
          <w:bCs/>
          <w:sz w:val="36"/>
          <w:szCs w:val="36"/>
        </w:rPr>
      </w:pPr>
    </w:p>
    <w:p w14:paraId="5B0DA917" w14:textId="54EB6278" w:rsidR="009E5B29" w:rsidRDefault="002656B0" w:rsidP="00D6677F">
      <w:pPr>
        <w:rPr>
          <w:b/>
          <w:bCs/>
          <w:sz w:val="36"/>
          <w:szCs w:val="36"/>
        </w:rPr>
      </w:pPr>
      <w:r w:rsidRPr="002656B0">
        <w:rPr>
          <w:b/>
          <w:bCs/>
          <w:sz w:val="36"/>
          <w:szCs w:val="36"/>
          <w:lang w:val="en-AS"/>
        </w:rPr>
        <w:drawing>
          <wp:anchor distT="0" distB="0" distL="114300" distR="114300" simplePos="0" relativeHeight="251681792" behindDoc="0" locked="0" layoutInCell="1" allowOverlap="1" wp14:anchorId="4A7B2565" wp14:editId="3864C57C">
            <wp:simplePos x="0" y="0"/>
            <wp:positionH relativeFrom="column">
              <wp:posOffset>0</wp:posOffset>
            </wp:positionH>
            <wp:positionV relativeFrom="paragraph">
              <wp:posOffset>487680</wp:posOffset>
            </wp:positionV>
            <wp:extent cx="6645910" cy="4099560"/>
            <wp:effectExtent l="0" t="0" r="0" b="0"/>
            <wp:wrapTopAndBottom/>
            <wp:docPr id="1684003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45910" cy="4099560"/>
                    </a:xfrm>
                    <a:prstGeom prst="rect">
                      <a:avLst/>
                    </a:prstGeom>
                    <a:noFill/>
                    <a:ln>
                      <a:noFill/>
                    </a:ln>
                  </pic:spPr>
                </pic:pic>
              </a:graphicData>
            </a:graphic>
          </wp:anchor>
        </w:drawing>
      </w:r>
      <w:r w:rsidR="008520FB">
        <w:rPr>
          <w:b/>
          <w:bCs/>
          <w:sz w:val="36"/>
          <w:szCs w:val="36"/>
        </w:rPr>
        <w:t xml:space="preserve">ER </w:t>
      </w:r>
      <w:r>
        <w:rPr>
          <w:b/>
          <w:bCs/>
          <w:sz w:val="36"/>
          <w:szCs w:val="36"/>
        </w:rPr>
        <w:t>DIAGRAM</w:t>
      </w:r>
      <w:r w:rsidR="008520FB">
        <w:rPr>
          <w:b/>
          <w:bCs/>
          <w:sz w:val="36"/>
          <w:szCs w:val="36"/>
        </w:rPr>
        <w:t>:</w:t>
      </w:r>
    </w:p>
    <w:p w14:paraId="2BD81E7B" w14:textId="77777777" w:rsidR="00262CC4" w:rsidRDefault="00262CC4" w:rsidP="00D6677F">
      <w:pPr>
        <w:rPr>
          <w:b/>
          <w:bCs/>
          <w:sz w:val="36"/>
          <w:szCs w:val="36"/>
        </w:rPr>
      </w:pPr>
    </w:p>
    <w:p w14:paraId="4399724E" w14:textId="1A4C33D4" w:rsidR="009E5B29" w:rsidRPr="002656B0" w:rsidRDefault="009E5B29" w:rsidP="009E5B29">
      <w:pPr>
        <w:jc w:val="center"/>
        <w:rPr>
          <w:sz w:val="28"/>
          <w:szCs w:val="28"/>
          <w:u w:val="wave"/>
        </w:rPr>
      </w:pPr>
      <w:r w:rsidRPr="002656B0">
        <w:rPr>
          <w:sz w:val="28"/>
          <w:szCs w:val="28"/>
          <w:u w:val="wave"/>
        </w:rPr>
        <w:t xml:space="preserve">fig: </w:t>
      </w:r>
      <w:r w:rsidR="008520FB" w:rsidRPr="002656B0">
        <w:rPr>
          <w:sz w:val="28"/>
          <w:szCs w:val="28"/>
          <w:u w:val="wave"/>
        </w:rPr>
        <w:t>ER</w:t>
      </w:r>
      <w:r w:rsidRPr="002656B0">
        <w:rPr>
          <w:sz w:val="28"/>
          <w:szCs w:val="28"/>
          <w:u w:val="wave"/>
        </w:rPr>
        <w:t xml:space="preserve"> diagram of </w:t>
      </w:r>
      <w:r w:rsidR="008520FB" w:rsidRPr="002656B0">
        <w:rPr>
          <w:sz w:val="28"/>
          <w:szCs w:val="28"/>
          <w:u w:val="wave"/>
        </w:rPr>
        <w:t>Online shopping system</w:t>
      </w:r>
    </w:p>
    <w:p w14:paraId="18D40816" w14:textId="77777777" w:rsidR="00831296" w:rsidRDefault="00831296" w:rsidP="009E5B29">
      <w:pPr>
        <w:jc w:val="center"/>
        <w:rPr>
          <w:sz w:val="28"/>
          <w:szCs w:val="28"/>
        </w:rPr>
      </w:pPr>
    </w:p>
    <w:p w14:paraId="34F3B2D0" w14:textId="77777777" w:rsidR="002656B0" w:rsidRPr="009E5B29" w:rsidRDefault="002656B0" w:rsidP="009E5B29">
      <w:pPr>
        <w:jc w:val="center"/>
        <w:rPr>
          <w:sz w:val="28"/>
          <w:szCs w:val="28"/>
        </w:rPr>
      </w:pPr>
    </w:p>
    <w:p w14:paraId="11917CD8" w14:textId="77777777" w:rsidR="00D6677F" w:rsidRDefault="00D6677F" w:rsidP="00D6677F">
      <w:pPr>
        <w:rPr>
          <w:b/>
          <w:bCs/>
          <w:sz w:val="36"/>
          <w:szCs w:val="36"/>
        </w:rPr>
      </w:pPr>
      <w:r>
        <w:rPr>
          <w:b/>
          <w:bCs/>
          <w:sz w:val="36"/>
          <w:szCs w:val="36"/>
        </w:rPr>
        <w:t>CONCLUSION:</w:t>
      </w:r>
    </w:p>
    <w:p w14:paraId="4510FBF7" w14:textId="3AD16F17" w:rsidR="00D6677F" w:rsidRDefault="00D6677F" w:rsidP="00CB1BD6">
      <w:pPr>
        <w:spacing w:after="0"/>
        <w:ind w:left="720"/>
        <w:jc w:val="both"/>
        <w:rPr>
          <w:sz w:val="28"/>
          <w:szCs w:val="28"/>
        </w:rPr>
      </w:pPr>
      <w:r>
        <w:rPr>
          <w:sz w:val="28"/>
          <w:szCs w:val="28"/>
        </w:rPr>
        <w:t xml:space="preserve">From the above </w:t>
      </w:r>
      <w:r w:rsidR="009E5B29">
        <w:rPr>
          <w:sz w:val="28"/>
          <w:szCs w:val="28"/>
        </w:rPr>
        <w:t xml:space="preserve">use case diagram, </w:t>
      </w:r>
      <w:r>
        <w:rPr>
          <w:sz w:val="28"/>
          <w:szCs w:val="28"/>
        </w:rPr>
        <w:t>we can</w:t>
      </w:r>
      <w:r w:rsidR="009E5B29">
        <w:rPr>
          <w:sz w:val="28"/>
          <w:szCs w:val="28"/>
        </w:rPr>
        <w:t xml:space="preserve"> get clear </w:t>
      </w:r>
      <w:r w:rsidR="009E5B29" w:rsidRPr="009E5B29">
        <w:rPr>
          <w:sz w:val="28"/>
          <w:szCs w:val="28"/>
        </w:rPr>
        <w:t>overview of the interactions between users and the system.</w:t>
      </w:r>
      <w:r w:rsidR="009E5B29">
        <w:rPr>
          <w:sz w:val="28"/>
          <w:szCs w:val="28"/>
        </w:rPr>
        <w:t xml:space="preserve"> </w:t>
      </w:r>
      <w:r w:rsidR="009E5B29" w:rsidRPr="009E5B29">
        <w:rPr>
          <w:sz w:val="28"/>
          <w:szCs w:val="28"/>
        </w:rPr>
        <w:t>It serves as a foundational tool for understanding and meeting the requirements of the ATM system.</w:t>
      </w:r>
    </w:p>
    <w:p w14:paraId="464D419E" w14:textId="22E7ACAA" w:rsidR="00EE0895" w:rsidRDefault="00EE0895" w:rsidP="00CB1BD6">
      <w:pPr>
        <w:spacing w:after="0"/>
        <w:ind w:left="720"/>
        <w:jc w:val="both"/>
        <w:rPr>
          <w:sz w:val="28"/>
          <w:szCs w:val="28"/>
        </w:rPr>
      </w:pPr>
    </w:p>
    <w:p w14:paraId="2AF94479" w14:textId="2D638DEF" w:rsidR="00EE0895" w:rsidRPr="002656B0" w:rsidRDefault="00EE0895" w:rsidP="00831296">
      <w:pPr>
        <w:jc w:val="center"/>
        <w:rPr>
          <w:b/>
          <w:bCs/>
          <w:sz w:val="36"/>
          <w:szCs w:val="36"/>
          <w:u w:val="double"/>
        </w:rPr>
      </w:pPr>
      <w:r w:rsidRPr="002656B0">
        <w:rPr>
          <w:b/>
          <w:bCs/>
          <w:sz w:val="36"/>
          <w:szCs w:val="36"/>
          <w:u w:val="double"/>
        </w:rPr>
        <w:lastRenderedPageBreak/>
        <w:t>LAB:03</w:t>
      </w:r>
    </w:p>
    <w:p w14:paraId="37C4974C" w14:textId="77777777" w:rsidR="00EE0895" w:rsidRDefault="00EE0895" w:rsidP="00EE0895">
      <w:pPr>
        <w:rPr>
          <w:b/>
          <w:bCs/>
          <w:sz w:val="36"/>
          <w:szCs w:val="36"/>
        </w:rPr>
      </w:pPr>
      <w:r>
        <w:rPr>
          <w:b/>
          <w:bCs/>
          <w:sz w:val="36"/>
          <w:szCs w:val="36"/>
        </w:rPr>
        <w:t>INTRODUCTION:</w:t>
      </w:r>
    </w:p>
    <w:p w14:paraId="0BED0113" w14:textId="77777777" w:rsidR="00EE0895" w:rsidRDefault="00EE0895" w:rsidP="00EE0895">
      <w:pPr>
        <w:ind w:left="720"/>
        <w:jc w:val="both"/>
        <w:rPr>
          <w:sz w:val="28"/>
          <w:szCs w:val="28"/>
        </w:rPr>
      </w:pPr>
      <w:r w:rsidRPr="00D6677F">
        <w:rPr>
          <w:sz w:val="28"/>
          <w:szCs w:val="28"/>
        </w:rPr>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14:paraId="1E4EEDCD" w14:textId="77777777" w:rsidR="00EE0895" w:rsidRDefault="00EE0895" w:rsidP="00EE0895">
      <w:pPr>
        <w:ind w:left="720"/>
        <w:jc w:val="both"/>
        <w:rPr>
          <w:sz w:val="28"/>
          <w:szCs w:val="28"/>
        </w:rPr>
      </w:pPr>
      <w:r>
        <w:rPr>
          <w:sz w:val="28"/>
          <w:szCs w:val="28"/>
        </w:rPr>
        <w:t>To create a use case diagram that shows the ATM system along with its function/operations by an actor, we use following notations:</w:t>
      </w:r>
    </w:p>
    <w:p w14:paraId="55059847" w14:textId="77777777" w:rsidR="00EE0895" w:rsidRDefault="00EE0895" w:rsidP="00EE0895">
      <w:pPr>
        <w:pStyle w:val="ListParagraph"/>
        <w:numPr>
          <w:ilvl w:val="0"/>
          <w:numId w:val="4"/>
        </w:numPr>
        <w:rPr>
          <w:sz w:val="28"/>
          <w:szCs w:val="28"/>
        </w:rPr>
      </w:pPr>
      <w:r w:rsidRPr="000405F5">
        <w:rPr>
          <w:sz w:val="28"/>
          <w:szCs w:val="28"/>
          <w:u w:val="single"/>
        </w:rPr>
        <w:t>Actors</w:t>
      </w:r>
      <w:r>
        <w:rPr>
          <w:sz w:val="28"/>
          <w:szCs w:val="28"/>
        </w:rPr>
        <w:t>:</w:t>
      </w:r>
    </w:p>
    <w:p w14:paraId="52AFCE95" w14:textId="77777777" w:rsidR="00EE0895" w:rsidRDefault="00EE0895" w:rsidP="00EE0895">
      <w:pPr>
        <w:pStyle w:val="ListParagraph"/>
        <w:rPr>
          <w:sz w:val="28"/>
          <w:szCs w:val="28"/>
        </w:rPr>
      </w:pPr>
      <w:r w:rsidRPr="000405F5">
        <w:rPr>
          <w:sz w:val="28"/>
          <w:szCs w:val="28"/>
        </w:rPr>
        <w:t>Actors are external entities that interact with the system. These can include users, other systems, or hardware devices.</w:t>
      </w:r>
    </w:p>
    <w:p w14:paraId="3D950E75" w14:textId="77777777" w:rsidR="00EE0895" w:rsidRDefault="00000000" w:rsidP="00EE0895">
      <w:pPr>
        <w:pStyle w:val="ListParagraph"/>
        <w:rPr>
          <w:sz w:val="28"/>
          <w:szCs w:val="28"/>
        </w:rPr>
      </w:pPr>
      <w:r>
        <w:rPr>
          <w:noProof/>
          <w:sz w:val="28"/>
          <w:szCs w:val="28"/>
        </w:rPr>
        <w:pict w14:anchorId="4DF58F63">
          <v:oval id="_x0000_s1038" style="position:absolute;left:0;text-align:left;margin-left:270.45pt;margin-top:7.7pt;width:23.15pt;height:23.15pt;z-index:251673600"/>
        </w:pict>
      </w:r>
    </w:p>
    <w:p w14:paraId="1A5880AA" w14:textId="77777777" w:rsidR="00EE0895" w:rsidRDefault="00000000" w:rsidP="00EE0895">
      <w:pPr>
        <w:pStyle w:val="ListParagraph"/>
        <w:rPr>
          <w:sz w:val="28"/>
          <w:szCs w:val="28"/>
        </w:rPr>
      </w:pPr>
      <w:r>
        <w:rPr>
          <w:noProof/>
          <w:sz w:val="28"/>
          <w:szCs w:val="28"/>
        </w:rPr>
        <w:pict w14:anchorId="608A9FA8">
          <v:shapetype id="_x0000_t32" coordsize="21600,21600" o:spt="32" o:oned="t" path="m,l21600,21600e" filled="f">
            <v:path arrowok="t" fillok="f" o:connecttype="none"/>
            <o:lock v:ext="edit" shapetype="t"/>
          </v:shapetype>
          <v:shape id="_x0000_s1040" type="#_x0000_t32" style="position:absolute;left:0;text-align:left;margin-left:281.55pt;margin-top:12.15pt;width:16.4pt;height:9.45pt;z-index:251675648" o:connectortype="straight"/>
        </w:pict>
      </w:r>
      <w:r>
        <w:rPr>
          <w:noProof/>
          <w:sz w:val="28"/>
          <w:szCs w:val="28"/>
        </w:rPr>
        <w:pict w14:anchorId="411BCFF1">
          <v:shape id="_x0000_s1039" type="#_x0000_t32" style="position:absolute;left:0;text-align:left;margin-left:281.55pt;margin-top:11.2pt;width:0;height:31.45pt;z-index:251674624" o:connectortype="straight"/>
        </w:pict>
      </w:r>
      <w:r>
        <w:rPr>
          <w:noProof/>
          <w:sz w:val="28"/>
          <w:szCs w:val="28"/>
        </w:rPr>
        <w:pict w14:anchorId="63051735">
          <v:shape id="_x0000_s1042" type="#_x0000_t32" style="position:absolute;left:0;text-align:left;margin-left:265.65pt;margin-top:12.15pt;width:15.9pt;height:9.2pt;flip:x;z-index:251677696" o:connectortype="straight"/>
        </w:pict>
      </w:r>
      <w:r>
        <w:rPr>
          <w:noProof/>
          <w:sz w:val="28"/>
          <w:szCs w:val="28"/>
        </w:rPr>
        <w:pict w14:anchorId="5558311B">
          <v:shape id="_x0000_s1043" type="#_x0000_t32" style="position:absolute;left:0;text-align:left;margin-left:265.25pt;margin-top:41.6pt;width:16.3pt;height:15.95pt;flip:x;z-index:251678720" o:connectortype="straight"/>
        </w:pict>
      </w:r>
    </w:p>
    <w:p w14:paraId="504CAB49" w14:textId="77777777" w:rsidR="00EE0895" w:rsidRDefault="00EE0895" w:rsidP="00EE0895">
      <w:pPr>
        <w:pStyle w:val="ListParagraph"/>
        <w:rPr>
          <w:sz w:val="28"/>
          <w:szCs w:val="28"/>
        </w:rPr>
      </w:pPr>
    </w:p>
    <w:p w14:paraId="2853EBD5" w14:textId="77777777" w:rsidR="00EE0895" w:rsidRDefault="00000000" w:rsidP="00EE0895">
      <w:pPr>
        <w:pStyle w:val="ListParagraph"/>
        <w:rPr>
          <w:sz w:val="28"/>
          <w:szCs w:val="28"/>
        </w:rPr>
      </w:pPr>
      <w:r>
        <w:rPr>
          <w:noProof/>
          <w:sz w:val="28"/>
          <w:szCs w:val="28"/>
        </w:rPr>
        <w:pict w14:anchorId="3360C561">
          <v:shape id="_x0000_s1041" type="#_x0000_t32" style="position:absolute;left:0;text-align:left;margin-left:281.55pt;margin-top:3.3pt;width:14.7pt;height:13.65pt;z-index:251676672" o:connectortype="straight"/>
        </w:pict>
      </w:r>
    </w:p>
    <w:p w14:paraId="368B1BD4" w14:textId="77777777" w:rsidR="00EE0895" w:rsidRDefault="00EE0895" w:rsidP="00EE0895">
      <w:pPr>
        <w:pStyle w:val="ListParagraph"/>
        <w:jc w:val="center"/>
        <w:rPr>
          <w:sz w:val="28"/>
          <w:szCs w:val="28"/>
        </w:rPr>
      </w:pPr>
      <w:r>
        <w:rPr>
          <w:sz w:val="28"/>
          <w:szCs w:val="28"/>
        </w:rPr>
        <w:t>Actors</w:t>
      </w:r>
    </w:p>
    <w:p w14:paraId="11B75881" w14:textId="77777777" w:rsidR="00EE0895" w:rsidRDefault="00EE0895" w:rsidP="00EE0895">
      <w:pPr>
        <w:pStyle w:val="ListParagraph"/>
        <w:rPr>
          <w:sz w:val="28"/>
          <w:szCs w:val="28"/>
        </w:rPr>
      </w:pPr>
    </w:p>
    <w:p w14:paraId="41CB0117" w14:textId="77777777" w:rsidR="00EE0895" w:rsidRDefault="00EE0895" w:rsidP="00EE0895">
      <w:pPr>
        <w:pStyle w:val="ListParagraph"/>
        <w:rPr>
          <w:sz w:val="28"/>
          <w:szCs w:val="28"/>
        </w:rPr>
      </w:pPr>
    </w:p>
    <w:p w14:paraId="23F599FC" w14:textId="77777777" w:rsidR="00EE0895" w:rsidRDefault="00EE0895" w:rsidP="00EE0895">
      <w:pPr>
        <w:pStyle w:val="ListParagraph"/>
        <w:numPr>
          <w:ilvl w:val="0"/>
          <w:numId w:val="4"/>
        </w:numPr>
        <w:rPr>
          <w:sz w:val="28"/>
          <w:szCs w:val="28"/>
        </w:rPr>
      </w:pPr>
      <w:r w:rsidRPr="000405F5">
        <w:rPr>
          <w:sz w:val="28"/>
          <w:szCs w:val="28"/>
          <w:u w:val="single"/>
        </w:rPr>
        <w:t>Use Cases</w:t>
      </w:r>
      <w:r>
        <w:rPr>
          <w:sz w:val="28"/>
          <w:szCs w:val="28"/>
        </w:rPr>
        <w:t>:</w:t>
      </w:r>
    </w:p>
    <w:p w14:paraId="20212F17" w14:textId="77777777" w:rsidR="00EE0895" w:rsidRDefault="00EE0895" w:rsidP="00EE0895">
      <w:pPr>
        <w:pStyle w:val="ListParagraph"/>
        <w:jc w:val="both"/>
        <w:rPr>
          <w:sz w:val="28"/>
          <w:szCs w:val="28"/>
        </w:rPr>
      </w:pPr>
      <w:r w:rsidRPr="000405F5">
        <w:rPr>
          <w:sz w:val="28"/>
          <w:szCs w:val="28"/>
        </w:rPr>
        <w:t>Use cases are like scenes in the play. They represent specific things your system can do</w:t>
      </w:r>
      <w:r>
        <w:rPr>
          <w:sz w:val="28"/>
          <w:szCs w:val="28"/>
        </w:rPr>
        <w:t xml:space="preserve">. </w:t>
      </w:r>
      <w:r w:rsidRPr="000405F5">
        <w:rPr>
          <w:sz w:val="28"/>
          <w:szCs w:val="28"/>
        </w:rPr>
        <w:t>Use cases are represented by ovals.</w:t>
      </w:r>
    </w:p>
    <w:p w14:paraId="34185754" w14:textId="77777777" w:rsidR="00EE0895" w:rsidRDefault="00000000" w:rsidP="00EE0895">
      <w:pPr>
        <w:pStyle w:val="ListParagraph"/>
        <w:rPr>
          <w:sz w:val="28"/>
          <w:szCs w:val="28"/>
        </w:rPr>
      </w:pPr>
      <w:r>
        <w:rPr>
          <w:noProof/>
          <w:sz w:val="28"/>
          <w:szCs w:val="28"/>
        </w:rPr>
        <w:pict w14:anchorId="2280FBA6">
          <v:oval id="_x0000_s1044" style="position:absolute;left:0;text-align:left;margin-left:212.65pt;margin-top:11.7pt;width:132pt;height:37.5pt;z-index:251679744" filled="f"/>
        </w:pict>
      </w:r>
    </w:p>
    <w:p w14:paraId="24DB006B" w14:textId="77777777" w:rsidR="00EE0895" w:rsidRDefault="00EE0895" w:rsidP="00EE0895">
      <w:pPr>
        <w:pStyle w:val="ListParagraph"/>
        <w:jc w:val="center"/>
        <w:rPr>
          <w:sz w:val="28"/>
          <w:szCs w:val="28"/>
        </w:rPr>
      </w:pPr>
      <w:r>
        <w:rPr>
          <w:sz w:val="28"/>
          <w:szCs w:val="28"/>
        </w:rPr>
        <w:t>Use case</w:t>
      </w:r>
    </w:p>
    <w:p w14:paraId="00ABC69E" w14:textId="77777777" w:rsidR="00EE0895" w:rsidRDefault="00EE0895" w:rsidP="00EE0895">
      <w:pPr>
        <w:pStyle w:val="ListParagraph"/>
        <w:rPr>
          <w:sz w:val="28"/>
          <w:szCs w:val="28"/>
        </w:rPr>
      </w:pPr>
    </w:p>
    <w:p w14:paraId="58EF4249" w14:textId="77777777" w:rsidR="00EE0895" w:rsidRDefault="00EE0895" w:rsidP="00EE0895">
      <w:pPr>
        <w:pStyle w:val="ListParagraph"/>
        <w:rPr>
          <w:sz w:val="28"/>
          <w:szCs w:val="28"/>
        </w:rPr>
      </w:pPr>
    </w:p>
    <w:p w14:paraId="6DCECEC6" w14:textId="77777777" w:rsidR="00EE0895" w:rsidRDefault="00EE0895" w:rsidP="00EE0895">
      <w:pPr>
        <w:pStyle w:val="ListParagraph"/>
        <w:rPr>
          <w:sz w:val="28"/>
          <w:szCs w:val="28"/>
        </w:rPr>
      </w:pPr>
    </w:p>
    <w:p w14:paraId="31DF6895" w14:textId="77777777" w:rsidR="00EE0895" w:rsidRDefault="00EE0895" w:rsidP="00EE0895">
      <w:pPr>
        <w:pStyle w:val="ListParagraph"/>
        <w:numPr>
          <w:ilvl w:val="0"/>
          <w:numId w:val="4"/>
        </w:numPr>
        <w:rPr>
          <w:sz w:val="28"/>
          <w:szCs w:val="28"/>
        </w:rPr>
      </w:pPr>
      <w:r w:rsidRPr="000405F5">
        <w:rPr>
          <w:sz w:val="28"/>
          <w:szCs w:val="28"/>
          <w:u w:val="single"/>
        </w:rPr>
        <w:t>System Boundary</w:t>
      </w:r>
      <w:r>
        <w:rPr>
          <w:sz w:val="28"/>
          <w:szCs w:val="28"/>
        </w:rPr>
        <w:t>:</w:t>
      </w:r>
    </w:p>
    <w:p w14:paraId="62BBF046" w14:textId="77777777" w:rsidR="00EE0895" w:rsidRDefault="00EE0895" w:rsidP="00EE0895">
      <w:pPr>
        <w:pStyle w:val="ListParagraph"/>
        <w:jc w:val="both"/>
        <w:rPr>
          <w:sz w:val="28"/>
          <w:szCs w:val="28"/>
        </w:rPr>
      </w:pPr>
      <w:r w:rsidRPr="000405F5">
        <w:rPr>
          <w:sz w:val="28"/>
          <w:szCs w:val="28"/>
        </w:rPr>
        <w:t>The system boundary is a visual representation of the scope or limits of the system you are modeling. It defines what is inside the system and what is outside.</w:t>
      </w:r>
    </w:p>
    <w:p w14:paraId="5EFD8698" w14:textId="77777777" w:rsidR="00EE0895" w:rsidRDefault="00000000" w:rsidP="00EE0895">
      <w:pPr>
        <w:pStyle w:val="ListParagraph"/>
        <w:jc w:val="center"/>
        <w:rPr>
          <w:sz w:val="28"/>
          <w:szCs w:val="28"/>
        </w:rPr>
      </w:pPr>
      <w:r>
        <w:rPr>
          <w:noProof/>
          <w:sz w:val="28"/>
          <w:szCs w:val="28"/>
        </w:rPr>
        <w:pict w14:anchorId="4942C7E0">
          <v:rect id="_x0000_s1045" style="position:absolute;left:0;text-align:left;margin-left:222.75pt;margin-top:11.95pt;width:112.5pt;height:129.75pt;z-index:251680768" filled="f"/>
        </w:pict>
      </w:r>
    </w:p>
    <w:p w14:paraId="3F2154E7" w14:textId="77777777" w:rsidR="00EE0895" w:rsidRDefault="00EE0895" w:rsidP="00EE0895">
      <w:pPr>
        <w:pStyle w:val="ListParagraph"/>
        <w:jc w:val="center"/>
        <w:rPr>
          <w:sz w:val="28"/>
          <w:szCs w:val="28"/>
        </w:rPr>
      </w:pPr>
      <w:r>
        <w:rPr>
          <w:sz w:val="28"/>
          <w:szCs w:val="28"/>
        </w:rPr>
        <w:t>System Boundary</w:t>
      </w:r>
    </w:p>
    <w:p w14:paraId="7CC2FA08" w14:textId="77777777" w:rsidR="00EE0895" w:rsidRDefault="00EE0895" w:rsidP="00EE0895">
      <w:pPr>
        <w:pStyle w:val="ListParagraph"/>
        <w:rPr>
          <w:sz w:val="28"/>
          <w:szCs w:val="28"/>
        </w:rPr>
      </w:pPr>
    </w:p>
    <w:p w14:paraId="5EFEF61F" w14:textId="77777777" w:rsidR="00EE0895" w:rsidRDefault="00EE0895" w:rsidP="00EE0895">
      <w:pPr>
        <w:pStyle w:val="ListParagraph"/>
        <w:rPr>
          <w:sz w:val="28"/>
          <w:szCs w:val="28"/>
        </w:rPr>
      </w:pPr>
    </w:p>
    <w:p w14:paraId="67B96198" w14:textId="77777777" w:rsidR="00EE0895" w:rsidRDefault="00EE0895" w:rsidP="00EE0895">
      <w:pPr>
        <w:pStyle w:val="ListParagraph"/>
        <w:rPr>
          <w:sz w:val="28"/>
          <w:szCs w:val="28"/>
        </w:rPr>
      </w:pPr>
    </w:p>
    <w:p w14:paraId="4DE1F6A2" w14:textId="77777777" w:rsidR="00EE0895" w:rsidRDefault="00EE0895" w:rsidP="00EE0895">
      <w:pPr>
        <w:pStyle w:val="ListParagraph"/>
        <w:rPr>
          <w:sz w:val="28"/>
          <w:szCs w:val="28"/>
        </w:rPr>
      </w:pPr>
    </w:p>
    <w:p w14:paraId="70BF8CB3" w14:textId="77777777" w:rsidR="00EE0895" w:rsidRDefault="00EE0895" w:rsidP="00EE0895">
      <w:pPr>
        <w:pStyle w:val="ListParagraph"/>
        <w:numPr>
          <w:ilvl w:val="0"/>
          <w:numId w:val="4"/>
        </w:numPr>
        <w:rPr>
          <w:sz w:val="28"/>
          <w:szCs w:val="28"/>
        </w:rPr>
      </w:pPr>
      <w:r w:rsidRPr="000405F5">
        <w:rPr>
          <w:sz w:val="28"/>
          <w:szCs w:val="28"/>
          <w:u w:val="single"/>
        </w:rPr>
        <w:lastRenderedPageBreak/>
        <w:t>Association Relationship</w:t>
      </w:r>
      <w:r>
        <w:rPr>
          <w:sz w:val="28"/>
          <w:szCs w:val="28"/>
        </w:rPr>
        <w:t>:</w:t>
      </w:r>
    </w:p>
    <w:p w14:paraId="7F85A5C9" w14:textId="77777777" w:rsidR="00EE0895" w:rsidRDefault="00EE0895" w:rsidP="00EE0895">
      <w:pPr>
        <w:pStyle w:val="ListParagraph"/>
        <w:jc w:val="both"/>
        <w:rPr>
          <w:sz w:val="28"/>
          <w:szCs w:val="28"/>
        </w:rPr>
      </w:pPr>
      <w:r w:rsidRPr="000405F5">
        <w:rPr>
          <w:sz w:val="28"/>
          <w:szCs w:val="28"/>
        </w:rPr>
        <w:t>The</w:t>
      </w:r>
      <w:r w:rsidRPr="000405F5">
        <w:rPr>
          <w:b/>
          <w:bCs/>
          <w:sz w:val="28"/>
          <w:szCs w:val="28"/>
        </w:rPr>
        <w:t> </w:t>
      </w:r>
      <w:r w:rsidRPr="000405F5">
        <w:rPr>
          <w:sz w:val="28"/>
          <w:szCs w:val="28"/>
        </w:rPr>
        <w:t>Association Relationship represents a communication or interaction between an actor and a use case. It is depicted by a line connecting the actor to the use case. </w:t>
      </w:r>
    </w:p>
    <w:p w14:paraId="45360C7A" w14:textId="77777777" w:rsidR="00EE0895" w:rsidRDefault="00EE0895" w:rsidP="00EE0895">
      <w:pPr>
        <w:pStyle w:val="ListParagraph"/>
        <w:rPr>
          <w:sz w:val="28"/>
          <w:szCs w:val="28"/>
        </w:rPr>
      </w:pPr>
    </w:p>
    <w:p w14:paraId="458972EC" w14:textId="77777777" w:rsidR="00EE0895" w:rsidRPr="000405F5" w:rsidRDefault="00000000" w:rsidP="00EE0895">
      <w:pPr>
        <w:pStyle w:val="ListParagraph"/>
        <w:jc w:val="center"/>
        <w:rPr>
          <w:sz w:val="28"/>
          <w:szCs w:val="28"/>
        </w:rPr>
      </w:pPr>
      <w:r>
        <w:rPr>
          <w:noProof/>
          <w:sz w:val="28"/>
          <w:szCs w:val="28"/>
        </w:rPr>
        <w:pict w14:anchorId="21FABB89">
          <v:shape id="_x0000_s1046" type="#_x0000_t32" style="position:absolute;left:0;text-align:left;margin-left:207.75pt;margin-top:24.75pt;width:141pt;height:0;z-index:251681792" o:connectortype="straight"/>
        </w:pict>
      </w:r>
      <w:r w:rsidR="00EE0895">
        <w:rPr>
          <w:sz w:val="28"/>
          <w:szCs w:val="28"/>
        </w:rPr>
        <w:t>Relationship</w:t>
      </w:r>
    </w:p>
    <w:p w14:paraId="450A8FF7" w14:textId="77777777" w:rsidR="00EE0895" w:rsidRDefault="00EE0895" w:rsidP="00EE0895">
      <w:pPr>
        <w:rPr>
          <w:b/>
          <w:bCs/>
          <w:sz w:val="36"/>
          <w:szCs w:val="36"/>
        </w:rPr>
      </w:pPr>
    </w:p>
    <w:p w14:paraId="4141D477" w14:textId="77777777" w:rsidR="00EE0895" w:rsidRDefault="00EE0895" w:rsidP="00EE0895">
      <w:pPr>
        <w:rPr>
          <w:b/>
          <w:bCs/>
          <w:sz w:val="36"/>
          <w:szCs w:val="36"/>
        </w:rPr>
      </w:pPr>
      <w:r>
        <w:rPr>
          <w:b/>
          <w:bCs/>
          <w:sz w:val="36"/>
          <w:szCs w:val="36"/>
        </w:rPr>
        <w:t>OBJECTIVES:</w:t>
      </w:r>
    </w:p>
    <w:p w14:paraId="1580BBFD" w14:textId="0BEF92C2" w:rsidR="00EE0895" w:rsidRPr="009E5B29" w:rsidRDefault="00EE0895" w:rsidP="002656B0">
      <w:pPr>
        <w:pStyle w:val="ListParagraph"/>
        <w:numPr>
          <w:ilvl w:val="0"/>
          <w:numId w:val="6"/>
        </w:numPr>
        <w:rPr>
          <w:sz w:val="28"/>
          <w:szCs w:val="28"/>
        </w:rPr>
      </w:pPr>
      <w:r w:rsidRPr="009E5B29">
        <w:rPr>
          <w:sz w:val="28"/>
          <w:szCs w:val="28"/>
        </w:rPr>
        <w:t>To show different users and systems interaction with the system.</w:t>
      </w:r>
    </w:p>
    <w:p w14:paraId="06B89BD3" w14:textId="77777777" w:rsidR="00EE0895" w:rsidRPr="009E5B29" w:rsidRDefault="00EE0895" w:rsidP="002656B0">
      <w:pPr>
        <w:pStyle w:val="ListParagraph"/>
        <w:numPr>
          <w:ilvl w:val="0"/>
          <w:numId w:val="6"/>
        </w:numPr>
        <w:rPr>
          <w:sz w:val="28"/>
          <w:szCs w:val="28"/>
        </w:rPr>
      </w:pPr>
      <w:r w:rsidRPr="009E5B29">
        <w:rPr>
          <w:sz w:val="28"/>
          <w:szCs w:val="28"/>
        </w:rPr>
        <w:t xml:space="preserve">To illustrate the functionality or services the system provides </w:t>
      </w:r>
    </w:p>
    <w:p w14:paraId="45E61315" w14:textId="25AABAC0" w:rsidR="00EE0895" w:rsidRPr="002656B0" w:rsidRDefault="00EE0895" w:rsidP="002656B0">
      <w:pPr>
        <w:pStyle w:val="ListParagraph"/>
        <w:numPr>
          <w:ilvl w:val="0"/>
          <w:numId w:val="6"/>
        </w:numPr>
        <w:rPr>
          <w:sz w:val="28"/>
          <w:szCs w:val="28"/>
        </w:rPr>
      </w:pPr>
      <w:r w:rsidRPr="009E5B29">
        <w:rPr>
          <w:sz w:val="28"/>
          <w:szCs w:val="28"/>
        </w:rPr>
        <w:t>To provide clear outline for system design and development</w:t>
      </w:r>
    </w:p>
    <w:p w14:paraId="2676DB61" w14:textId="77777777" w:rsidR="00EE0895" w:rsidRDefault="00EE0895" w:rsidP="00EE0895">
      <w:pPr>
        <w:rPr>
          <w:b/>
          <w:bCs/>
          <w:sz w:val="36"/>
          <w:szCs w:val="36"/>
        </w:rPr>
      </w:pPr>
    </w:p>
    <w:p w14:paraId="38CAEE68" w14:textId="77777777" w:rsidR="00EE0895" w:rsidRDefault="00EE0895" w:rsidP="00EE0895">
      <w:pPr>
        <w:rPr>
          <w:b/>
          <w:bCs/>
          <w:sz w:val="36"/>
          <w:szCs w:val="36"/>
        </w:rPr>
      </w:pPr>
      <w:r>
        <w:rPr>
          <w:b/>
          <w:bCs/>
          <w:sz w:val="36"/>
          <w:szCs w:val="36"/>
        </w:rPr>
        <w:t>USE CASE:</w:t>
      </w:r>
    </w:p>
    <w:p w14:paraId="5C28E146" w14:textId="77777777" w:rsidR="00EE0895" w:rsidRDefault="00EE0895" w:rsidP="00EE0895">
      <w:pPr>
        <w:rPr>
          <w:b/>
          <w:bCs/>
          <w:sz w:val="36"/>
          <w:szCs w:val="36"/>
        </w:rPr>
      </w:pPr>
      <w:r w:rsidRPr="00CB1BD6">
        <w:rPr>
          <w:noProof/>
          <w:sz w:val="28"/>
          <w:szCs w:val="28"/>
        </w:rPr>
        <w:drawing>
          <wp:anchor distT="0" distB="0" distL="114300" distR="114300" simplePos="0" relativeHeight="251678208" behindDoc="0" locked="0" layoutInCell="1" allowOverlap="1" wp14:anchorId="1D7D6597" wp14:editId="7A4CE2D8">
            <wp:simplePos x="0" y="0"/>
            <wp:positionH relativeFrom="column">
              <wp:posOffset>990600</wp:posOffset>
            </wp:positionH>
            <wp:positionV relativeFrom="paragraph">
              <wp:posOffset>13335</wp:posOffset>
            </wp:positionV>
            <wp:extent cx="4686300" cy="4800600"/>
            <wp:effectExtent l="0" t="0" r="0" b="0"/>
            <wp:wrapSquare wrapText="bothSides"/>
            <wp:docPr id="131596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20330" name=""/>
                    <pic:cNvPicPr/>
                  </pic:nvPicPr>
                  <pic:blipFill rotWithShape="1">
                    <a:blip r:embed="rId21">
                      <a:extLst>
                        <a:ext uri="{28A0092B-C50C-407E-A947-70E740481C1C}">
                          <a14:useLocalDpi xmlns:a14="http://schemas.microsoft.com/office/drawing/2010/main" val="0"/>
                        </a:ext>
                      </a:extLst>
                    </a:blip>
                    <a:srcRect l="5427" t="2657" r="5583" b="1708"/>
                    <a:stretch/>
                  </pic:blipFill>
                  <pic:spPr bwMode="auto">
                    <a:xfrm>
                      <a:off x="0" y="0"/>
                      <a:ext cx="4686300" cy="480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571DF0" w14:textId="77777777" w:rsidR="00EE0895" w:rsidRDefault="00EE0895" w:rsidP="00EE0895">
      <w:pPr>
        <w:rPr>
          <w:b/>
          <w:bCs/>
          <w:sz w:val="36"/>
          <w:szCs w:val="36"/>
        </w:rPr>
      </w:pPr>
    </w:p>
    <w:p w14:paraId="54243C0E" w14:textId="77777777" w:rsidR="00EE0895" w:rsidRDefault="00EE0895" w:rsidP="00EE0895">
      <w:pPr>
        <w:rPr>
          <w:b/>
          <w:bCs/>
          <w:sz w:val="36"/>
          <w:szCs w:val="36"/>
        </w:rPr>
      </w:pPr>
    </w:p>
    <w:p w14:paraId="0D20C3F3" w14:textId="77777777" w:rsidR="00EE0895" w:rsidRDefault="00EE0895" w:rsidP="00EE0895">
      <w:pPr>
        <w:rPr>
          <w:b/>
          <w:bCs/>
          <w:sz w:val="36"/>
          <w:szCs w:val="36"/>
        </w:rPr>
      </w:pPr>
    </w:p>
    <w:p w14:paraId="3D09F31B" w14:textId="77777777" w:rsidR="00EE0895" w:rsidRDefault="00EE0895" w:rsidP="00EE0895">
      <w:pPr>
        <w:rPr>
          <w:b/>
          <w:bCs/>
          <w:sz w:val="36"/>
          <w:szCs w:val="36"/>
        </w:rPr>
      </w:pPr>
    </w:p>
    <w:p w14:paraId="41C024A1" w14:textId="77777777" w:rsidR="00EE0895" w:rsidRDefault="00EE0895" w:rsidP="00EE0895">
      <w:pPr>
        <w:rPr>
          <w:b/>
          <w:bCs/>
          <w:sz w:val="36"/>
          <w:szCs w:val="36"/>
        </w:rPr>
      </w:pPr>
    </w:p>
    <w:p w14:paraId="034A1BD2" w14:textId="77777777" w:rsidR="00EE0895" w:rsidRDefault="00EE0895" w:rsidP="00EE0895">
      <w:pPr>
        <w:rPr>
          <w:b/>
          <w:bCs/>
          <w:sz w:val="36"/>
          <w:szCs w:val="36"/>
        </w:rPr>
      </w:pPr>
    </w:p>
    <w:p w14:paraId="4D19E6E9" w14:textId="77777777" w:rsidR="00EE0895" w:rsidRDefault="00EE0895" w:rsidP="00EE0895">
      <w:pPr>
        <w:rPr>
          <w:b/>
          <w:bCs/>
          <w:sz w:val="36"/>
          <w:szCs w:val="36"/>
        </w:rPr>
      </w:pPr>
    </w:p>
    <w:p w14:paraId="75BC4525" w14:textId="77777777" w:rsidR="00EE0895" w:rsidRDefault="00EE0895" w:rsidP="00EE0895">
      <w:pPr>
        <w:rPr>
          <w:b/>
          <w:bCs/>
          <w:sz w:val="36"/>
          <w:szCs w:val="36"/>
        </w:rPr>
      </w:pPr>
    </w:p>
    <w:p w14:paraId="52B59EBE" w14:textId="77777777" w:rsidR="00EE0895" w:rsidRDefault="00EE0895" w:rsidP="00EE0895">
      <w:pPr>
        <w:rPr>
          <w:b/>
          <w:bCs/>
          <w:sz w:val="36"/>
          <w:szCs w:val="36"/>
        </w:rPr>
      </w:pPr>
    </w:p>
    <w:p w14:paraId="1C97B412" w14:textId="77777777" w:rsidR="00EE0895" w:rsidRDefault="00EE0895" w:rsidP="00EE0895">
      <w:pPr>
        <w:rPr>
          <w:b/>
          <w:bCs/>
          <w:sz w:val="36"/>
          <w:szCs w:val="36"/>
        </w:rPr>
      </w:pPr>
    </w:p>
    <w:p w14:paraId="02E3D03D" w14:textId="77777777" w:rsidR="00EE0895" w:rsidRPr="002656B0" w:rsidRDefault="00EE0895" w:rsidP="00EE0895">
      <w:pPr>
        <w:jc w:val="center"/>
        <w:rPr>
          <w:sz w:val="28"/>
          <w:szCs w:val="28"/>
          <w:u w:val="wave"/>
        </w:rPr>
      </w:pPr>
      <w:r w:rsidRPr="002656B0">
        <w:rPr>
          <w:sz w:val="28"/>
          <w:szCs w:val="28"/>
          <w:u w:val="wave"/>
        </w:rPr>
        <w:t>fig: Use case diagram of ATM system</w:t>
      </w:r>
    </w:p>
    <w:p w14:paraId="78B86263" w14:textId="77777777" w:rsidR="00EE0895" w:rsidRDefault="00EE0895" w:rsidP="00EE0895">
      <w:pPr>
        <w:rPr>
          <w:b/>
          <w:bCs/>
          <w:sz w:val="36"/>
          <w:szCs w:val="36"/>
        </w:rPr>
      </w:pPr>
      <w:r>
        <w:rPr>
          <w:b/>
          <w:bCs/>
          <w:sz w:val="36"/>
          <w:szCs w:val="36"/>
        </w:rPr>
        <w:lastRenderedPageBreak/>
        <w:t>CONCLUSION:</w:t>
      </w:r>
    </w:p>
    <w:p w14:paraId="54A372F1" w14:textId="77777777" w:rsidR="00EE0895" w:rsidRPr="00CB1BD6" w:rsidRDefault="00EE0895" w:rsidP="00EE0895">
      <w:pPr>
        <w:spacing w:after="0"/>
        <w:ind w:left="720"/>
        <w:jc w:val="both"/>
        <w:rPr>
          <w:sz w:val="28"/>
          <w:szCs w:val="28"/>
        </w:rPr>
      </w:pPr>
      <w:r>
        <w:rPr>
          <w:sz w:val="28"/>
          <w:szCs w:val="28"/>
        </w:rPr>
        <w:t xml:space="preserve">From the above use case diagram, we can get clear </w:t>
      </w:r>
      <w:r w:rsidRPr="009E5B29">
        <w:rPr>
          <w:sz w:val="28"/>
          <w:szCs w:val="28"/>
        </w:rPr>
        <w:t>overview of the interactions between users and the system.</w:t>
      </w:r>
      <w:r>
        <w:rPr>
          <w:sz w:val="28"/>
          <w:szCs w:val="28"/>
        </w:rPr>
        <w:t xml:space="preserve"> </w:t>
      </w:r>
      <w:r w:rsidRPr="009E5B29">
        <w:rPr>
          <w:sz w:val="28"/>
          <w:szCs w:val="28"/>
        </w:rPr>
        <w:t>It serves as a foundational tool for understanding and meeting the requirements of the ATM system.</w:t>
      </w:r>
    </w:p>
    <w:p w14:paraId="4575A988" w14:textId="77777777" w:rsidR="00EE0895" w:rsidRPr="00CB1BD6" w:rsidRDefault="00EE0895" w:rsidP="00CB1BD6">
      <w:pPr>
        <w:spacing w:after="0"/>
        <w:ind w:left="720"/>
        <w:jc w:val="both"/>
        <w:rPr>
          <w:sz w:val="28"/>
          <w:szCs w:val="28"/>
        </w:rPr>
      </w:pPr>
    </w:p>
    <w:sectPr w:rsidR="00EE0895" w:rsidRPr="00CB1BD6" w:rsidSect="007A00E6">
      <w:footerReference w:type="default" r:id="rId22"/>
      <w:pgSz w:w="11906" w:h="16838"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0BC6B" w14:textId="77777777" w:rsidR="0089764C" w:rsidRDefault="0089764C" w:rsidP="002656B0">
      <w:pPr>
        <w:spacing w:after="0" w:line="240" w:lineRule="auto"/>
      </w:pPr>
      <w:r>
        <w:separator/>
      </w:r>
    </w:p>
  </w:endnote>
  <w:endnote w:type="continuationSeparator" w:id="0">
    <w:p w14:paraId="4495D1ED" w14:textId="77777777" w:rsidR="0089764C" w:rsidRDefault="0089764C" w:rsidP="0026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5679545"/>
      <w:docPartObj>
        <w:docPartGallery w:val="Page Numbers (Bottom of Page)"/>
        <w:docPartUnique/>
      </w:docPartObj>
    </w:sdtPr>
    <w:sdtEndPr>
      <w:rPr>
        <w:noProof/>
      </w:rPr>
    </w:sdtEndPr>
    <w:sdtContent>
      <w:p w14:paraId="5100A553" w14:textId="1BB141E4" w:rsidR="002656B0" w:rsidRDefault="002656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C2D34D" w14:textId="77777777" w:rsidR="002656B0" w:rsidRDefault="00265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DB5FC" w14:textId="77777777" w:rsidR="0089764C" w:rsidRDefault="0089764C" w:rsidP="002656B0">
      <w:pPr>
        <w:spacing w:after="0" w:line="240" w:lineRule="auto"/>
      </w:pPr>
      <w:r>
        <w:separator/>
      </w:r>
    </w:p>
  </w:footnote>
  <w:footnote w:type="continuationSeparator" w:id="0">
    <w:p w14:paraId="3D099482" w14:textId="77777777" w:rsidR="0089764C" w:rsidRDefault="0089764C" w:rsidP="00265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A8D"/>
    <w:multiLevelType w:val="hybridMultilevel"/>
    <w:tmpl w:val="7408EC5E"/>
    <w:lvl w:ilvl="0" w:tplc="93E2EC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413C1"/>
    <w:multiLevelType w:val="hybridMultilevel"/>
    <w:tmpl w:val="056AF1C6"/>
    <w:lvl w:ilvl="0" w:tplc="8F42844E">
      <w:start w:val="1"/>
      <w:numFmt w:val="lowerRoman"/>
      <w:lvlText w:val="%1."/>
      <w:lvlJc w:val="left"/>
      <w:pPr>
        <w:ind w:left="2290" w:hanging="720"/>
      </w:pPr>
      <w:rPr>
        <w:rFonts w:hint="default"/>
      </w:rPr>
    </w:lvl>
    <w:lvl w:ilvl="1" w:tplc="20000019" w:tentative="1">
      <w:start w:val="1"/>
      <w:numFmt w:val="lowerLetter"/>
      <w:lvlText w:val="%2."/>
      <w:lvlJc w:val="left"/>
      <w:pPr>
        <w:ind w:left="2650" w:hanging="360"/>
      </w:pPr>
    </w:lvl>
    <w:lvl w:ilvl="2" w:tplc="2000001B" w:tentative="1">
      <w:start w:val="1"/>
      <w:numFmt w:val="lowerRoman"/>
      <w:lvlText w:val="%3."/>
      <w:lvlJc w:val="right"/>
      <w:pPr>
        <w:ind w:left="3370" w:hanging="180"/>
      </w:pPr>
    </w:lvl>
    <w:lvl w:ilvl="3" w:tplc="2000000F" w:tentative="1">
      <w:start w:val="1"/>
      <w:numFmt w:val="decimal"/>
      <w:lvlText w:val="%4."/>
      <w:lvlJc w:val="left"/>
      <w:pPr>
        <w:ind w:left="4090" w:hanging="360"/>
      </w:pPr>
    </w:lvl>
    <w:lvl w:ilvl="4" w:tplc="20000019" w:tentative="1">
      <w:start w:val="1"/>
      <w:numFmt w:val="lowerLetter"/>
      <w:lvlText w:val="%5."/>
      <w:lvlJc w:val="left"/>
      <w:pPr>
        <w:ind w:left="4810" w:hanging="360"/>
      </w:pPr>
    </w:lvl>
    <w:lvl w:ilvl="5" w:tplc="2000001B" w:tentative="1">
      <w:start w:val="1"/>
      <w:numFmt w:val="lowerRoman"/>
      <w:lvlText w:val="%6."/>
      <w:lvlJc w:val="right"/>
      <w:pPr>
        <w:ind w:left="5530" w:hanging="180"/>
      </w:pPr>
    </w:lvl>
    <w:lvl w:ilvl="6" w:tplc="2000000F" w:tentative="1">
      <w:start w:val="1"/>
      <w:numFmt w:val="decimal"/>
      <w:lvlText w:val="%7."/>
      <w:lvlJc w:val="left"/>
      <w:pPr>
        <w:ind w:left="6250" w:hanging="360"/>
      </w:pPr>
    </w:lvl>
    <w:lvl w:ilvl="7" w:tplc="20000019" w:tentative="1">
      <w:start w:val="1"/>
      <w:numFmt w:val="lowerLetter"/>
      <w:lvlText w:val="%8."/>
      <w:lvlJc w:val="left"/>
      <w:pPr>
        <w:ind w:left="6970" w:hanging="360"/>
      </w:pPr>
    </w:lvl>
    <w:lvl w:ilvl="8" w:tplc="2000001B" w:tentative="1">
      <w:start w:val="1"/>
      <w:numFmt w:val="lowerRoman"/>
      <w:lvlText w:val="%9."/>
      <w:lvlJc w:val="right"/>
      <w:pPr>
        <w:ind w:left="7690" w:hanging="180"/>
      </w:pPr>
    </w:lvl>
  </w:abstractNum>
  <w:abstractNum w:abstractNumId="2" w15:restartNumberingAfterBreak="0">
    <w:nsid w:val="2FEA6469"/>
    <w:multiLevelType w:val="hybridMultilevel"/>
    <w:tmpl w:val="DB1A29E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807715"/>
    <w:multiLevelType w:val="hybridMultilevel"/>
    <w:tmpl w:val="2692298A"/>
    <w:lvl w:ilvl="0" w:tplc="E5D855D0">
      <w:start w:val="1"/>
      <w:numFmt w:val="lowerRoman"/>
      <w:lvlText w:val="%1."/>
      <w:lvlJc w:val="right"/>
      <w:pPr>
        <w:ind w:left="121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9F7BF0"/>
    <w:multiLevelType w:val="hybridMultilevel"/>
    <w:tmpl w:val="A2C4C67A"/>
    <w:lvl w:ilvl="0" w:tplc="5C325732">
      <w:start w:val="1"/>
      <w:numFmt w:val="lowerRoman"/>
      <w:lvlText w:val="%1."/>
      <w:lvlJc w:val="left"/>
      <w:pPr>
        <w:ind w:left="1570" w:hanging="720"/>
      </w:pPr>
      <w:rPr>
        <w:rFonts w:hint="default"/>
      </w:rPr>
    </w:lvl>
    <w:lvl w:ilvl="1" w:tplc="20000019" w:tentative="1">
      <w:start w:val="1"/>
      <w:numFmt w:val="lowerLetter"/>
      <w:lvlText w:val="%2."/>
      <w:lvlJc w:val="left"/>
      <w:pPr>
        <w:ind w:left="1930" w:hanging="360"/>
      </w:pPr>
    </w:lvl>
    <w:lvl w:ilvl="2" w:tplc="2000001B" w:tentative="1">
      <w:start w:val="1"/>
      <w:numFmt w:val="lowerRoman"/>
      <w:lvlText w:val="%3."/>
      <w:lvlJc w:val="right"/>
      <w:pPr>
        <w:ind w:left="2650" w:hanging="180"/>
      </w:pPr>
    </w:lvl>
    <w:lvl w:ilvl="3" w:tplc="2000000F" w:tentative="1">
      <w:start w:val="1"/>
      <w:numFmt w:val="decimal"/>
      <w:lvlText w:val="%4."/>
      <w:lvlJc w:val="left"/>
      <w:pPr>
        <w:ind w:left="3370" w:hanging="360"/>
      </w:pPr>
    </w:lvl>
    <w:lvl w:ilvl="4" w:tplc="20000019" w:tentative="1">
      <w:start w:val="1"/>
      <w:numFmt w:val="lowerLetter"/>
      <w:lvlText w:val="%5."/>
      <w:lvlJc w:val="left"/>
      <w:pPr>
        <w:ind w:left="4090" w:hanging="360"/>
      </w:pPr>
    </w:lvl>
    <w:lvl w:ilvl="5" w:tplc="2000001B" w:tentative="1">
      <w:start w:val="1"/>
      <w:numFmt w:val="lowerRoman"/>
      <w:lvlText w:val="%6."/>
      <w:lvlJc w:val="right"/>
      <w:pPr>
        <w:ind w:left="4810" w:hanging="180"/>
      </w:pPr>
    </w:lvl>
    <w:lvl w:ilvl="6" w:tplc="2000000F" w:tentative="1">
      <w:start w:val="1"/>
      <w:numFmt w:val="decimal"/>
      <w:lvlText w:val="%7."/>
      <w:lvlJc w:val="left"/>
      <w:pPr>
        <w:ind w:left="5530" w:hanging="360"/>
      </w:pPr>
    </w:lvl>
    <w:lvl w:ilvl="7" w:tplc="20000019" w:tentative="1">
      <w:start w:val="1"/>
      <w:numFmt w:val="lowerLetter"/>
      <w:lvlText w:val="%8."/>
      <w:lvlJc w:val="left"/>
      <w:pPr>
        <w:ind w:left="6250" w:hanging="360"/>
      </w:pPr>
    </w:lvl>
    <w:lvl w:ilvl="8" w:tplc="2000001B" w:tentative="1">
      <w:start w:val="1"/>
      <w:numFmt w:val="lowerRoman"/>
      <w:lvlText w:val="%9."/>
      <w:lvlJc w:val="right"/>
      <w:pPr>
        <w:ind w:left="6970" w:hanging="180"/>
      </w:pPr>
    </w:lvl>
  </w:abstractNum>
  <w:abstractNum w:abstractNumId="5" w15:restartNumberingAfterBreak="0">
    <w:nsid w:val="66BF6C76"/>
    <w:multiLevelType w:val="hybridMultilevel"/>
    <w:tmpl w:val="6AB4D9B8"/>
    <w:lvl w:ilvl="0" w:tplc="F634AF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60154821">
    <w:abstractNumId w:val="2"/>
  </w:num>
  <w:num w:numId="2" w16cid:durableId="1506631797">
    <w:abstractNumId w:val="3"/>
  </w:num>
  <w:num w:numId="3" w16cid:durableId="179315330">
    <w:abstractNumId w:val="5"/>
  </w:num>
  <w:num w:numId="4" w16cid:durableId="62990747">
    <w:abstractNumId w:val="0"/>
  </w:num>
  <w:num w:numId="5" w16cid:durableId="1138494238">
    <w:abstractNumId w:val="4"/>
  </w:num>
  <w:num w:numId="6" w16cid:durableId="2031568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76C8"/>
    <w:rsid w:val="000405F5"/>
    <w:rsid w:val="000623C6"/>
    <w:rsid w:val="0015144E"/>
    <w:rsid w:val="0020382F"/>
    <w:rsid w:val="00262CC4"/>
    <w:rsid w:val="002656B0"/>
    <w:rsid w:val="005956E3"/>
    <w:rsid w:val="007A00E6"/>
    <w:rsid w:val="007E75F3"/>
    <w:rsid w:val="00831296"/>
    <w:rsid w:val="008520FB"/>
    <w:rsid w:val="0089764C"/>
    <w:rsid w:val="009E5B29"/>
    <w:rsid w:val="00AD76C8"/>
    <w:rsid w:val="00AF640F"/>
    <w:rsid w:val="00CB1BD6"/>
    <w:rsid w:val="00CF7F70"/>
    <w:rsid w:val="00D6677F"/>
    <w:rsid w:val="00DB07B6"/>
    <w:rsid w:val="00EA465B"/>
    <w:rsid w:val="00EE0895"/>
    <w:rsid w:val="00EF16D7"/>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39"/>
        <o:r id="V:Rule2" type="connector" idref="#_x0000_s1041"/>
        <o:r id="V:Rule3" type="connector" idref="#_x0000_s1040"/>
        <o:r id="V:Rule4" type="connector" idref="#_x0000_s1046"/>
        <o:r id="V:Rule5" type="connector" idref="#_x0000_s1042"/>
        <o:r id="V:Rule6" type="connector" idref="#_x0000_s1043"/>
      </o:rules>
    </o:shapelayout>
  </w:shapeDefaults>
  <w:decimalSymbol w:val="."/>
  <w:listSeparator w:val=","/>
  <w14:docId w14:val="5320AFDA"/>
  <w15:chartTrackingRefBased/>
  <w15:docId w15:val="{6BE37BF4-FCFF-4C22-B62F-17726ABF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6B0"/>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paragraph" w:styleId="Header">
    <w:name w:val="header"/>
    <w:basedOn w:val="Normal"/>
    <w:link w:val="HeaderChar"/>
    <w:uiPriority w:val="99"/>
    <w:unhideWhenUsed/>
    <w:rsid w:val="00265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6B0"/>
  </w:style>
  <w:style w:type="paragraph" w:styleId="Footer">
    <w:name w:val="footer"/>
    <w:basedOn w:val="Normal"/>
    <w:link w:val="FooterChar"/>
    <w:uiPriority w:val="99"/>
    <w:unhideWhenUsed/>
    <w:rsid w:val="00265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2855">
      <w:bodyDiv w:val="1"/>
      <w:marLeft w:val="0"/>
      <w:marRight w:val="0"/>
      <w:marTop w:val="0"/>
      <w:marBottom w:val="0"/>
      <w:divBdr>
        <w:top w:val="none" w:sz="0" w:space="0" w:color="auto"/>
        <w:left w:val="none" w:sz="0" w:space="0" w:color="auto"/>
        <w:bottom w:val="none" w:sz="0" w:space="0" w:color="auto"/>
        <w:right w:val="none" w:sz="0" w:space="0" w:color="auto"/>
      </w:divBdr>
    </w:div>
    <w:div w:id="49304281">
      <w:bodyDiv w:val="1"/>
      <w:marLeft w:val="0"/>
      <w:marRight w:val="0"/>
      <w:marTop w:val="0"/>
      <w:marBottom w:val="0"/>
      <w:divBdr>
        <w:top w:val="none" w:sz="0" w:space="0" w:color="auto"/>
        <w:left w:val="none" w:sz="0" w:space="0" w:color="auto"/>
        <w:bottom w:val="none" w:sz="0" w:space="0" w:color="auto"/>
        <w:right w:val="none" w:sz="0" w:space="0" w:color="auto"/>
      </w:divBdr>
    </w:div>
    <w:div w:id="182599860">
      <w:bodyDiv w:val="1"/>
      <w:marLeft w:val="0"/>
      <w:marRight w:val="0"/>
      <w:marTop w:val="0"/>
      <w:marBottom w:val="0"/>
      <w:divBdr>
        <w:top w:val="none" w:sz="0" w:space="0" w:color="auto"/>
        <w:left w:val="none" w:sz="0" w:space="0" w:color="auto"/>
        <w:bottom w:val="none" w:sz="0" w:space="0" w:color="auto"/>
        <w:right w:val="none" w:sz="0" w:space="0" w:color="auto"/>
      </w:divBdr>
    </w:div>
    <w:div w:id="402874571">
      <w:bodyDiv w:val="1"/>
      <w:marLeft w:val="0"/>
      <w:marRight w:val="0"/>
      <w:marTop w:val="0"/>
      <w:marBottom w:val="0"/>
      <w:divBdr>
        <w:top w:val="none" w:sz="0" w:space="0" w:color="auto"/>
        <w:left w:val="none" w:sz="0" w:space="0" w:color="auto"/>
        <w:bottom w:val="none" w:sz="0" w:space="0" w:color="auto"/>
        <w:right w:val="none" w:sz="0" w:space="0" w:color="auto"/>
      </w:divBdr>
    </w:div>
    <w:div w:id="1514228055">
      <w:bodyDiv w:val="1"/>
      <w:marLeft w:val="0"/>
      <w:marRight w:val="0"/>
      <w:marTop w:val="0"/>
      <w:marBottom w:val="0"/>
      <w:divBdr>
        <w:top w:val="none" w:sz="0" w:space="0" w:color="auto"/>
        <w:left w:val="none" w:sz="0" w:space="0" w:color="auto"/>
        <w:bottom w:val="none" w:sz="0" w:space="0" w:color="auto"/>
        <w:right w:val="none" w:sz="0" w:space="0" w:color="auto"/>
      </w:divBdr>
    </w:div>
    <w:div w:id="1557470397">
      <w:bodyDiv w:val="1"/>
      <w:marLeft w:val="0"/>
      <w:marRight w:val="0"/>
      <w:marTop w:val="0"/>
      <w:marBottom w:val="0"/>
      <w:divBdr>
        <w:top w:val="none" w:sz="0" w:space="0" w:color="auto"/>
        <w:left w:val="none" w:sz="0" w:space="0" w:color="auto"/>
        <w:bottom w:val="none" w:sz="0" w:space="0" w:color="auto"/>
        <w:right w:val="none" w:sz="0" w:space="0" w:color="auto"/>
      </w:divBdr>
    </w:div>
    <w:div w:id="1876966362">
      <w:bodyDiv w:val="1"/>
      <w:marLeft w:val="0"/>
      <w:marRight w:val="0"/>
      <w:marTop w:val="0"/>
      <w:marBottom w:val="0"/>
      <w:divBdr>
        <w:top w:val="none" w:sz="0" w:space="0" w:color="auto"/>
        <w:left w:val="none" w:sz="0" w:space="0" w:color="auto"/>
        <w:bottom w:val="none" w:sz="0" w:space="0" w:color="auto"/>
        <w:right w:val="none" w:sz="0" w:space="0" w:color="auto"/>
      </w:divBdr>
    </w:div>
    <w:div w:id="206289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4</cp:revision>
  <dcterms:created xsi:type="dcterms:W3CDTF">2024-07-17T09:55:00Z</dcterms:created>
  <dcterms:modified xsi:type="dcterms:W3CDTF">2024-07-20T11:14:00Z</dcterms:modified>
</cp:coreProperties>
</file>