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63.jpg" ContentType="image/jpeg"/>
  <Override PartName="/word/media/rId68.jpg" ContentType="image/jpeg"/>
  <Override PartName="/word/media/rId72.jpg" ContentType="image/jpeg"/>
  <Override PartName="/word/media/rId76.jpg" ContentType="image/jpeg"/>
  <Override PartName="/word/media/rId80.jpg" ContentType="image/jpeg"/>
  <Override PartName="/word/media/rId84.jpg" ContentType="image/jpeg"/>
  <Override PartName="/word/media/rId88.jpg" ContentType="image/jpeg"/>
  <Override PartName="/word/media/rId93.jpg" ContentType="image/jpeg"/>
  <Override PartName="/word/media/rId97.jpg" ContentType="image/jpeg"/>
  <Override PartName="/word/media/rId101.jpg" ContentType="image/jpeg"/>
  <Override PartName="/word/media/rId29.jpg" ContentType="image/jpeg"/>
  <Override PartName="/word/media/rId105.jpg" ContentType="image/jpeg"/>
  <Override PartName="/word/media/rId109.jpg" ContentType="image/jpeg"/>
  <Override PartName="/word/media/rId113.jpg" ContentType="image/jpeg"/>
  <Override PartName="/word/media/rId118.jpg" ContentType="image/jpeg"/>
  <Override PartName="/word/media/rId122.jpg" ContentType="image/jpeg"/>
  <Override PartName="/word/media/rId126.jpg" ContentType="image/jpeg"/>
  <Override PartName="/word/media/rId130.jpg" ContentType="image/jpeg"/>
  <Override PartName="/word/media/rId134.jpg" ContentType="image/jpeg"/>
  <Override PartName="/word/media/rId138.jpg" ContentType="image/jpeg"/>
  <Override PartName="/word/media/rId142.jpg" ContentType="image/jpeg"/>
  <Override PartName="/word/media/rId33.jpg" ContentType="image/jpeg"/>
  <Override PartName="/word/media/rId146.jpg" ContentType="image/jpeg"/>
  <Override PartName="/word/media/rId150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50.jpg" ContentType="image/jpeg"/>
  <Override PartName="/word/media/rId54.jpg" ContentType="image/jpeg"/>
  <Override PartName="/word/media/rId5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Кайнова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numPr>
          <w:ilvl w:val="0"/>
          <w:numId w:val="1001"/>
        </w:num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Изучить идеологию систем контроля версий и научиться применять их, в частности, приобрести навыки по работе с Git.</w:t>
      </w:r>
    </w:p>
    <w:p>
      <w:pPr>
        <w:numPr>
          <w:ilvl w:val="0"/>
          <w:numId w:val="1002"/>
        </w:num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2"/>
        </w:numPr>
      </w:pPr>
      <w:r>
        <w:t xml:space="preserve">Настройка Github</w:t>
      </w:r>
    </w:p>
    <w:p>
      <w:pPr>
        <w:numPr>
          <w:ilvl w:val="0"/>
          <w:numId w:val="1002"/>
        </w:numPr>
      </w:pPr>
      <w:r>
        <w:t xml:space="preserve">Базовая настройка Git</w:t>
      </w:r>
    </w:p>
    <w:p>
      <w:pPr>
        <w:numPr>
          <w:ilvl w:val="0"/>
          <w:numId w:val="1002"/>
        </w:numPr>
      </w:pPr>
      <w:r>
        <w:t xml:space="preserve">Создание SSH ключа</w:t>
      </w:r>
    </w:p>
    <w:p>
      <w:pPr>
        <w:numPr>
          <w:ilvl w:val="0"/>
          <w:numId w:val="1002"/>
        </w:numPr>
      </w:pPr>
      <w:r>
        <w:t xml:space="preserve">Создание рабочего пространства и репозитория курса на основе шаблона</w:t>
      </w:r>
    </w:p>
    <w:p>
      <w:pPr>
        <w:numPr>
          <w:ilvl w:val="0"/>
          <w:numId w:val="1002"/>
        </w:numPr>
      </w:pPr>
      <w:r>
        <w:t xml:space="preserve">Создание репозитрия курса на основе шаблона</w:t>
      </w:r>
    </w:p>
    <w:p>
      <w:pPr>
        <w:numPr>
          <w:ilvl w:val="0"/>
          <w:numId w:val="1002"/>
        </w:numPr>
      </w:pPr>
      <w:r>
        <w:t xml:space="preserve">Настройка каталога курса</w:t>
      </w:r>
    </w:p>
    <w:p>
      <w:pPr>
        <w:numPr>
          <w:ilvl w:val="0"/>
          <w:numId w:val="1002"/>
        </w:numPr>
      </w:pPr>
      <w:r>
        <w:t xml:space="preserve">Задания для самостоятельной работы</w:t>
      </w:r>
    </w:p>
    <w:p>
      <w:pPr>
        <w:numPr>
          <w:ilvl w:val="0"/>
          <w:numId w:val="1002"/>
        </w:num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Системы контроля версий (Version Control System, VCS) применяются при</w:t>
      </w:r>
      <w:r>
        <w:t xml:space="preserve"> </w:t>
      </w:r>
      <w:r>
        <w:t xml:space="preserve">работе нескольких человек над одним проектом. Обычно основное дерево проекта</w:t>
      </w:r>
      <w:r>
        <w:t xml:space="preserve"> </w:t>
      </w:r>
      <w:r>
        <w:t xml:space="preserve">хранится в локальном или удалённом репозитории, к которому настроен доступ для</w:t>
      </w:r>
      <w:r>
        <w:t xml:space="preserve"> </w:t>
      </w:r>
      <w:r>
        <w:t xml:space="preserve">участников проекта. При внесении изменений в содержание проекта система</w:t>
      </w:r>
      <w:r>
        <w:t xml:space="preserve"> </w:t>
      </w:r>
      <w:r>
        <w:t xml:space="preserve">контроля версий позволяет их фиксировать, совмещать изменения, произведённые</w:t>
      </w:r>
      <w:r>
        <w:t xml:space="preserve"> </w:t>
      </w:r>
      <w:r>
        <w:t xml:space="preserve">разными участниками проекта, производить откат к любой более ранней версии</w:t>
      </w:r>
      <w:r>
        <w:t xml:space="preserve"> </w:t>
      </w:r>
      <w:r>
        <w:t xml:space="preserve">проекта, если это необходимо.</w:t>
      </w:r>
      <w:r>
        <w:t xml:space="preserve"> </w:t>
      </w:r>
      <w:r>
        <w:t xml:space="preserve">В классических системах контроля версий используется централизованная</w:t>
      </w:r>
      <w:r>
        <w:t xml:space="preserve"> </w:t>
      </w:r>
      <w:r>
        <w:t xml:space="preserve">модель, пред- полагающая наличие единого репозитория для хранения файлов.</w:t>
      </w:r>
      <w:r>
        <w:t xml:space="preserve"> </w:t>
      </w:r>
      <w:r>
        <w:t xml:space="preserve">Выполнение большинства функций по управлению версиями осуществляется</w:t>
      </w:r>
      <w:r>
        <w:t xml:space="preserve"> </w:t>
      </w:r>
      <w:r>
        <w:t xml:space="preserve">специальным сервером. Участник проекта перед началом работы посредством</w:t>
      </w:r>
      <w:r>
        <w:t xml:space="preserve"> </w:t>
      </w:r>
      <w:r>
        <w:t xml:space="preserve">определённых команд получает нужную ему версию файлов. После внесения</w:t>
      </w:r>
      <w:r>
        <w:t xml:space="preserve"> </w:t>
      </w:r>
      <w:r>
        <w:t xml:space="preserve">изменений, пользователь размещает новую версию в хранилище. При этом</w:t>
      </w:r>
      <w:r>
        <w:t xml:space="preserve"> </w:t>
      </w:r>
      <w:r>
        <w:t xml:space="preserve">предыдущие версии не удаляются из центрального хранилища и к ним можно</w:t>
      </w:r>
      <w:r>
        <w:t xml:space="preserve"> </w:t>
      </w:r>
      <w:r>
        <w:t xml:space="preserve">вернуться в любой момент. Сервер может сохранять не полную версию изменённых</w:t>
      </w:r>
      <w:r>
        <w:t xml:space="preserve"> </w:t>
      </w:r>
      <w:r>
        <w:t xml:space="preserve">файлов, а производить так называемую дельта-компрессию — сохранять только</w:t>
      </w:r>
      <w:r>
        <w:t xml:space="preserve"> </w:t>
      </w:r>
      <w:r>
        <w:t xml:space="preserve">изменения между последовательными версиями, что позволяет уменьшить объём</w:t>
      </w:r>
      <w:r>
        <w:t xml:space="preserve"> </w:t>
      </w:r>
      <w:r>
        <w:t xml:space="preserve">хранимых данных.</w:t>
      </w:r>
      <w:r>
        <w:t xml:space="preserve"> </w:t>
      </w:r>
      <w:r>
        <w:t xml:space="preserve">Системы контроля версий поддерживают возможность отслеживания и</w:t>
      </w:r>
      <w:r>
        <w:t xml:space="preserve"> </w:t>
      </w:r>
      <w:r>
        <w:t xml:space="preserve">разрешения конфликтов, которые могут возникнуть при работе нескольких человек</w:t>
      </w:r>
      <w:r>
        <w:t xml:space="preserve"> </w:t>
      </w:r>
      <w:r>
        <w:t xml:space="preserve">над одним файлом. Можно объединить (слить) изменения, сделанные разными</w:t>
      </w:r>
      <w:r>
        <w:t xml:space="preserve"> </w:t>
      </w:r>
      <w:r>
        <w:t xml:space="preserve">участниками (автоматически или вручную), вручную выбрать нужную версию,</w:t>
      </w:r>
      <w:r>
        <w:t xml:space="preserve"> </w:t>
      </w:r>
      <w:r>
        <w:t xml:space="preserve">отменить изменения вовсе или заблоки-ровать файлы для изменения. В</w:t>
      </w:r>
      <w:r>
        <w:t xml:space="preserve"> </w:t>
      </w:r>
      <w:r>
        <w:t xml:space="preserve">зависимости от настроек блокировка не позволяет другим пользователям получить</w:t>
      </w:r>
      <w:r>
        <w:t xml:space="preserve"> </w:t>
      </w:r>
      <w:r>
        <w:t xml:space="preserve">рабочую копию или препятствует изменению рабочей копии файла средствами</w:t>
      </w:r>
      <w:r>
        <w:t xml:space="preserve"> </w:t>
      </w:r>
      <w:r>
        <w:t xml:space="preserve">файловой системы ОС, обеспечивая таким образом, привилегированный доступ</w:t>
      </w:r>
      <w:r>
        <w:t xml:space="preserve"> </w:t>
      </w:r>
      <w:r>
        <w:t xml:space="preserve">только одному пользователю, работающему с файлом.</w:t>
      </w:r>
      <w:r>
        <w:t xml:space="preserve"> </w:t>
      </w:r>
      <w:r>
        <w:t xml:space="preserve">Системы контроля версий также могут обеспечивать дополнительные, более</w:t>
      </w:r>
      <w:r>
        <w:t xml:space="preserve"> </w:t>
      </w:r>
      <w:r>
        <w:t xml:space="preserve">гибкие функциональные возможности. Например, они могут поддерживать работу с</w:t>
      </w:r>
      <w:r>
        <w:t xml:space="preserve"> </w:t>
      </w:r>
      <w:r>
        <w:t xml:space="preserve">несколькими версиями одного файла, сохраняя общую историю изменений до точки</w:t>
      </w:r>
      <w:r>
        <w:t xml:space="preserve"> </w:t>
      </w:r>
      <w:r>
        <w:t xml:space="preserve">ветвления версий и собственные истории изменений каждой ветви. Кроме того,</w:t>
      </w:r>
      <w:r>
        <w:t xml:space="preserve"> </w:t>
      </w:r>
      <w:r>
        <w:t xml:space="preserve">обычно доступна информация о том, кто из участников, когда и какие изменения</w:t>
      </w:r>
      <w:r>
        <w:t xml:space="preserve"> </w:t>
      </w:r>
      <w:r>
        <w:t xml:space="preserve">вносил. Обычно такого рода информация хранится в журнале изменений, доступ к</w:t>
      </w:r>
      <w:r>
        <w:t xml:space="preserve"> </w:t>
      </w:r>
      <w:r>
        <w:t xml:space="preserve">которому можно ограничить. В отличие от классических, в распределённых системах</w:t>
      </w:r>
      <w:r>
        <w:t xml:space="preserve"> </w:t>
      </w:r>
      <w:r>
        <w:t xml:space="preserve">контроля версий центральный репозиторий не является обязательным.</w:t>
      </w:r>
    </w:p>
    <w:p>
      <w:pPr>
        <w:numPr>
          <w:ilvl w:val="0"/>
          <w:numId w:val="1003"/>
        </w:num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bookmarkStart w:id="28" w:name="настройка-github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Настройка Github</w:t>
      </w:r>
    </w:p>
    <w:p>
      <w:pPr>
        <w:numPr>
          <w:ilvl w:val="0"/>
          <w:numId w:val="1004"/>
        </w:numPr>
        <w:pStyle w:val="Compact"/>
      </w:pPr>
      <w:r>
        <w:t xml:space="preserve">Создадим учётную запись на сайте GitHub</w:t>
      </w:r>
      <w:r>
        <w:t xml:space="preserve"> </w:t>
      </w:r>
      <w:bookmarkStart w:id="27" w:name="fig:001"/>
      <w:r>
        <w:drawing>
          <wp:inline>
            <wp:extent cx="3067050" cy="1381125"/>
            <wp:effectExtent b="0" l="0" r="0" t="0"/>
            <wp:docPr descr="рис. 1: Аккаунт Github" title="" id="25" name="Picture"/>
            <a:graphic>
              <a:graphicData uri="http://schemas.openxmlformats.org/drawingml/2006/picture">
                <pic:pic>
                  <pic:nvPicPr>
                    <pic:cNvPr descr="image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bookmarkEnd w:id="28"/>
    <w:bookmarkStart w:id="49" w:name="базовая-настройка-git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Базовая настройка Git</w:t>
      </w:r>
    </w:p>
    <w:p>
      <w:pPr>
        <w:numPr>
          <w:ilvl w:val="0"/>
          <w:numId w:val="1005"/>
        </w:numPr>
      </w:pPr>
      <w:r>
        <w:t xml:space="preserve">Сделаем предварительную конфигурацию Git</w:t>
      </w:r>
      <w:r>
        <w:t xml:space="preserve"> </w:t>
      </w:r>
      <w:bookmarkStart w:id="32" w:name="fig:002"/>
      <w:r>
        <w:drawing>
          <wp:inline>
            <wp:extent cx="5334000" cy="458247"/>
            <wp:effectExtent b="0" l="0" r="0" t="0"/>
            <wp:docPr descr="рис. 2: Предварительная конфигурация Git" title="" id="30" name="Picture"/>
            <a:graphic>
              <a:graphicData uri="http://schemas.openxmlformats.org/drawingml/2006/picture">
                <pic:pic>
                  <pic:nvPicPr>
                    <pic:cNvPr descr="image/2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5"/>
        </w:numPr>
      </w:pPr>
      <w:r>
        <w:t xml:space="preserve">Настроим utf-8</w:t>
      </w:r>
      <w:r>
        <w:t xml:space="preserve"> </w:t>
      </w:r>
      <w:bookmarkStart w:id="36" w:name="fig:003"/>
      <w:r>
        <w:drawing>
          <wp:inline>
            <wp:extent cx="5019675" cy="352425"/>
            <wp:effectExtent b="0" l="0" r="0" t="0"/>
            <wp:docPr descr="рис. 3: Настройка кодировки" title="" id="34" name="Picture"/>
            <a:graphic>
              <a:graphicData uri="http://schemas.openxmlformats.org/drawingml/2006/picture">
                <pic:pic>
                  <pic:nvPicPr>
                    <pic:cNvPr descr="image/3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5"/>
        </w:numPr>
      </w:pPr>
      <w:r>
        <w:t xml:space="preserve">Зададим имя начальной ветви</w:t>
      </w:r>
      <w:r>
        <w:t xml:space="preserve"> </w:t>
      </w:r>
      <w:bookmarkStart w:id="40" w:name="fig:004"/>
      <w:r>
        <w:drawing>
          <wp:inline>
            <wp:extent cx="5334000" cy="356852"/>
            <wp:effectExtent b="0" l="0" r="0" t="0"/>
            <wp:docPr descr="рис. 4: Создание имени для начальной ветки" title="" id="38" name="Picture"/>
            <a:graphic>
              <a:graphicData uri="http://schemas.openxmlformats.org/drawingml/2006/picture">
                <pic:pic>
                  <pic:nvPicPr>
                    <pic:cNvPr descr="image/4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5"/>
        </w:numPr>
      </w:pPr>
      <w:r>
        <w:t xml:space="preserve">Зададим параметр autocrlf</w:t>
      </w:r>
      <w:r>
        <w:t xml:space="preserve"> </w:t>
      </w:r>
      <w:bookmarkStart w:id="44" w:name="fig:005"/>
      <w:r>
        <w:drawing>
          <wp:inline>
            <wp:extent cx="4914900" cy="171450"/>
            <wp:effectExtent b="0" l="0" r="0" t="0"/>
            <wp:docPr descr="рис. 5: Параметр autocrlf" title="" id="42" name="Picture"/>
            <a:graphic>
              <a:graphicData uri="http://schemas.openxmlformats.org/drawingml/2006/picture">
                <pic:pic>
                  <pic:nvPicPr>
                    <pic:cNvPr descr="image/5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0"/>
          <w:numId w:val="1005"/>
        </w:numPr>
      </w:pPr>
      <w:r>
        <w:t xml:space="preserve">Зададим параметр safecrlf</w:t>
      </w:r>
      <w:r>
        <w:t xml:space="preserve"> </w:t>
      </w:r>
      <w:bookmarkStart w:id="48" w:name="fig:006"/>
      <w:r>
        <w:drawing>
          <wp:inline>
            <wp:extent cx="4905375" cy="352425"/>
            <wp:effectExtent b="0" l="0" r="0" t="0"/>
            <wp:docPr descr="рис. 6: Параметр safecrlf" title="" id="46" name="Picture"/>
            <a:graphic>
              <a:graphicData uri="http://schemas.openxmlformats.org/drawingml/2006/picture">
                <pic:pic>
                  <pic:nvPicPr>
                    <pic:cNvPr descr="image/6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bookmarkEnd w:id="49"/>
    <w:bookmarkStart w:id="62" w:name="создание-ssh-ключа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Создание SSH ключа</w:t>
      </w:r>
    </w:p>
    <w:p>
      <w:pPr>
        <w:numPr>
          <w:ilvl w:val="0"/>
          <w:numId w:val="1006"/>
        </w:numPr>
      </w:pPr>
      <w:r>
        <w:t xml:space="preserve">Генерируем пару ключей</w:t>
      </w:r>
      <w:r>
        <w:t xml:space="preserve"> </w:t>
      </w:r>
      <w:bookmarkStart w:id="53" w:name="fig:007"/>
      <w:r>
        <w:drawing>
          <wp:inline>
            <wp:extent cx="5334000" cy="352661"/>
            <wp:effectExtent b="0" l="0" r="0" t="0"/>
            <wp:docPr descr="рис. 7: Генерация SSH ключей" title="" id="51" name="Picture"/>
            <a:graphic>
              <a:graphicData uri="http://schemas.openxmlformats.org/drawingml/2006/picture">
                <pic:pic>
                  <pic:nvPicPr>
                    <pic:cNvPr descr="image/7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numPr>
          <w:ilvl w:val="0"/>
          <w:numId w:val="1006"/>
        </w:numPr>
      </w:pPr>
      <w:r>
        <w:t xml:space="preserve">Копируем ключ из локальной консоли</w:t>
      </w:r>
      <w:r>
        <w:t xml:space="preserve"> </w:t>
      </w:r>
      <w:bookmarkStart w:id="57" w:name="fig:008"/>
      <w:r>
        <w:drawing>
          <wp:inline>
            <wp:extent cx="4953000" cy="352425"/>
            <wp:effectExtent b="0" l="0" r="0" t="0"/>
            <wp:docPr descr="рис. 8: Копирование содержимого файла" title="" id="55" name="Picture"/>
            <a:graphic>
              <a:graphicData uri="http://schemas.openxmlformats.org/drawingml/2006/picture">
                <pic:pic>
                  <pic:nvPicPr>
                    <pic:cNvPr descr="image/8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numPr>
          <w:ilvl w:val="0"/>
          <w:numId w:val="1006"/>
        </w:numPr>
      </w:pPr>
      <w:r>
        <w:t xml:space="preserve">Добавляем новый ключ</w:t>
      </w:r>
      <w:r>
        <w:t xml:space="preserve"> </w:t>
      </w:r>
      <w:bookmarkStart w:id="61" w:name="fig:009"/>
      <w:r>
        <w:drawing>
          <wp:inline>
            <wp:extent cx="5334000" cy="2880618"/>
            <wp:effectExtent b="0" l="0" r="0" t="0"/>
            <wp:docPr descr="рис. 9: Добавление ключа" title="" id="59" name="Picture"/>
            <a:graphic>
              <a:graphicData uri="http://schemas.openxmlformats.org/drawingml/2006/picture">
                <pic:pic>
                  <pic:nvPicPr>
                    <pic:cNvPr descr="image/9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0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bookmarkEnd w:id="62"/>
    <w:bookmarkStart w:id="67" w:name="X4449f07c87c6f9841050c35966669573c14a93f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t xml:space="preserve">Создание рабочего пространства и репозитория курса на основе шаблона</w:t>
      </w:r>
    </w:p>
    <w:p>
      <w:pPr>
        <w:numPr>
          <w:ilvl w:val="0"/>
          <w:numId w:val="1007"/>
        </w:numPr>
        <w:pStyle w:val="Compact"/>
      </w:pPr>
      <w:r>
        <w:t xml:space="preserve">Создадим каталог для данного предмета через терминал и проверим правильность выполнения команды</w:t>
      </w:r>
      <w:r>
        <w:t xml:space="preserve"> </w:t>
      </w:r>
      <w:bookmarkStart w:id="66" w:name="fig:0010"/>
      <w:r>
        <w:drawing>
          <wp:inline>
            <wp:extent cx="5334000" cy="362504"/>
            <wp:effectExtent b="0" l="0" r="0" t="0"/>
            <wp:docPr descr="рис. 10: Создание рабочего пространства" title="" id="64" name="Picture"/>
            <a:graphic>
              <a:graphicData uri="http://schemas.openxmlformats.org/drawingml/2006/picture">
                <pic:pic>
                  <pic:nvPicPr>
                    <pic:cNvPr descr="image/10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bookmarkEnd w:id="67"/>
    <w:bookmarkStart w:id="92" w:name="X358c05152c0b5375b00f51c960276c4e3312eeb"/>
    <w:p>
      <w:pPr>
        <w:pStyle w:val="Heading2"/>
      </w:pPr>
      <w:r>
        <w:rPr>
          <w:rStyle w:val="SectionNumber"/>
        </w:rPr>
        <w:t xml:space="preserve">0.5</w:t>
      </w:r>
      <w:r>
        <w:tab/>
      </w:r>
      <w:r>
        <w:t xml:space="preserve">Создание репозитория курса на основе шаблона</w:t>
      </w:r>
    </w:p>
    <w:p>
      <w:pPr>
        <w:numPr>
          <w:ilvl w:val="0"/>
          <w:numId w:val="1008"/>
        </w:numPr>
      </w:pPr>
      <w:r>
        <w:t xml:space="preserve">В браузере переходим на страницу репозитория с шаблоном курса</w:t>
      </w:r>
      <w:r>
        <w:t xml:space="preserve"> </w:t>
      </w:r>
      <w:bookmarkStart w:id="71" w:name="fig:0011"/>
      <w:r>
        <w:drawing>
          <wp:inline>
            <wp:extent cx="5334000" cy="2045221"/>
            <wp:effectExtent b="0" l="0" r="0" t="0"/>
            <wp:docPr descr="рис. 11: Страница шаблона для репозитория" title="" id="69" name="Picture"/>
            <a:graphic>
              <a:graphicData uri="http://schemas.openxmlformats.org/drawingml/2006/picture">
                <pic:pic>
                  <pic:nvPicPr>
                    <pic:cNvPr descr="image/11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5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numPr>
          <w:ilvl w:val="0"/>
          <w:numId w:val="1008"/>
        </w:numPr>
      </w:pPr>
      <w:r>
        <w:t xml:space="preserve">Зададим имя репозитория и создадим его</w:t>
      </w:r>
      <w:r>
        <w:t xml:space="preserve"> </w:t>
      </w:r>
      <w:bookmarkStart w:id="75" w:name="fig:0012"/>
      <w:r>
        <w:drawing>
          <wp:inline>
            <wp:extent cx="5334000" cy="4494861"/>
            <wp:effectExtent b="0" l="0" r="0" t="0"/>
            <wp:docPr descr="рис. 12: Окно создания репозитория" title="" id="73" name="Picture"/>
            <a:graphic>
              <a:graphicData uri="http://schemas.openxmlformats.org/drawingml/2006/picture">
                <pic:pic>
                  <pic:nvPicPr>
                    <pic:cNvPr descr="image/12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4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numPr>
          <w:ilvl w:val="0"/>
          <w:numId w:val="1008"/>
        </w:numPr>
      </w:pPr>
      <w:r>
        <w:t xml:space="preserve">Репозиторий создан</w:t>
      </w:r>
      <w:r>
        <w:t xml:space="preserve"> </w:t>
      </w:r>
      <w:bookmarkStart w:id="79" w:name="fig:0013"/>
      <w:r>
        <w:drawing>
          <wp:inline>
            <wp:extent cx="5334000" cy="2100799"/>
            <wp:effectExtent b="0" l="0" r="0" t="0"/>
            <wp:docPr descr="рис. 13: Созданный репозиторий" title="" id="77" name="Picture"/>
            <a:graphic>
              <a:graphicData uri="http://schemas.openxmlformats.org/drawingml/2006/picture">
                <pic:pic>
                  <pic:nvPicPr>
                    <pic:cNvPr descr="image/13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0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numPr>
          <w:ilvl w:val="0"/>
          <w:numId w:val="1008"/>
        </w:numPr>
      </w:pPr>
      <w:r>
        <w:t xml:space="preserve">Переходим в созданный каталог курса через терминал</w:t>
      </w:r>
      <w:r>
        <w:t xml:space="preserve"> </w:t>
      </w:r>
      <w:bookmarkStart w:id="83" w:name="fig:0014"/>
      <w:r>
        <w:drawing>
          <wp:inline>
            <wp:extent cx="5334000" cy="352079"/>
            <wp:effectExtent b="0" l="0" r="0" t="0"/>
            <wp:docPr descr="рис. 14: Перемещение между директориями" title="" id="81" name="Picture"/>
            <a:graphic>
              <a:graphicData uri="http://schemas.openxmlformats.org/drawingml/2006/picture">
                <pic:pic>
                  <pic:nvPicPr>
                    <pic:cNvPr descr="image/14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numPr>
          <w:ilvl w:val="0"/>
          <w:numId w:val="1008"/>
        </w:numPr>
      </w:pPr>
      <w:r>
        <w:t xml:space="preserve">Копируем ссылку репозитория</w:t>
      </w:r>
      <w:r>
        <w:t xml:space="preserve"> </w:t>
      </w:r>
      <w:bookmarkStart w:id="87" w:name="fig:0015"/>
      <w:r>
        <w:drawing>
          <wp:inline>
            <wp:extent cx="5334000" cy="1167553"/>
            <wp:effectExtent b="0" l="0" r="0" t="0"/>
            <wp:docPr descr="рис. 15: Окно с ссылкой для копирования репозитория" title="" id="85" name="Picture"/>
            <a:graphic>
              <a:graphicData uri="http://schemas.openxmlformats.org/drawingml/2006/picture">
                <pic:pic>
                  <pic:nvPicPr>
                    <pic:cNvPr descr="image/15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7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numPr>
          <w:ilvl w:val="0"/>
          <w:numId w:val="1008"/>
        </w:numPr>
      </w:pPr>
      <w:r>
        <w:t xml:space="preserve">Клонируем репозиторий, используя ссылку</w:t>
      </w:r>
      <w:r>
        <w:t xml:space="preserve"> </w:t>
      </w:r>
      <w:bookmarkStart w:id="91" w:name="fig:0016"/>
      <w:r>
        <w:drawing>
          <wp:inline>
            <wp:extent cx="5334000" cy="3004206"/>
            <wp:effectExtent b="0" l="0" r="0" t="0"/>
            <wp:docPr descr="рис. 16: Клонирование репозитория" title="" id="89" name="Picture"/>
            <a:graphic>
              <a:graphicData uri="http://schemas.openxmlformats.org/drawingml/2006/picture">
                <pic:pic>
                  <pic:nvPicPr>
                    <pic:cNvPr descr="image/16.jp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bookmarkEnd w:id="92"/>
    <w:bookmarkStart w:id="117" w:name="настройка-каталога-курса"/>
    <w:p>
      <w:pPr>
        <w:pStyle w:val="Heading2"/>
      </w:pPr>
      <w:r>
        <w:rPr>
          <w:rStyle w:val="SectionNumber"/>
        </w:rPr>
        <w:t xml:space="preserve">0.6</w:t>
      </w:r>
      <w:r>
        <w:tab/>
      </w:r>
      <w:r>
        <w:t xml:space="preserve">Настройка каталога курса</w:t>
      </w:r>
    </w:p>
    <w:p>
      <w:pPr>
        <w:numPr>
          <w:ilvl w:val="0"/>
          <w:numId w:val="1009"/>
        </w:numPr>
      </w:pPr>
      <w:r>
        <w:t xml:space="preserve">Переходим в каталог arch-pc</w:t>
      </w:r>
      <w:r>
        <w:t xml:space="preserve"> </w:t>
      </w:r>
      <w:bookmarkStart w:id="96" w:name="fig:0017"/>
      <w:r>
        <w:drawing>
          <wp:inline>
            <wp:extent cx="5334000" cy="259592"/>
            <wp:effectExtent b="0" l="0" r="0" t="0"/>
            <wp:docPr descr="рис. 17: Перемещение между директориями" title="" id="94" name="Picture"/>
            <a:graphic>
              <a:graphicData uri="http://schemas.openxmlformats.org/drawingml/2006/picture">
                <pic:pic>
                  <pic:nvPicPr>
                    <pic:cNvPr descr="image/17.jp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numPr>
          <w:ilvl w:val="0"/>
          <w:numId w:val="1009"/>
        </w:numPr>
      </w:pPr>
      <w:r>
        <w:t xml:space="preserve">Удаляем лишние файлы</w:t>
      </w:r>
      <w:r>
        <w:t xml:space="preserve"> </w:t>
      </w:r>
      <w:bookmarkStart w:id="100" w:name="fig:0018"/>
      <w:r>
        <w:drawing>
          <wp:inline>
            <wp:extent cx="3667125" cy="352425"/>
            <wp:effectExtent b="0" l="0" r="0" t="0"/>
            <wp:docPr descr="рис. 18: Удаление файлов" title="" id="98" name="Picture"/>
            <a:graphic>
              <a:graphicData uri="http://schemas.openxmlformats.org/drawingml/2006/picture">
                <pic:pic>
                  <pic:nvPicPr>
                    <pic:cNvPr descr="image/18.jp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numPr>
          <w:ilvl w:val="0"/>
          <w:numId w:val="1009"/>
        </w:numPr>
      </w:pPr>
      <w:r>
        <w:t xml:space="preserve">Создаём необходимые каталоги</w:t>
      </w:r>
      <w:r>
        <w:t xml:space="preserve"> </w:t>
      </w:r>
      <w:bookmarkStart w:id="104" w:name="fig:0019"/>
      <w:r>
        <w:drawing>
          <wp:inline>
            <wp:extent cx="4029075" cy="552450"/>
            <wp:effectExtent b="0" l="0" r="0" t="0"/>
            <wp:docPr descr="рис. 19: Создание каталогов" title="" id="102" name="Picture"/>
            <a:graphic>
              <a:graphicData uri="http://schemas.openxmlformats.org/drawingml/2006/picture">
                <pic:pic>
                  <pic:nvPicPr>
                    <pic:cNvPr descr="image/19.jp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numPr>
          <w:ilvl w:val="0"/>
          <w:numId w:val="1009"/>
        </w:numPr>
      </w:pPr>
      <w:r>
        <w:t xml:space="preserve">Добавляем все созданные в ходе работы каталоги и сохраняем изменения на сервере</w:t>
      </w:r>
      <w:r>
        <w:t xml:space="preserve"> </w:t>
      </w:r>
      <w:bookmarkStart w:id="108" w:name="fig:0020"/>
      <w:r>
        <w:drawing>
          <wp:inline>
            <wp:extent cx="5334000" cy="3451849"/>
            <wp:effectExtent b="0" l="0" r="0" t="0"/>
            <wp:docPr descr="рис. 20: Добавление и сохранение изменений на сервере" title="" id="106" name="Picture"/>
            <a:graphic>
              <a:graphicData uri="http://schemas.openxmlformats.org/drawingml/2006/picture">
                <pic:pic>
                  <pic:nvPicPr>
                    <pic:cNvPr descr="image/20.jp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1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numPr>
          <w:ilvl w:val="0"/>
          <w:numId w:val="1009"/>
        </w:numPr>
      </w:pPr>
      <w:r>
        <w:t xml:space="preserve">Отправляем всё на сервер</w:t>
      </w:r>
      <w:r>
        <w:t xml:space="preserve"> </w:t>
      </w:r>
      <w:bookmarkStart w:id="112" w:name="fig:0021"/>
      <w:r>
        <w:drawing>
          <wp:inline>
            <wp:extent cx="5334000" cy="1198957"/>
            <wp:effectExtent b="0" l="0" r="0" t="0"/>
            <wp:docPr descr="рис. 21: Выгрузка изменений на сервер" title="" id="110" name="Picture"/>
            <a:graphic>
              <a:graphicData uri="http://schemas.openxmlformats.org/drawingml/2006/picture">
                <pic:pic>
                  <pic:nvPicPr>
                    <pic:cNvPr descr="image/21.jp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8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numPr>
          <w:ilvl w:val="0"/>
          <w:numId w:val="1009"/>
        </w:numPr>
      </w:pPr>
      <w:r>
        <w:t xml:space="preserve">Проверяем правильность выполнения работы на Github</w:t>
      </w:r>
      <w:r>
        <w:t xml:space="preserve"> </w:t>
      </w:r>
      <w:bookmarkStart w:id="116" w:name="fig:0022"/>
      <w:r>
        <w:drawing>
          <wp:inline>
            <wp:extent cx="5334000" cy="2429540"/>
            <wp:effectExtent b="0" l="0" r="0" t="0"/>
            <wp:docPr descr="рис. 22: Страница репозитория" title="" id="114" name="Picture"/>
            <a:graphic>
              <a:graphicData uri="http://schemas.openxmlformats.org/drawingml/2006/picture">
                <pic:pic>
                  <pic:nvPicPr>
                    <pic:cNvPr descr="image/22.jp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9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bookmarkEnd w:id="117"/>
    <w:bookmarkStart w:id="154" w:name="X32ff26b75a7156f968f22ae721fd8fec4b51e1d"/>
    <w:p>
      <w:pPr>
        <w:pStyle w:val="Heading2"/>
      </w:pPr>
      <w:r>
        <w:rPr>
          <w:rStyle w:val="SectionNumber"/>
        </w:rPr>
        <w:t xml:space="preserve">0.7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10"/>
        </w:numPr>
        <w:pStyle w:val="Compact"/>
      </w:pPr>
      <w:r>
        <w:t xml:space="preserve">Отчёт по выполнению лабораторной работы в соответствующем каталоге рабочего пространства</w:t>
      </w:r>
    </w:p>
    <w:p>
      <w:pPr>
        <w:numPr>
          <w:ilvl w:val="0"/>
          <w:numId w:val="1011"/>
        </w:numPr>
      </w:pPr>
      <w:r>
        <w:t xml:space="preserve">Переходим в директорию labs/lab02/report и создаём файл для отчёта по второй лабораторной работе</w:t>
      </w:r>
      <w:r>
        <w:t xml:space="preserve"> </w:t>
      </w:r>
      <w:bookmarkStart w:id="121" w:name="fig:0023"/>
      <w:r>
        <w:drawing>
          <wp:inline>
            <wp:extent cx="5334000" cy="246944"/>
            <wp:effectExtent b="0" l="0" r="0" t="0"/>
            <wp:docPr descr="рис. 23: Создание файла" title="" id="119" name="Picture"/>
            <a:graphic>
              <a:graphicData uri="http://schemas.openxmlformats.org/drawingml/2006/picture">
                <pic:pic>
                  <pic:nvPicPr>
                    <pic:cNvPr descr="image/23.jp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</w:p>
    <w:p>
      <w:pPr>
        <w:numPr>
          <w:ilvl w:val="0"/>
          <w:numId w:val="1011"/>
        </w:numPr>
      </w:pPr>
      <w:r>
        <w:t xml:space="preserve">Оформляем отчёт в текстовом редакторе LibreOffice Writer, найдя его в меню приложений</w:t>
      </w:r>
      <w:r>
        <w:t xml:space="preserve"> </w:t>
      </w:r>
      <w:bookmarkStart w:id="125" w:name="fig:0024"/>
      <w:r>
        <w:drawing>
          <wp:inline>
            <wp:extent cx="5334000" cy="1952476"/>
            <wp:effectExtent b="0" l="0" r="0" t="0"/>
            <wp:docPr descr="рис. 24: Меню приложений" title="" id="123" name="Picture"/>
            <a:graphic>
              <a:graphicData uri="http://schemas.openxmlformats.org/drawingml/2006/picture">
                <pic:pic>
                  <pic:nvPicPr>
                    <pic:cNvPr descr="image/24.jp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2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5"/>
    </w:p>
    <w:p>
      <w:pPr>
        <w:numPr>
          <w:ilvl w:val="0"/>
          <w:numId w:val="1012"/>
        </w:numPr>
        <w:pStyle w:val="Compact"/>
      </w:pPr>
      <w:r>
        <w:t xml:space="preserve">Копирование отчёта предыдущей лабораторной работы в соответствующие каталоги рабочего пространства</w:t>
      </w:r>
    </w:p>
    <w:p>
      <w:pPr>
        <w:numPr>
          <w:ilvl w:val="0"/>
          <w:numId w:val="1013"/>
        </w:numPr>
      </w:pPr>
      <w:r>
        <w:t xml:space="preserve">Переходим в подкаталог lab01/report</w:t>
      </w:r>
      <w:r>
        <w:t xml:space="preserve"> </w:t>
      </w:r>
      <w:bookmarkStart w:id="129" w:name="fig:0025"/>
      <w:r>
        <w:drawing>
          <wp:inline>
            <wp:extent cx="3581400" cy="1133475"/>
            <wp:effectExtent b="0" l="0" r="0" t="0"/>
            <wp:docPr descr="рис. 25: Перемещение между директориями" title="" id="127" name="Picture"/>
            <a:graphic>
              <a:graphicData uri="http://schemas.openxmlformats.org/drawingml/2006/picture">
                <pic:pic>
                  <pic:nvPicPr>
                    <pic:cNvPr descr="image/25.jp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9"/>
    </w:p>
    <w:p>
      <w:pPr>
        <w:numPr>
          <w:ilvl w:val="0"/>
          <w:numId w:val="1013"/>
        </w:numPr>
      </w:pPr>
      <w:r>
        <w:t xml:space="preserve">Проверяем местонахождение файла с первой лабораторной работой</w:t>
      </w:r>
      <w:r>
        <w:t xml:space="preserve"> </w:t>
      </w:r>
      <w:bookmarkStart w:id="133" w:name="fig:0026"/>
      <w:r>
        <w:drawing>
          <wp:inline>
            <wp:extent cx="5334000" cy="201683"/>
            <wp:effectExtent b="0" l="0" r="0" t="0"/>
            <wp:docPr descr="рис. 26: Проверка местонахождения файла" title="" id="131" name="Picture"/>
            <a:graphic>
              <a:graphicData uri="http://schemas.openxmlformats.org/drawingml/2006/picture">
                <pic:pic>
                  <pic:nvPicPr>
                    <pic:cNvPr descr="image/26.jp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3"/>
    </w:p>
    <w:p>
      <w:pPr>
        <w:numPr>
          <w:ilvl w:val="0"/>
          <w:numId w:val="1013"/>
        </w:numPr>
      </w:pPr>
      <w:r>
        <w:t xml:space="preserve">Копируем первую лабораторную работу и проверяем правильность выполнения команды</w:t>
      </w:r>
      <w:r>
        <w:t xml:space="preserve"> </w:t>
      </w:r>
      <w:bookmarkStart w:id="137" w:name="fig:0027"/>
      <w:r>
        <w:drawing>
          <wp:inline>
            <wp:extent cx="5334000" cy="374565"/>
            <wp:effectExtent b="0" l="0" r="0" t="0"/>
            <wp:docPr descr="рис. 27: Копирование файла" title="" id="135" name="Picture"/>
            <a:graphic>
              <a:graphicData uri="http://schemas.openxmlformats.org/drawingml/2006/picture">
                <pic:pic>
                  <pic:nvPicPr>
                    <pic:cNvPr descr="image/27.jp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7"/>
    </w:p>
    <w:p>
      <w:pPr>
        <w:numPr>
          <w:ilvl w:val="0"/>
          <w:numId w:val="1013"/>
        </w:numPr>
      </w:pPr>
      <w:r>
        <w:t xml:space="preserve">Добавляем созданные файлы на сервер</w:t>
      </w:r>
      <w:r>
        <w:t xml:space="preserve"> </w:t>
      </w:r>
      <w:bookmarkStart w:id="141" w:name="fig:0028"/>
      <w:r>
        <w:drawing>
          <wp:inline>
            <wp:extent cx="4552950" cy="361950"/>
            <wp:effectExtent b="0" l="0" r="0" t="0"/>
            <wp:docPr descr="рис. 28: Добавление файлов на сервер" title="" id="139" name="Picture"/>
            <a:graphic>
              <a:graphicData uri="http://schemas.openxmlformats.org/drawingml/2006/picture">
                <pic:pic>
                  <pic:nvPicPr>
                    <pic:cNvPr descr="image/28.jp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1"/>
    </w:p>
    <w:p>
      <w:pPr>
        <w:numPr>
          <w:ilvl w:val="0"/>
          <w:numId w:val="1013"/>
        </w:numPr>
      </w:pPr>
      <w:r>
        <w:t xml:space="preserve">Сохраняем изменения на сервере</w:t>
      </w:r>
      <w:r>
        <w:t xml:space="preserve"> </w:t>
      </w:r>
      <w:bookmarkStart w:id="145" w:name="fig:0029"/>
      <w:r>
        <w:drawing>
          <wp:inline>
            <wp:extent cx="5143500" cy="704850"/>
            <wp:effectExtent b="0" l="0" r="0" t="0"/>
            <wp:docPr descr="рис. 29: Сохранение изменений на сервере" title="" id="143" name="Picture"/>
            <a:graphic>
              <a:graphicData uri="http://schemas.openxmlformats.org/drawingml/2006/picture">
                <pic:pic>
                  <pic:nvPicPr>
                    <pic:cNvPr descr="image/29.jp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5"/>
    </w:p>
    <w:p>
      <w:pPr>
        <w:numPr>
          <w:ilvl w:val="0"/>
          <w:numId w:val="1014"/>
        </w:numPr>
        <w:pStyle w:val="Compact"/>
      </w:pPr>
      <w:r>
        <w:t xml:space="preserve">Загрузка файлов на Github</w:t>
      </w:r>
    </w:p>
    <w:p>
      <w:pPr>
        <w:numPr>
          <w:ilvl w:val="0"/>
          <w:numId w:val="1015"/>
        </w:numPr>
      </w:pPr>
      <w:r>
        <w:t xml:space="preserve">Отправляем в центральный репозиторий сохранённые изменения</w:t>
      </w:r>
      <w:r>
        <w:t xml:space="preserve"> </w:t>
      </w:r>
      <w:bookmarkStart w:id="149" w:name="fig:0030"/>
      <w:r>
        <w:drawing>
          <wp:inline>
            <wp:extent cx="5334000" cy="1232503"/>
            <wp:effectExtent b="0" l="0" r="0" t="0"/>
            <wp:docPr descr="рис. 30: Отправка в центральный репозиторий сохранённых изменений" title="" id="147" name="Picture"/>
            <a:graphic>
              <a:graphicData uri="http://schemas.openxmlformats.org/drawingml/2006/picture">
                <pic:pic>
                  <pic:nvPicPr>
                    <pic:cNvPr descr="image/30.jp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2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9"/>
    </w:p>
    <w:p>
      <w:pPr>
        <w:numPr>
          <w:ilvl w:val="0"/>
          <w:numId w:val="1015"/>
        </w:numPr>
      </w:pPr>
      <w:r>
        <w:t xml:space="preserve">Проверяем правильность выполнения работы на Github</w:t>
      </w:r>
      <w:r>
        <w:t xml:space="preserve"> </w:t>
      </w:r>
      <w:bookmarkStart w:id="153" w:name="fig:0031"/>
      <w:r>
        <w:drawing>
          <wp:inline>
            <wp:extent cx="5334000" cy="4345370"/>
            <wp:effectExtent b="0" l="0" r="0" t="0"/>
            <wp:docPr descr="рис. 31: Страница каталога в репозитории" title="" id="151" name="Picture"/>
            <a:graphic>
              <a:graphicData uri="http://schemas.openxmlformats.org/drawingml/2006/picture">
                <pic:pic>
                  <pic:nvPicPr>
                    <pic:cNvPr descr="image/31.jp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5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3"/>
    </w:p>
    <w:bookmarkEnd w:id="154"/>
    <w:bookmarkStart w:id="155" w:name="вывод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мы изучили структуру систем контроля версий и научились применять средства контроля версий по работе с ситемой Git.</w:t>
      </w:r>
    </w:p>
    <w:bookmarkEnd w:id="155"/>
    <w:bookmarkStart w:id="15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6"/>
        </w:numPr>
        <w:pStyle w:val="Compact"/>
      </w:pPr>
      <w:r>
        <w:t xml:space="preserve">[Архитектура ЭВМ] (https://esystem.rudn.ru/pluginfile.php/2089082/mod_resource/content/0/%D0%9B%D0%B0%D0%B1%D0%BE%D1%80%D0%B0%D1%82%D0%BE%D1%80%D0%BD%D0%B0%D1%8F%20%D1%80%D0%B0%D0%B1%D0%BE%D1%82%D0%B0%20%E2%84%962.%20%D0%A1%D0%B8%D1%81%D1%82%D0%B5%D0%BC%D0%B0%20%D0%BA%D0%BE%D0%BD%D1%82%D1%80%D0%BE%D0%BB%D1%8F%20%D0%B2%D0%B5%D1%80%D1%81%D0%B8%D0%B9%20Git.pdf)</w:t>
      </w:r>
    </w:p>
    <w:bookmarkEnd w:id="1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1"/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63" Target="media/rId63.jpg" /><Relationship Type="http://schemas.openxmlformats.org/officeDocument/2006/relationships/image" Id="rId68" Target="media/rId68.jpg" /><Relationship Type="http://schemas.openxmlformats.org/officeDocument/2006/relationships/image" Id="rId72" Target="media/rId72.jpg" /><Relationship Type="http://schemas.openxmlformats.org/officeDocument/2006/relationships/image" Id="rId76" Target="media/rId76.jpg" /><Relationship Type="http://schemas.openxmlformats.org/officeDocument/2006/relationships/image" Id="rId80" Target="media/rId80.jpg" /><Relationship Type="http://schemas.openxmlformats.org/officeDocument/2006/relationships/image" Id="rId84" Target="media/rId84.jpg" /><Relationship Type="http://schemas.openxmlformats.org/officeDocument/2006/relationships/image" Id="rId88" Target="media/rId88.jpg" /><Relationship Type="http://schemas.openxmlformats.org/officeDocument/2006/relationships/image" Id="rId93" Target="media/rId93.jpg" /><Relationship Type="http://schemas.openxmlformats.org/officeDocument/2006/relationships/image" Id="rId97" Target="media/rId97.jpg" /><Relationship Type="http://schemas.openxmlformats.org/officeDocument/2006/relationships/image" Id="rId101" Target="media/rId101.jpg" /><Relationship Type="http://schemas.openxmlformats.org/officeDocument/2006/relationships/image" Id="rId29" Target="media/rId29.jpg" /><Relationship Type="http://schemas.openxmlformats.org/officeDocument/2006/relationships/image" Id="rId105" Target="media/rId105.jpg" /><Relationship Type="http://schemas.openxmlformats.org/officeDocument/2006/relationships/image" Id="rId109" Target="media/rId109.jpg" /><Relationship Type="http://schemas.openxmlformats.org/officeDocument/2006/relationships/image" Id="rId113" Target="media/rId113.jpg" /><Relationship Type="http://schemas.openxmlformats.org/officeDocument/2006/relationships/image" Id="rId118" Target="media/rId118.jpg" /><Relationship Type="http://schemas.openxmlformats.org/officeDocument/2006/relationships/image" Id="rId122" Target="media/rId122.jpg" /><Relationship Type="http://schemas.openxmlformats.org/officeDocument/2006/relationships/image" Id="rId126" Target="media/rId126.jpg" /><Relationship Type="http://schemas.openxmlformats.org/officeDocument/2006/relationships/image" Id="rId130" Target="media/rId130.jpg" /><Relationship Type="http://schemas.openxmlformats.org/officeDocument/2006/relationships/image" Id="rId134" Target="media/rId134.jpg" /><Relationship Type="http://schemas.openxmlformats.org/officeDocument/2006/relationships/image" Id="rId138" Target="media/rId138.jpg" /><Relationship Type="http://schemas.openxmlformats.org/officeDocument/2006/relationships/image" Id="rId142" Target="media/rId142.jpg" /><Relationship Type="http://schemas.openxmlformats.org/officeDocument/2006/relationships/image" Id="rId33" Target="media/rId33.jpg" /><Relationship Type="http://schemas.openxmlformats.org/officeDocument/2006/relationships/image" Id="rId146" Target="media/rId146.jpg" /><Relationship Type="http://schemas.openxmlformats.org/officeDocument/2006/relationships/image" Id="rId150" Target="media/rId150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50" Target="media/rId50.jpg" /><Relationship Type="http://schemas.openxmlformats.org/officeDocument/2006/relationships/image" Id="rId54" Target="media/rId54.jpg" /><Relationship Type="http://schemas.openxmlformats.org/officeDocument/2006/relationships/image" Id="rId58" Target="media/rId5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Кайнова Алина Андреевна</dc:creator>
  <dc:language>ru-RU</dc:language>
  <cp:keywords/>
  <dcterms:created xsi:type="dcterms:W3CDTF">2023-10-13T19:48:24Z</dcterms:created>
  <dcterms:modified xsi:type="dcterms:W3CDTF">2023-10-13T19:48:24Z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