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64.jpg" ContentType="image/jpeg"/>
  <Override PartName="/word/media/rId68.jpg" ContentType="image/jpeg"/>
  <Override PartName="/word/media/rId72.jpg" ContentType="image/jpeg"/>
  <Override PartName="/word/media/rId76.jpg" ContentType="image/jpeg"/>
  <Override PartName="/word/media/rId80.jpg" ContentType="image/jpeg"/>
  <Override PartName="/word/media/rId84.jpg" ContentType="image/jpeg"/>
  <Override PartName="/word/media/rId89.jpg" ContentType="image/jpeg"/>
  <Override PartName="/word/media/rId93.jpg" ContentType="image/jpeg"/>
  <Override PartName="/word/media/rId97.jpg" ContentType="image/jpeg"/>
  <Override PartName="/word/media/rId27.jpg" ContentType="image/jpeg"/>
  <Override PartName="/word/media/rId101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Кайнова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команды переходов в ассемблере, приобрести навыки написания программ с обработкой аргументов командной строки и познакомиться с файлом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циклов в NASM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файла листинга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  <w:r>
        <w:t xml:space="preserve"> </w:t>
      </w:r>
      <w:r>
        <w:t xml:space="preserve">Безусловный переход выполняется инструкцией jmp (от англ. jump – прыжок), которая</w:t>
      </w:r>
      <w:r>
        <w:t xml:space="preserve"> </w:t>
      </w:r>
      <w:r>
        <w:t xml:space="preserve">включает в себя адрес перехода, куда следует передать управление. Адрес перехода - это либо метка, либо адрес области памяти. в качестве операнда можно использовать имя регистра, в таком случае переход будет осуществляться по адресу, хранящемуся в этом регистре.</w:t>
      </w:r>
      <w:r>
        <w:t xml:space="preserve"> </w:t>
      </w:r>
      <w:r>
        <w:t xml:space="preserve">Флаг – это бит, принимающий значение 1 («флаг установлен»), если выполнено некоторое</w:t>
      </w:r>
      <w:r>
        <w:t xml:space="preserve"> </w:t>
      </w:r>
      <w:r>
        <w:t xml:space="preserve">условие, и значение 0 («флаг сброшен») в противном случае. Флаги работают независимо</w:t>
      </w:r>
      <w:r>
        <w:t xml:space="preserve"> </w:t>
      </w:r>
      <w:r>
        <w:t xml:space="preserve">друг от друга, и лишь для удобства они помещены в единый регистр — регистр флагов, отра-</w:t>
      </w:r>
      <w:r>
        <w:t xml:space="preserve"> </w:t>
      </w:r>
      <w:r>
        <w:t xml:space="preserve">жающий текущее состояние процессора. В следующей таблице указано положение битовых</w:t>
      </w:r>
      <w:r>
        <w:t xml:space="preserve"> </w:t>
      </w:r>
      <w:r>
        <w:t xml:space="preserve">флагов в регистре флагов. Флаги состояния (биты 0, 2, 4, 6, 7 и 11) отражают результат выполнения арифметических</w:t>
      </w:r>
      <w:r>
        <w:t xml:space="preserve"> </w:t>
      </w:r>
      <w:r>
        <w:t xml:space="preserve">инструкций, таких как ADD, SUB, MUL, DIV.</w:t>
      </w:r>
      <w:r>
        <w:t xml:space="preserve"> </w:t>
      </w:r>
      <w:r>
        <w:t xml:space="preserve">Интрукция cmp позволяет сравнить операнды и выставляет флаги в зависимости от результата сравнения.</w:t>
      </w:r>
      <w:r>
        <w:t xml:space="preserve"> </w:t>
      </w:r>
      <w:r>
        <w:t xml:space="preserve">Команда условного перехода имеет вид</w:t>
      </w:r>
      <w:r>
        <w:t xml:space="preserve"> </w:t>
      </w:r>
      <w:r>
        <w:t xml:space="preserve">j</w:t>
      </w:r>
      <w:r>
        <w:t xml:space="preserve"> </w:t>
      </w:r>
      <w:r>
        <w:t xml:space="preserve">label</w:t>
      </w:r>
      <w:r>
        <w:t xml:space="preserve"> </w:t>
      </w:r>
      <w:r>
        <w:t xml:space="preserve">Мнемоника перехода связана со значением анализируемых флагов или со способом фор-</w:t>
      </w:r>
      <w:r>
        <w:t xml:space="preserve"> </w:t>
      </w:r>
      <w:r>
        <w:t xml:space="preserve">мирования этих флагов.</w:t>
      </w:r>
      <w:r>
        <w:t xml:space="preserve"> </w:t>
      </w:r>
      <w:r>
        <w:t xml:space="preserve">Команды условного перехода обычно ставятся после</w:t>
      </w:r>
      <w:r>
        <w:t xml:space="preserve"> </w:t>
      </w:r>
      <w:r>
        <w:t xml:space="preserve">команды сравнения cmp. В их мнемокодах указывается тот результат сравнения, при котором</w:t>
      </w:r>
      <w:r>
        <w:t xml:space="preserve"> </w:t>
      </w:r>
      <w:r>
        <w:t xml:space="preserve">надо делать переход. Программист выбирает, какую из мнемоник применить, чтобы</w:t>
      </w:r>
      <w:r>
        <w:t xml:space="preserve"> </w:t>
      </w:r>
      <w:r>
        <w:t xml:space="preserve">получить более простой для понимания текст программы.</w:t>
      </w:r>
      <w:r>
        <w:t xml:space="preserve"> </w:t>
      </w:r>
      <w:r>
        <w:t xml:space="preserve">Листинг (в рамках понятийного аппарата NASM) — это один из выходных файлов, созда-</w:t>
      </w:r>
      <w:r>
        <w:t xml:space="preserve"> </w:t>
      </w:r>
      <w:r>
        <w:t xml:space="preserve">ваемых транслятором. Он имеет текстовый вид и нужен при отладке программы, так как</w:t>
      </w:r>
      <w:r>
        <w:t xml:space="preserve"> </w:t>
      </w:r>
      <w:r>
        <w:t xml:space="preserve">кроме строк самой программы он содержит дополнительную информацию.</w:t>
      </w:r>
      <w:r>
        <w:t xml:space="preserve"> </w:t>
      </w:r>
      <w:r>
        <w:t xml:space="preserve">се ошибки и предупреждения, обнаруженные при ассемблировании, транслятор выводит</w:t>
      </w:r>
      <w:r>
        <w:t xml:space="preserve"> </w:t>
      </w:r>
      <w:r>
        <w:t xml:space="preserve">на экран, и файл листинга не создаётся.</w:t>
      </w:r>
      <w:r>
        <w:t xml:space="preserve"> </w:t>
      </w:r>
      <w:r>
        <w:t xml:space="preserve">Структура листинга:</w:t>
      </w:r>
      <w:r>
        <w:t xml:space="preserve"> </w:t>
      </w:r>
      <w:r>
        <w:t xml:space="preserve">• номер строки — это номер строки файла листинга (нужно помнить, что номер строки в</w:t>
      </w:r>
      <w:r>
        <w:t xml:space="preserve"> </w:t>
      </w:r>
      <w:r>
        <w:t xml:space="preserve">файле листинга может не соответствовать номеру строки в файле с исходным текстом</w:t>
      </w:r>
      <w:r>
        <w:t xml:space="preserve"> </w:t>
      </w:r>
      <w:r>
        <w:t xml:space="preserve">программы);</w:t>
      </w:r>
      <w:r>
        <w:t xml:space="preserve"> </w:t>
      </w:r>
      <w:r>
        <w:t xml:space="preserve">• адрес — это смещение машинного кода от начала текущего сегмента;</w:t>
      </w:r>
      <w:r>
        <w:t xml:space="preserve"> </w:t>
      </w:r>
      <w:r>
        <w:t xml:space="preserve">• машинный код представляет собой ассемблированную исходную строку в виде шестна-</w:t>
      </w:r>
      <w:r>
        <w:t xml:space="preserve"> </w:t>
      </w:r>
      <w:r>
        <w:t xml:space="preserve">дцатеричной последовательности. (например, инструкция int 80h начинается по сме-</w:t>
      </w:r>
      <w:r>
        <w:t xml:space="preserve"> </w:t>
      </w:r>
      <w:r>
        <w:t xml:space="preserve">щению 00000020 в сегменте кода; далее идёт машинный код, в который ассемблируется</w:t>
      </w:r>
      <w:r>
        <w:t xml:space="preserve"> </w:t>
      </w:r>
      <w:r>
        <w:t xml:space="preserve">инструкция, то есть инструкция int 80h ассемблируется в CD80 (в шестнадцатеричном</w:t>
      </w:r>
      <w:r>
        <w:t xml:space="preserve"> </w:t>
      </w:r>
      <w:r>
        <w:t xml:space="preserve">представлении); CD80 — это инструкция на машинном языке, вызывающая прерывание</w:t>
      </w:r>
      <w:r>
        <w:t xml:space="preserve"> </w:t>
      </w:r>
      <w:r>
        <w:t xml:space="preserve">ядра);</w:t>
      </w:r>
      <w:r>
        <w:t xml:space="preserve"> </w:t>
      </w:r>
      <w:r>
        <w:t xml:space="preserve">• исходный текст программы — это просто строка исходной программы вместе с ком-</w:t>
      </w:r>
      <w:r>
        <w:t xml:space="preserve"> </w:t>
      </w:r>
      <w:r>
        <w:t xml:space="preserve">ментариями (некоторые строки на языке ассемблера, например, строки, содержащие</w:t>
      </w:r>
      <w:r>
        <w:t xml:space="preserve"> </w:t>
      </w:r>
      <w:r>
        <w:t xml:space="preserve">только комментарии, не генерируют никакого машинного кода, и поля «смещение» и</w:t>
      </w:r>
      <w:r>
        <w:t xml:space="preserve"> </w:t>
      </w:r>
      <w:r>
        <w:t xml:space="preserve">«исходный текст программы» в таких строках отсутствуют, однако номер строки им</w:t>
      </w:r>
      <w:r>
        <w:t xml:space="preserve"> </w:t>
      </w:r>
      <w:r>
        <w:t xml:space="preserve">присваивается).</w:t>
      </w:r>
    </w:p>
    <w:bookmarkEnd w:id="22"/>
    <w:bookmarkStart w:id="10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3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лабораторной работы №7 и в нём файл lab7-1.asm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3790950" cy="533400"/>
            <wp:effectExtent b="0" l="0" r="0" t="0"/>
            <wp:docPr descr="Figure 1: 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pStyle w:val="BodyText"/>
      </w:pPr>
      <w:r>
        <w:t xml:space="preserve">Заполняю файл, вставляя в него текст программы из листинга 7.1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4710303"/>
            <wp:effectExtent b="0" l="0" r="0" t="0"/>
            <wp:docPr descr="Figure 2: Заполнение файла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0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Заполнение файла</w:t>
      </w:r>
    </w:p>
    <w:bookmarkEnd w:id="0"/>
    <w:p>
      <w:pPr>
        <w:pStyle w:val="BodyText"/>
      </w:pPr>
      <w:r>
        <w:t xml:space="preserve">Создаю исполняемый файл и запускаю его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854566"/>
            <wp:effectExtent b="0" l="0" r="0" t="0"/>
            <wp:docPr descr="Figure 3: Создание и запуск исполняемого файла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4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Создание и запуск исполняемого файла</w:t>
      </w:r>
    </w:p>
    <w:bookmarkEnd w:id="0"/>
    <w:p>
      <w:pPr>
        <w:pStyle w:val="BodyText"/>
      </w:pPr>
      <w:r>
        <w:t xml:space="preserve">Изменяю текст программы в соответствии с листингом 7.2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4524375" cy="5229225"/>
            <wp:effectExtent b="0" l="0" r="0" t="0"/>
            <wp:docPr descr="Figure 4: Изменение текста программы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4781550" cy="857250"/>
            <wp:effectExtent b="0" l="0" r="0" t="0"/>
            <wp:docPr descr="Figure 5: Создание и запуск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Создание и запуск исполняемого файла</w:t>
      </w:r>
    </w:p>
    <w:bookmarkEnd w:id="0"/>
    <w:p>
      <w:pPr>
        <w:pStyle w:val="BodyText"/>
      </w:pPr>
      <w:r>
        <w:t xml:space="preserve">Изменяю текст программы так, чтобы вывод программы соответствовал заданию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4267200" cy="5448300"/>
            <wp:effectExtent b="0" l="0" r="0" t="0"/>
            <wp:docPr descr="Figure 6: Изменение текста программы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4724400" cy="1057275"/>
            <wp:effectExtent b="0" l="0" r="0" t="0"/>
            <wp:docPr descr="Figure 7: Создание и запуск исполняемого файла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Создание и запуск исполняемого файла</w:t>
      </w:r>
    </w:p>
    <w:bookmarkEnd w:id="0"/>
    <w:p>
      <w:pPr>
        <w:pStyle w:val="BodyText"/>
      </w:pPr>
      <w:r>
        <w:t xml:space="preserve">Создаю файл lab7-2.asm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4295775" cy="533400"/>
            <wp:effectExtent b="0" l="0" r="0" t="0"/>
            <wp:docPr descr="Figure 8: Создание файла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Создание файла</w:t>
      </w:r>
    </w:p>
    <w:bookmarkEnd w:id="0"/>
    <w:p>
      <w:pPr>
        <w:pStyle w:val="BodyText"/>
      </w:pPr>
      <w:r>
        <w:t xml:space="preserve">Ввожу в него текст программы из листинга 7.3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4467225" cy="5600700"/>
            <wp:effectExtent b="0" l="0" r="0" t="0"/>
            <wp:docPr descr="Figure 9: Ввод текста программы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Ввод текста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</w:t>
      </w:r>
    </w:p>
    <w:bookmarkStart w:id="0" w:name="fig:0010"/>
    <w:p>
      <w:pPr>
        <w:pStyle w:val="CaptionedFigure"/>
      </w:pPr>
      <w:bookmarkStart w:id="62" w:name="fig:0010"/>
      <w:r>
        <w:drawing>
          <wp:inline>
            <wp:extent cx="4733925" cy="1409700"/>
            <wp:effectExtent b="0" l="0" r="0" t="0"/>
            <wp:docPr descr="Figure 10: Создание и запуск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Создание и запуск исполняемого файла</w:t>
      </w:r>
    </w:p>
    <w:bookmarkEnd w:id="0"/>
    <w:bookmarkEnd w:id="63"/>
    <w:bookmarkStart w:id="88" w:name="изучение-структуры-файла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Создаю файл листинга для программы из файла lab7-2.asm и открою созданный файл</w:t>
      </w:r>
    </w:p>
    <w:bookmarkStart w:id="0" w:name="fig:0011"/>
    <w:p>
      <w:pPr>
        <w:pStyle w:val="CaptionedFigure"/>
      </w:pPr>
      <w:bookmarkStart w:id="67" w:name="fig:0011"/>
      <w:r>
        <w:drawing>
          <wp:inline>
            <wp:extent cx="5000625" cy="495300"/>
            <wp:effectExtent b="0" l="0" r="0" t="0"/>
            <wp:docPr descr="Figure 11: Создание и открытие файла" title="" id="65" name="Picture"/>
            <a:graphic>
              <a:graphicData uri="http://schemas.openxmlformats.org/drawingml/2006/picture">
                <pic:pic>
                  <pic:nvPicPr>
                    <pic:cNvPr descr="image/11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Создание и открытие файла</w:t>
      </w:r>
    </w:p>
    <w:bookmarkEnd w:id="0"/>
    <w:p>
      <w:pPr>
        <w:pStyle w:val="BodyText"/>
      </w:pPr>
      <w:r>
        <w:t xml:space="preserve">Изучаю формат и содержимое данного файла листинга</w:t>
      </w:r>
    </w:p>
    <w:bookmarkStart w:id="0" w:name="fig:0012"/>
    <w:p>
      <w:pPr>
        <w:pStyle w:val="CaptionedFigure"/>
      </w:pPr>
      <w:bookmarkStart w:id="71" w:name="fig:0012"/>
      <w:r>
        <w:drawing>
          <wp:inline>
            <wp:extent cx="5334000" cy="5290634"/>
            <wp:effectExtent b="0" l="0" r="0" t="0"/>
            <wp:docPr descr="Figure 12: Изучение файла листинга" title="" id="69" name="Picture"/>
            <a:graphic>
              <a:graphicData uri="http://schemas.openxmlformats.org/drawingml/2006/picture">
                <pic:pic>
                  <pic:nvPicPr>
                    <pic:cNvPr descr="image/12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Изучение файла листинга</w:t>
      </w:r>
    </w:p>
    <w:bookmarkEnd w:id="0"/>
    <w:p>
      <w:pPr>
        <w:pStyle w:val="BodyText"/>
      </w:pPr>
      <w:r>
        <w:t xml:space="preserve">Представленные три строки содержат следующие данные</w:t>
      </w:r>
    </w:p>
    <w:bookmarkStart w:id="0" w:name="fig:0013"/>
    <w:p>
      <w:pPr>
        <w:pStyle w:val="CaptionedFigure"/>
      </w:pPr>
      <w:bookmarkStart w:id="75" w:name="fig:0013"/>
      <w:r>
        <w:drawing>
          <wp:inline>
            <wp:extent cx="5334000" cy="486488"/>
            <wp:effectExtent b="0" l="0" r="0" t="0"/>
            <wp:docPr descr="Figure 13: Выбранные строки файла" title="" id="73" name="Picture"/>
            <a:graphic>
              <a:graphicData uri="http://schemas.openxmlformats.org/drawingml/2006/picture">
                <pic:pic>
                  <pic:nvPicPr>
                    <pic:cNvPr descr="image/13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Выбранные строки файла</w:t>
      </w:r>
    </w:p>
    <w:bookmarkEnd w:id="0"/>
    <w:p>
      <w:pPr>
        <w:pStyle w:val="BodyText"/>
      </w:pPr>
      <w:r>
        <w:t xml:space="preserve">строка № 2:</w:t>
      </w:r>
      <w:r>
        <w:t xml:space="preserve"> </w:t>
      </w:r>
      <w:r>
        <w:t xml:space="preserve">“</w:t>
      </w:r>
      <w:r>
        <w:t xml:space="preserve">;Функция вычисления длины сообщения</w:t>
      </w:r>
      <w:r>
        <w:t xml:space="preserve">”</w:t>
      </w:r>
      <w:r>
        <w:t xml:space="preserve"> </w:t>
      </w:r>
      <w:r>
        <w:t xml:space="preserve">- это комментарий к коду, нет адреса и машинного кода;</w:t>
      </w:r>
      <w:r>
        <w:t xml:space="preserve"> </w:t>
      </w:r>
      <w:r>
        <w:t xml:space="preserve">строка № 3:</w:t>
      </w:r>
      <w:r>
        <w:t xml:space="preserve"> </w:t>
      </w:r>
      <w:r>
        <w:t xml:space="preserve">“</w:t>
      </w:r>
      <w:r>
        <w:t xml:space="preserve">slen</w:t>
      </w:r>
      <w:r>
        <w:t xml:space="preserve">”</w:t>
      </w:r>
      <w:r>
        <w:t xml:space="preserve"> </w:t>
      </w:r>
      <w:r>
        <w:t xml:space="preserve">- название функции, нет адреса и машинного кода;</w:t>
      </w:r>
      <w:r>
        <w:t xml:space="preserve"> </w:t>
      </w:r>
      <w:r>
        <w:t xml:space="preserve">строка № 4:</w:t>
      </w:r>
      <w:r>
        <w:t xml:space="preserve"> </w:t>
      </w:r>
      <w:r>
        <w:t xml:space="preserve">“</w:t>
      </w:r>
      <w:r>
        <w:t xml:space="preserve">00000000</w:t>
      </w:r>
      <w:r>
        <w:t xml:space="preserve">”</w:t>
      </w:r>
      <w:r>
        <w:t xml:space="preserve"> </w:t>
      </w:r>
      <w:r>
        <w:t xml:space="preserve">- адрес строки,</w:t>
      </w:r>
      <w:r>
        <w:t xml:space="preserve"> </w:t>
      </w:r>
      <w:r>
        <w:t xml:space="preserve">“</w:t>
      </w:r>
      <w:r>
        <w:t xml:space="preserve">53</w:t>
      </w:r>
      <w:r>
        <w:t xml:space="preserve">”</w:t>
      </w:r>
      <w:r>
        <w:t xml:space="preserve"> </w:t>
      </w:r>
      <w:r>
        <w:t xml:space="preserve">- машинный код,</w:t>
      </w:r>
      <w:r>
        <w:t xml:space="preserve"> </w:t>
      </w:r>
      <w:r>
        <w:t xml:space="preserve">“</w:t>
      </w:r>
      <w:r>
        <w:t xml:space="preserve">push ebx</w:t>
      </w:r>
      <w:r>
        <w:t xml:space="preserve">”</w:t>
      </w:r>
      <w:r>
        <w:t xml:space="preserve"> </w:t>
      </w:r>
      <w:r>
        <w:t xml:space="preserve">- исходный текст программы(push помещает ebx в стек);</w:t>
      </w:r>
    </w:p>
    <w:p>
      <w:pPr>
        <w:pStyle w:val="BodyText"/>
      </w:pPr>
      <w:r>
        <w:t xml:space="preserve">Открываю файл листинга и в любой инструкции с двумя операндами удаляю один операнд</w:t>
      </w:r>
    </w:p>
    <w:bookmarkStart w:id="0" w:name="fig:0014"/>
    <w:p>
      <w:pPr>
        <w:pStyle w:val="CaptionedFigure"/>
      </w:pPr>
      <w:bookmarkStart w:id="79" w:name="fig:0014"/>
      <w:r>
        <w:drawing>
          <wp:inline>
            <wp:extent cx="5334000" cy="357894"/>
            <wp:effectExtent b="0" l="0" r="0" t="0"/>
            <wp:docPr descr="Figure 14: Удаление выделенного операнда из кода" title="" id="77" name="Picture"/>
            <a:graphic>
              <a:graphicData uri="http://schemas.openxmlformats.org/drawingml/2006/picture">
                <pic:pic>
                  <pic:nvPicPr>
                    <pic:cNvPr descr="image/14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Удаление выделенного операнда из кода</w:t>
      </w:r>
    </w:p>
    <w:bookmarkEnd w:id="0"/>
    <w:p>
      <w:pPr>
        <w:pStyle w:val="BodyText"/>
      </w:pPr>
      <w:r>
        <w:t xml:space="preserve">Выполняю трансляцию с получением файла листинга</w:t>
      </w:r>
    </w:p>
    <w:bookmarkStart w:id="0" w:name="fig:0015"/>
    <w:p>
      <w:pPr>
        <w:pStyle w:val="CaptionedFigure"/>
      </w:pPr>
      <w:bookmarkStart w:id="83" w:name="fig:0015"/>
      <w:r>
        <w:drawing>
          <wp:inline>
            <wp:extent cx="5334000" cy="449015"/>
            <wp:effectExtent b="0" l="0" r="0" t="0"/>
            <wp:docPr descr="Figure 15: Получение файла листинга" title="" id="81" name="Picture"/>
            <a:graphic>
              <a:graphicData uri="http://schemas.openxmlformats.org/drawingml/2006/picture">
                <pic:pic>
                  <pic:nvPicPr>
                    <pic:cNvPr descr="image/15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Получение файла листинга</w:t>
      </w:r>
    </w:p>
    <w:bookmarkEnd w:id="0"/>
    <w:p>
      <w:pPr>
        <w:pStyle w:val="BodyText"/>
      </w:pPr>
      <w:r>
        <w:t xml:space="preserve">В этом случае создаётся файл листинга lab7-2.lst и в листинг добавляется операнд, который был удалён ранее</w:t>
      </w:r>
    </w:p>
    <w:bookmarkStart w:id="0" w:name="fig:0016"/>
    <w:p>
      <w:pPr>
        <w:pStyle w:val="CaptionedFigure"/>
      </w:pPr>
      <w:bookmarkStart w:id="87" w:name="fig:0016"/>
      <w:r>
        <w:drawing>
          <wp:inline>
            <wp:extent cx="5334000" cy="346710"/>
            <wp:effectExtent b="0" l="0" r="0" t="0"/>
            <wp:docPr descr="Figure 16: Листинг после удаления" title="" id="85" name="Picture"/>
            <a:graphic>
              <a:graphicData uri="http://schemas.openxmlformats.org/drawingml/2006/picture">
                <pic:pic>
                  <pic:nvPicPr>
                    <pic:cNvPr descr="image/16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Листинг после удаления</w:t>
      </w:r>
    </w:p>
    <w:bookmarkEnd w:id="0"/>
    <w:bookmarkEnd w:id="88"/>
    <w:bookmarkStart w:id="105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Пишу программу нахождения наименьшей из 3-х целочисленных переменных a, b и c. Значения переменных выбираю из таблицы 7.5 в соответствии с вариантом, полученным в ходе выполнения лабораторной работы № 6. Мой вариант № 5, поэтому мои значения: 54, 62, 87.</w:t>
      </w:r>
    </w:p>
    <w:bookmarkStart w:id="0" w:name="fig:0017"/>
    <w:p>
      <w:pPr>
        <w:pStyle w:val="CaptionedFigure"/>
      </w:pPr>
      <w:bookmarkStart w:id="92" w:name="fig:0017"/>
      <w:r>
        <w:drawing>
          <wp:inline>
            <wp:extent cx="4705350" cy="6143625"/>
            <wp:effectExtent b="0" l="0" r="0" t="0"/>
            <wp:docPr descr="Figure 17: Написание программы" title="" id="90" name="Picture"/>
            <a:graphic>
              <a:graphicData uri="http://schemas.openxmlformats.org/drawingml/2006/picture">
                <pic:pic>
                  <pic:nvPicPr>
                    <pic:cNvPr descr="image/17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614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17: Написание программы</w:t>
      </w:r>
    </w:p>
    <w:bookmarkEnd w:id="0"/>
    <w:p>
      <w:pPr>
        <w:pStyle w:val="BodyText"/>
      </w:pPr>
      <w:r>
        <w:t xml:space="preserve">Текст программы: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  <w:r>
        <w:t xml:space="preserve"> </w:t>
      </w:r>
      <w:r>
        <w:t xml:space="preserve">msgA: DB</w:t>
      </w:r>
      <w:r>
        <w:t xml:space="preserve"> </w:t>
      </w:r>
      <w:r>
        <w:t xml:space="preserve">‘</w:t>
      </w:r>
      <w:r>
        <w:t xml:space="preserve">Введите значение A:</w:t>
      </w:r>
      <w:r>
        <w:t xml:space="preserve">’</w:t>
      </w:r>
      <w:r>
        <w:t xml:space="preserve">,0</w:t>
      </w:r>
      <w:r>
        <w:t xml:space="preserve"> </w:t>
      </w:r>
      <w:r>
        <w:t xml:space="preserve">msgB: DB</w:t>
      </w:r>
      <w:r>
        <w:t xml:space="preserve"> </w:t>
      </w:r>
      <w:r>
        <w:t xml:space="preserve">‘</w:t>
      </w:r>
      <w:r>
        <w:t xml:space="preserve">Введите значение B:</w:t>
      </w:r>
      <w:r>
        <w:t xml:space="preserve">’</w:t>
      </w:r>
      <w:r>
        <w:t xml:space="preserve">,0</w:t>
      </w:r>
      <w:r>
        <w:t xml:space="preserve"> </w:t>
      </w:r>
      <w:r>
        <w:t xml:space="preserve">msgC: DB</w:t>
      </w:r>
      <w:r>
        <w:t xml:space="preserve"> </w:t>
      </w:r>
      <w:r>
        <w:t xml:space="preserve">‘</w:t>
      </w:r>
      <w:r>
        <w:t xml:space="preserve">Введите значение C:</w:t>
      </w:r>
      <w:r>
        <w:t xml:space="preserve">’</w:t>
      </w:r>
      <w:r>
        <w:t xml:space="preserve">,0</w:t>
      </w:r>
      <w:r>
        <w:t xml:space="preserve"> </w:t>
      </w:r>
      <w:r>
        <w:t xml:space="preserve">msgSM: DB</w:t>
      </w:r>
      <w:r>
        <w:t xml:space="preserve"> </w:t>
      </w:r>
      <w:r>
        <w:t xml:space="preserve">‘</w:t>
      </w:r>
      <w:r>
        <w:t xml:space="preserve">Ответ:</w:t>
      </w:r>
      <w:r>
        <w:t xml:space="preserve">’</w:t>
      </w:r>
      <w:r>
        <w:t xml:space="preserve">,0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A: RESB 80</w:t>
      </w:r>
      <w:r>
        <w:t xml:space="preserve"> </w:t>
      </w:r>
      <w:r>
        <w:t xml:space="preserve">B: RESB 80</w:t>
      </w:r>
      <w:r>
        <w:t xml:space="preserve"> </w:t>
      </w:r>
      <w:r>
        <w:t xml:space="preserve">C: RESB 80</w:t>
      </w:r>
      <w:r>
        <w:t xml:space="preserve"> </w:t>
      </w:r>
      <w:r>
        <w:t xml:space="preserve">min: RESB 80</w:t>
      </w:r>
      <w:r>
        <w:t xml:space="preserve"> </w:t>
      </w:r>
      <w:r>
        <w:t xml:space="preserve">result: RESB 80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eax,msgA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ecx,A</w:t>
      </w:r>
      <w:r>
        <w:t xml:space="preserve"> </w:t>
      </w:r>
      <w:r>
        <w:t xml:space="preserve">mov edx,80</w:t>
      </w:r>
      <w:r>
        <w:t xml:space="preserve"> </w:t>
      </w:r>
      <w:r>
        <w:t xml:space="preserve">call sread</w:t>
      </w:r>
      <w:r>
        <w:t xml:space="preserve"> </w:t>
      </w:r>
      <w:r>
        <w:t xml:space="preserve">mov eax,A</w:t>
      </w:r>
      <w:r>
        <w:t xml:space="preserve"> </w:t>
      </w:r>
      <w:r>
        <w:t xml:space="preserve">call atoi</w:t>
      </w:r>
      <w:r>
        <w:t xml:space="preserve"> </w:t>
      </w:r>
      <w:r>
        <w:t xml:space="preserve">mov [A],eax</w:t>
      </w:r>
    </w:p>
    <w:p>
      <w:pPr>
        <w:pStyle w:val="BodyText"/>
      </w:pPr>
      <w:r>
        <w:t xml:space="preserve">mov eax,msgB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ecx,B</w:t>
      </w:r>
      <w:r>
        <w:t xml:space="preserve"> </w:t>
      </w:r>
      <w:r>
        <w:t xml:space="preserve">mov edx,80</w:t>
      </w:r>
      <w:r>
        <w:t xml:space="preserve"> </w:t>
      </w:r>
      <w:r>
        <w:t xml:space="preserve">call sread</w:t>
      </w:r>
      <w:r>
        <w:t xml:space="preserve"> </w:t>
      </w:r>
      <w:r>
        <w:t xml:space="preserve">mov eax,B</w:t>
      </w:r>
      <w:r>
        <w:t xml:space="preserve"> </w:t>
      </w:r>
      <w:r>
        <w:t xml:space="preserve">call atoi</w:t>
      </w:r>
      <w:r>
        <w:t xml:space="preserve"> </w:t>
      </w:r>
      <w:r>
        <w:t xml:space="preserve">mov [B],eax</w:t>
      </w:r>
    </w:p>
    <w:p>
      <w:pPr>
        <w:pStyle w:val="BodyText"/>
      </w:pPr>
      <w:r>
        <w:t xml:space="preserve">mov eax,msgC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ecx,C</w:t>
      </w:r>
      <w:r>
        <w:t xml:space="preserve"> </w:t>
      </w:r>
      <w:r>
        <w:t xml:space="preserve">mov edx,80</w:t>
      </w:r>
      <w:r>
        <w:t xml:space="preserve"> </w:t>
      </w:r>
      <w:r>
        <w:t xml:space="preserve">call sread</w:t>
      </w:r>
      <w:r>
        <w:t xml:space="preserve"> </w:t>
      </w:r>
      <w:r>
        <w:t xml:space="preserve">mov eax,C</w:t>
      </w:r>
      <w:r>
        <w:t xml:space="preserve"> </w:t>
      </w:r>
      <w:r>
        <w:t xml:space="preserve">call atoi</w:t>
      </w:r>
      <w:r>
        <w:t xml:space="preserve"> </w:t>
      </w:r>
      <w:r>
        <w:t xml:space="preserve">mov [C],eax</w:t>
      </w:r>
    </w:p>
    <w:p>
      <w:pPr>
        <w:pStyle w:val="BodyText"/>
      </w:pPr>
      <w:r>
        <w:t xml:space="preserve">mov ecx,[A]</w:t>
      </w:r>
      <w:r>
        <w:t xml:space="preserve"> </w:t>
      </w:r>
      <w:r>
        <w:t xml:space="preserve">mov [min],ecx</w:t>
      </w:r>
    </w:p>
    <w:p>
      <w:pPr>
        <w:pStyle w:val="BodyText"/>
      </w:pPr>
      <w:r>
        <w:t xml:space="preserve">cmp ecx, [B]</w:t>
      </w:r>
      <w:r>
        <w:t xml:space="preserve"> </w:t>
      </w:r>
      <w:r>
        <w:t xml:space="preserve">jl check_C</w:t>
      </w:r>
      <w:r>
        <w:t xml:space="preserve"> </w:t>
      </w:r>
      <w:r>
        <w:t xml:space="preserve">mov ecx, [B]</w:t>
      </w:r>
      <w:r>
        <w:t xml:space="preserve"> </w:t>
      </w:r>
      <w:r>
        <w:t xml:space="preserve">mov [min], ecx</w:t>
      </w:r>
    </w:p>
    <w:p>
      <w:pPr>
        <w:pStyle w:val="BodyText"/>
      </w:pPr>
      <w:r>
        <w:t xml:space="preserve">check_C:</w:t>
      </w:r>
      <w:r>
        <w:t xml:space="preserve"> </w:t>
      </w:r>
      <w:r>
        <w:t xml:space="preserve">cmp ecx, [C]</w:t>
      </w:r>
      <w:r>
        <w:t xml:space="preserve"> </w:t>
      </w:r>
      <w:r>
        <w:t xml:space="preserve">jl finish</w:t>
      </w:r>
      <w:r>
        <w:t xml:space="preserve"> </w:t>
      </w:r>
      <w:r>
        <w:t xml:space="preserve">mov ecx,[C]</w:t>
      </w:r>
      <w:r>
        <w:t xml:space="preserve"> </w:t>
      </w:r>
      <w:r>
        <w:t xml:space="preserve">mov [min],ecx</w:t>
      </w:r>
    </w:p>
    <w:p>
      <w:pPr>
        <w:pStyle w:val="BodyText"/>
      </w:pPr>
      <w:r>
        <w:t xml:space="preserve">finish:</w:t>
      </w:r>
      <w:r>
        <w:t xml:space="preserve"> </w:t>
      </w:r>
      <w:r>
        <w:t xml:space="preserve">mov eax,msgSM</w:t>
      </w:r>
      <w:r>
        <w:t xml:space="preserve"> </w:t>
      </w:r>
      <w:r>
        <w:t xml:space="preserve">call sprint</w:t>
      </w:r>
    </w:p>
    <w:p>
      <w:pPr>
        <w:pStyle w:val="BodyText"/>
      </w:pPr>
      <w:r>
        <w:t xml:space="preserve">mov eax, [min]</w:t>
      </w:r>
      <w:r>
        <w:t xml:space="preserve"> </w:t>
      </w:r>
      <w:r>
        <w:t xml:space="preserve">call iprintLF</w:t>
      </w:r>
    </w:p>
    <w:p>
      <w:pPr>
        <w:pStyle w:val="BodyText"/>
      </w:pPr>
      <w:r>
        <w:t xml:space="preserve">call quit</w:t>
      </w:r>
    </w:p>
    <w:p>
      <w:pPr>
        <w:pStyle w:val="BodyText"/>
      </w:pPr>
      <w:r>
        <w:t xml:space="preserve">Создаю исполняемый файл и проверяю его работу</w:t>
      </w:r>
    </w:p>
    <w:bookmarkStart w:id="0" w:name="fig:0018"/>
    <w:p>
      <w:pPr>
        <w:pStyle w:val="CaptionedFigure"/>
      </w:pPr>
      <w:bookmarkStart w:id="96" w:name="fig:0018"/>
      <w:r>
        <w:drawing>
          <wp:inline>
            <wp:extent cx="4543425" cy="1171575"/>
            <wp:effectExtent b="0" l="0" r="0" t="0"/>
            <wp:docPr descr="Figure 18: Создание файла и проверка его работы" title="" id="94" name="Picture"/>
            <a:graphic>
              <a:graphicData uri="http://schemas.openxmlformats.org/drawingml/2006/picture">
                <pic:pic>
                  <pic:nvPicPr>
                    <pic:cNvPr descr="image/18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18: Создание файла и проверка его работы</w:t>
      </w:r>
    </w:p>
    <w:bookmarkEnd w:id="0"/>
    <w:p>
      <w:pPr>
        <w:pStyle w:val="BodyText"/>
      </w:pPr>
      <w:r>
        <w:t xml:space="preserve">Код программы работает корректно.</w:t>
      </w:r>
    </w:p>
    <w:p>
      <w:pPr>
        <w:pStyle w:val="BodyText"/>
      </w:pPr>
      <w:r>
        <w:t xml:space="preserve">Пишу программу, которая для введёных с клавиатуры значений x и a вычисляет значение заданной функции f(x) и выводит результат вычислений. Мой вариант № 5, поэтому моя функция:</w:t>
      </w:r>
      <w:r>
        <w:t xml:space="preserve"> </w:t>
      </w:r>
      <w:r>
        <w:t xml:space="preserve">2(x-a), x&gt;a;</w:t>
      </w:r>
      <w:r>
        <w:t xml:space="preserve"> </w:t>
      </w:r>
      <w:r>
        <w:t xml:space="preserve">15, x&lt;=a;</w:t>
      </w:r>
    </w:p>
    <w:bookmarkStart w:id="0" w:name="fig:0019"/>
    <w:p>
      <w:pPr>
        <w:pStyle w:val="CaptionedFigure"/>
      </w:pPr>
      <w:bookmarkStart w:id="100" w:name="fig:0019"/>
      <w:r>
        <w:drawing>
          <wp:inline>
            <wp:extent cx="4810125" cy="5543550"/>
            <wp:effectExtent b="0" l="0" r="0" t="0"/>
            <wp:docPr descr="Figure 19: Написание программы" title="" id="98" name="Picture"/>
            <a:graphic>
              <a:graphicData uri="http://schemas.openxmlformats.org/drawingml/2006/picture">
                <pic:pic>
                  <pic:nvPicPr>
                    <pic:cNvPr descr="image/19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19: Написание программы</w:t>
      </w:r>
    </w:p>
    <w:bookmarkEnd w:id="0"/>
    <w:p>
      <w:pPr>
        <w:pStyle w:val="BodyText"/>
      </w:pPr>
      <w:r>
        <w:t xml:space="preserve">Текст программы: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  <w:r>
        <w:t xml:space="preserve"> </w:t>
      </w:r>
      <w:r>
        <w:t xml:space="preserve">msgX: DB</w:t>
      </w:r>
      <w:r>
        <w:t xml:space="preserve"> </w:t>
      </w:r>
      <w:r>
        <w:t xml:space="preserve">‘</w:t>
      </w:r>
      <w:r>
        <w:t xml:space="preserve">Введите x:</w:t>
      </w:r>
      <w:r>
        <w:t xml:space="preserve">’</w:t>
      </w:r>
      <w:r>
        <w:t xml:space="preserve">,0</w:t>
      </w:r>
      <w:r>
        <w:t xml:space="preserve"> </w:t>
      </w:r>
      <w:r>
        <w:t xml:space="preserve">msgA: DB</w:t>
      </w:r>
      <w:r>
        <w:t xml:space="preserve"> </w:t>
      </w:r>
      <w:r>
        <w:t xml:space="preserve">‘</w:t>
      </w:r>
      <w:r>
        <w:t xml:space="preserve">Введите a:</w:t>
      </w:r>
      <w:r>
        <w:t xml:space="preserve">’</w:t>
      </w:r>
      <w:r>
        <w:t xml:space="preserve">,0</w:t>
      </w:r>
      <w:r>
        <w:t xml:space="preserve"> </w:t>
      </w:r>
      <w:r>
        <w:t xml:space="preserve">answer: DB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,0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X: RESB 80</w:t>
      </w:r>
      <w:r>
        <w:t xml:space="preserve"> </w:t>
      </w:r>
      <w:r>
        <w:t xml:space="preserve">A: RESB 80</w:t>
      </w:r>
      <w:r>
        <w:t xml:space="preserve"> </w:t>
      </w:r>
      <w:r>
        <w:t xml:space="preserve">result: RESB 80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</w:p>
    <w:p>
      <w:pPr>
        <w:pStyle w:val="BodyText"/>
      </w:pPr>
      <w:r>
        <w:t xml:space="preserve">_start:</w:t>
      </w:r>
      <w:r>
        <w:t xml:space="preserve"> </w:t>
      </w:r>
      <w:r>
        <w:t xml:space="preserve">mov eax,msgX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ecx,X</w:t>
      </w:r>
      <w:r>
        <w:t xml:space="preserve"> </w:t>
      </w:r>
      <w:r>
        <w:t xml:space="preserve">mov edx,80</w:t>
      </w:r>
      <w:r>
        <w:t xml:space="preserve"> </w:t>
      </w:r>
      <w:r>
        <w:t xml:space="preserve">call sread</w:t>
      </w:r>
      <w:r>
        <w:t xml:space="preserve"> </w:t>
      </w:r>
      <w:r>
        <w:t xml:space="preserve">mov eax,X</w:t>
      </w:r>
      <w:r>
        <w:t xml:space="preserve"> </w:t>
      </w:r>
      <w:r>
        <w:t xml:space="preserve">call atoi</w:t>
      </w:r>
      <w:r>
        <w:t xml:space="preserve"> </w:t>
      </w:r>
      <w:r>
        <w:t xml:space="preserve">mov [X],eax</w:t>
      </w:r>
    </w:p>
    <w:p>
      <w:pPr>
        <w:pStyle w:val="BodyText"/>
      </w:pPr>
      <w:r>
        <w:t xml:space="preserve">mov eax,msgA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ecx,A</w:t>
      </w:r>
      <w:r>
        <w:t xml:space="preserve"> </w:t>
      </w:r>
      <w:r>
        <w:t xml:space="preserve">mov edx,80</w:t>
      </w:r>
      <w:r>
        <w:t xml:space="preserve"> </w:t>
      </w:r>
      <w:r>
        <w:t xml:space="preserve">call sread</w:t>
      </w:r>
      <w:r>
        <w:t xml:space="preserve"> </w:t>
      </w:r>
      <w:r>
        <w:t xml:space="preserve">mov eax,A</w:t>
      </w:r>
      <w:r>
        <w:t xml:space="preserve"> </w:t>
      </w:r>
      <w:r>
        <w:t xml:space="preserve">call atoi</w:t>
      </w:r>
      <w:r>
        <w:t xml:space="preserve"> </w:t>
      </w:r>
      <w:r>
        <w:t xml:space="preserve">mov [A],eax</w:t>
      </w:r>
    </w:p>
    <w:p>
      <w:pPr>
        <w:pStyle w:val="BodyText"/>
      </w:pPr>
      <w:r>
        <w:t xml:space="preserve">mov ecx,[X]</w:t>
      </w:r>
      <w:r>
        <w:t xml:space="preserve"> </w:t>
      </w:r>
      <w:r>
        <w:t xml:space="preserve">cmp ecx,[A]</w:t>
      </w:r>
      <w:r>
        <w:t xml:space="preserve"> </w:t>
      </w:r>
      <w:r>
        <w:t xml:space="preserve">JG first</w:t>
      </w:r>
      <w:r>
        <w:t xml:space="preserve"> </w:t>
      </w:r>
      <w:r>
        <w:t xml:space="preserve">jmp secon</w:t>
      </w:r>
      <w:r>
        <w:t xml:space="preserve"> </w:t>
      </w:r>
      <w:r>
        <w:t xml:space="preserve">first:</w:t>
      </w:r>
      <w:r>
        <w:t xml:space="preserve"> </w:t>
      </w:r>
      <w:r>
        <w:t xml:space="preserve">mov eax,[X]</w:t>
      </w:r>
      <w:r>
        <w:t xml:space="preserve"> </w:t>
      </w:r>
      <w:r>
        <w:t xml:space="preserve">sub eax,[A]</w:t>
      </w:r>
      <w:r>
        <w:t xml:space="preserve"> </w:t>
      </w:r>
      <w:r>
        <w:t xml:space="preserve">mov ebx,2</w:t>
      </w:r>
      <w:r>
        <w:t xml:space="preserve"> </w:t>
      </w:r>
      <w:r>
        <w:t xml:space="preserve">mul ebx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p>
      <w:pPr>
        <w:pStyle w:val="BodyText"/>
      </w:pPr>
      <w:r>
        <w:t xml:space="preserve">second:</w:t>
      </w:r>
      <w:r>
        <w:t xml:space="preserve"> </w:t>
      </w:r>
      <w:r>
        <w:t xml:space="preserve">mov eax,15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p>
      <w:pPr>
        <w:pStyle w:val="BodyText"/>
      </w:pPr>
      <w:r>
        <w:t xml:space="preserve">Создаю исполняемый файл и проверяю его работу для значений x и a соответственно: (1;2) и (2;1)</w:t>
      </w:r>
    </w:p>
    <w:bookmarkStart w:id="0" w:name="fig:0020"/>
    <w:p>
      <w:pPr>
        <w:pStyle w:val="CaptionedFigure"/>
      </w:pPr>
      <w:bookmarkStart w:id="104" w:name="fig:0020"/>
      <w:r>
        <w:drawing>
          <wp:inline>
            <wp:extent cx="4676775" cy="1771650"/>
            <wp:effectExtent b="0" l="0" r="0" t="0"/>
            <wp:docPr descr="Figure 20: Создание файла и проверка его работы" title="" id="102" name="Picture"/>
            <a:graphic>
              <a:graphicData uri="http://schemas.openxmlformats.org/drawingml/2006/picture">
                <pic:pic>
                  <pic:nvPicPr>
                    <pic:cNvPr descr="image/20.jp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20: Создание файла и проверка его работы</w:t>
      </w:r>
    </w:p>
    <w:bookmarkEnd w:id="0"/>
    <w:p>
      <w:pPr>
        <w:pStyle w:val="BodyText"/>
      </w:pPr>
      <w:r>
        <w:t xml:space="preserve">Код программы работает корректно.</w:t>
      </w:r>
    </w:p>
    <w:bookmarkEnd w:id="105"/>
    <w:bookmarkEnd w:id="106"/>
    <w:bookmarkStart w:id="10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мы изучили команды условного и безусловного переходов, приобрели навыки написания программ с их использованием и ознакомились со структрой файла листинга.</w:t>
      </w:r>
    </w:p>
    <w:bookmarkEnd w:id="107"/>
    <w:bookmarkStart w:id="10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</w:t>
      </w:r>
    </w:p>
    <w:bookmarkEnd w:id="1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64" Target="media/rId64.jpg" /><Relationship Type="http://schemas.openxmlformats.org/officeDocument/2006/relationships/image" Id="rId68" Target="media/rId68.jpg" /><Relationship Type="http://schemas.openxmlformats.org/officeDocument/2006/relationships/image" Id="rId72" Target="media/rId72.jpg" /><Relationship Type="http://schemas.openxmlformats.org/officeDocument/2006/relationships/image" Id="rId76" Target="media/rId76.jpg" /><Relationship Type="http://schemas.openxmlformats.org/officeDocument/2006/relationships/image" Id="rId80" Target="media/rId80.jpg" /><Relationship Type="http://schemas.openxmlformats.org/officeDocument/2006/relationships/image" Id="rId84" Target="media/rId84.jpg" /><Relationship Type="http://schemas.openxmlformats.org/officeDocument/2006/relationships/image" Id="rId89" Target="media/rId89.jpg" /><Relationship Type="http://schemas.openxmlformats.org/officeDocument/2006/relationships/image" Id="rId93" Target="media/rId93.jpg" /><Relationship Type="http://schemas.openxmlformats.org/officeDocument/2006/relationships/image" Id="rId97" Target="media/rId97.jpg" /><Relationship Type="http://schemas.openxmlformats.org/officeDocument/2006/relationships/image" Id="rId27" Target="media/rId27.jpg" /><Relationship Type="http://schemas.openxmlformats.org/officeDocument/2006/relationships/image" Id="rId101" Target="media/rId101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Кайнова Алина Андреевна</dc:creator>
  <dc:language>ru-RU</dc:language>
  <cp:keywords/>
  <dcterms:created xsi:type="dcterms:W3CDTF">2023-12-03T18:43:11Z</dcterms:created>
  <dcterms:modified xsi:type="dcterms:W3CDTF">2023-12-03T18:43:11Z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