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Кайнова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каталог, где хранится шаблон отчёта по лабораторной работе №2 и копируем его с другим именем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91125"/>
            <wp:effectExtent b="0" l="0" r="0" t="0"/>
            <wp:docPr descr="Figure 1: Переход в каталог и копия отчё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Переход в каталог и копия отчёта</w:t>
      </w:r>
    </w:p>
    <w:bookmarkEnd w:id="0"/>
    <w:p>
      <w:pPr>
        <w:pStyle w:val="BodyText"/>
      </w:pPr>
      <w:r>
        <w:t xml:space="preserve">Открываем скопированный файл и начинаем заполнять отчёт по лабораторной работе №2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760264"/>
            <wp:effectExtent b="0" l="0" r="0" t="0"/>
            <wp:docPr descr="Figure 2: Файл с шаблоном отчёт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Файл с шаблоном отчёта</w:t>
      </w:r>
    </w:p>
    <w:bookmarkEnd w:id="0"/>
    <w:p>
      <w:pPr>
        <w:pStyle w:val="BodyText"/>
      </w:pPr>
      <w:r>
        <w:t xml:space="preserve">После компилируем готовый отчёт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964199"/>
            <wp:effectExtent b="0" l="0" r="0" t="0"/>
            <wp:docPr descr="Figure 3: Компиляция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Компиляция файла</w:t>
      </w:r>
    </w:p>
    <w:bookmarkEnd w:id="0"/>
    <w:p>
      <w:pPr>
        <w:pStyle w:val="BodyText"/>
      </w:pPr>
      <w:r>
        <w:t xml:space="preserve">Добавляем файлы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45352"/>
            <wp:effectExtent b="0" l="0" r="0" t="0"/>
            <wp:docPr descr="Figure 4: Добавление файлов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Добавление файлов</w:t>
      </w:r>
    </w:p>
    <w:bookmarkEnd w:id="0"/>
    <w:p>
      <w:pPr>
        <w:pStyle w:val="BodyText"/>
      </w:pPr>
      <w:r>
        <w:t xml:space="preserve">Отправляем на сервер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229100" cy="200025"/>
            <wp:effectExtent b="0" l="0" r="0" t="0"/>
            <wp:docPr descr="Figure 5: Отправка файло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Отправка файлов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научились оформлять отчёты в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p>
      <w:pPr>
        <w:numPr>
          <w:ilvl w:val="0"/>
          <w:numId w:val="1002"/>
        </w:numPr>
        <w:pStyle w:val="Compact"/>
      </w:pPr>
      <w:r>
        <w:t xml:space="preserve">https://esystem.rudn.ru/pluginfile.php/2288079/mod_resource/content/3/003-lab_markdown.pdf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Алина Андреевна Кайнова</dc:creator>
  <dc:language>ru-RU</dc:language>
  <cp:keywords/>
  <dcterms:created xsi:type="dcterms:W3CDTF">2024-03-02T07:40:18Z</dcterms:created>
  <dcterms:modified xsi:type="dcterms:W3CDTF">2024-03-02T07:40:18Z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