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start"/>
        <w:rPr/>
      </w:pPr>
      <w:r>
        <w:rPr/>
        <w:t>Open Science in Africa.</w:t>
      </w:r>
    </w:p>
    <w:p>
      <w:pPr>
        <w:pStyle w:val="TextBody"/>
        <w:bidi w:val="0"/>
        <w:jc w:val="start"/>
        <w:rPr>
          <w:b/>
        </w:rPr>
      </w:pPr>
      <w:r>
        <w:rPr>
          <w:b/>
        </w:rPr>
        <w:t>Aim: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study will aim at trying to describe the current status of Open Science in Africa. This will involve coming up with a review through literature search from the current published manuscript on Open Science in Africa. Open Science in Kenya: Where are we? Manuscript will serve as a starting point. The aim is to expand the study started in 2018.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Manuscript: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Mwangi, K. W., Mainye, N., Ouso, D. O., Esoh, K., Muraya, A. W., Mwangi, C. K., Naitore, C., Karega, P., Kibet-Rono, G., Musundi, S., Mutisya, J., Mwangi, E., Mgawe, C., Miruka, S., Kibet, C. K., &amp; OpenScienceKE Collaborators (2021). Open Science in Kenya: Where Are We?. Frontiers in research metrics and analytics, 6, 669675. </w:t>
      </w:r>
      <w:hyperlink r:id="rId2">
        <w:r>
          <w:rPr>
            <w:rStyle w:val="InternetLink"/>
          </w:rPr>
          <w:t>https://doi.org/10.3389/frma.2021.669675</w:t>
        </w:r>
      </w:hyperlink>
    </w:p>
    <w:p>
      <w:pPr>
        <w:pStyle w:val="TextBody"/>
        <w:bidi w:val="0"/>
        <w:jc w:val="start"/>
        <w:rPr>
          <w:b/>
        </w:rPr>
      </w:pPr>
      <w:r>
        <w:rPr>
          <w:b/>
        </w:rPr>
        <w:t>Objective: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Come up with a detailed report answering the following: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How are other continents spearheading Open Science in comparison to Africa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What are some of the successes in Open Science Initiative in Africa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What challenges are experienced in spearheading Open Science in Africa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What recommendation can be suggested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How COVID has affected research in Kenya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3389/frma.2021.66967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183</Words>
  <Characters>946</Characters>
  <CharactersWithSpaces>1117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2021-11-18T11:49:10Z</dcterms:created>
  <dc:creator/>
  <dc:description/>
  <dc:language>en-US</dc:language>
  <cp:lastModifiedBy/>
  <dcterms:modified xsi:type="dcterms:W3CDTF">2021-11-18T11:50:01Z</dcterms:modified>
  <cp:revision>1</cp:revision>
  <dc:subject/>
  <dc:title/>
</cp:coreProperties>
</file>