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Monte Carlo Simulation of Heat Diffusion in a Computer Heat Sink</w:t>
      </w:r>
    </w:p>
    <w:p>
      <w:pPr>
        <w:pStyle w:val="Heading2"/>
      </w:pPr>
      <w:r>
        <w:t>Project Objective</w:t>
      </w:r>
    </w:p>
    <w:p>
      <w:r>
        <w:t>The objective of this project is to model and analyse how heat spreads through a computer heat sink using Monte Carlo simulation techniques. The heat sink is treated as a manufactured engineering component whose role is to reduce the maximum temperature of an electronic device by spreading heat away from a localised hot spot. The project aims to demonstrate how material choice and simple design parameters influence cooling performance, and how stochastic numerical methods can be used to investigate heat diffusion in practical engineering products.</w:t>
      </w:r>
    </w:p>
    <w:p>
      <w:pPr>
        <w:pStyle w:val="Heading2"/>
      </w:pPr>
      <w:r>
        <w:t>Background Theory</w:t>
      </w:r>
    </w:p>
    <w:p>
      <w:r>
        <w:t xml:space="preserve">Heat transfer in solids is commonly described by the diffusion (or heat) equation, which models how thermal energy spreads from regions of high temperature to regions of lower temperature. In metals, this process is dominated by thermal diffusion and can be characterised by a material-dependent thermal diffusivity. </w:t>
      </w:r>
    </w:p>
    <w:p>
      <w:r>
        <w:t>From a microscopic perspective, diffusion can be interpreted as the result of many random microscopic processes. This allows heat diffusion to be modelled using a random-walk approach, where thermal energy is represented by a large number of independent ‘heat packets’ undergoing random motion. Monte Carlo methods provide a natural numerical framework for simulating such random processes and estimating average behaviour from many stochastic realisations.</w:t>
      </w:r>
    </w:p>
    <w:p>
      <w:r>
        <w:t>In engineering applications such as computer cooling, exact analytical solutions of the heat equation are often impractical due to complex geometries and boundary conditions. Monte Carlo simulation offers a flexible alternative that can capture the essential physics while remaining computationally straightforward.</w:t>
      </w:r>
    </w:p>
    <w:p>
      <w:pPr>
        <w:pStyle w:val="Heading2"/>
      </w:pPr>
      <w:r>
        <w:t>Method</w:t>
      </w:r>
    </w:p>
    <w:p>
      <w:r>
        <w:t>The heat sink is modelled as a simplified two-dimensional metal plate representing the base of a CPU heat sink. Heat generation from the processor is represented by a localised hot spot at the centre of the plate. Thermal energy is simulated using a large number of discrete heat packets, each of which performs a random walk on a numerical grid.</w:t>
      </w:r>
    </w:p>
    <w:p>
      <w:r>
        <w:t>At each time step, every heat packet may move randomly to a neighbouring grid cell, representing diffusive transport within the metal. When a packet reaches the boundary of the plate, it is removed from the simulation, representing heat loss to the surrounding environment through convection and radiation. The local density of heat packets is used as a proxy for temperature.</w:t>
      </w:r>
    </w:p>
    <w:p>
      <w:r>
        <w:t>The simulation is repeated for different material properties by adjusting the strength of the random motion, allowing a comparison between materials such as aluminium and copper. Key outputs include the evolution of the hot-spot temperature proxy over time and visualisations of heat spreading across the plate. The results are used to assess how material choice and simple design changes can improve heat sink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