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ED45D" w14:textId="77777777" w:rsidR="005418A3" w:rsidRDefault="00000000">
      <w:pPr>
        <w:pStyle w:val="Heading1"/>
      </w:pPr>
      <w:r>
        <w:t>Project Guide: Simulation of Traffic Flow</w:t>
      </w:r>
    </w:p>
    <w:p w14:paraId="2675E83A" w14:textId="77777777" w:rsidR="005418A3" w:rsidRDefault="00000000">
      <w:pPr>
        <w:pStyle w:val="Heading2"/>
      </w:pPr>
      <w:r>
        <w:t>1. Introduction and Methodology</w:t>
      </w:r>
    </w:p>
    <w:p w14:paraId="145AB70A" w14:textId="77777777" w:rsidR="005418A3" w:rsidRDefault="00000000">
      <w:r>
        <w:t>This project simulates traffic flow using a kinetic theory approach. Unlike fluid models that treat traffic as a continuous stream, this method models the motion of individual cars interacting with one another.</w:t>
      </w:r>
      <w:r>
        <w:br/>
      </w:r>
      <w:r>
        <w:br/>
        <w:t>The core algorithm used in this project is the Nagel–Schreckenberg model, which is widely used in statistical physics to study how simple driver behaviour can lead to macroscopic phenomena such as traffic jams.</w:t>
      </w:r>
    </w:p>
    <w:p w14:paraId="772CB66C" w14:textId="77777777" w:rsidR="005418A3" w:rsidRDefault="00000000">
      <w:pPr>
        <w:pStyle w:val="Heading2"/>
      </w:pPr>
      <w:r>
        <w:t>2. Setting Up the Road (Data Structures)</w:t>
      </w:r>
    </w:p>
    <w:p w14:paraId="095F4B7E" w14:textId="7A39F9D2" w:rsidR="005418A3" w:rsidRDefault="00000000">
      <w:r>
        <w:t>The road is represented as a sequence of L discrete sites. L should be a sufficiently large number, typically around 200.</w:t>
      </w:r>
      <w:r>
        <w:br/>
      </w:r>
      <w:r>
        <w:br/>
        <w:t>An array x[i] of length L is used to store the road state:</w:t>
      </w:r>
      <w:r>
        <w:br/>
        <w:t>- If site i contains a car, store the car’s velocity v at that position.</w:t>
      </w:r>
      <w:r>
        <w:br/>
        <w:t>- If site i is empty, store a marker value such as -1.</w:t>
      </w:r>
      <w:r>
        <w:br/>
      </w:r>
      <w:r>
        <w:br/>
        <w:t>To simplify the simulation, the road is treated as a closed loop using periodic boundary conditions. Cars exiting one end of the road reappear at the other.</w:t>
      </w:r>
    </w:p>
    <w:p w14:paraId="27DFD6CC" w14:textId="77777777" w:rsidR="005418A3" w:rsidRDefault="00000000">
      <w:pPr>
        <w:pStyle w:val="Heading2"/>
      </w:pPr>
      <w:r>
        <w:t>3. Initialization</w:t>
      </w:r>
    </w:p>
    <w:p w14:paraId="51402886" w14:textId="77777777" w:rsidR="005418A3" w:rsidRDefault="00000000">
      <w:r>
        <w:t>Before the simulation begins (t = 0):</w:t>
      </w:r>
      <w:r>
        <w:br/>
        <w:t>- Place N cars at random, unique positions along the road.</w:t>
      </w:r>
      <w:r>
        <w:br/>
        <w:t>- Set all car velocities to zero.</w:t>
      </w:r>
      <w:r>
        <w:br/>
        <w:t>- Choose the simulation parameters:</w:t>
      </w:r>
      <w:r>
        <w:br/>
        <w:t xml:space="preserve">  • Maximum speed V_max (e.g. 5)</w:t>
      </w:r>
      <w:r>
        <w:br/>
        <w:t xml:space="preserve">  • Random slowing probability p (e.g. 0.25)</w:t>
      </w:r>
    </w:p>
    <w:p w14:paraId="255F8369" w14:textId="77777777" w:rsidR="005418A3" w:rsidRDefault="00000000">
      <w:pPr>
        <w:pStyle w:val="Heading2"/>
      </w:pPr>
      <w:r>
        <w:t>4. The Algorithm (The Four Rules)</w:t>
      </w:r>
    </w:p>
    <w:p w14:paraId="14EA99D4" w14:textId="6D76FD10" w:rsidR="004756B4" w:rsidRDefault="00000000">
      <w:r>
        <w:t xml:space="preserve">The simulation progresses in discrete time steps (t → t + 1). At each step, every car updates its speed and position according to the following rules, </w:t>
      </w:r>
      <w:r w:rsidRPr="00597334">
        <w:rPr>
          <w:b/>
          <w:bCs/>
        </w:rPr>
        <w:t>applied in order</w:t>
      </w:r>
      <w:r>
        <w:t>:</w:t>
      </w:r>
      <w:r>
        <w:br/>
      </w:r>
      <w:r>
        <w:br/>
        <w:t>1. Acceleration: If v &lt; V_max, increase the speed by one unit.</w:t>
      </w:r>
      <w:r>
        <w:br/>
        <w:t>2. Deceleration (collision avoidance): If the distance to the car ahead is d and v ≥ d, reduce the speed to d − 1.</w:t>
      </w:r>
      <w:r>
        <w:br/>
        <w:t>3. Randomization: With probability p, if v &gt; 0, reduce the speed by one unit.</w:t>
      </w:r>
      <w:r>
        <w:br/>
        <w:t>4. Movement: Move the car forward by v sites using the updated speed.</w:t>
      </w:r>
    </w:p>
    <w:tbl>
      <w:tblPr>
        <w:tblStyle w:val="PlainTable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1"/>
        <w:gridCol w:w="4329"/>
        <w:gridCol w:w="1560"/>
        <w:gridCol w:w="2016"/>
      </w:tblGrid>
      <w:tr w:rsidR="004756B4" w:rsidRPr="004756B4" w14:paraId="27C082F1" w14:textId="77777777" w:rsidTr="004756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pct"/>
            <w:hideMark/>
          </w:tcPr>
          <w:p w14:paraId="071C154A" w14:textId="77777777" w:rsidR="004756B4" w:rsidRPr="004756B4" w:rsidRDefault="004756B4" w:rsidP="004756B4">
            <w:r w:rsidRPr="004756B4">
              <w:t>Car</w:t>
            </w:r>
          </w:p>
        </w:tc>
        <w:tc>
          <w:tcPr>
            <w:tcW w:w="2444" w:type="pct"/>
            <w:hideMark/>
          </w:tcPr>
          <w:p w14:paraId="5B695EFE" w14:textId="77777777" w:rsidR="004756B4" w:rsidRPr="004756B4" w:rsidRDefault="004756B4" w:rsidP="004756B4">
            <w:pPr>
              <w:cnfStyle w:val="100000000000" w:firstRow="1" w:lastRow="0" w:firstColumn="0" w:lastColumn="0" w:oddVBand="0" w:evenVBand="0" w:oddHBand="0" w:evenHBand="0" w:firstRowFirstColumn="0" w:firstRowLastColumn="0" w:lastRowFirstColumn="0" w:lastRowLastColumn="0"/>
            </w:pPr>
            <w:r w:rsidRPr="004756B4">
              <w:t>Random Number Generated (r)</w:t>
            </w:r>
          </w:p>
        </w:tc>
        <w:tc>
          <w:tcPr>
            <w:tcW w:w="881" w:type="pct"/>
            <w:hideMark/>
          </w:tcPr>
          <w:p w14:paraId="746E2F6E" w14:textId="77777777" w:rsidR="004756B4" w:rsidRPr="004756B4" w:rsidRDefault="004756B4" w:rsidP="004756B4">
            <w:pPr>
              <w:cnfStyle w:val="100000000000" w:firstRow="1" w:lastRow="0" w:firstColumn="0" w:lastColumn="0" w:oddVBand="0" w:evenVBand="0" w:oddHBand="0" w:evenHBand="0" w:firstRowFirstColumn="0" w:firstRowLastColumn="0" w:lastRowFirstColumn="0" w:lastRowLastColumn="0"/>
            </w:pPr>
            <w:r w:rsidRPr="004756B4">
              <w:t>Is r&lt;0.25?</w:t>
            </w:r>
          </w:p>
        </w:tc>
        <w:tc>
          <w:tcPr>
            <w:tcW w:w="1138" w:type="pct"/>
            <w:hideMark/>
          </w:tcPr>
          <w:p w14:paraId="421E8426" w14:textId="77777777" w:rsidR="004756B4" w:rsidRPr="004756B4" w:rsidRDefault="004756B4" w:rsidP="004756B4">
            <w:pPr>
              <w:cnfStyle w:val="100000000000" w:firstRow="1" w:lastRow="0" w:firstColumn="0" w:lastColumn="0" w:oddVBand="0" w:evenVBand="0" w:oddHBand="0" w:evenHBand="0" w:firstRowFirstColumn="0" w:firstRowLastColumn="0" w:lastRowFirstColumn="0" w:lastRowLastColumn="0"/>
            </w:pPr>
            <w:r w:rsidRPr="004756B4">
              <w:t>Action</w:t>
            </w:r>
          </w:p>
        </w:tc>
      </w:tr>
      <w:tr w:rsidR="004756B4" w:rsidRPr="004756B4" w14:paraId="2108CCA6" w14:textId="77777777" w:rsidTr="00475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pct"/>
            <w:hideMark/>
          </w:tcPr>
          <w:p w14:paraId="1F6C28ED" w14:textId="77777777" w:rsidR="004756B4" w:rsidRPr="004756B4" w:rsidRDefault="004756B4" w:rsidP="004756B4">
            <w:r w:rsidRPr="004756B4">
              <w:t>Car 1</w:t>
            </w:r>
          </w:p>
        </w:tc>
        <w:tc>
          <w:tcPr>
            <w:tcW w:w="2444" w:type="pct"/>
            <w:hideMark/>
          </w:tcPr>
          <w:p w14:paraId="136AC99E" w14:textId="77777777" w:rsidR="004756B4" w:rsidRPr="004756B4" w:rsidRDefault="004756B4" w:rsidP="004756B4">
            <w:pPr>
              <w:cnfStyle w:val="000000100000" w:firstRow="0" w:lastRow="0" w:firstColumn="0" w:lastColumn="0" w:oddVBand="0" w:evenVBand="0" w:oddHBand="1" w:evenHBand="0" w:firstRowFirstColumn="0" w:firstRowLastColumn="0" w:lastRowFirstColumn="0" w:lastRowLastColumn="0"/>
            </w:pPr>
            <w:r w:rsidRPr="004756B4">
              <w:t>0.88</w:t>
            </w:r>
          </w:p>
        </w:tc>
        <w:tc>
          <w:tcPr>
            <w:tcW w:w="881" w:type="pct"/>
            <w:hideMark/>
          </w:tcPr>
          <w:p w14:paraId="02C56AC0" w14:textId="77777777" w:rsidR="004756B4" w:rsidRPr="004756B4" w:rsidRDefault="004756B4" w:rsidP="004756B4">
            <w:pPr>
              <w:cnfStyle w:val="000000100000" w:firstRow="0" w:lastRow="0" w:firstColumn="0" w:lastColumn="0" w:oddVBand="0" w:evenVBand="0" w:oddHBand="1" w:evenHBand="0" w:firstRowFirstColumn="0" w:firstRowLastColumn="0" w:lastRowFirstColumn="0" w:lastRowLastColumn="0"/>
            </w:pPr>
            <w:r w:rsidRPr="004756B4">
              <w:rPr>
                <w:b/>
                <w:bCs/>
              </w:rPr>
              <w:t>No</w:t>
            </w:r>
          </w:p>
        </w:tc>
        <w:tc>
          <w:tcPr>
            <w:tcW w:w="1138" w:type="pct"/>
            <w:hideMark/>
          </w:tcPr>
          <w:p w14:paraId="6A9CEBA3" w14:textId="77777777" w:rsidR="004756B4" w:rsidRPr="004756B4" w:rsidRDefault="004756B4" w:rsidP="004756B4">
            <w:pPr>
              <w:cnfStyle w:val="000000100000" w:firstRow="0" w:lastRow="0" w:firstColumn="0" w:lastColumn="0" w:oddVBand="0" w:evenVBand="0" w:oddHBand="1" w:evenHBand="0" w:firstRowFirstColumn="0" w:firstRowLastColumn="0" w:lastRowFirstColumn="0" w:lastRowLastColumn="0"/>
            </w:pPr>
            <w:r w:rsidRPr="004756B4">
              <w:t>Keep Speed</w:t>
            </w:r>
          </w:p>
        </w:tc>
      </w:tr>
      <w:tr w:rsidR="004756B4" w:rsidRPr="004756B4" w14:paraId="506ED710" w14:textId="77777777" w:rsidTr="004756B4">
        <w:tc>
          <w:tcPr>
            <w:cnfStyle w:val="001000000000" w:firstRow="0" w:lastRow="0" w:firstColumn="1" w:lastColumn="0" w:oddVBand="0" w:evenVBand="0" w:oddHBand="0" w:evenHBand="0" w:firstRowFirstColumn="0" w:firstRowLastColumn="0" w:lastRowFirstColumn="0" w:lastRowLastColumn="0"/>
            <w:tcW w:w="537" w:type="pct"/>
            <w:hideMark/>
          </w:tcPr>
          <w:p w14:paraId="699FAD28" w14:textId="77777777" w:rsidR="004756B4" w:rsidRPr="004756B4" w:rsidRDefault="004756B4" w:rsidP="004756B4">
            <w:r w:rsidRPr="004756B4">
              <w:lastRenderedPageBreak/>
              <w:t>Car 2</w:t>
            </w:r>
          </w:p>
        </w:tc>
        <w:tc>
          <w:tcPr>
            <w:tcW w:w="2444" w:type="pct"/>
            <w:hideMark/>
          </w:tcPr>
          <w:p w14:paraId="2DC2C1DB" w14:textId="77777777" w:rsidR="004756B4" w:rsidRPr="004756B4" w:rsidRDefault="004756B4" w:rsidP="004756B4">
            <w:pPr>
              <w:cnfStyle w:val="000000000000" w:firstRow="0" w:lastRow="0" w:firstColumn="0" w:lastColumn="0" w:oddVBand="0" w:evenVBand="0" w:oddHBand="0" w:evenHBand="0" w:firstRowFirstColumn="0" w:firstRowLastColumn="0" w:lastRowFirstColumn="0" w:lastRowLastColumn="0"/>
            </w:pPr>
            <w:r w:rsidRPr="004756B4">
              <w:t>0.12</w:t>
            </w:r>
          </w:p>
        </w:tc>
        <w:tc>
          <w:tcPr>
            <w:tcW w:w="881" w:type="pct"/>
            <w:hideMark/>
          </w:tcPr>
          <w:p w14:paraId="2393BEBC" w14:textId="77777777" w:rsidR="004756B4" w:rsidRPr="004756B4" w:rsidRDefault="004756B4" w:rsidP="004756B4">
            <w:pPr>
              <w:cnfStyle w:val="000000000000" w:firstRow="0" w:lastRow="0" w:firstColumn="0" w:lastColumn="0" w:oddVBand="0" w:evenVBand="0" w:oddHBand="0" w:evenHBand="0" w:firstRowFirstColumn="0" w:firstRowLastColumn="0" w:lastRowFirstColumn="0" w:lastRowLastColumn="0"/>
            </w:pPr>
            <w:r w:rsidRPr="004756B4">
              <w:rPr>
                <w:b/>
                <w:bCs/>
              </w:rPr>
              <w:t>Yes</w:t>
            </w:r>
          </w:p>
        </w:tc>
        <w:tc>
          <w:tcPr>
            <w:tcW w:w="1138" w:type="pct"/>
            <w:hideMark/>
          </w:tcPr>
          <w:p w14:paraId="7608F368" w14:textId="77777777" w:rsidR="004756B4" w:rsidRPr="004756B4" w:rsidRDefault="004756B4" w:rsidP="004756B4">
            <w:pPr>
              <w:cnfStyle w:val="000000000000" w:firstRow="0" w:lastRow="0" w:firstColumn="0" w:lastColumn="0" w:oddVBand="0" w:evenVBand="0" w:oddHBand="0" w:evenHBand="0" w:firstRowFirstColumn="0" w:firstRowLastColumn="0" w:lastRowFirstColumn="0" w:lastRowLastColumn="0"/>
            </w:pPr>
            <w:r w:rsidRPr="004756B4">
              <w:rPr>
                <w:b/>
                <w:bCs/>
              </w:rPr>
              <w:t>Brake</w:t>
            </w:r>
            <w:r w:rsidRPr="004756B4">
              <w:t xml:space="preserve"> ($v-1$)</w:t>
            </w:r>
          </w:p>
        </w:tc>
      </w:tr>
      <w:tr w:rsidR="004756B4" w:rsidRPr="004756B4" w14:paraId="1600F4B2" w14:textId="77777777" w:rsidTr="00475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pct"/>
            <w:hideMark/>
          </w:tcPr>
          <w:p w14:paraId="473D6B6F" w14:textId="77777777" w:rsidR="004756B4" w:rsidRPr="004756B4" w:rsidRDefault="004756B4" w:rsidP="004756B4">
            <w:r w:rsidRPr="004756B4">
              <w:t>Car 3</w:t>
            </w:r>
          </w:p>
        </w:tc>
        <w:tc>
          <w:tcPr>
            <w:tcW w:w="2444" w:type="pct"/>
            <w:hideMark/>
          </w:tcPr>
          <w:p w14:paraId="1A4F6D60" w14:textId="77777777" w:rsidR="004756B4" w:rsidRPr="004756B4" w:rsidRDefault="004756B4" w:rsidP="004756B4">
            <w:pPr>
              <w:cnfStyle w:val="000000100000" w:firstRow="0" w:lastRow="0" w:firstColumn="0" w:lastColumn="0" w:oddVBand="0" w:evenVBand="0" w:oddHBand="1" w:evenHBand="0" w:firstRowFirstColumn="0" w:firstRowLastColumn="0" w:lastRowFirstColumn="0" w:lastRowLastColumn="0"/>
            </w:pPr>
            <w:r w:rsidRPr="004756B4">
              <w:t>0.45</w:t>
            </w:r>
          </w:p>
        </w:tc>
        <w:tc>
          <w:tcPr>
            <w:tcW w:w="881" w:type="pct"/>
            <w:hideMark/>
          </w:tcPr>
          <w:p w14:paraId="7423AC80" w14:textId="77777777" w:rsidR="004756B4" w:rsidRPr="004756B4" w:rsidRDefault="004756B4" w:rsidP="004756B4">
            <w:pPr>
              <w:cnfStyle w:val="000000100000" w:firstRow="0" w:lastRow="0" w:firstColumn="0" w:lastColumn="0" w:oddVBand="0" w:evenVBand="0" w:oddHBand="1" w:evenHBand="0" w:firstRowFirstColumn="0" w:firstRowLastColumn="0" w:lastRowFirstColumn="0" w:lastRowLastColumn="0"/>
            </w:pPr>
            <w:r w:rsidRPr="004756B4">
              <w:rPr>
                <w:b/>
                <w:bCs/>
              </w:rPr>
              <w:t>No</w:t>
            </w:r>
          </w:p>
        </w:tc>
        <w:tc>
          <w:tcPr>
            <w:tcW w:w="1138" w:type="pct"/>
            <w:hideMark/>
          </w:tcPr>
          <w:p w14:paraId="179DA649" w14:textId="77777777" w:rsidR="004756B4" w:rsidRPr="004756B4" w:rsidRDefault="004756B4" w:rsidP="004756B4">
            <w:pPr>
              <w:cnfStyle w:val="000000100000" w:firstRow="0" w:lastRow="0" w:firstColumn="0" w:lastColumn="0" w:oddVBand="0" w:evenVBand="0" w:oddHBand="1" w:evenHBand="0" w:firstRowFirstColumn="0" w:firstRowLastColumn="0" w:lastRowFirstColumn="0" w:lastRowLastColumn="0"/>
            </w:pPr>
            <w:r w:rsidRPr="004756B4">
              <w:t>Keep Speed</w:t>
            </w:r>
          </w:p>
        </w:tc>
      </w:tr>
      <w:tr w:rsidR="004756B4" w:rsidRPr="004756B4" w14:paraId="56A6AAB6" w14:textId="77777777" w:rsidTr="004756B4">
        <w:tc>
          <w:tcPr>
            <w:cnfStyle w:val="001000000000" w:firstRow="0" w:lastRow="0" w:firstColumn="1" w:lastColumn="0" w:oddVBand="0" w:evenVBand="0" w:oddHBand="0" w:evenHBand="0" w:firstRowFirstColumn="0" w:firstRowLastColumn="0" w:lastRowFirstColumn="0" w:lastRowLastColumn="0"/>
            <w:tcW w:w="537" w:type="pct"/>
            <w:hideMark/>
          </w:tcPr>
          <w:p w14:paraId="3DB810A7" w14:textId="77777777" w:rsidR="004756B4" w:rsidRPr="004756B4" w:rsidRDefault="004756B4" w:rsidP="004756B4">
            <w:r w:rsidRPr="004756B4">
              <w:t>Car 4</w:t>
            </w:r>
          </w:p>
        </w:tc>
        <w:tc>
          <w:tcPr>
            <w:tcW w:w="2444" w:type="pct"/>
            <w:hideMark/>
          </w:tcPr>
          <w:p w14:paraId="5963B527" w14:textId="77777777" w:rsidR="004756B4" w:rsidRPr="004756B4" w:rsidRDefault="004756B4" w:rsidP="004756B4">
            <w:pPr>
              <w:cnfStyle w:val="000000000000" w:firstRow="0" w:lastRow="0" w:firstColumn="0" w:lastColumn="0" w:oddVBand="0" w:evenVBand="0" w:oddHBand="0" w:evenHBand="0" w:firstRowFirstColumn="0" w:firstRowLastColumn="0" w:lastRowFirstColumn="0" w:lastRowLastColumn="0"/>
            </w:pPr>
            <w:r w:rsidRPr="004756B4">
              <w:t>0.24</w:t>
            </w:r>
          </w:p>
        </w:tc>
        <w:tc>
          <w:tcPr>
            <w:tcW w:w="881" w:type="pct"/>
            <w:hideMark/>
          </w:tcPr>
          <w:p w14:paraId="612974E1" w14:textId="77777777" w:rsidR="004756B4" w:rsidRPr="004756B4" w:rsidRDefault="004756B4" w:rsidP="004756B4">
            <w:pPr>
              <w:cnfStyle w:val="000000000000" w:firstRow="0" w:lastRow="0" w:firstColumn="0" w:lastColumn="0" w:oddVBand="0" w:evenVBand="0" w:oddHBand="0" w:evenHBand="0" w:firstRowFirstColumn="0" w:firstRowLastColumn="0" w:lastRowFirstColumn="0" w:lastRowLastColumn="0"/>
            </w:pPr>
            <w:r w:rsidRPr="004756B4">
              <w:rPr>
                <w:b/>
                <w:bCs/>
              </w:rPr>
              <w:t>Yes</w:t>
            </w:r>
          </w:p>
        </w:tc>
        <w:tc>
          <w:tcPr>
            <w:tcW w:w="1138" w:type="pct"/>
            <w:hideMark/>
          </w:tcPr>
          <w:p w14:paraId="0E75C22B" w14:textId="77777777" w:rsidR="004756B4" w:rsidRPr="004756B4" w:rsidRDefault="004756B4" w:rsidP="004756B4">
            <w:pPr>
              <w:cnfStyle w:val="000000000000" w:firstRow="0" w:lastRow="0" w:firstColumn="0" w:lastColumn="0" w:oddVBand="0" w:evenVBand="0" w:oddHBand="0" w:evenHBand="0" w:firstRowFirstColumn="0" w:firstRowLastColumn="0" w:lastRowFirstColumn="0" w:lastRowLastColumn="0"/>
            </w:pPr>
            <w:r w:rsidRPr="004756B4">
              <w:rPr>
                <w:b/>
                <w:bCs/>
              </w:rPr>
              <w:t>Brake</w:t>
            </w:r>
            <w:r w:rsidRPr="004756B4">
              <w:t xml:space="preserve"> ($v-1$)</w:t>
            </w:r>
          </w:p>
        </w:tc>
      </w:tr>
    </w:tbl>
    <w:p w14:paraId="5C4107BE" w14:textId="4256BF02" w:rsidR="005418A3" w:rsidRDefault="005418A3"/>
    <w:p w14:paraId="50CB92ED" w14:textId="17AFA774" w:rsidR="00597334" w:rsidRDefault="00597334">
      <w:r>
        <w:t>New positions are created for every car based on all car positions at t.</w:t>
      </w:r>
    </w:p>
    <w:p w14:paraId="45D2F17E" w14:textId="77777777" w:rsidR="005418A3" w:rsidRDefault="00000000">
      <w:pPr>
        <w:pStyle w:val="Heading2"/>
      </w:pPr>
      <w:r>
        <w:t>5. Visualization and Analysis</w:t>
      </w:r>
    </w:p>
    <w:p w14:paraId="48875713" w14:textId="77777777" w:rsidR="005418A3" w:rsidRDefault="00000000">
      <w:r>
        <w:t>To analyse the results, both visual and quantitative methods are used.</w:t>
      </w:r>
      <w:r>
        <w:br/>
      </w:r>
      <w:r>
        <w:br/>
        <w:t>Create a time–space diagram with road position on one axis and time steps on the other. Colour-coding points by velocity helps visualise traffic jams.</w:t>
      </w:r>
      <w:r>
        <w:br/>
      </w:r>
      <w:r>
        <w:br/>
        <w:t>Traffic flow is measured as the number of cars passing a fixed point per time step. By varying the number of cars N, the relationship between flow and density (N/L) can be studied.</w:t>
      </w:r>
    </w:p>
    <w:p w14:paraId="0B2447C0" w14:textId="77777777" w:rsidR="005418A3" w:rsidRDefault="00000000">
      <w:pPr>
        <w:pStyle w:val="Heading2"/>
      </w:pPr>
      <w:r>
        <w:t>6. Real-World Relevance</w:t>
      </w:r>
    </w:p>
    <w:p w14:paraId="09E14E0C" w14:textId="77777777" w:rsidR="005418A3" w:rsidRDefault="00000000">
      <w:r>
        <w:t>Despite its simplicity, the model reproduces key features of real traffic systems. The transition from free-flowing traffic to congestion resembles a phase transition in physics.</w:t>
      </w:r>
      <w:r>
        <w:br/>
      </w:r>
      <w:r>
        <w:br/>
        <w:t>Approximate real-world scaling can be achieved by interpreting one site as 7.5 metres and one time step as one second.</w:t>
      </w:r>
    </w:p>
    <w:sectPr w:rsidR="005418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8082458">
    <w:abstractNumId w:val="8"/>
  </w:num>
  <w:num w:numId="2" w16cid:durableId="941107999">
    <w:abstractNumId w:val="6"/>
  </w:num>
  <w:num w:numId="3" w16cid:durableId="1116488533">
    <w:abstractNumId w:val="5"/>
  </w:num>
  <w:num w:numId="4" w16cid:durableId="141386278">
    <w:abstractNumId w:val="4"/>
  </w:num>
  <w:num w:numId="5" w16cid:durableId="645815136">
    <w:abstractNumId w:val="7"/>
  </w:num>
  <w:num w:numId="6" w16cid:durableId="1255750933">
    <w:abstractNumId w:val="3"/>
  </w:num>
  <w:num w:numId="7" w16cid:durableId="247928805">
    <w:abstractNumId w:val="2"/>
  </w:num>
  <w:num w:numId="8" w16cid:durableId="520051087">
    <w:abstractNumId w:val="1"/>
  </w:num>
  <w:num w:numId="9" w16cid:durableId="1355765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56B4"/>
    <w:rsid w:val="005418A3"/>
    <w:rsid w:val="00597334"/>
    <w:rsid w:val="00AA1D8D"/>
    <w:rsid w:val="00B47730"/>
    <w:rsid w:val="00CB0664"/>
    <w:rsid w:val="00D37B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3E8D63"/>
  <w14:defaultImageDpi w14:val="300"/>
  <w15:docId w15:val="{4C417C51-45FD-4730-953E-66FA78361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4756B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417</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Neil Kay</cp:lastModifiedBy>
  <cp:revision>2</cp:revision>
  <dcterms:created xsi:type="dcterms:W3CDTF">2013-12-23T23:15:00Z</dcterms:created>
  <dcterms:modified xsi:type="dcterms:W3CDTF">2026-01-30T20:08:00Z</dcterms:modified>
  <cp:category/>
</cp:coreProperties>
</file>