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463" w:rsidRDefault="000241C7">
      <w:r>
        <w:t>Local Concurrency Control</w:t>
      </w:r>
    </w:p>
    <w:tbl>
      <w:tblPr>
        <w:tblStyle w:val="TableGrid"/>
        <w:tblW w:w="10465" w:type="dxa"/>
        <w:tblLook w:val="04A0" w:firstRow="1" w:lastRow="0" w:firstColumn="1" w:lastColumn="0" w:noHBand="0" w:noVBand="1"/>
      </w:tblPr>
      <w:tblGrid>
        <w:gridCol w:w="2150"/>
        <w:gridCol w:w="2665"/>
        <w:gridCol w:w="2240"/>
        <w:gridCol w:w="2046"/>
        <w:gridCol w:w="1364"/>
      </w:tblGrid>
      <w:tr w:rsidR="000241C7" w:rsidTr="000241C7">
        <w:trPr>
          <w:trHeight w:val="1067"/>
        </w:trPr>
        <w:tc>
          <w:tcPr>
            <w:tcW w:w="2150" w:type="dxa"/>
          </w:tcPr>
          <w:p w:rsidR="000241C7" w:rsidRDefault="000241C7" w:rsidP="000241C7">
            <w:pPr>
              <w:jc w:val="center"/>
            </w:pPr>
            <w:r>
              <w:t>Case Number</w:t>
            </w:r>
          </w:p>
        </w:tc>
        <w:tc>
          <w:tcPr>
            <w:tcW w:w="2665" w:type="dxa"/>
          </w:tcPr>
          <w:p w:rsidR="000241C7" w:rsidRDefault="000241C7" w:rsidP="000241C7">
            <w:pPr>
              <w:jc w:val="center"/>
            </w:pPr>
            <w:r>
              <w:t>Isolation Level</w:t>
            </w:r>
          </w:p>
        </w:tc>
        <w:tc>
          <w:tcPr>
            <w:tcW w:w="2240" w:type="dxa"/>
          </w:tcPr>
          <w:p w:rsidR="000241C7" w:rsidRDefault="000241C7" w:rsidP="000241C7">
            <w:pPr>
              <w:jc w:val="center"/>
            </w:pPr>
            <w:r>
              <w:t>Input</w:t>
            </w:r>
          </w:p>
        </w:tc>
        <w:tc>
          <w:tcPr>
            <w:tcW w:w="2046" w:type="dxa"/>
          </w:tcPr>
          <w:p w:rsidR="000241C7" w:rsidRDefault="000241C7" w:rsidP="000241C7">
            <w:pPr>
              <w:jc w:val="center"/>
            </w:pPr>
            <w:r>
              <w:t>Expected Output</w:t>
            </w:r>
          </w:p>
        </w:tc>
        <w:tc>
          <w:tcPr>
            <w:tcW w:w="1364" w:type="dxa"/>
          </w:tcPr>
          <w:p w:rsidR="000241C7" w:rsidRDefault="000241C7" w:rsidP="000241C7">
            <w:pPr>
              <w:jc w:val="center"/>
            </w:pPr>
            <w:r>
              <w:t>Actual Output</w:t>
            </w:r>
          </w:p>
        </w:tc>
      </w:tr>
      <w:tr w:rsidR="000241C7" w:rsidTr="000241C7">
        <w:trPr>
          <w:trHeight w:val="1033"/>
        </w:trPr>
        <w:tc>
          <w:tcPr>
            <w:tcW w:w="2150" w:type="dxa"/>
          </w:tcPr>
          <w:p w:rsidR="000241C7" w:rsidRDefault="000241C7" w:rsidP="000241C7">
            <w:r>
              <w:t>1</w:t>
            </w:r>
          </w:p>
        </w:tc>
        <w:tc>
          <w:tcPr>
            <w:tcW w:w="2665" w:type="dxa"/>
          </w:tcPr>
          <w:p w:rsidR="000241C7" w:rsidRPr="000241C7" w:rsidRDefault="000241C7" w:rsidP="000241C7">
            <w:r w:rsidRPr="000241C7">
              <w:rPr>
                <w:iCs/>
                <w:color w:val="000000"/>
              </w:rPr>
              <w:t>R</w:t>
            </w:r>
            <w:r w:rsidRPr="000241C7">
              <w:rPr>
                <w:iCs/>
                <w:color w:val="000000"/>
              </w:rPr>
              <w:t>ead uncommitted</w:t>
            </w:r>
          </w:p>
        </w:tc>
        <w:tc>
          <w:tcPr>
            <w:tcW w:w="2240" w:type="dxa"/>
          </w:tcPr>
          <w:p w:rsidR="000241C7" w:rsidRDefault="000241C7" w:rsidP="000241C7"/>
        </w:tc>
        <w:tc>
          <w:tcPr>
            <w:tcW w:w="2046" w:type="dxa"/>
          </w:tcPr>
          <w:p w:rsidR="000241C7" w:rsidRDefault="000241C7" w:rsidP="000241C7"/>
        </w:tc>
        <w:tc>
          <w:tcPr>
            <w:tcW w:w="1364" w:type="dxa"/>
          </w:tcPr>
          <w:p w:rsidR="000241C7" w:rsidRDefault="000241C7" w:rsidP="000241C7"/>
        </w:tc>
      </w:tr>
      <w:tr w:rsidR="000241C7" w:rsidTr="000241C7">
        <w:trPr>
          <w:trHeight w:val="533"/>
        </w:trPr>
        <w:tc>
          <w:tcPr>
            <w:tcW w:w="2150" w:type="dxa"/>
          </w:tcPr>
          <w:p w:rsidR="000241C7" w:rsidRDefault="000241C7" w:rsidP="000241C7"/>
        </w:tc>
        <w:tc>
          <w:tcPr>
            <w:tcW w:w="2665" w:type="dxa"/>
          </w:tcPr>
          <w:p w:rsidR="000241C7" w:rsidRPr="000241C7" w:rsidRDefault="000241C7" w:rsidP="000241C7">
            <w:r w:rsidRPr="000241C7">
              <w:rPr>
                <w:iCs/>
                <w:color w:val="000000"/>
              </w:rPr>
              <w:t>R</w:t>
            </w:r>
            <w:r w:rsidRPr="000241C7">
              <w:rPr>
                <w:iCs/>
                <w:color w:val="000000"/>
              </w:rPr>
              <w:t>ead committed</w:t>
            </w:r>
          </w:p>
        </w:tc>
        <w:tc>
          <w:tcPr>
            <w:tcW w:w="2240" w:type="dxa"/>
          </w:tcPr>
          <w:p w:rsidR="000241C7" w:rsidRDefault="000241C7" w:rsidP="000241C7"/>
        </w:tc>
        <w:tc>
          <w:tcPr>
            <w:tcW w:w="2046" w:type="dxa"/>
          </w:tcPr>
          <w:p w:rsidR="000241C7" w:rsidRDefault="000241C7" w:rsidP="000241C7"/>
        </w:tc>
        <w:tc>
          <w:tcPr>
            <w:tcW w:w="1364" w:type="dxa"/>
          </w:tcPr>
          <w:p w:rsidR="000241C7" w:rsidRDefault="000241C7" w:rsidP="000241C7"/>
        </w:tc>
      </w:tr>
      <w:tr w:rsidR="000241C7" w:rsidTr="000241C7">
        <w:trPr>
          <w:trHeight w:val="533"/>
        </w:trPr>
        <w:tc>
          <w:tcPr>
            <w:tcW w:w="2150" w:type="dxa"/>
          </w:tcPr>
          <w:p w:rsidR="000241C7" w:rsidRDefault="000241C7" w:rsidP="000241C7"/>
        </w:tc>
        <w:tc>
          <w:tcPr>
            <w:tcW w:w="2665" w:type="dxa"/>
          </w:tcPr>
          <w:p w:rsidR="000241C7" w:rsidRPr="000241C7" w:rsidRDefault="000241C7" w:rsidP="000241C7">
            <w:r w:rsidRPr="000241C7">
              <w:rPr>
                <w:iCs/>
                <w:color w:val="000000"/>
              </w:rPr>
              <w:t>R</w:t>
            </w:r>
            <w:r w:rsidRPr="000241C7">
              <w:rPr>
                <w:iCs/>
                <w:color w:val="000000"/>
              </w:rPr>
              <w:t>ead repeatable</w:t>
            </w:r>
          </w:p>
        </w:tc>
        <w:tc>
          <w:tcPr>
            <w:tcW w:w="2240" w:type="dxa"/>
          </w:tcPr>
          <w:p w:rsidR="000241C7" w:rsidRDefault="000241C7" w:rsidP="000241C7"/>
        </w:tc>
        <w:tc>
          <w:tcPr>
            <w:tcW w:w="2046" w:type="dxa"/>
          </w:tcPr>
          <w:p w:rsidR="000241C7" w:rsidRDefault="000241C7" w:rsidP="000241C7"/>
        </w:tc>
        <w:tc>
          <w:tcPr>
            <w:tcW w:w="1364" w:type="dxa"/>
          </w:tcPr>
          <w:p w:rsidR="000241C7" w:rsidRDefault="000241C7" w:rsidP="000241C7"/>
        </w:tc>
      </w:tr>
      <w:tr w:rsidR="000241C7" w:rsidTr="000241C7">
        <w:trPr>
          <w:trHeight w:val="499"/>
        </w:trPr>
        <w:tc>
          <w:tcPr>
            <w:tcW w:w="2150" w:type="dxa"/>
          </w:tcPr>
          <w:p w:rsidR="000241C7" w:rsidRDefault="000241C7" w:rsidP="000241C7"/>
        </w:tc>
        <w:tc>
          <w:tcPr>
            <w:tcW w:w="2665" w:type="dxa"/>
          </w:tcPr>
          <w:p w:rsidR="000241C7" w:rsidRPr="000241C7" w:rsidRDefault="000241C7" w:rsidP="000241C7">
            <w:r w:rsidRPr="000241C7">
              <w:rPr>
                <w:iCs/>
                <w:color w:val="000000"/>
              </w:rPr>
              <w:t>S</w:t>
            </w:r>
            <w:r w:rsidRPr="000241C7">
              <w:rPr>
                <w:iCs/>
                <w:color w:val="000000"/>
              </w:rPr>
              <w:t>erializable</w:t>
            </w:r>
          </w:p>
        </w:tc>
        <w:tc>
          <w:tcPr>
            <w:tcW w:w="2240" w:type="dxa"/>
          </w:tcPr>
          <w:p w:rsidR="000241C7" w:rsidRDefault="000241C7" w:rsidP="000241C7"/>
        </w:tc>
        <w:tc>
          <w:tcPr>
            <w:tcW w:w="2046" w:type="dxa"/>
          </w:tcPr>
          <w:p w:rsidR="000241C7" w:rsidRDefault="000241C7" w:rsidP="000241C7"/>
        </w:tc>
        <w:tc>
          <w:tcPr>
            <w:tcW w:w="1364" w:type="dxa"/>
          </w:tcPr>
          <w:p w:rsidR="000241C7" w:rsidRDefault="000241C7" w:rsidP="000241C7"/>
        </w:tc>
      </w:tr>
      <w:tr w:rsidR="000241C7" w:rsidTr="000241C7">
        <w:trPr>
          <w:trHeight w:val="499"/>
        </w:trPr>
        <w:tc>
          <w:tcPr>
            <w:tcW w:w="2150" w:type="dxa"/>
          </w:tcPr>
          <w:p w:rsidR="000241C7" w:rsidRDefault="000241C7" w:rsidP="000241C7"/>
        </w:tc>
        <w:tc>
          <w:tcPr>
            <w:tcW w:w="2665" w:type="dxa"/>
          </w:tcPr>
          <w:p w:rsidR="000241C7" w:rsidRDefault="000241C7" w:rsidP="000241C7"/>
        </w:tc>
        <w:tc>
          <w:tcPr>
            <w:tcW w:w="2240" w:type="dxa"/>
          </w:tcPr>
          <w:p w:rsidR="000241C7" w:rsidRDefault="000241C7" w:rsidP="000241C7"/>
        </w:tc>
        <w:tc>
          <w:tcPr>
            <w:tcW w:w="2046" w:type="dxa"/>
          </w:tcPr>
          <w:p w:rsidR="000241C7" w:rsidRDefault="000241C7" w:rsidP="000241C7"/>
        </w:tc>
        <w:tc>
          <w:tcPr>
            <w:tcW w:w="1364" w:type="dxa"/>
          </w:tcPr>
          <w:p w:rsidR="000241C7" w:rsidRDefault="000241C7" w:rsidP="000241C7"/>
        </w:tc>
      </w:tr>
    </w:tbl>
    <w:p w:rsidR="000241C7" w:rsidRDefault="000241C7">
      <w:bookmarkStart w:id="0" w:name="_GoBack"/>
      <w:bookmarkEnd w:id="0"/>
    </w:p>
    <w:p w:rsidR="000241C7" w:rsidRDefault="000241C7"/>
    <w:p w:rsidR="000241C7" w:rsidRDefault="000241C7"/>
    <w:p w:rsidR="000241C7" w:rsidRDefault="000241C7">
      <w:r>
        <w:t xml:space="preserve">Global Concurrency Control </w:t>
      </w:r>
    </w:p>
    <w:sectPr w:rsidR="00024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1C7"/>
    <w:rsid w:val="000241C7"/>
    <w:rsid w:val="003D33A6"/>
    <w:rsid w:val="006E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9D7F9-421D-4C49-B943-3FFE59AB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4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Sanchez</dc:creator>
  <cp:keywords/>
  <dc:description/>
  <cp:lastModifiedBy>David Sanchez</cp:lastModifiedBy>
  <cp:revision>1</cp:revision>
  <dcterms:created xsi:type="dcterms:W3CDTF">2016-04-08T06:03:00Z</dcterms:created>
  <dcterms:modified xsi:type="dcterms:W3CDTF">2016-04-08T06:11:00Z</dcterms:modified>
</cp:coreProperties>
</file>