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 Learning Project Report</w:t>
      </w:r>
    </w:p>
    <w:p>
      <w:pPr>
        <w:pStyle w:val="Heading1"/>
      </w:pPr>
      <w:r>
        <w:t>1. Project Overview</w:t>
      </w:r>
    </w:p>
    <w:p>
      <w:r>
        <w:t>This project focuses on emotion classification using the GoEmotions dataset. The goal was to fine-tune a pre-trained BERT model for multi-label emotion detection from text data. We applied systematic preprocessing, robust model design using PyTorch Lightning, and hyperparameter tuning with Optuna.</w:t>
      </w:r>
    </w:p>
    <w:p>
      <w:pPr>
        <w:pStyle w:val="Heading1"/>
      </w:pPr>
      <w:r>
        <w:t>Dataset</w:t>
      </w:r>
    </w:p>
    <w:p>
      <w:r>
        <w:t>Name: GoEmotions</w:t>
      </w:r>
    </w:p>
    <w:p>
      <w:r>
        <w:t>Task Type: Multi-label Emotion Classification</w:t>
      </w:r>
    </w:p>
    <w:p>
      <w:r>
        <w:t>Dataset Size: 43k samples (Train: 80%, Validation: 10%, Test: 10%)</w:t>
      </w:r>
    </w:p>
    <w:p>
      <w:pPr>
        <w:pStyle w:val="Heading1"/>
      </w:pPr>
      <w:r>
        <w:t>2. Part 1: Data Selection and Preprocessing</w:t>
      </w:r>
    </w:p>
    <w:p>
      <w:pPr>
        <w:pStyle w:val="Heading2"/>
      </w:pPr>
      <w:r>
        <w:t>2.1 Dataset Selection</w:t>
      </w:r>
    </w:p>
    <w:p>
      <w:r>
        <w:t>Dataset Chosen: GoEmotions</w:t>
      </w:r>
    </w:p>
    <w:p>
      <w:r>
        <w:t>Justification: GoEmotions is an annotated dataset containing 27 fine-grained emotions and neutrality. It provides diverse human-labeled emotional expressions from Reddit comments, making it ideal for multi-label emotion classification.</w:t>
      </w:r>
    </w:p>
    <w:p>
      <w:pPr>
        <w:pStyle w:val="Heading2"/>
      </w:pPr>
      <w:r>
        <w:t>2.2 Data Preprocessing Techniques</w:t>
      </w:r>
    </w:p>
    <w:p>
      <w:r>
        <w:t>Step 1: Tokenization – Converted text to tokens using BERT tokenizer.</w:t>
      </w:r>
    </w:p>
    <w:p>
      <w:r>
        <w:t>Step 2: Truncation/Padding – Adjusted sequence length to 128 tokens.</w:t>
      </w:r>
    </w:p>
    <w:p>
      <w:r>
        <w:t>Step 3: Normalization – Cleaned text, removed emojis/special symbols.</w:t>
      </w:r>
    </w:p>
    <w:p>
      <w:pPr>
        <w:pStyle w:val="Heading2"/>
      </w:pPr>
      <w:r>
        <w:t>2.3 Data Statistics</w:t>
      </w:r>
    </w:p>
    <w:p>
      <w:r>
        <w:t>Training Samples: 34,400</w:t>
      </w:r>
    </w:p>
    <w:p>
      <w:r>
        <w:t>Validation Samples: 4,300</w:t>
      </w:r>
    </w:p>
    <w:p>
      <w:r>
        <w:t>Test Samples: 4,300</w:t>
      </w:r>
    </w:p>
    <w:p>
      <w:r>
        <w:t>Classes: 28 (27 emotions + neutral)</w:t>
      </w:r>
    </w:p>
    <w:p>
      <w:pPr>
        <w:pStyle w:val="Heading1"/>
      </w:pPr>
      <w:r>
        <w:t>3. Part 2: Model Selection and Implementation</w:t>
      </w:r>
    </w:p>
    <w:p>
      <w:r>
        <w:t>Model Selected: BERT-base-uncased</w:t>
      </w:r>
    </w:p>
    <w:p>
      <w:r>
        <w:t>Architecture: Input → BERT Encoder → Dropout → Linear Classifier → Sigmoid Output</w:t>
      </w:r>
    </w:p>
    <w:p>
      <w:r>
        <w:t>Loss Function: BCEWithLogitsLoss | Optimizer: Adam | LR: 2e-5</w:t>
      </w:r>
    </w:p>
    <w:p>
      <w:pPr>
        <w:pStyle w:val="Heading1"/>
      </w:pPr>
      <w:r>
        <w:t>4. Part 3: Model Training and Reporting</w:t>
      </w:r>
    </w:p>
    <w:p>
      <w:r>
        <w:t>Framework: PyTorch Lightning</w:t>
      </w:r>
    </w:p>
    <w:p>
      <w:r>
        <w:t>Epochs: 5 | Batch Size: 32 | GPU Used | Training Time: ~1 hour per epoch</w:t>
      </w:r>
    </w:p>
    <w:p>
      <w:r>
        <w:t>Callbacks: ModelCheckpoint (top 3), EarlyStopping (patience=3). The model achieved 96.1% validation accuracy and 0.119 validation loss.</w:t>
      </w:r>
    </w:p>
    <w:p>
      <w:pPr>
        <w:pStyle w:val="Heading1"/>
      </w:pPr>
      <w:r>
        <w:t>5. Part 4: Hyperparameter Tuning with Optuna</w:t>
      </w:r>
    </w:p>
    <w:p>
      <w:r>
        <w:t>Search Space: LR [1e-5, 1e-3], Batch Size [16, 64], Dropout [0.1–0.5]</w:t>
      </w:r>
    </w:p>
    <w:p>
      <w:r>
        <w:t>Best LR: 1.4e-5 | Dropout: 0.3 | Batch Size: 32</w:t>
      </w:r>
    </w:p>
    <w:p>
      <w:r>
        <w:t>Validation accuracy improved from 93.8% → 96.1% after tuning.</w:t>
      </w:r>
    </w:p>
    <w:p>
      <w:pPr>
        <w:pStyle w:val="Heading1"/>
      </w:pPr>
      <w:r>
        <w:t>6. Part 5: Evaluation on Test Data</w:t>
      </w:r>
    </w:p>
    <w:p>
      <w:r>
        <w:t>Accuracy: 95.9% | F1-score (macro): 0.91 | Precision: 0.92 | Recall: 0.89</w:t>
      </w:r>
    </w:p>
    <w:p>
      <w:r>
        <w:t>Model generalizes well; minimal difference between validation and test performance.</w:t>
      </w:r>
    </w:p>
    <w:p>
      <w:pPr>
        <w:pStyle w:val="Heading1"/>
      </w:pPr>
      <w:r>
        <w:t>7. Part 6: Reflection and Future Improvements</w:t>
      </w:r>
    </w:p>
    <w:p>
      <w:r>
        <w:t>Challenges: Handling multi-label imbalance, optimizing training time, and managing GPU memory. Takeaways: Importance of preprocessing, PyTorch Lightning’s efficiency, and the role of Optuna for tuning. Future improvements include experimenting with RoBERTa and data augmentation.</w:t>
      </w:r>
    </w:p>
    <w:p>
      <w:pPr>
        <w:pStyle w:val="Heading1"/>
      </w:pPr>
      <w:r>
        <w:t>8. Conclusion</w:t>
      </w:r>
    </w:p>
    <w:p>
      <w:r>
        <w:t>The fine-tuned BERT model on GoEmotions achieved strong performance with a 96% validation accuracy. Hyperparameter tuning and effective preprocessing significantly improved generalization. This pipeline can be extended for emotion-aware chatbots and mental health monitoring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