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97853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3465675"/>
                          <a:ext cx="317309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D1          Roll No.:   16010122109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978537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978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6.999999999999993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Drawing of line using computer graphics.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Generate the line using computer graphics program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 the Following link and perform the Vlab Experiment and provide the screenshots.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https://cse18-iiith.vlabs.ac.in/exp/coordinate-systems/pretest.html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Digital Differential Analyser (DDA) Line Drawing Algorithm.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Bresenham Line Drawing Algorithm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Understand the basic concepts of computer graphics and OpenGL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geeksforgeeks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Screenshots from VLab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27432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810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Understanding from VLab: 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Algorithm 1: DDA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DDA algorithm is a simple and efficient line drawing algorithm. It works by incrementing either the x or y coordinate and computing the corresponding y or x coordinate, respectively.</w:t>
        <w:br w:type="textWrapping"/>
        <w:t xml:space="preserve">Step 1: Start.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We consider Starting point as (x1 , y1 ), and ending point (x2 , y2 ). 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Now, we have to calculate dx and dy. dx = x2 -x1 dy = y2 -y1 m = dy/dx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Now, we calculate three cases.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 &lt; 1 Then x change in Unit Interval y moves with deviation (xk+1, yk+1) = (xk+1, yk+m)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 &gt; 1 Then x moves with deviation y change in Unit Interval (xk+1, yk+1) = (xk+1/m, yk+1)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m = 1 Then x moves in Unit Interval y moves in Unit Interval (xk+1, yk+1) = (xk+1, yk+1) 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We will repeat step 4 until we find the ending point of the line.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Step 6: Stop. 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2:Bresenham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Bresenham's line drawing algorithm is another popular line-drawing algorithm that determines which points to plot to form a straight line between two given points. 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Start. 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Now, we consider Starting point as (x1 , y1 ) and ending point (x2 , y2 ). Step 3: Now, we have to calculate ▲x and ▲y. ▲x = x2 -x1 ▲y = y2 -y1 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▲y/▲x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Now, we will calculate the decision parameter pk with following formula. pk = 2▲y-▲x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Theinitial coordinates of the line are (xk , yk ), and the next coordinatesare (xk+1, yk+1). Now, we are going to calculate two cases for decision parameter pk Case 1: If pk &lt; 0 Then pk+1 =pk +2▲y xk+1 = xk +1 yk+1 = yk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 If pk &gt;= 0 Then pk+1 =pk +2▲y-2▲x xk+1 =xk +1 yk+1 =yk +1 Step 6: We will repeat step 5 until we found the ending point of the line and the total number of iterations =▲x-1.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Step 7: Stop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 (Code can be in C/C++/Java/Python with and without using graphics library functions): 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DDA: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&lt;GLFW/glfw3.h&gt;</w:t>
      </w:r>
    </w:p>
    <w:p w:rsidR="00000000" w:rsidDel="00000000" w:rsidP="00000000" w:rsidRDefault="00000000" w:rsidRPr="00000000" w14:paraId="0000004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&lt;GL/glu.h&gt;</w:t>
      </w:r>
    </w:p>
    <w:p w:rsidR="00000000" w:rsidDel="00000000" w:rsidP="00000000" w:rsidRDefault="00000000" w:rsidRPr="00000000" w14:paraId="0000004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4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ddaLine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(x2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x1);</w:t>
      </w:r>
    </w:p>
    <w:p w:rsidR="00000000" w:rsidDel="00000000" w:rsidP="00000000" w:rsidRDefault="00000000" w:rsidRPr="00000000" w14:paraId="0000005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(y2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y1);</w:t>
      </w:r>
    </w:p>
    <w:p w:rsidR="00000000" w:rsidDel="00000000" w:rsidP="00000000" w:rsidRDefault="00000000" w:rsidRPr="00000000" w14:paraId="0000005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steps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(dx),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(dy));</w:t>
      </w:r>
    </w:p>
    <w:p w:rsidR="00000000" w:rsidDel="00000000" w:rsidP="00000000" w:rsidRDefault="00000000" w:rsidRPr="00000000" w14:paraId="0000005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xIncrement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(steps);</w:t>
      </w:r>
    </w:p>
    <w:p w:rsidR="00000000" w:rsidDel="00000000" w:rsidP="00000000" w:rsidRDefault="00000000" w:rsidRPr="00000000" w14:paraId="0000005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yIncrement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(steps);</w:t>
      </w:r>
    </w:p>
    <w:p w:rsidR="00000000" w:rsidDel="00000000" w:rsidP="00000000" w:rsidRDefault="00000000" w:rsidRPr="00000000" w14:paraId="0000005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x1;</w:t>
      </w:r>
    </w:p>
    <w:p w:rsidR="00000000" w:rsidDel="00000000" w:rsidP="00000000" w:rsidRDefault="00000000" w:rsidRPr="00000000" w14:paraId="0000005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y1;</w:t>
      </w:r>
    </w:p>
    <w:p w:rsidR="00000000" w:rsidDel="00000000" w:rsidP="00000000" w:rsidRDefault="00000000" w:rsidRPr="00000000" w14:paraId="0000005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(GL_POINTS);</w:t>
      </w:r>
    </w:p>
    <w:p w:rsidR="00000000" w:rsidDel="00000000" w:rsidP="00000000" w:rsidRDefault="00000000" w:rsidRPr="00000000" w14:paraId="0000005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steps; 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(x, y);</w:t>
      </w:r>
    </w:p>
    <w:p w:rsidR="00000000" w:rsidDel="00000000" w:rsidP="00000000" w:rsidRDefault="00000000" w:rsidRPr="00000000" w14:paraId="0000005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xIncrement;</w:t>
      </w:r>
    </w:p>
    <w:p w:rsidR="00000000" w:rsidDel="00000000" w:rsidP="00000000" w:rsidRDefault="00000000" w:rsidRPr="00000000" w14:paraId="0000005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yIncrement;</w:t>
      </w:r>
    </w:p>
    <w:p w:rsidR="00000000" w:rsidDel="00000000" w:rsidP="00000000" w:rsidRDefault="00000000" w:rsidRPr="00000000" w14:paraId="0000005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setupOpenGL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(GL_COLOR_BUFFER_BIT);</w:t>
      </w:r>
    </w:p>
    <w:p w:rsidR="00000000" w:rsidDel="00000000" w:rsidP="00000000" w:rsidRDefault="00000000" w:rsidRPr="00000000" w14:paraId="0000006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glPointSize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"Failed to initialize GLFW"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windowWidth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windowHeight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GLFWwindow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window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glfwCreateWindow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(windowWidth, windowHeight,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"OpenGL Line Drawing"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window) {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"Failed to create GLFW window"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glfwTerminate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glfwMakeContextCurrent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(window);</w:t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windowWidth, windowHeight);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(GL_PROJECTION);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(GL_MODELVIEW);</w:t>
      </w:r>
    </w:p>
    <w:p w:rsidR="00000000" w:rsidDel="00000000" w:rsidP="00000000" w:rsidRDefault="00000000" w:rsidRPr="00000000" w14:paraId="0000007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x1, y1, x2, y2;</w:t>
      </w:r>
    </w:p>
    <w:p w:rsidR="00000000" w:rsidDel="00000000" w:rsidP="00000000" w:rsidRDefault="00000000" w:rsidRPr="00000000" w14:paraId="0000008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coordinates for the first point (x1 y1):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x1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y1;</w:t>
      </w:r>
    </w:p>
    <w:p w:rsidR="00000000" w:rsidDel="00000000" w:rsidP="00000000" w:rsidRDefault="00000000" w:rsidRPr="00000000" w14:paraId="0000008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coordinates for the second point (x2 y2):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y2;</w:t>
      </w:r>
    </w:p>
    <w:p w:rsidR="00000000" w:rsidDel="00000000" w:rsidP="00000000" w:rsidRDefault="00000000" w:rsidRPr="00000000" w14:paraId="0000008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"Drawing line from ("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x1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y1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") to ("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y2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8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glfwWindowShouldClose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(window)) {</w:t>
      </w:r>
    </w:p>
    <w:p w:rsidR="00000000" w:rsidDel="00000000" w:rsidP="00000000" w:rsidRDefault="00000000" w:rsidRPr="00000000" w14:paraId="0000008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setupOpenGL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ddaLine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(x1, y1, x2, y2);</w:t>
      </w:r>
    </w:p>
    <w:p w:rsidR="00000000" w:rsidDel="00000000" w:rsidP="00000000" w:rsidRDefault="00000000" w:rsidRPr="00000000" w14:paraId="0000008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glfwSwapBuffers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(window);</w:t>
      </w:r>
    </w:p>
    <w:p w:rsidR="00000000" w:rsidDel="00000000" w:rsidP="00000000" w:rsidRDefault="00000000" w:rsidRPr="00000000" w14:paraId="0000008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glfwPollEvents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glfwDestroyWindow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(window);</w:t>
      </w:r>
    </w:p>
    <w:p w:rsidR="00000000" w:rsidDel="00000000" w:rsidP="00000000" w:rsidRDefault="00000000" w:rsidRPr="00000000" w14:paraId="0000009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glfwTerminate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Bresenham: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&lt;GLFW/glfw3.h&gt;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&lt;GL/glu.h&gt;</w:t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bresenhamLine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setupOpenGL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glPointSize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"Failed to initialize GLFW"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windowPosX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windowPosY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GLFWwindow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glfwCreateWindow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"OpenGL Line Drawing"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"Failed to create GLFW window"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glfwTerminate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glfwSetWindowPos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windowPosX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windowPosY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glfwMakeContextCurrent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GL_MODELVIEW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coordinates for the first point (x1 y1):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coordinates for the second point (x2 y2):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"Drawing line from ("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") to ("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glfwWindowShouldClose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setupOpenGL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bresenhamLine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glfwSwapBuffers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glfwPollEvents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glfwDestroyWindow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glfwTerminate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 (final edited screen shot):</w:t>
        <w:br w:type="textWrapping"/>
        <w:t xml:space="preserve">DDA: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457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2575" cy="397011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70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00525" cy="6667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95725" cy="307476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74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Bresenham: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48250" cy="6381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42037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and discussion (Comparative - compulsory): 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two of the line drawing algorithms, DDA and Bresenham line drawing algorithms have been studied and implemented.</w:t>
      </w:r>
    </w:p>
    <w:p w:rsidR="00000000" w:rsidDel="00000000" w:rsidP="00000000" w:rsidRDefault="00000000" w:rsidRPr="00000000" w14:paraId="000000FA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1"/>
        </w:numPr>
        <w:spacing w:after="0" w:line="235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Bresenham's Algorithm: Efficient and fast with integer operations, better for systems where floating-point arithmetic is slow or impractical. Preferred for applications where performance is crucial and integer arithmetic is available.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1"/>
        </w:numPr>
        <w:spacing w:after="0" w:line="235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DDA Algorithm: Conceptually simpler and useful for systems with good floating-point support, but can be slower and less precise due to floating-point operations.</w:t>
      </w:r>
    </w:p>
    <w:p w:rsidR="00000000" w:rsidDel="00000000" w:rsidP="00000000" w:rsidRDefault="00000000" w:rsidRPr="00000000" w14:paraId="000000FD">
      <w:pPr>
        <w:widowControl w:val="0"/>
        <w:spacing w:after="0" w:line="235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14/8/24</w:t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Signature of faculty in-charge</w:t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Mid-point line drawing algorithm and implement it </w:t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Principle:</w:t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The line is drawn from left to right, pixel by pixel.</w:t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For every confirmed pixel, there are two choices for the next pixel, the pixel on</w:t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right ((Xp+1, Yp) in the figure) or the pixel on its upper right ((Xp+1, Yp+1)</w:t>
      </w:r>
    </w:p>
    <w:p w:rsidR="00000000" w:rsidDel="00000000" w:rsidP="00000000" w:rsidRDefault="00000000" w:rsidRPr="00000000" w14:paraId="000001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figure).</w:t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Using the mid-point algorithm, the choice between the two is made on the basis</w:t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where the intercept of the input line lies when it cuts the line between the</w:t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above points.</w:t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If the line cuts above the midpoint ((Xp+1, Yp+0.5) in the figure), then the</w:t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 right point is chosen and if the line cuts below the midpoint then the point</w:t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right is chosen.</w:t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any given/calculated previous pixel P(Xp,Yp), there are two candidates for the next pixel closest to the line, E(Xp+1, Yp) and NE(Xp+1, Yp+1) (E stands for East and NE stands for North-East).</w:t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0975" cy="19907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In Mid-Point algorithm:</w:t>
      </w:r>
    </w:p>
    <w:p w:rsidR="00000000" w:rsidDel="00000000" w:rsidP="00000000" w:rsidRDefault="00000000" w:rsidRPr="00000000" w14:paraId="0000011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Find middle of two possible next points. Middle of E(Xp+1, Yp) and NE(Xp+1,</w:t>
      </w:r>
    </w:p>
    <w:p w:rsidR="00000000" w:rsidDel="00000000" w:rsidP="00000000" w:rsidRDefault="00000000" w:rsidRPr="00000000" w14:paraId="000001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Yp+1) is M(Xp+1, Yp+1/2).</w:t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If M is above the line, then choose E as next point.</w:t>
      </w:r>
    </w:p>
    <w:p w:rsidR="00000000" w:rsidDel="00000000" w:rsidP="00000000" w:rsidRDefault="00000000" w:rsidRPr="00000000" w14:paraId="0000011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If M is below the line, then choose NE as next point.</w:t>
      </w:r>
    </w:p>
    <w:p w:rsidR="00000000" w:rsidDel="00000000" w:rsidP="00000000" w:rsidRDefault="00000000" w:rsidRPr="00000000" w14:paraId="0000011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are few assumptions we make to keep the algorithm simple:</w:t>
      </w:r>
    </w:p>
    <w:p w:rsidR="00000000" w:rsidDel="00000000" w:rsidP="00000000" w:rsidRDefault="00000000" w:rsidRPr="00000000" w14:paraId="000001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We draw line from left to right.</w:t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x1 &lt; x2 and y1&lt; y2</w:t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Slope of the line is between 0 and 1. We draw a line from lower left to upper</w:t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right.</w:t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Cases other than above assumptions can be handled using reflection. Let</w:t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 consider a line y = mx + B.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//Midpoint Algorithm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&lt;GLFW/glfw3.h&gt;</w:t>
      </w:r>
    </w:p>
    <w:p w:rsidR="00000000" w:rsidDel="00000000" w:rsidP="00000000" w:rsidRDefault="00000000" w:rsidRPr="00000000" w14:paraId="0000012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&lt;GL/glu.h&gt;</w:t>
      </w:r>
    </w:p>
    <w:p w:rsidR="00000000" w:rsidDel="00000000" w:rsidP="00000000" w:rsidRDefault="00000000" w:rsidRPr="00000000" w14:paraId="0000012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12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GL_POINTS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setupOpenGL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glPointSize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glfwInit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4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initialize GLFW"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GLFWwindow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glfwCreateWindow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"Midpoint Line Drawing"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create GLFW window"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glfwTerminate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glfwMakeContextCurrent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GL_MODELVIEW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coordinates for the first point (x1 y1):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coordinates for the second point (x2 y2):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"Drawing line from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 to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glfwWindowShouldClose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6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setupOpenGL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midpointLine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glfwSwapBuffers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glfwPollEvents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glfwDestroyWindow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glfwTerminate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29125" cy="6572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05250" cy="41243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2">
    <w:pPr>
      <w:spacing w:after="0" w:lineRule="auto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CG Sem V/ Aug-Dec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1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1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Somaiya Vidyavihar University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eastAsia="Calibri" w:hAnsi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 w:val="1"/>
    <w:rsid w:val="00071500"/>
    <w:pPr>
      <w:suppressAutoHyphens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US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A41DE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b w:val="1"/>
      <w:bCs w:val="1"/>
      <w:sz w:val="28"/>
      <w:szCs w:val="28"/>
    </w:rPr>
  </w:style>
  <w:style w:type="character" w:styleId="WW8Num2z0" w:customStyle="1">
    <w:name w:val="WW8Num2z0"/>
    <w:rPr>
      <w:b w:val="1"/>
    </w:rPr>
  </w:style>
  <w:style w:type="character" w:styleId="WW8Num3zfalse" w:customStyle="1">
    <w:name w:val="WW8Num3zfalse"/>
    <w:rPr>
      <w:rFonts w:ascii="Times New Roman" w:cs="Times New Roman" w:hAnsi="Times New Roman"/>
    </w:rPr>
  </w:style>
  <w:style w:type="character" w:styleId="WW8Num3ztrue" w:customStyle="1">
    <w:name w:val="WW8Num3ztrue"/>
  </w:style>
  <w:style w:type="character" w:styleId="WW8Num3ztrue0" w:customStyle="1">
    <w:name w:val="WW8Num3ztrue"/>
  </w:style>
  <w:style w:type="character" w:styleId="WW8Num3ztrue1" w:customStyle="1">
    <w:name w:val="WW8Num3ztrue"/>
  </w:style>
  <w:style w:type="character" w:styleId="WW8Num3ztrue2" w:customStyle="1">
    <w:name w:val="WW8Num3ztrue"/>
  </w:style>
  <w:style w:type="character" w:styleId="WW8Num3ztrue3" w:customStyle="1">
    <w:name w:val="WW8Num3ztrue"/>
  </w:style>
  <w:style w:type="character" w:styleId="WW8Num3ztrue4" w:customStyle="1">
    <w:name w:val="WW8Num3ztrue"/>
  </w:style>
  <w:style w:type="character" w:styleId="WW8Num3ztrue5" w:customStyle="1">
    <w:name w:val="WW8Num3ztrue"/>
  </w:style>
  <w:style w:type="character" w:styleId="WW8Num3ztrue6" w:customStyle="1">
    <w:name w:val="WW8Num3ztrue"/>
  </w:style>
  <w:style w:type="character" w:styleId="WW-WW8Num3ztrue" w:customStyle="1">
    <w:name w:val="WW-WW8Num3ztrue"/>
  </w:style>
  <w:style w:type="character" w:styleId="WW-WW8Num3ztrue1" w:customStyle="1">
    <w:name w:val="WW-WW8Num3ztrue1"/>
  </w:style>
  <w:style w:type="character" w:styleId="WW-WW8Num3ztrue2" w:customStyle="1">
    <w:name w:val="WW-WW8Num3ztrue2"/>
  </w:style>
  <w:style w:type="character" w:styleId="WW-WW8Num3ztrue3" w:customStyle="1">
    <w:name w:val="WW-WW8Num3ztrue3"/>
  </w:style>
  <w:style w:type="character" w:styleId="WW-WW8Num3ztrue4" w:customStyle="1">
    <w:name w:val="WW-WW8Num3ztrue4"/>
  </w:style>
  <w:style w:type="character" w:styleId="WW-WW8Num3ztrue5" w:customStyle="1">
    <w:name w:val="WW-WW8Num3ztrue5"/>
  </w:style>
  <w:style w:type="character" w:styleId="WW-WW8Num3ztrue6" w:customStyle="1">
    <w:name w:val="WW-WW8Num3ztrue6"/>
  </w:style>
  <w:style w:type="character" w:styleId="WW-WW8Num3ztrue7" w:customStyle="1">
    <w:name w:val="WW-WW8Num3ztrue7"/>
  </w:style>
  <w:style w:type="character" w:styleId="WW-WW8Num3ztrue11" w:customStyle="1">
    <w:name w:val="WW-WW8Num3ztrue11"/>
  </w:style>
  <w:style w:type="character" w:styleId="WW-WW8Num3ztrue21" w:customStyle="1">
    <w:name w:val="WW-WW8Num3ztrue21"/>
  </w:style>
  <w:style w:type="character" w:styleId="WW-WW8Num3ztrue31" w:customStyle="1">
    <w:name w:val="WW-WW8Num3ztrue31"/>
  </w:style>
  <w:style w:type="character" w:styleId="WW-WW8Num3ztrue41" w:customStyle="1">
    <w:name w:val="WW-WW8Num3ztrue41"/>
  </w:style>
  <w:style w:type="character" w:styleId="WW-WW8Num3ztrue51" w:customStyle="1">
    <w:name w:val="WW-WW8Num3ztrue51"/>
  </w:style>
  <w:style w:type="character" w:styleId="WW-WW8Num3ztrue61" w:customStyle="1">
    <w:name w:val="WW-WW8Num3ztrue61"/>
  </w:style>
  <w:style w:type="character" w:styleId="WW-WW8Num3ztrue71" w:customStyle="1">
    <w:name w:val="WW-WW8Num3ztrue71"/>
  </w:style>
  <w:style w:type="character" w:styleId="WW-WW8Num3ztrue111" w:customStyle="1">
    <w:name w:val="WW-WW8Num3ztrue111"/>
  </w:style>
  <w:style w:type="character" w:styleId="WW-WW8Num3ztrue211" w:customStyle="1">
    <w:name w:val="WW-WW8Num3ztrue211"/>
  </w:style>
  <w:style w:type="character" w:styleId="WW-WW8Num3ztrue311" w:customStyle="1">
    <w:name w:val="WW-WW8Num3ztrue311"/>
  </w:style>
  <w:style w:type="character" w:styleId="WW-WW8Num3ztrue411" w:customStyle="1">
    <w:name w:val="WW-WW8Num3ztrue411"/>
  </w:style>
  <w:style w:type="character" w:styleId="WW-WW8Num3ztrue511" w:customStyle="1">
    <w:name w:val="WW-WW8Num3ztrue511"/>
  </w:style>
  <w:style w:type="character" w:styleId="WW-WW8Num3ztrue611" w:customStyle="1">
    <w:name w:val="WW-WW8Num3ztrue611"/>
  </w:style>
  <w:style w:type="character" w:styleId="WW8Num2zfalse" w:customStyle="1">
    <w:name w:val="WW8Num2zfalse"/>
  </w:style>
  <w:style w:type="character" w:styleId="WW8Num3z0" w:customStyle="1">
    <w:name w:val="WW8Num3z0"/>
    <w:rPr>
      <w:rFonts w:ascii="Times New Roman" w:cs="Times New Roman" w:hAnsi="Times New Roman"/>
    </w:rPr>
  </w:style>
  <w:style w:type="character" w:styleId="WW8Num4zfalse" w:customStyle="1">
    <w:name w:val="WW8Num4zfalse"/>
  </w:style>
  <w:style w:type="character" w:styleId="WW8Num4ztrue" w:customStyle="1">
    <w:name w:val="WW8Num4ztrue"/>
  </w:style>
  <w:style w:type="character" w:styleId="WW-WW8Num4ztrue" w:customStyle="1">
    <w:name w:val="WW-WW8Num4ztrue"/>
  </w:style>
  <w:style w:type="character" w:styleId="WW-WW8Num4ztrue1" w:customStyle="1">
    <w:name w:val="WW-WW8Num4ztrue1"/>
  </w:style>
  <w:style w:type="character" w:styleId="WW-WW8Num4ztrue2" w:customStyle="1">
    <w:name w:val="WW-WW8Num4ztrue2"/>
  </w:style>
  <w:style w:type="character" w:styleId="WW-WW8Num4ztrue3" w:customStyle="1">
    <w:name w:val="WW-WW8Num4ztrue3"/>
  </w:style>
  <w:style w:type="character" w:styleId="WW-WW8Num4ztrue4" w:customStyle="1">
    <w:name w:val="WW-WW8Num4ztrue4"/>
  </w:style>
  <w:style w:type="character" w:styleId="WW-WW8Num4ztrue5" w:customStyle="1">
    <w:name w:val="WW-WW8Num4ztrue5"/>
  </w:style>
  <w:style w:type="character" w:styleId="WW-WW8Num4ztrue6" w:customStyle="1">
    <w:name w:val="WW-WW8Num4ztrue6"/>
  </w:style>
  <w:style w:type="character" w:styleId="WW8Num5zfalse" w:customStyle="1">
    <w:name w:val="WW8Num5zfalse"/>
    <w:rPr>
      <w:b w:val="1"/>
    </w:rPr>
  </w:style>
  <w:style w:type="character" w:styleId="WW8Num1zfalse" w:customStyle="1">
    <w:name w:val="WW8Num1zfalse"/>
    <w:rPr>
      <w:b w:val="1"/>
      <w:bCs w:val="1"/>
      <w:sz w:val="28"/>
      <w:szCs w:val="28"/>
    </w:rPr>
  </w:style>
  <w:style w:type="character" w:styleId="WW-WW8Num4ztrue7" w:customStyle="1">
    <w:name w:val="WW-WW8Num4ztrue7"/>
  </w:style>
  <w:style w:type="character" w:styleId="WW-WW8Num4ztrue11" w:customStyle="1">
    <w:name w:val="WW-WW8Num4ztrue11"/>
  </w:style>
  <w:style w:type="character" w:styleId="WW-WW8Num4ztrue21" w:customStyle="1">
    <w:name w:val="WW-WW8Num4ztrue21"/>
  </w:style>
  <w:style w:type="character" w:styleId="WW-WW8Num4ztrue31" w:customStyle="1">
    <w:name w:val="WW-WW8Num4ztrue31"/>
  </w:style>
  <w:style w:type="character" w:styleId="WW-WW8Num4ztrue41" w:customStyle="1">
    <w:name w:val="WW-WW8Num4ztrue41"/>
  </w:style>
  <w:style w:type="character" w:styleId="WW-WW8Num4ztrue51" w:customStyle="1">
    <w:name w:val="WW-WW8Num4ztrue51"/>
  </w:style>
  <w:style w:type="character" w:styleId="WW-WW8Num4ztrue61" w:customStyle="1">
    <w:name w:val="WW-WW8Num4ztrue61"/>
  </w:style>
  <w:style w:type="character" w:styleId="WW-DefaultParagraphFont" w:customStyle="1">
    <w:name w:val="WW-Default Paragraph Font"/>
  </w:style>
  <w:style w:type="character" w:styleId="WW-WW8Num4ztrue71" w:customStyle="1">
    <w:name w:val="WW-WW8Num4ztrue71"/>
  </w:style>
  <w:style w:type="character" w:styleId="WW-WW8Num4ztrue111" w:customStyle="1">
    <w:name w:val="WW-WW8Num4ztrue111"/>
  </w:style>
  <w:style w:type="character" w:styleId="WW-WW8Num4ztrue211" w:customStyle="1">
    <w:name w:val="WW-WW8Num4ztrue211"/>
  </w:style>
  <w:style w:type="character" w:styleId="WW-WW8Num4ztrue311" w:customStyle="1">
    <w:name w:val="WW-WW8Num4ztrue311"/>
  </w:style>
  <w:style w:type="character" w:styleId="WW-WW8Num4ztrue411" w:customStyle="1">
    <w:name w:val="WW-WW8Num4ztrue411"/>
  </w:style>
  <w:style w:type="character" w:styleId="WW-WW8Num4ztrue511" w:customStyle="1">
    <w:name w:val="WW-WW8Num4ztrue511"/>
  </w:style>
  <w:style w:type="character" w:styleId="WW-WW8Num4ztrue611" w:customStyle="1">
    <w:name w:val="WW-WW8Num4ztrue611"/>
  </w:style>
  <w:style w:type="character" w:styleId="WW8Num1ztrue" w:customStyle="1">
    <w:name w:val="WW8Num1ztrue"/>
  </w:style>
  <w:style w:type="character" w:styleId="WW-WW8Num1ztrue" w:customStyle="1">
    <w:name w:val="WW-WW8Num1ztrue"/>
  </w:style>
  <w:style w:type="character" w:styleId="WW-WW8Num1ztrue1" w:customStyle="1">
    <w:name w:val="WW-WW8Num1ztrue1"/>
  </w:style>
  <w:style w:type="character" w:styleId="WW-WW8Num1ztrue2" w:customStyle="1">
    <w:name w:val="WW-WW8Num1ztrue2"/>
  </w:style>
  <w:style w:type="character" w:styleId="WW-WW8Num1ztrue3" w:customStyle="1">
    <w:name w:val="WW-WW8Num1ztrue3"/>
  </w:style>
  <w:style w:type="character" w:styleId="WW-WW8Num1ztrue4" w:customStyle="1">
    <w:name w:val="WW-WW8Num1ztrue4"/>
  </w:style>
  <w:style w:type="character" w:styleId="WW-WW8Num1ztrue5" w:customStyle="1">
    <w:name w:val="WW-WW8Num1ztrue5"/>
  </w:style>
  <w:style w:type="character" w:styleId="WW-WW8Num1ztrue6" w:customStyle="1">
    <w:name w:val="WW-WW8Num1ztrue6"/>
  </w:style>
  <w:style w:type="character" w:styleId="WW-WW8Num3ztrue711" w:customStyle="1">
    <w:name w:val="WW-WW8Num3ztrue711"/>
  </w:style>
  <w:style w:type="character" w:styleId="WW-WW8Num3ztrue1111" w:customStyle="1">
    <w:name w:val="WW-WW8Num3ztrue1111"/>
  </w:style>
  <w:style w:type="character" w:styleId="WW-WW8Num3ztrue2111" w:customStyle="1">
    <w:name w:val="WW-WW8Num3ztrue2111"/>
  </w:style>
  <w:style w:type="character" w:styleId="WW-WW8Num3ztrue3111" w:customStyle="1">
    <w:name w:val="WW-WW8Num3ztrue3111"/>
  </w:style>
  <w:style w:type="character" w:styleId="WW-WW8Num3ztrue4111" w:customStyle="1">
    <w:name w:val="WW-WW8Num3ztrue4111"/>
  </w:style>
  <w:style w:type="character" w:styleId="WW-WW8Num3ztrue5111" w:customStyle="1">
    <w:name w:val="WW-WW8Num3ztrue5111"/>
  </w:style>
  <w:style w:type="character" w:styleId="WW-WW8Num3ztrue6111" w:customStyle="1">
    <w:name w:val="WW-WW8Num3ztrue6111"/>
  </w:style>
  <w:style w:type="character" w:styleId="WW-DefaultParagraphFont1" w:customStyle="1">
    <w:name w:val="WW-Default Paragraph Font1"/>
  </w:style>
  <w:style w:type="character" w:styleId="BalloonTextChar" w:customStyle="1">
    <w:name w:val="Balloon Text Char"/>
    <w:rPr>
      <w:rFonts w:ascii="Tahoma" w:cs="Tahoma" w:hAnsi="Tahoma"/>
      <w:sz w:val="16"/>
      <w:szCs w:val="16"/>
    </w:rPr>
  </w:style>
  <w:style w:type="character" w:styleId="HeaderChar" w:customStyle="1">
    <w:name w:val="Header Char"/>
    <w:rPr>
      <w:sz w:val="22"/>
      <w:szCs w:val="22"/>
      <w:lang w:val="en-IN"/>
    </w:rPr>
  </w:style>
  <w:style w:type="character" w:styleId="FooterChar" w:customStyle="1">
    <w:name w:val="Footer Char"/>
    <w:rPr>
      <w:sz w:val="22"/>
      <w:szCs w:val="22"/>
      <w:lang w:val="en-IN"/>
    </w:rPr>
  </w:style>
  <w:style w:type="character" w:styleId="ListLabel1" w:customStyle="1">
    <w:name w:val="ListLabel 1"/>
    <w:rPr>
      <w:b w:val="1"/>
    </w:rPr>
  </w:style>
  <w:style w:type="character" w:styleId="ListLabel2" w:customStyle="1">
    <w:name w:val="ListLabel 2"/>
    <w:rPr>
      <w:rFonts w:cs="Times New Roman" w:eastAsia="Times New Roman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sz w:val="16"/>
      <w:szCs w:val="16"/>
    </w:rPr>
  </w:style>
  <w:style w:type="character" w:styleId="ListLabel5" w:customStyle="1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styleId="WW8Num20zfalse" w:customStyle="1">
    <w:name w:val="WW8Num20zfalse"/>
  </w:style>
  <w:style w:type="character" w:styleId="WW8Num20ztrue" w:customStyle="1">
    <w:name w:val="WW8Num20ztrue"/>
  </w:style>
  <w:style w:type="character" w:styleId="NumberingSymbols" w:customStyle="1">
    <w:name w:val="Numbering Symbols"/>
  </w:style>
  <w:style w:type="character" w:styleId="WW8Num2ztrue" w:customStyle="1">
    <w:name w:val="WW8Num2ztrue"/>
  </w:style>
  <w:style w:type="character" w:styleId="WW8Num10zfalse" w:customStyle="1">
    <w:name w:val="WW8Num10zfalse"/>
  </w:style>
  <w:style w:type="character" w:styleId="WW8Num10ztrue" w:customStyle="1">
    <w:name w:val="WW8Num10ztrue"/>
  </w:style>
  <w:style w:type="character" w:styleId="WW8Num25zfalse" w:customStyle="1">
    <w:name w:val="WW8Num25zfalse"/>
  </w:style>
  <w:style w:type="character" w:styleId="WW8Num25ztrue" w:customStyle="1">
    <w:name w:val="WW8Num25ztrue"/>
  </w:style>
  <w:style w:type="character" w:styleId="WW8Num9zfalse" w:customStyle="1">
    <w:name w:val="WW8Num9zfalse"/>
  </w:style>
  <w:style w:type="character" w:styleId="WW8Num9ztrue" w:customStyle="1">
    <w:name w:val="WW8Num9ztrue"/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spacing w:after="0" w:line="100" w:lineRule="atLeast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NoSpacing">
    <w:name w:val="No Spacing"/>
    <w:uiPriority w:val="1"/>
    <w:qFormat w:val="1"/>
    <w:rsid w:val="004B4125"/>
    <w:pPr>
      <w:suppressAutoHyphens w:val="1"/>
    </w:pPr>
    <w:rPr>
      <w:rFonts w:ascii="Calibri" w:cs="Calibri" w:eastAsia="Calibri" w:hAnsi="Calibri"/>
      <w:sz w:val="22"/>
      <w:szCs w:val="22"/>
      <w:lang w:eastAsia="zh-CN" w:val="en-US"/>
    </w:rPr>
  </w:style>
  <w:style w:type="character" w:styleId="apple-converted-space" w:customStyle="1">
    <w:name w:val="apple-converted-space"/>
    <w:rsid w:val="00177521"/>
  </w:style>
  <w:style w:type="paragraph" w:styleId="Default" w:customStyle="1">
    <w:name w:val="Default"/>
    <w:rsid w:val="00C64ECA"/>
    <w:pPr>
      <w:autoSpaceDE w:val="0"/>
      <w:autoSpaceDN w:val="0"/>
      <w:adjustRightInd w:val="0"/>
    </w:pPr>
    <w:rPr>
      <w:rFonts w:ascii="Courier New" w:cs="Courier New" w:hAnsi="Courier New"/>
      <w:color w:val="000000"/>
      <w:sz w:val="24"/>
      <w:szCs w:val="24"/>
      <w:lang w:eastAsia="en-US" w:val="en-US"/>
    </w:rPr>
  </w:style>
  <w:style w:type="character" w:styleId="Heading1Char" w:customStyle="1">
    <w:name w:val="Heading 1 Char"/>
    <w:link w:val="Heading1"/>
    <w:uiPriority w:val="9"/>
    <w:rsid w:val="00071500"/>
    <w:rPr>
      <w:b w:val="1"/>
      <w:bCs w:val="1"/>
      <w:kern w:val="36"/>
      <w:sz w:val="48"/>
      <w:szCs w:val="48"/>
    </w:rPr>
  </w:style>
  <w:style w:type="character" w:styleId="Heading3Char" w:customStyle="1">
    <w:name w:val="Heading 3 Char"/>
    <w:link w:val="Heading3"/>
    <w:uiPriority w:val="9"/>
    <w:semiHidden w:val="1"/>
    <w:rsid w:val="00BA41DE"/>
    <w:rPr>
      <w:rFonts w:ascii="Cambria" w:cs="Times New Roman" w:eastAsia="Times New Roman" w:hAnsi="Cambria"/>
      <w:b w:val="1"/>
      <w:bCs w:val="1"/>
      <w:kern w:val="1"/>
      <w:sz w:val="26"/>
      <w:szCs w:val="26"/>
      <w:lang w:eastAsia="zh-CN"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US" w:val="en-US"/>
    </w:rPr>
  </w:style>
  <w:style w:type="character" w:styleId="HTMLPreformattedChar" w:customStyle="1">
    <w:name w:val="HTML Preformatted Char"/>
    <w:link w:val="HTMLPreformatted"/>
    <w:uiPriority w:val="99"/>
    <w:semiHidden w:val="1"/>
    <w:rsid w:val="00BA41DE"/>
    <w:rPr>
      <w:rFonts w:ascii="Courier New" w:cs="Courier New" w:hAnsi="Courier New"/>
    </w:rPr>
  </w:style>
  <w:style w:type="character" w:styleId="HTMLSample">
    <w:name w:val="HTML Sample"/>
    <w:uiPriority w:val="99"/>
    <w:semiHidden w:val="1"/>
    <w:unhideWhenUsed w:val="1"/>
    <w:rsid w:val="00BA41DE"/>
    <w:rPr>
      <w:rFonts w:ascii="Courier New" w:cs="Courier New" w:eastAsia="Times New Roman" w:hAnsi="Courier New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82F6C"/>
    <w:pPr>
      <w:spacing w:after="60" w:before="240"/>
      <w:jc w:val="center"/>
      <w:outlineLvl w:val="0"/>
    </w:pPr>
    <w:rPr>
      <w:rFonts w:ascii="Cambria" w:cs="Times New Roman" w:eastAsia="Times New Roman" w:hAnsi="Cambria"/>
      <w:b w:val="1"/>
      <w:bCs w:val="1"/>
      <w:kern w:val="28"/>
      <w:sz w:val="32"/>
      <w:szCs w:val="32"/>
      <w:lang w:val="x-none"/>
    </w:rPr>
  </w:style>
  <w:style w:type="character" w:styleId="TitleChar" w:customStyle="1">
    <w:name w:val="Title Char"/>
    <w:link w:val="Title"/>
    <w:uiPriority w:val="10"/>
    <w:rsid w:val="00282F6C"/>
    <w:rPr>
      <w:rFonts w:ascii="Cambria" w:hAnsi="Cambria"/>
      <w:b w:val="1"/>
      <w:bCs w:val="1"/>
      <w:kern w:val="28"/>
      <w:sz w:val="32"/>
      <w:szCs w:val="32"/>
      <w:lang w:eastAsia="zh-CN" w:val="x-none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82F6C"/>
    <w:pPr>
      <w:spacing w:after="60"/>
      <w:jc w:val="center"/>
      <w:outlineLvl w:val="1"/>
    </w:pPr>
    <w:rPr>
      <w:rFonts w:ascii="Cambria" w:cs="Times New Roman" w:eastAsia="Times New Roman" w:hAnsi="Cambria"/>
      <w:sz w:val="24"/>
      <w:szCs w:val="24"/>
      <w:lang w:val="x-none"/>
    </w:rPr>
  </w:style>
  <w:style w:type="character" w:styleId="SubtitleChar" w:customStyle="1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eastAsia="zh-CN" w:val="x-none"/>
    </w:rPr>
  </w:style>
  <w:style w:type="paragraph" w:styleId="NormalWeb">
    <w:name w:val="Normal (Web)"/>
    <w:basedOn w:val="Normal"/>
    <w:uiPriority w:val="99"/>
    <w:unhideWhenUsed w:val="1"/>
    <w:rsid w:val="00626FDF"/>
    <w:pPr>
      <w:suppressAutoHyphens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 w:val="1"/>
    <w:unhideWhenUsed w:val="1"/>
    <w:rsid w:val="00626FDF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uiPriority w:val="20"/>
    <w:qFormat w:val="1"/>
    <w:rsid w:val="00626FDF"/>
    <w:rPr>
      <w:i w:val="1"/>
      <w:iCs w:val="1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F868E4"/>
    <w:rPr>
      <w:i w:val="1"/>
      <w:i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8278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hyperlink" Target="https://cse18-iiith.vlabs.ac.in/exp/coordinate-systems/pretest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Kgc+toobIQ++c5UZgqblA1sB1g==">CgMxLjAyCGguZ2pkZ3hzOAByITFmX0UyR2UwNzVtR3Jway1QdHg3elhrSUJWcnBmcm5CbQ==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2020-03-13T06:43:00Z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