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jc w:val="center"/>
        <w:rPr>
          <w:rFonts w:ascii="Arimo" w:cs="Arimo" w:eastAsia="Arimo" w:hAnsi="Arimo"/>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-25399</wp:posOffset>
                </wp:positionV>
                <wp:extent cx="3184525" cy="1374740"/>
                <wp:effectExtent b="0" l="0" r="0" t="0"/>
                <wp:wrapNone/>
                <wp:docPr id="1" name=""/>
                <a:graphic>
                  <a:graphicData uri="http://schemas.microsoft.com/office/word/2010/wordprocessingShape">
                    <wps:wsp>
                      <wps:cNvSpPr/>
                      <wps:cNvPr id="2" name="Shape 2"/>
                      <wps:spPr>
                        <a:xfrm>
                          <a:off x="3758500" y="3036100"/>
                          <a:ext cx="3468688" cy="1487805"/>
                        </a:xfrm>
                        <a:custGeom>
                          <a:rect b="b" l="l" r="r" t="t"/>
                          <a:pathLst>
                            <a:path extrusionOk="0" h="1487805" w="3175000">
                              <a:moveTo>
                                <a:pt x="0" y="0"/>
                              </a:moveTo>
                              <a:lnTo>
                                <a:pt x="0" y="1487805"/>
                              </a:lnTo>
                              <a:lnTo>
                                <a:pt x="3175000" y="1487805"/>
                              </a:lnTo>
                              <a:lnTo>
                                <a:pt x="3175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 assignment / tutorial No._5_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txbxContent>
                      </wps:txbx>
                      <wps:bodyPr anchorCtr="0" anchor="t" bIns="72375" lIns="72375" spcFirstLastPara="1" rIns="72375" wrap="square" tIns="723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-25399</wp:posOffset>
                </wp:positionV>
                <wp:extent cx="3184525" cy="1374740"/>
                <wp:effectExtent b="0" l="0" r="0" t="0"/>
                <wp:wrapNone/>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184525" cy="1374740"/>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sz w:val="24"/>
          <w:szCs w:val="24"/>
        </w:rPr>
      </w:pPr>
      <w:r w:rsidDel="00000000" w:rsidR="00000000" w:rsidRPr="00000000">
        <w:rPr>
          <w:rFonts w:ascii="Times New Roman" w:cs="Times New Roman" w:eastAsia="Times New Roman" w:hAnsi="Times New Roman"/>
          <w:b w:val="1"/>
          <w:sz w:val="28"/>
          <w:szCs w:val="28"/>
          <w:rtl w:val="0"/>
        </w:rPr>
        <w:t xml:space="preserve">Experiment No.:5</w:t>
      </w:r>
      <w:r w:rsidDel="00000000" w:rsidR="00000000" w:rsidRPr="00000000">
        <w:rPr>
          <w:rtl w:val="0"/>
        </w:rPr>
      </w:r>
    </w:p>
    <w:p w:rsidR="00000000" w:rsidDel="00000000" w:rsidP="00000000" w:rsidRDefault="00000000" w:rsidRPr="00000000" w14:paraId="00000009">
      <w:pPr>
        <w:spacing w:after="0" w:line="240" w:lineRule="auto"/>
        <w:jc w:val="both"/>
        <w:rPr>
          <w:rFonts w:ascii="Arimo" w:cs="Arimo" w:eastAsia="Arimo" w:hAnsi="Arimo"/>
          <w:b w:val="1"/>
          <w:sz w:val="24"/>
          <w:szCs w:val="24"/>
        </w:rPr>
      </w:pPr>
      <w:r w:rsidDel="00000000" w:rsidR="00000000" w:rsidRPr="00000000">
        <w:rPr>
          <w:rtl w:val="0"/>
        </w:rPr>
      </w:r>
    </w:p>
    <w:tbl>
      <w:tblPr>
        <w:tblStyle w:val="Table1"/>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5"/>
        <w:tblGridChange w:id="0">
          <w:tblGrid>
            <w:gridCol w:w="9045"/>
          </w:tblGrid>
        </w:tblGridChange>
      </w:tblGrid>
      <w:tr>
        <w:trPr>
          <w:cantSplit w:val="0"/>
          <w:trHeight w:val="535" w:hRule="atLeast"/>
          <w:tblHeader w:val="0"/>
        </w:trPr>
        <w:tc>
          <w:tcPr>
            <w:shd w:fill="d9d9d9" w:val="cle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500"/>
              </w:tabs>
              <w:spacing w:after="0" w:before="6" w:line="240" w:lineRule="auto"/>
              <w:ind w:left="0" w:right="0" w:firstLine="0"/>
              <w:jc w:val="left"/>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Flow control Mechanism: Selective Repeat ARQ Sliding Window Protocol using Socket programming</w:t>
            </w:r>
            <w:r w:rsidDel="00000000" w:rsidR="00000000" w:rsidRPr="00000000">
              <w:rPr>
                <w:rtl w:val="0"/>
              </w:rPr>
            </w:r>
          </w:p>
        </w:tc>
      </w:tr>
    </w:tbl>
    <w:p w:rsidR="00000000" w:rsidDel="00000000" w:rsidP="00000000" w:rsidRDefault="00000000" w:rsidRPr="00000000" w14:paraId="0000000B">
      <w:pPr>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w:t>
      </w:r>
    </w:p>
    <w:p w:rsidR="00000000" w:rsidDel="00000000" w:rsidP="00000000" w:rsidRDefault="00000000" w:rsidRPr="00000000" w14:paraId="0000000C">
      <w:pPr>
        <w:widowControl w:val="0"/>
        <w:spacing w:after="0" w:line="246.99999999999994" w:lineRule="auto"/>
        <w:ind w:right="160"/>
        <w:jc w:val="both"/>
        <w:rPr>
          <w:rFonts w:ascii="Arial" w:cs="Arial" w:eastAsia="Arial" w:hAnsi="Arial"/>
        </w:rPr>
      </w:pPr>
      <w:r w:rsidDel="00000000" w:rsidR="00000000" w:rsidRPr="00000000">
        <w:rPr>
          <w:rFonts w:ascii="Arimo" w:cs="Arimo" w:eastAsia="Arimo" w:hAnsi="Arimo"/>
          <w:b w:val="1"/>
          <w:sz w:val="24"/>
          <w:szCs w:val="24"/>
          <w:rtl w:val="0"/>
        </w:rPr>
        <w:t xml:space="preserve">AIM:</w:t>
      </w:r>
      <w:r w:rsidDel="00000000" w:rsidR="00000000" w:rsidRPr="00000000">
        <w:rPr>
          <w:rFonts w:ascii="Arimo" w:cs="Arimo" w:eastAsia="Arimo" w:hAnsi="Arimo"/>
          <w:sz w:val="24"/>
          <w:szCs w:val="24"/>
          <w:rtl w:val="0"/>
        </w:rPr>
        <w:t xml:space="preserve"> </w:t>
      </w:r>
      <w:r w:rsidDel="00000000" w:rsidR="00000000" w:rsidRPr="00000000">
        <w:rPr>
          <w:rFonts w:ascii="Arial" w:cs="Arial" w:eastAsia="Arial" w:hAnsi="Arial"/>
          <w:rtl w:val="0"/>
        </w:rPr>
        <w:t xml:space="preserve">Implementation of Flow Control Mechanism: Stop and Wait ARQ / Go-Back- N</w:t>
      </w:r>
    </w:p>
    <w:p w:rsidR="00000000" w:rsidDel="00000000" w:rsidP="00000000" w:rsidRDefault="00000000" w:rsidRPr="00000000" w14:paraId="0000000D">
      <w:pPr>
        <w:widowControl w:val="0"/>
        <w:spacing w:after="0" w:line="246.99999999999994" w:lineRule="auto"/>
        <w:ind w:right="160"/>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 Selective Repeat Sliding Window Protocol ARQ using sockets.</w:t>
      </w:r>
      <w:r w:rsidDel="00000000" w:rsidR="00000000" w:rsidRPr="00000000">
        <w:rPr>
          <w:rtl w:val="0"/>
        </w:rPr>
      </w:r>
    </w:p>
    <w:p w:rsidR="00000000" w:rsidDel="00000000" w:rsidP="00000000" w:rsidRDefault="00000000" w:rsidRPr="00000000" w14:paraId="0000000E">
      <w:pPr>
        <w:widowControl w:val="0"/>
        <w:spacing w:after="0" w:line="7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pBdr>
          <w:bottom w:color="000000" w:space="1" w:sz="12" w:val="single"/>
        </w:pBdr>
        <w:spacing w:after="0" w:line="288"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Expected Outcome of Experiment: </w:t>
      </w:r>
    </w:p>
    <w:p w:rsidR="00000000" w:rsidDel="00000000" w:rsidP="00000000" w:rsidRDefault="00000000" w:rsidRPr="00000000" w14:paraId="00000011">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CO:</w:t>
      </w:r>
    </w:p>
    <w:p w:rsidR="00000000" w:rsidDel="00000000" w:rsidP="00000000" w:rsidRDefault="00000000" w:rsidRPr="00000000" w14:paraId="00000012">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w:t>
      </w:r>
    </w:p>
    <w:p w:rsidR="00000000" w:rsidDel="00000000" w:rsidP="00000000" w:rsidRDefault="00000000" w:rsidRPr="00000000" w14:paraId="00000018">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Books/ Journals/ Websites referred: </w:t>
      </w:r>
    </w:p>
    <w:p w:rsidR="00000000" w:rsidDel="00000000" w:rsidP="00000000" w:rsidRDefault="00000000" w:rsidRPr="00000000" w14:paraId="00000019">
      <w:pPr>
        <w:numPr>
          <w:ilvl w:val="0"/>
          <w:numId w:val="1"/>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A. S. Tanenbaum, “Computer Networks”, Pearson Education, Fourth Edition</w:t>
      </w:r>
    </w:p>
    <w:p w:rsidR="00000000" w:rsidDel="00000000" w:rsidP="00000000" w:rsidRDefault="00000000" w:rsidRPr="00000000" w14:paraId="0000001A">
      <w:pPr>
        <w:numPr>
          <w:ilvl w:val="0"/>
          <w:numId w:val="1"/>
        </w:numPr>
        <w:spacing w:after="0" w:line="240" w:lineRule="auto"/>
        <w:ind w:left="1080" w:hanging="720"/>
        <w:rPr>
          <w:rFonts w:ascii="Arimo" w:cs="Arimo" w:eastAsia="Arimo" w:hAnsi="Arimo"/>
          <w:sz w:val="24"/>
          <w:szCs w:val="24"/>
        </w:rPr>
      </w:pPr>
      <w:r w:rsidDel="00000000" w:rsidR="00000000" w:rsidRPr="00000000">
        <w:rPr>
          <w:rFonts w:ascii="Arimo" w:cs="Arimo" w:eastAsia="Arimo" w:hAnsi="Arimo"/>
          <w:sz w:val="24"/>
          <w:szCs w:val="24"/>
          <w:rtl w:val="0"/>
        </w:rPr>
        <w:t xml:space="preserve">B. A. Forouzan, “Data Communications and Networking”, TMH, Fourth Edition</w:t>
      </w:r>
    </w:p>
    <w:p w:rsidR="00000000" w:rsidDel="00000000" w:rsidP="00000000" w:rsidRDefault="00000000" w:rsidRPr="00000000" w14:paraId="0000001B">
      <w:pPr>
        <w:spacing w:after="0"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__________________________________________________________________________</w:t>
      </w:r>
    </w:p>
    <w:p w:rsidR="00000000" w:rsidDel="00000000" w:rsidP="00000000" w:rsidRDefault="00000000" w:rsidRPr="00000000" w14:paraId="0000001C">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Pre-Lab/ Prior Concepts: </w:t>
      </w:r>
    </w:p>
    <w:p w:rsidR="00000000" w:rsidDel="00000000" w:rsidP="00000000" w:rsidRDefault="00000000" w:rsidRPr="00000000" w14:paraId="0000001D">
      <w:pPr>
        <w:spacing w:after="0"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Java Socket Programming, Flow Control, Go-Back-Stop and Wait</w:t>
      </w:r>
    </w:p>
    <w:p w:rsidR="00000000" w:rsidDel="00000000" w:rsidP="00000000" w:rsidRDefault="00000000" w:rsidRPr="00000000" w14:paraId="0000001E">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__________________________________________________________________________</w:t>
      </w:r>
    </w:p>
    <w:p w:rsidR="00000000" w:rsidDel="00000000" w:rsidP="00000000" w:rsidRDefault="00000000" w:rsidRPr="00000000" w14:paraId="0000001F">
      <w:pPr>
        <w:spacing w:after="0" w:line="24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New Concepts to be learned: </w:t>
      </w:r>
      <w:r w:rsidDel="00000000" w:rsidR="00000000" w:rsidRPr="00000000">
        <w:rPr>
          <w:rFonts w:ascii="Arimo" w:cs="Arimo" w:eastAsia="Arimo" w:hAnsi="Arimo"/>
          <w:sz w:val="24"/>
          <w:szCs w:val="24"/>
          <w:rtl w:val="0"/>
        </w:rPr>
        <w:t xml:space="preserve">Window Flow Control</w:t>
      </w:r>
      <w:r w:rsidDel="00000000" w:rsidR="00000000" w:rsidRPr="00000000">
        <w:rPr>
          <w:rFonts w:ascii="Arimo" w:cs="Arimo" w:eastAsia="Arimo" w:hAnsi="Arimo"/>
          <w:b w:val="1"/>
          <w:sz w:val="24"/>
          <w:szCs w:val="24"/>
          <w:rtl w:val="0"/>
        </w:rPr>
        <w:t xml:space="preserve"> __________________________________________________________________________</w:t>
      </w:r>
    </w:p>
    <w:p w:rsidR="00000000" w:rsidDel="00000000" w:rsidP="00000000" w:rsidRDefault="00000000" w:rsidRPr="00000000" w14:paraId="00000020">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1">
      <w:pPr>
        <w:widowControl w:val="0"/>
        <w:spacing w:after="0" w:line="240" w:lineRule="auto"/>
        <w:ind w:left="160" w:firstLine="0"/>
        <w:rPr>
          <w:rFonts w:ascii="Arial" w:cs="Arial" w:eastAsia="Arial" w:hAnsi="Arial"/>
          <w:b w:val="1"/>
        </w:rPr>
      </w:pPr>
      <w:r w:rsidDel="00000000" w:rsidR="00000000" w:rsidRPr="00000000">
        <w:rPr>
          <w:rFonts w:ascii="Arial" w:cs="Arial" w:eastAsia="Arial" w:hAnsi="Arial"/>
          <w:b w:val="1"/>
          <w:rtl w:val="0"/>
        </w:rPr>
        <w:t xml:space="preserve">Design of Go-Back-N ARQ</w:t>
      </w:r>
    </w:p>
    <w:p w:rsidR="00000000" w:rsidDel="00000000" w:rsidP="00000000" w:rsidRDefault="00000000" w:rsidRPr="00000000" w14:paraId="00000022">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3">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4">
      <w:pPr>
        <w:widowControl w:val="0"/>
        <w:spacing w:after="0" w:line="240" w:lineRule="auto"/>
        <w:ind w:left="160" w:firstLine="0"/>
        <w:rPr>
          <w:rFonts w:ascii="Arial" w:cs="Arial" w:eastAsia="Arial" w:hAnsi="Arial"/>
          <w:b w:val="1"/>
        </w:rPr>
      </w:pPr>
      <w:r w:rsidDel="00000000" w:rsidR="00000000" w:rsidRPr="00000000">
        <w:rPr>
          <w:rtl w:val="0"/>
        </w:rPr>
      </w:r>
    </w:p>
    <w:p w:rsidR="00000000" w:rsidDel="00000000" w:rsidP="00000000" w:rsidRDefault="00000000" w:rsidRPr="00000000" w14:paraId="00000025">
      <w:pPr>
        <w:widowControl w:val="0"/>
        <w:spacing w:after="0" w:line="240" w:lineRule="auto"/>
        <w:ind w:left="160" w:firstLine="0"/>
        <w:rPr>
          <w:rFonts w:ascii="Times New Roman" w:cs="Times New Roman" w:eastAsia="Times New Roman" w:hAnsi="Times New Roman"/>
          <w:sz w:val="24"/>
          <w:szCs w:val="24"/>
        </w:rPr>
      </w:pPr>
      <w:r w:rsidDel="00000000" w:rsidR="00000000" w:rsidRPr="00000000">
        <w:rPr>
          <w:rFonts w:ascii="Arial" w:cs="Arial" w:eastAsia="Arial" w:hAnsi="Arial"/>
          <w:b w:val="1"/>
        </w:rPr>
        <w:pict>
          <v:shape id="_x0000_i1025" style="width:431.45pt;height:348.55pt" type="#_x0000_t75">
            <v:imagedata r:id="rId1" o:title="SR-ARQ"/>
          </v:shape>
        </w:pict>
      </w:r>
      <w:r w:rsidDel="00000000" w:rsidR="00000000" w:rsidRPr="00000000">
        <w:rPr>
          <w:rtl w:val="0"/>
        </w:rPr>
      </w:r>
    </w:p>
    <w:p w:rsidR="00000000" w:rsidDel="00000000" w:rsidP="00000000" w:rsidRDefault="00000000" w:rsidRPr="00000000" w14:paraId="0000002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2"/>
        </w:numPr>
        <w:spacing w:after="0" w:line="258" w:lineRule="auto"/>
        <w:ind w:left="820" w:right="320" w:hanging="332"/>
        <w:jc w:val="both"/>
        <w:rPr>
          <w:rFonts w:ascii="Arial" w:cs="Arial" w:eastAsia="Arial" w:hAnsi="Arial"/>
        </w:rPr>
      </w:pPr>
      <w:r w:rsidDel="00000000" w:rsidR="00000000" w:rsidRPr="00000000">
        <w:rPr>
          <w:rFonts w:ascii="Arial" w:cs="Arial" w:eastAsia="Arial" w:hAnsi="Arial"/>
          <w:rtl w:val="0"/>
        </w:rPr>
        <w:t xml:space="preserve">Take data from user about how many bit windows is case of go back n and selective repeat. </w:t>
      </w:r>
    </w:p>
    <w:p w:rsidR="00000000" w:rsidDel="00000000" w:rsidP="00000000" w:rsidRDefault="00000000" w:rsidRPr="00000000" w14:paraId="0000002A">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0"/>
        <w:numPr>
          <w:ilvl w:val="0"/>
          <w:numId w:val="2"/>
        </w:numPr>
        <w:spacing w:after="0" w:line="240" w:lineRule="auto"/>
        <w:ind w:left="820" w:hanging="332"/>
        <w:jc w:val="both"/>
        <w:rPr>
          <w:rFonts w:ascii="Arial" w:cs="Arial" w:eastAsia="Arial" w:hAnsi="Arial"/>
        </w:rPr>
      </w:pPr>
      <w:r w:rsidDel="00000000" w:rsidR="00000000" w:rsidRPr="00000000">
        <w:rPr>
          <w:rFonts w:ascii="Arial" w:cs="Arial" w:eastAsia="Arial" w:hAnsi="Arial"/>
          <w:rtl w:val="0"/>
        </w:rPr>
        <w:t xml:space="preserve">Generate frames randomly and show the transmission </w:t>
      </w:r>
    </w:p>
    <w:p w:rsidR="00000000" w:rsidDel="00000000" w:rsidP="00000000" w:rsidRDefault="00000000" w:rsidRPr="00000000" w14:paraId="0000002C">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2D">
      <w:pPr>
        <w:widowControl w:val="0"/>
        <w:numPr>
          <w:ilvl w:val="0"/>
          <w:numId w:val="2"/>
        </w:numPr>
        <w:spacing w:after="0" w:line="240" w:lineRule="auto"/>
        <w:ind w:left="820" w:hanging="332"/>
        <w:jc w:val="both"/>
        <w:rPr>
          <w:rFonts w:ascii="Arial" w:cs="Arial" w:eastAsia="Arial" w:hAnsi="Arial"/>
        </w:rPr>
      </w:pPr>
      <w:r w:rsidDel="00000000" w:rsidR="00000000" w:rsidRPr="00000000">
        <w:rPr>
          <w:rFonts w:ascii="Arial" w:cs="Arial" w:eastAsia="Arial" w:hAnsi="Arial"/>
          <w:rtl w:val="0"/>
        </w:rPr>
        <w:t xml:space="preserve">Generate the random number for the frame to be lost. </w:t>
      </w:r>
    </w:p>
    <w:p w:rsidR="00000000" w:rsidDel="00000000" w:rsidP="00000000" w:rsidRDefault="00000000" w:rsidRPr="00000000" w14:paraId="0000002E">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2F">
      <w:pPr>
        <w:widowControl w:val="0"/>
        <w:numPr>
          <w:ilvl w:val="0"/>
          <w:numId w:val="2"/>
        </w:numPr>
        <w:spacing w:after="0" w:line="240" w:lineRule="auto"/>
        <w:ind w:left="820" w:hanging="332"/>
        <w:jc w:val="both"/>
        <w:rPr>
          <w:rFonts w:ascii="Arial" w:cs="Arial" w:eastAsia="Arial" w:hAnsi="Arial"/>
        </w:rPr>
      </w:pPr>
      <w:r w:rsidDel="00000000" w:rsidR="00000000" w:rsidRPr="00000000">
        <w:rPr>
          <w:rFonts w:ascii="Arial" w:cs="Arial" w:eastAsia="Arial" w:hAnsi="Arial"/>
          <w:rtl w:val="0"/>
        </w:rPr>
        <w:t xml:space="preserve">For Go – Back – N transmit all the frames after that number till max number </w:t>
      </w:r>
    </w:p>
    <w:p w:rsidR="00000000" w:rsidDel="00000000" w:rsidP="00000000" w:rsidRDefault="00000000" w:rsidRPr="00000000" w14:paraId="00000030">
      <w:pPr>
        <w:widowControl w:val="0"/>
        <w:spacing w:after="0" w:line="14.399999999999999" w:lineRule="auto"/>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0"/>
        <w:numPr>
          <w:ilvl w:val="0"/>
          <w:numId w:val="2"/>
        </w:numPr>
        <w:spacing w:after="0" w:line="256" w:lineRule="auto"/>
        <w:ind w:left="820" w:right="340" w:hanging="332"/>
        <w:jc w:val="both"/>
        <w:rPr>
          <w:rFonts w:ascii="Arial" w:cs="Arial" w:eastAsia="Arial" w:hAnsi="Arial"/>
        </w:rPr>
      </w:pPr>
      <w:r w:rsidDel="00000000" w:rsidR="00000000" w:rsidRPr="00000000">
        <w:rPr>
          <w:rFonts w:ascii="Arial" w:cs="Arial" w:eastAsia="Arial" w:hAnsi="Arial"/>
          <w:rtl w:val="0"/>
        </w:rPr>
        <w:t xml:space="preserve">For Selective repeat transmit the selected frame which is not received by the receiver. </w:t>
      </w:r>
    </w:p>
    <w:p w:rsidR="00000000" w:rsidDel="00000000" w:rsidP="00000000" w:rsidRDefault="00000000" w:rsidRPr="00000000" w14:paraId="00000032">
      <w:pPr>
        <w:spacing w:after="0" w:line="240" w:lineRule="auto"/>
        <w:jc w:val="both"/>
        <w:rPr>
          <w:rFonts w:ascii="Arimo" w:cs="Arimo" w:eastAsia="Arimo" w:hAnsi="Arimo"/>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mo" w:cs="Arimo" w:eastAsia="Arimo" w:hAnsi="Arimo"/>
          <w:sz w:val="24"/>
          <w:szCs w:val="24"/>
        </w:rPr>
      </w:pPr>
      <w:r w:rsidDel="00000000" w:rsidR="00000000" w:rsidRPr="00000000">
        <w:rPr>
          <w:rFonts w:ascii="Arimo" w:cs="Arimo" w:eastAsia="Arimo" w:hAnsi="Arimo"/>
          <w:b w:val="1"/>
          <w:sz w:val="24"/>
          <w:szCs w:val="24"/>
          <w:rtl w:val="0"/>
        </w:rPr>
        <w:t xml:space="preserve">IMPLEMENTATION: (</w:t>
      </w:r>
      <w:r w:rsidDel="00000000" w:rsidR="00000000" w:rsidRPr="00000000">
        <w:rPr>
          <w:rFonts w:ascii="Arimo" w:cs="Arimo" w:eastAsia="Arimo" w:hAnsi="Arimo"/>
          <w:sz w:val="24"/>
          <w:szCs w:val="24"/>
          <w:rtl w:val="0"/>
        </w:rPr>
        <w:t xml:space="preserve">printout of code)</w:t>
      </w:r>
    </w:p>
    <w:p w:rsidR="00000000" w:rsidDel="00000000" w:rsidP="00000000" w:rsidRDefault="00000000" w:rsidRPr="00000000" w14:paraId="00000034">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35">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Client.py</w:t>
      </w:r>
      <w:r w:rsidDel="00000000" w:rsidR="00000000" w:rsidRPr="00000000">
        <w:rPr>
          <w:rtl w:val="0"/>
        </w:rPr>
      </w:r>
    </w:p>
    <w:p w:rsidR="00000000" w:rsidDel="00000000" w:rsidP="00000000" w:rsidRDefault="00000000" w:rsidRPr="00000000" w14:paraId="00000036">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socket</w:t>
      </w:r>
    </w:p>
    <w:p w:rsidR="00000000" w:rsidDel="00000000" w:rsidP="00000000" w:rsidRDefault="00000000" w:rsidRPr="00000000" w14:paraId="0000003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time</w:t>
      </w:r>
    </w:p>
    <w:p w:rsidR="00000000" w:rsidDel="00000000" w:rsidP="00000000" w:rsidRDefault="00000000" w:rsidRPr="00000000" w14:paraId="00000038">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random</w:t>
      </w:r>
    </w:p>
    <w:p w:rsidR="00000000" w:rsidDel="00000000" w:rsidP="00000000" w:rsidRDefault="00000000" w:rsidRPr="00000000" w14:paraId="00000039">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WINDOW_SIZE = 4</w:t>
      </w:r>
    </w:p>
    <w:p w:rsidR="00000000" w:rsidDel="00000000" w:rsidP="00000000" w:rsidRDefault="00000000" w:rsidRPr="00000000" w14:paraId="0000003A">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PACKET_DROP_PROBABILITY = 0.3 </w:t>
      </w:r>
    </w:p>
    <w:p w:rsidR="00000000" w:rsidDel="00000000" w:rsidP="00000000" w:rsidRDefault="00000000" w:rsidRPr="00000000" w14:paraId="0000003B">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C">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 client():</w:t>
      </w:r>
    </w:p>
    <w:p w:rsidR="00000000" w:rsidDel="00000000" w:rsidP="00000000" w:rsidRDefault="00000000" w:rsidRPr="00000000" w14:paraId="0000003D">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sender_socket = socket.socket(socket.AF_INET, socket.SOCK_DGRAM)</w:t>
      </w:r>
    </w:p>
    <w:p w:rsidR="00000000" w:rsidDel="00000000" w:rsidP="00000000" w:rsidRDefault="00000000" w:rsidRPr="00000000" w14:paraId="0000003E">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sender_socket.settimeout(2)</w:t>
      </w:r>
    </w:p>
    <w:p w:rsidR="00000000" w:rsidDel="00000000" w:rsidP="00000000" w:rsidRDefault="00000000" w:rsidRPr="00000000" w14:paraId="0000003F">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addr = ('localhost', 12345)</w:t>
      </w:r>
    </w:p>
    <w:p w:rsidR="00000000" w:rsidDel="00000000" w:rsidP="00000000" w:rsidRDefault="00000000" w:rsidRPr="00000000" w14:paraId="0000004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base = 0</w:t>
      </w:r>
    </w:p>
    <w:p w:rsidR="00000000" w:rsidDel="00000000" w:rsidP="00000000" w:rsidRDefault="00000000" w:rsidRPr="00000000" w14:paraId="00000041">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next_seq = 0</w:t>
      </w:r>
    </w:p>
    <w:p w:rsidR="00000000" w:rsidDel="00000000" w:rsidP="00000000" w:rsidRDefault="00000000" w:rsidRPr="00000000" w14:paraId="00000042">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data = [str(i) for i in range(10)]</w:t>
      </w:r>
    </w:p>
    <w:p w:rsidR="00000000" w:rsidDel="00000000" w:rsidP="00000000" w:rsidRDefault="00000000" w:rsidRPr="00000000" w14:paraId="0000004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4">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while base &lt; len(data):</w:t>
      </w:r>
    </w:p>
    <w:p w:rsidR="00000000" w:rsidDel="00000000" w:rsidP="00000000" w:rsidRDefault="00000000" w:rsidRPr="00000000" w14:paraId="00000045">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while next_seq &lt; base + WINDOW_SIZE and next_seq &lt; len(data):</w:t>
      </w:r>
    </w:p>
    <w:p w:rsidR="00000000" w:rsidDel="00000000" w:rsidP="00000000" w:rsidRDefault="00000000" w:rsidRPr="00000000" w14:paraId="00000046">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random.random() &gt; PACKET_DROP_PROBABILITY:</w:t>
      </w:r>
    </w:p>
    <w:p w:rsidR="00000000" w:rsidDel="00000000" w:rsidP="00000000" w:rsidRDefault="00000000" w:rsidRPr="00000000" w14:paraId="0000004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sender_socket.sendto(data[next_seq].encode(), addr)</w:t>
      </w:r>
    </w:p>
    <w:p w:rsidR="00000000" w:rsidDel="00000000" w:rsidP="00000000" w:rsidRDefault="00000000" w:rsidRPr="00000000" w14:paraId="00000048">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print(f"Sent packet {next_seq}")</w:t>
      </w:r>
    </w:p>
    <w:p w:rsidR="00000000" w:rsidDel="00000000" w:rsidP="00000000" w:rsidRDefault="00000000" w:rsidRPr="00000000" w14:paraId="00000049">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4A">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print(f"Dropped packet {next_seq}")</w:t>
      </w:r>
    </w:p>
    <w:p w:rsidR="00000000" w:rsidDel="00000000" w:rsidP="00000000" w:rsidRDefault="00000000" w:rsidRPr="00000000" w14:paraId="0000004B">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next_seq += 1</w:t>
      </w:r>
    </w:p>
    <w:p w:rsidR="00000000" w:rsidDel="00000000" w:rsidP="00000000" w:rsidRDefault="00000000" w:rsidRPr="00000000" w14:paraId="0000004C">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4D">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try:</w:t>
      </w:r>
    </w:p>
    <w:p w:rsidR="00000000" w:rsidDel="00000000" w:rsidP="00000000" w:rsidRDefault="00000000" w:rsidRPr="00000000" w14:paraId="0000004E">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ack, _ = sender_socket.recvfrom(1024)</w:t>
      </w:r>
    </w:p>
    <w:p w:rsidR="00000000" w:rsidDel="00000000" w:rsidP="00000000" w:rsidRDefault="00000000" w:rsidRPr="00000000" w14:paraId="0000004F">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ack = int(ack.decode())</w:t>
      </w:r>
    </w:p>
    <w:p w:rsidR="00000000" w:rsidDel="00000000" w:rsidP="00000000" w:rsidRDefault="00000000" w:rsidRPr="00000000" w14:paraId="0000005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print(f"Received ACK {ack}")</w:t>
      </w:r>
    </w:p>
    <w:p w:rsidR="00000000" w:rsidDel="00000000" w:rsidP="00000000" w:rsidRDefault="00000000" w:rsidRPr="00000000" w14:paraId="00000051">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base = ack + 1</w:t>
      </w:r>
    </w:p>
    <w:p w:rsidR="00000000" w:rsidDel="00000000" w:rsidP="00000000" w:rsidRDefault="00000000" w:rsidRPr="00000000" w14:paraId="00000052">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base == next_seq:</w:t>
      </w:r>
    </w:p>
    <w:p w:rsidR="00000000" w:rsidDel="00000000" w:rsidP="00000000" w:rsidRDefault="00000000" w:rsidRPr="00000000" w14:paraId="0000005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time.sleep(1)</w:t>
      </w:r>
    </w:p>
    <w:p w:rsidR="00000000" w:rsidDel="00000000" w:rsidP="00000000" w:rsidRDefault="00000000" w:rsidRPr="00000000" w14:paraId="00000054">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except socket.timeout:</w:t>
      </w:r>
    </w:p>
    <w:p w:rsidR="00000000" w:rsidDel="00000000" w:rsidP="00000000" w:rsidRDefault="00000000" w:rsidRPr="00000000" w14:paraId="00000055">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print("Timeout, resending window")</w:t>
      </w:r>
    </w:p>
    <w:p w:rsidR="00000000" w:rsidDel="00000000" w:rsidP="00000000" w:rsidRDefault="00000000" w:rsidRPr="00000000" w14:paraId="00000056">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next_seq = base</w:t>
      </w:r>
    </w:p>
    <w:p w:rsidR="00000000" w:rsidDel="00000000" w:rsidP="00000000" w:rsidRDefault="00000000" w:rsidRPr="00000000" w14:paraId="0000005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8">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__name__ == "__main__":</w:t>
      </w:r>
    </w:p>
    <w:p w:rsidR="00000000" w:rsidDel="00000000" w:rsidP="00000000" w:rsidRDefault="00000000" w:rsidRPr="00000000" w14:paraId="00000059">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client()</w:t>
      </w:r>
    </w:p>
    <w:p w:rsidR="00000000" w:rsidDel="00000000" w:rsidP="00000000" w:rsidRDefault="00000000" w:rsidRPr="00000000" w14:paraId="0000005A">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B">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C">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D">
      <w:pPr>
        <w:spacing w:after="0" w:before="240" w:line="276"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server.py</w:t>
      </w:r>
    </w:p>
    <w:p w:rsidR="00000000" w:rsidDel="00000000" w:rsidP="00000000" w:rsidRDefault="00000000" w:rsidRPr="00000000" w14:paraId="0000005E">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socket</w:t>
      </w:r>
    </w:p>
    <w:p w:rsidR="00000000" w:rsidDel="00000000" w:rsidP="00000000" w:rsidRDefault="00000000" w:rsidRPr="00000000" w14:paraId="0000005F">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random</w:t>
      </w:r>
    </w:p>
    <w:p w:rsidR="00000000" w:rsidDel="00000000" w:rsidP="00000000" w:rsidRDefault="00000000" w:rsidRPr="00000000" w14:paraId="0000006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ACK_DROP_PROBABILITY = 0.3  # 30% chance of dropping ACKs</w:t>
      </w:r>
    </w:p>
    <w:p w:rsidR="00000000" w:rsidDel="00000000" w:rsidP="00000000" w:rsidRDefault="00000000" w:rsidRPr="00000000" w14:paraId="00000061">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2">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 server():</w:t>
      </w:r>
    </w:p>
    <w:p w:rsidR="00000000" w:rsidDel="00000000" w:rsidP="00000000" w:rsidRDefault="00000000" w:rsidRPr="00000000" w14:paraId="0000006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receiver_socket = socket.socket(socket.AF_INET, socket.SOCK_DGRAM)</w:t>
      </w:r>
    </w:p>
    <w:p w:rsidR="00000000" w:rsidDel="00000000" w:rsidP="00000000" w:rsidRDefault="00000000" w:rsidRPr="00000000" w14:paraId="00000064">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receiver_socket.bind(('localhost', 12345))</w:t>
      </w:r>
    </w:p>
    <w:p w:rsidR="00000000" w:rsidDel="00000000" w:rsidP="00000000" w:rsidRDefault="00000000" w:rsidRPr="00000000" w14:paraId="00000065">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expected_seq = 0</w:t>
      </w:r>
    </w:p>
    <w:p w:rsidR="00000000" w:rsidDel="00000000" w:rsidP="00000000" w:rsidRDefault="00000000" w:rsidRPr="00000000" w14:paraId="00000066">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while True:</w:t>
      </w:r>
    </w:p>
    <w:p w:rsidR="00000000" w:rsidDel="00000000" w:rsidP="00000000" w:rsidRDefault="00000000" w:rsidRPr="00000000" w14:paraId="00000068">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data, addr = receiver_socket.recvfrom(1024)</w:t>
      </w:r>
    </w:p>
    <w:p w:rsidR="00000000" w:rsidDel="00000000" w:rsidP="00000000" w:rsidRDefault="00000000" w:rsidRPr="00000000" w14:paraId="00000069">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seq = int(data.decode())</w:t>
      </w:r>
    </w:p>
    <w:p w:rsidR="00000000" w:rsidDel="00000000" w:rsidP="00000000" w:rsidRDefault="00000000" w:rsidRPr="00000000" w14:paraId="0000006A">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B">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if seq == expected_seq:</w:t>
      </w:r>
    </w:p>
    <w:p w:rsidR="00000000" w:rsidDel="00000000" w:rsidP="00000000" w:rsidRDefault="00000000" w:rsidRPr="00000000" w14:paraId="0000006C">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print(f"Received packet {seq}")</w:t>
      </w:r>
    </w:p>
    <w:p w:rsidR="00000000" w:rsidDel="00000000" w:rsidP="00000000" w:rsidRDefault="00000000" w:rsidRPr="00000000" w14:paraId="0000006D">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random.random() &gt; ACK_DROP_PROBABILITY:</w:t>
      </w:r>
    </w:p>
    <w:p w:rsidR="00000000" w:rsidDel="00000000" w:rsidP="00000000" w:rsidRDefault="00000000" w:rsidRPr="00000000" w14:paraId="0000006E">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receiver_socket.sendto(str(seq).encode(), addr)</w:t>
      </w:r>
    </w:p>
    <w:p w:rsidR="00000000" w:rsidDel="00000000" w:rsidP="00000000" w:rsidRDefault="00000000" w:rsidRPr="00000000" w14:paraId="0000006F">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print(f"Sent ACK {seq}")</w:t>
      </w:r>
    </w:p>
    <w:p w:rsidR="00000000" w:rsidDel="00000000" w:rsidP="00000000" w:rsidRDefault="00000000" w:rsidRPr="00000000" w14:paraId="0000007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71">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print(f"Dropped ACK {seq}")</w:t>
      </w:r>
    </w:p>
    <w:p w:rsidR="00000000" w:rsidDel="00000000" w:rsidP="00000000" w:rsidRDefault="00000000" w:rsidRPr="00000000" w14:paraId="00000072">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expected_seq += 1</w:t>
      </w:r>
    </w:p>
    <w:p w:rsidR="00000000" w:rsidDel="00000000" w:rsidP="00000000" w:rsidRDefault="00000000" w:rsidRPr="00000000" w14:paraId="0000007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else:</w:t>
      </w:r>
    </w:p>
    <w:p w:rsidR="00000000" w:rsidDel="00000000" w:rsidP="00000000" w:rsidRDefault="00000000" w:rsidRPr="00000000" w14:paraId="00000074">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random.random() &gt; ACK_DROP_PROBABILITY:</w:t>
      </w:r>
    </w:p>
    <w:p w:rsidR="00000000" w:rsidDel="00000000" w:rsidP="00000000" w:rsidRDefault="00000000" w:rsidRPr="00000000" w14:paraId="00000075">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receiver_socket.sendto(str(expected_seq - 1).encode(), addr)</w:t>
      </w:r>
    </w:p>
    <w:p w:rsidR="00000000" w:rsidDel="00000000" w:rsidP="00000000" w:rsidRDefault="00000000" w:rsidRPr="00000000" w14:paraId="00000076">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print(f"Sent duplicate ACK {expected_seq - 1}")</w:t>
      </w:r>
    </w:p>
    <w:p w:rsidR="00000000" w:rsidDel="00000000" w:rsidP="00000000" w:rsidRDefault="00000000" w:rsidRPr="00000000" w14:paraId="0000007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else:</w:t>
      </w:r>
    </w:p>
    <w:p w:rsidR="00000000" w:rsidDel="00000000" w:rsidP="00000000" w:rsidRDefault="00000000" w:rsidRPr="00000000" w14:paraId="00000078">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print(f"Dropped duplicate ACK {expected_seq - 1}")</w:t>
      </w:r>
    </w:p>
    <w:p w:rsidR="00000000" w:rsidDel="00000000" w:rsidP="00000000" w:rsidRDefault="00000000" w:rsidRPr="00000000" w14:paraId="00000079">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A">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__name__ == "__main__":</w:t>
      </w:r>
    </w:p>
    <w:p w:rsidR="00000000" w:rsidDel="00000000" w:rsidP="00000000" w:rsidRDefault="00000000" w:rsidRPr="00000000" w14:paraId="0000007B">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server()</w:t>
      </w:r>
    </w:p>
    <w:p w:rsidR="00000000" w:rsidDel="00000000" w:rsidP="00000000" w:rsidRDefault="00000000" w:rsidRPr="00000000" w14:paraId="0000007C">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D">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Arimo" w:cs="Arimo" w:eastAsia="Arimo" w:hAnsi="Arimo"/>
          <w:sz w:val="24"/>
          <w:szCs w:val="24"/>
        </w:rPr>
      </w:pPr>
      <w:r w:rsidDel="00000000" w:rsidR="00000000" w:rsidRPr="00000000">
        <w:rPr>
          <w:rFonts w:ascii="Arimo" w:cs="Arimo" w:eastAsia="Arimo" w:hAnsi="Arimo"/>
          <w:sz w:val="24"/>
          <w:szCs w:val="24"/>
        </w:rPr>
        <w:drawing>
          <wp:inline distB="114300" distT="114300" distL="114300" distR="114300">
            <wp:extent cx="5477200" cy="2514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77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Arimo" w:cs="Arimo" w:eastAsia="Arimo" w:hAnsi="Arimo"/>
          <w:sz w:val="24"/>
          <w:szCs w:val="24"/>
        </w:rPr>
      </w:pPr>
      <w:r w:rsidDel="00000000" w:rsidR="00000000" w:rsidRPr="00000000">
        <w:rPr>
          <w:rFonts w:ascii="Arimo" w:cs="Arimo" w:eastAsia="Arimo" w:hAnsi="Arimo"/>
          <w:sz w:val="24"/>
          <w:szCs w:val="24"/>
          <w:rtl w:val="0"/>
        </w:rPr>
        <w:br w:type="textWrapping"/>
      </w:r>
      <w:r w:rsidDel="00000000" w:rsidR="00000000" w:rsidRPr="00000000">
        <w:rPr>
          <w:rFonts w:ascii="Arimo" w:cs="Arimo" w:eastAsia="Arimo" w:hAnsi="Arimo"/>
          <w:sz w:val="24"/>
          <w:szCs w:val="24"/>
        </w:rPr>
        <w:drawing>
          <wp:inline distB="114300" distT="114300" distL="114300" distR="114300">
            <wp:extent cx="5286375" cy="25336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86375" cy="2533650"/>
                    </a:xfrm>
                    <a:prstGeom prst="rect"/>
                    <a:ln/>
                  </pic:spPr>
                </pic:pic>
              </a:graphicData>
            </a:graphic>
          </wp:inline>
        </w:drawing>
      </w:r>
      <w:r w:rsidDel="00000000" w:rsidR="00000000" w:rsidRPr="00000000">
        <w:rPr>
          <w:rFonts w:ascii="Arimo" w:cs="Arimo" w:eastAsia="Arimo" w:hAnsi="Arimo"/>
          <w:sz w:val="24"/>
          <w:szCs w:val="24"/>
          <w:rtl w:val="0"/>
        </w:rPr>
        <w:br w:type="textWrapping"/>
      </w:r>
    </w:p>
    <w:p w:rsidR="00000000" w:rsidDel="00000000" w:rsidP="00000000" w:rsidRDefault="00000000" w:rsidRPr="00000000" w14:paraId="00000081">
      <w:pPr>
        <w:spacing w:after="0" w:line="240" w:lineRule="auto"/>
        <w:jc w:val="both"/>
        <w:rPr>
          <w:rFonts w:ascii="Arial" w:cs="Arial" w:eastAsia="Arial" w:hAnsi="Arial"/>
          <w:sz w:val="24"/>
          <w:szCs w:val="24"/>
        </w:rPr>
      </w:pPr>
      <w:r w:rsidDel="00000000" w:rsidR="00000000" w:rsidRPr="00000000">
        <w:rPr>
          <w:rFonts w:ascii="Arimo" w:cs="Arimo" w:eastAsia="Arimo" w:hAnsi="Arimo"/>
          <w:b w:val="1"/>
          <w:sz w:val="24"/>
          <w:szCs w:val="24"/>
          <w:rtl w:val="0"/>
        </w:rPr>
        <w:t xml:space="preserve">CONCLUSION:</w:t>
        <w:br w:type="textWrapping"/>
      </w:r>
      <w:r w:rsidDel="00000000" w:rsidR="00000000" w:rsidRPr="00000000">
        <w:rPr>
          <w:rFonts w:ascii="Arial" w:cs="Arial" w:eastAsia="Arial" w:hAnsi="Arial"/>
          <w:sz w:val="24"/>
          <w:szCs w:val="24"/>
          <w:rtl w:val="0"/>
        </w:rPr>
        <w:t xml:space="preserve">Learned go back n arq in socket programming.</w:t>
      </w:r>
    </w:p>
    <w:p w:rsidR="00000000" w:rsidDel="00000000" w:rsidP="00000000" w:rsidRDefault="00000000" w:rsidRPr="00000000" w14:paraId="00000082">
      <w:pPr>
        <w:spacing w:after="0" w:line="240" w:lineRule="auto"/>
        <w:jc w:val="both"/>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83">
      <w:pPr>
        <w:spacing w:after="0" w:line="240" w:lineRule="auto"/>
        <w:jc w:val="both"/>
        <w:rPr>
          <w:rFonts w:ascii="Arimo" w:cs="Arimo" w:eastAsia="Arimo" w:hAnsi="Arimo"/>
          <w:b w:val="1"/>
          <w:sz w:val="24"/>
          <w:szCs w:val="24"/>
          <w:u w:val="single"/>
        </w:rPr>
      </w:pPr>
      <w:r w:rsidDel="00000000" w:rsidR="00000000" w:rsidRPr="00000000">
        <w:rPr>
          <w:rtl w:val="0"/>
        </w:rPr>
      </w:r>
    </w:p>
    <w:p w:rsidR="00000000" w:rsidDel="00000000" w:rsidP="00000000" w:rsidRDefault="00000000" w:rsidRPr="00000000" w14:paraId="00000084">
      <w:pPr>
        <w:spacing w:after="0" w:line="240" w:lineRule="auto"/>
        <w:jc w:val="both"/>
        <w:rPr>
          <w:rFonts w:ascii="Arimo" w:cs="Arimo" w:eastAsia="Arimo" w:hAnsi="Arimo"/>
          <w:b w:val="1"/>
          <w:sz w:val="24"/>
          <w:szCs w:val="24"/>
          <w:u w:val="single"/>
        </w:rPr>
      </w:pPr>
      <w:r w:rsidDel="00000000" w:rsidR="00000000" w:rsidRPr="00000000">
        <w:rPr>
          <w:rFonts w:ascii="Arimo" w:cs="Arimo" w:eastAsia="Arimo" w:hAnsi="Arimo"/>
          <w:b w:val="1"/>
          <w:sz w:val="24"/>
          <w:szCs w:val="24"/>
          <w:u w:val="single"/>
          <w:rtl w:val="0"/>
        </w:rPr>
        <w:t xml:space="preserve">Post Lab Questions </w:t>
      </w:r>
    </w:p>
    <w:p w:rsidR="00000000" w:rsidDel="00000000" w:rsidP="00000000" w:rsidRDefault="00000000" w:rsidRPr="00000000" w14:paraId="00000085">
      <w:pPr>
        <w:spacing w:after="0" w:line="240" w:lineRule="auto"/>
        <w:jc w:val="both"/>
        <w:rPr>
          <w:rFonts w:ascii="Arimo" w:cs="Arimo" w:eastAsia="Arimo" w:hAnsi="Arimo"/>
          <w:sz w:val="24"/>
          <w:szCs w:val="24"/>
        </w:rPr>
      </w:pPr>
      <w:r w:rsidDel="00000000" w:rsidR="00000000" w:rsidRPr="00000000">
        <w:rPr>
          <w:rtl w:val="0"/>
        </w:rPr>
      </w:r>
    </w:p>
    <w:p w:rsidR="00000000" w:rsidDel="00000000" w:rsidP="00000000" w:rsidRDefault="00000000" w:rsidRPr="00000000" w14:paraId="00000086">
      <w:pPr>
        <w:numPr>
          <w:ilvl w:val="0"/>
          <w:numId w:val="3"/>
        </w:numPr>
        <w:spacing w:after="0" w:afterAutospacing="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Compare Go-Back-N and Stop and Wait.</w:t>
        <w:br w:type="textWrapping"/>
        <w:br w:type="textWrapping"/>
      </w:r>
      <w:r w:rsidDel="00000000" w:rsidR="00000000" w:rsidRPr="00000000">
        <w:rPr>
          <w:rFonts w:ascii="Arial" w:cs="Arial" w:eastAsia="Arial" w:hAnsi="Arial"/>
          <w:sz w:val="24"/>
          <w:szCs w:val="24"/>
          <w:rtl w:val="0"/>
        </w:rPr>
        <w:t xml:space="preserve">Stop-and-Wait ARQ: This protocol sends one frame at a time and waits for an acknowledgment (ACK) before sending the next frame. If the ACK is not received within a certain timeout period, the sender retransmits the frame.</w:t>
      </w:r>
    </w:p>
    <w:p w:rsidR="00000000" w:rsidDel="00000000" w:rsidP="00000000" w:rsidRDefault="00000000" w:rsidRPr="00000000" w14:paraId="00000087">
      <w:pPr>
        <w:numPr>
          <w:ilvl w:val="0"/>
          <w:numId w:val="4"/>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Pros: Simple and easy to implements</w:t>
      </w:r>
    </w:p>
    <w:p w:rsidR="00000000" w:rsidDel="00000000" w:rsidP="00000000" w:rsidRDefault="00000000" w:rsidRPr="00000000" w14:paraId="00000088">
      <w:pPr>
        <w:numPr>
          <w:ilvl w:val="0"/>
          <w:numId w:val="4"/>
        </w:numPr>
        <w:spacing w:after="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 Low efficiency for high-latency networks as it waits for an ACK after each frame, resulting in idle time.</w:t>
      </w:r>
    </w:p>
    <w:p w:rsidR="00000000" w:rsidDel="00000000" w:rsidP="00000000" w:rsidRDefault="00000000" w:rsidRPr="00000000" w14:paraId="00000089">
      <w:pPr>
        <w:spacing w:after="0" w:before="240" w:lineRule="auto"/>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Go-Back-N ARQ: This protocol allows the sender to send multiple frames within a specified window size before needing an ACK. If an error occurs in one frame, all subsequent frames are retransmitted ( "go back").</w:t>
      </w:r>
    </w:p>
    <w:p w:rsidR="00000000" w:rsidDel="00000000" w:rsidP="00000000" w:rsidRDefault="00000000" w:rsidRPr="00000000" w14:paraId="0000008A">
      <w:pPr>
        <w:numPr>
          <w:ilvl w:val="0"/>
          <w:numId w:val="5"/>
        </w:numPr>
        <w:spacing w:after="0" w:afterAutospacing="0" w:before="24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Pros: Higher efficiency in terms of network utilization as multiple frames can be sent without waiting for an ACK for each one.</w:t>
      </w:r>
    </w:p>
    <w:p w:rsidR="00000000" w:rsidDel="00000000" w:rsidP="00000000" w:rsidRDefault="00000000" w:rsidRPr="00000000" w14:paraId="0000008B">
      <w:pPr>
        <w:numPr>
          <w:ilvl w:val="0"/>
          <w:numId w:val="5"/>
        </w:numPr>
        <w:spacing w:after="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 If an error occurs, the protocol retransmits a large number of frames, even if only one was lost, which can lead to inefficiency</w:t>
        <w:br w:type="textWrapping"/>
      </w:r>
      <w:r w:rsidDel="00000000" w:rsidR="00000000" w:rsidRPr="00000000">
        <w:rPr>
          <w:rtl w:val="0"/>
        </w:rPr>
      </w:r>
    </w:p>
    <w:p w:rsidR="00000000" w:rsidDel="00000000" w:rsidP="00000000" w:rsidRDefault="00000000" w:rsidRPr="00000000" w14:paraId="0000008C">
      <w:pPr>
        <w:numPr>
          <w:ilvl w:val="0"/>
          <w:numId w:val="3"/>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What is Flow Control and why it is necessary?</w:t>
        <w:br w:type="textWrapping"/>
        <w:br w:type="textWrapping"/>
      </w:r>
      <w:r w:rsidDel="00000000" w:rsidR="00000000" w:rsidRPr="00000000">
        <w:rPr>
          <w:rFonts w:ascii="Arial" w:cs="Arial" w:eastAsia="Arial" w:hAnsi="Arial"/>
          <w:sz w:val="24"/>
          <w:szCs w:val="24"/>
          <w:rtl w:val="0"/>
        </w:rPr>
        <w:t xml:space="preserve">Flow control is a mechanism that manages the rate of data transmission between a sender and a receiver to prevent overwhelming the receiver. It ensures that the sender does not send data faster than the receiver can process it. Flow control is essential because it prevents buffer overflow at the receiver’s end, avoids data loss, and ensures efficient utilization of network resources.</w:t>
      </w:r>
    </w:p>
    <w:p w:rsidR="00000000" w:rsidDel="00000000" w:rsidP="00000000" w:rsidRDefault="00000000" w:rsidRPr="00000000" w14:paraId="0000008D">
      <w:pPr>
        <w:spacing w:after="0" w:lineRule="auto"/>
        <w:ind w:left="1080" w:firstLine="0"/>
        <w:rPr>
          <w:rFonts w:ascii="Arimo" w:cs="Arimo" w:eastAsia="Arimo" w:hAnsi="Arimo"/>
          <w:sz w:val="24"/>
          <w:szCs w:val="24"/>
        </w:rPr>
      </w:pPr>
      <w:r w:rsidDel="00000000" w:rsidR="00000000" w:rsidRPr="00000000">
        <w:rPr>
          <w:rFonts w:ascii="Arimo" w:cs="Arimo" w:eastAsia="Arimo" w:hAnsi="Arimo"/>
          <w:sz w:val="24"/>
          <w:szCs w:val="24"/>
          <w:rtl w:val="0"/>
        </w:rPr>
        <w:br w:type="textWrapping"/>
      </w:r>
    </w:p>
    <w:p w:rsidR="00000000" w:rsidDel="00000000" w:rsidP="00000000" w:rsidRDefault="00000000" w:rsidRPr="00000000" w14:paraId="0000008E">
      <w:pPr>
        <w:numPr>
          <w:ilvl w:val="0"/>
          <w:numId w:val="3"/>
        </w:numPr>
        <w:spacing w:after="0" w:lineRule="auto"/>
        <w:ind w:left="1080" w:hanging="360"/>
        <w:rPr>
          <w:rFonts w:ascii="Arimo" w:cs="Arimo" w:eastAsia="Arimo" w:hAnsi="Arimo"/>
          <w:sz w:val="24"/>
          <w:szCs w:val="24"/>
        </w:rPr>
      </w:pPr>
      <w:r w:rsidDel="00000000" w:rsidR="00000000" w:rsidRPr="00000000">
        <w:rPr>
          <w:rFonts w:ascii="Arimo" w:cs="Arimo" w:eastAsia="Arimo" w:hAnsi="Arimo"/>
          <w:sz w:val="24"/>
          <w:szCs w:val="24"/>
          <w:rtl w:val="0"/>
        </w:rPr>
        <w:t xml:space="preserve">The maximum window size for data transmission using the selective reject protocol with n-bit frame sequence numbers is</w:t>
        <w:br w:type="textWrapping"/>
        <w:t xml:space="preserve">a) 2n            b) 2n-1                  </w:t>
      </w:r>
      <w:r w:rsidDel="00000000" w:rsidR="00000000" w:rsidRPr="00000000">
        <w:rPr>
          <w:rFonts w:ascii="Arimo" w:cs="Arimo" w:eastAsia="Arimo" w:hAnsi="Arimo"/>
          <w:b w:val="1"/>
          <w:sz w:val="24"/>
          <w:szCs w:val="24"/>
          <w:rtl w:val="0"/>
        </w:rPr>
        <w:t xml:space="preserve">  c) 2n-1    </w:t>
      </w:r>
      <w:r w:rsidDel="00000000" w:rsidR="00000000" w:rsidRPr="00000000">
        <w:rPr>
          <w:rFonts w:ascii="Arimo" w:cs="Arimo" w:eastAsia="Arimo" w:hAnsi="Arimo"/>
          <w:sz w:val="24"/>
          <w:szCs w:val="24"/>
          <w:rtl w:val="0"/>
        </w:rPr>
        <w:t xml:space="preserve">               d)2n-2</w:t>
      </w:r>
    </w:p>
    <w:p w:rsidR="00000000" w:rsidDel="00000000" w:rsidP="00000000" w:rsidRDefault="00000000" w:rsidRPr="00000000" w14:paraId="0000008F">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90">
      <w:pPr>
        <w:spacing w:after="0" w:lineRule="auto"/>
        <w:ind w:left="108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91">
      <w:pPr>
        <w:spacing w:after="0" w:lineRule="auto"/>
        <w:rPr>
          <w:rFonts w:ascii="Arimo" w:cs="Arimo" w:eastAsia="Arimo" w:hAnsi="Arimo"/>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92">
      <w:pPr>
        <w:spacing w:after="0" w:lineRule="auto"/>
        <w:rPr>
          <w:rFonts w:ascii="Arimo" w:cs="Arimo" w:eastAsia="Arimo" w:hAnsi="Arimo"/>
          <w:sz w:val="24"/>
          <w:szCs w:val="24"/>
        </w:rPr>
      </w:pPr>
      <w:r w:rsidDel="00000000" w:rsidR="00000000" w:rsidRPr="00000000">
        <w:rPr>
          <w:rtl w:val="0"/>
        </w:rPr>
      </w:r>
    </w:p>
    <w:p w:rsidR="00000000" w:rsidDel="00000000" w:rsidP="00000000" w:rsidRDefault="00000000" w:rsidRPr="00000000" w14:paraId="00000093">
      <w:pPr>
        <w:spacing w:after="0" w:lineRule="auto"/>
        <w:rPr>
          <w:rFonts w:ascii="Arimo" w:cs="Arimo" w:eastAsia="Arimo" w:hAnsi="Arimo"/>
          <w:b w:val="1"/>
          <w:sz w:val="24"/>
          <w:szCs w:val="24"/>
        </w:rPr>
      </w:pPr>
      <w:r w:rsidDel="00000000" w:rsidR="00000000" w:rsidRPr="00000000">
        <w:rPr>
          <w:rFonts w:ascii="Arimo" w:cs="Arimo" w:eastAsia="Arimo" w:hAnsi="Arimo"/>
          <w:b w:val="1"/>
          <w:sz w:val="24"/>
          <w:szCs w:val="24"/>
          <w:rtl w:val="0"/>
        </w:rPr>
        <w:t xml:space="preserve">Date: 30/10/24</w:t>
        <w:tab/>
        <w:tab/>
        <w:tab/>
        <w:tab/>
        <w:tab/>
        <w:t xml:space="preserve">Signature of Faculty In-charge</w:t>
      </w:r>
    </w:p>
    <w:sectPr>
      <w:headerReference r:id="rId13" w:type="default"/>
      <w:footerReference r:id="rId14" w:type="default"/>
      <w:pgSz w:h="16839" w:w="11907" w:orient="portrait"/>
      <w:pgMar w:bottom="510" w:top="574" w:left="1680" w:right="16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Arim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spacing w:after="0" w:lineRule="auto"/>
      <w:rPr>
        <w:color w:val="c00000"/>
        <w:sz w:val="28"/>
        <w:szCs w:val="28"/>
      </w:rPr>
    </w:pPr>
    <w:r w:rsidDel="00000000" w:rsidR="00000000" w:rsidRPr="00000000">
      <w:rPr>
        <w:rFonts w:ascii="Times New Roman" w:cs="Times New Roman" w:eastAsia="Times New Roman" w:hAnsi="Times New Roman"/>
        <w:b w:val="1"/>
        <w:color w:val="c00000"/>
        <w:sz w:val="28"/>
        <w:szCs w:val="28"/>
        <w:rtl w:val="0"/>
      </w:rPr>
      <w:t xml:space="preserve">                      Department of Computer Engineering</w:t>
    </w: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Page | </w:t>
    </w: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CN Semester V July-Dec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r w:rsidDel="00000000" w:rsidR="00000000" w:rsidRPr="00000000">
      <w:pict>
        <v:shape id="Picture 1" style="position:absolute;left:0;text-align:left;margin-left:430.6pt;margin-top:-3.3pt;width:47.2pt;height:34.55pt;z-index: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spid="_x0000_s2060" type="#_x0000_t75">
          <v:imagedata r:id="rId2" o:title=""/>
          <w10:wrap type="topAndBottom"/>
        </v:shape>
      </w:pict>
    </w:r>
    <w:r w:rsidDel="00000000" w:rsidR="00000000" w:rsidRPr="00000000">
      <w:pict>
        <v:shape id="image2.jpg" style="position:absolute;left:0;text-align:left;margin-left:-24.75pt;margin-top:-2.35pt;width:104.7pt;height:35.5pt;z-index:2;visibility:visible;mso-wrap-style:square;mso-wrap-distance-left:9pt;mso-wrap-distance-top:0;mso-wrap-distance-right:9pt;mso-wrap-distance-bottom:0;mso-position-horizontal:absolute;mso-position-horizontal-relative:margin;mso-position-vertical:absolute;mso-position-vertical-relative:text" alt="A picture containing drawing&#10;&#10;Description automatically generated" o:spid="_x0000_s2059" type="#_x0000_t75">
          <v:imagedata cropleft="1691f" cropright="5708f" r:id="rId3" o:title="A picture containing drawing&#10;&#10;Description automatically generated"/>
          <w10:wrap type="square"/>
        </v:shape>
      </w:pic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(A Constituent College of Somaiya Vidyavihar University)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0CD9"/>
    <w:pPr>
      <w:spacing w:after="200" w:line="276" w:lineRule="auto"/>
    </w:pPr>
    <w:rPr>
      <w:sz w:val="22"/>
      <w:szCs w:val="22"/>
      <w:lang w:eastAsia="en-US"/>
    </w:rPr>
  </w:style>
  <w:style w:type="paragraph" w:styleId="Heading1">
    <w:name w:val="heading 1"/>
    <w:basedOn w:val="Normal"/>
    <w:next w:val="Normal"/>
    <w:link w:val="Heading1Char"/>
    <w:uiPriority w:val="9"/>
    <w:qFormat w:val="1"/>
    <w:rsid w:val="006464A0"/>
    <w:pPr>
      <w:keepNext w:val="1"/>
      <w:keepLines w:val="1"/>
      <w:spacing w:after="0" w:before="480"/>
      <w:outlineLvl w:val="0"/>
    </w:pPr>
    <w:rPr>
      <w:rFonts w:ascii="Cambria" w:eastAsia="Times New Roman" w:hAnsi="Cambria"/>
      <w:b w:val="1"/>
      <w:bCs w:val="1"/>
      <w:color w:val="365f91"/>
      <w:sz w:val="28"/>
      <w:szCs w:val="28"/>
      <w:lang w:eastAsia="x-none" w:val="x-none"/>
    </w:rPr>
  </w:style>
  <w:style w:type="paragraph" w:styleId="Heading2">
    <w:name w:val="heading 2"/>
    <w:basedOn w:val="Normal"/>
    <w:link w:val="Heading2Char"/>
    <w:uiPriority w:val="9"/>
    <w:qFormat w:val="1"/>
    <w:rsid w:val="00460D3B"/>
    <w:pPr>
      <w:spacing w:after="100" w:afterAutospacing="1" w:before="100" w:beforeAutospacing="1" w:line="240" w:lineRule="auto"/>
      <w:outlineLvl w:val="1"/>
    </w:pPr>
    <w:rPr>
      <w:rFonts w:ascii="Times New Roman" w:eastAsia="Times New Roman" w:hAnsi="Times New Roman"/>
      <w:b w:val="1"/>
      <w:bCs w:val="1"/>
      <w:sz w:val="36"/>
      <w:szCs w:val="36"/>
      <w:lang w:eastAsia="x-none" w:val="x-none"/>
    </w:rPr>
  </w:style>
  <w:style w:type="paragraph" w:styleId="Heading3">
    <w:name w:val="heading 3"/>
    <w:basedOn w:val="Normal"/>
    <w:link w:val="Heading3Char"/>
    <w:uiPriority w:val="9"/>
    <w:qFormat w:val="1"/>
    <w:rsid w:val="003B6EED"/>
    <w:pPr>
      <w:spacing w:after="100" w:afterAutospacing="1" w:before="100" w:beforeAutospacing="1" w:line="240" w:lineRule="auto"/>
      <w:outlineLvl w:val="2"/>
    </w:pPr>
    <w:rPr>
      <w:rFonts w:ascii="Times New Roman" w:eastAsia="Times New Roman" w:hAnsi="Times New Roman"/>
      <w:b w:val="1"/>
      <w:bCs w:val="1"/>
      <w:sz w:val="27"/>
      <w:szCs w:val="27"/>
      <w:lang w:eastAsia="x-none" w:val="x-none"/>
    </w:rPr>
  </w:style>
  <w:style w:type="paragraph" w:styleId="Heading4">
    <w:name w:val="heading 4"/>
    <w:basedOn w:val="Normal"/>
    <w:next w:val="Normal"/>
    <w:link w:val="Heading4Char"/>
    <w:uiPriority w:val="9"/>
    <w:unhideWhenUsed w:val="1"/>
    <w:qFormat w:val="1"/>
    <w:rsid w:val="00460D3B"/>
    <w:pPr>
      <w:keepNext w:val="1"/>
      <w:keepLines w:val="1"/>
      <w:spacing w:after="0" w:before="200"/>
      <w:outlineLvl w:val="3"/>
    </w:pPr>
    <w:rPr>
      <w:rFonts w:ascii="Cambria" w:eastAsia="Times New Roman" w:hAnsi="Cambria"/>
      <w:b w:val="1"/>
      <w:bCs w:val="1"/>
      <w:i w:val="1"/>
      <w:iCs w:val="1"/>
      <w:color w:val="4f81bd"/>
      <w:sz w:val="20"/>
      <w:szCs w:val="20"/>
      <w:lang w:eastAsia="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uiPriority w:val="9"/>
    <w:rsid w:val="003B6EED"/>
    <w:rPr>
      <w:rFonts w:ascii="Times New Roman" w:eastAsia="Times New Roman" w:hAnsi="Times New Roman"/>
      <w:b w:val="1"/>
      <w:bCs w:val="1"/>
      <w:sz w:val="27"/>
      <w:szCs w:val="27"/>
    </w:rPr>
  </w:style>
  <w:style w:type="paragraph" w:styleId="BalloonText">
    <w:name w:val="Balloon Text"/>
    <w:basedOn w:val="Normal"/>
    <w:link w:val="BalloonTextChar"/>
    <w:uiPriority w:val="99"/>
    <w:semiHidden w:val="1"/>
    <w:unhideWhenUsed w:val="1"/>
    <w:rsid w:val="00B92FD9"/>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B92FD9"/>
    <w:rPr>
      <w:rFonts w:ascii="Tahoma" w:cs="Tahoma" w:hAnsi="Tahoma"/>
      <w:sz w:val="16"/>
      <w:szCs w:val="16"/>
    </w:rPr>
  </w:style>
  <w:style w:type="table" w:styleId="TableGrid">
    <w:name w:val="Table Grid"/>
    <w:basedOn w:val="TableNormal"/>
    <w:rsid w:val="00B92FD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4550"/>
    <w:pPr>
      <w:spacing w:after="0" w:line="240" w:lineRule="auto"/>
      <w:ind w:left="720"/>
      <w:contextualSpacing w:val="1"/>
    </w:pPr>
    <w:rPr>
      <w:rFonts w:ascii="Times New Roman" w:eastAsia="Times New Roman" w:hAnsi="Times New Roman"/>
      <w:sz w:val="24"/>
      <w:szCs w:val="24"/>
      <w:lang w:val="en-US"/>
    </w:rPr>
  </w:style>
  <w:style w:type="paragraph" w:styleId="Header">
    <w:name w:val="header"/>
    <w:basedOn w:val="Normal"/>
    <w:link w:val="HeaderChar"/>
    <w:unhideWhenUsed w:val="1"/>
    <w:rsid w:val="00D217FB"/>
    <w:pPr>
      <w:tabs>
        <w:tab w:val="center" w:pos="4680"/>
        <w:tab w:val="right" w:pos="9360"/>
      </w:tabs>
    </w:pPr>
    <w:rPr>
      <w:lang w:eastAsia="x-none"/>
    </w:rPr>
  </w:style>
  <w:style w:type="character" w:styleId="HeaderChar" w:customStyle="1">
    <w:name w:val="Header Char"/>
    <w:link w:val="Header"/>
    <w:rsid w:val="00D217FB"/>
    <w:rPr>
      <w:sz w:val="22"/>
      <w:szCs w:val="22"/>
      <w:lang w:val="en-IN"/>
    </w:rPr>
  </w:style>
  <w:style w:type="paragraph" w:styleId="Footer">
    <w:name w:val="footer"/>
    <w:basedOn w:val="Normal"/>
    <w:link w:val="FooterChar"/>
    <w:uiPriority w:val="99"/>
    <w:unhideWhenUsed w:val="1"/>
    <w:rsid w:val="00D217FB"/>
    <w:pPr>
      <w:tabs>
        <w:tab w:val="center" w:pos="4680"/>
        <w:tab w:val="right" w:pos="9360"/>
      </w:tabs>
    </w:pPr>
    <w:rPr>
      <w:lang w:eastAsia="x-none"/>
    </w:rPr>
  </w:style>
  <w:style w:type="character" w:styleId="FooterChar" w:customStyle="1">
    <w:name w:val="Footer Char"/>
    <w:link w:val="Footer"/>
    <w:uiPriority w:val="99"/>
    <w:rsid w:val="00D217FB"/>
    <w:rPr>
      <w:sz w:val="22"/>
      <w:szCs w:val="22"/>
      <w:lang w:val="en-IN"/>
    </w:rPr>
  </w:style>
  <w:style w:type="character" w:styleId="apple-style-span" w:customStyle="1">
    <w:name w:val="apple-style-span"/>
    <w:basedOn w:val="DefaultParagraphFont"/>
    <w:rsid w:val="004E0B57"/>
  </w:style>
  <w:style w:type="character" w:styleId="apple-converted-space" w:customStyle="1">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val="1"/>
    <w:uiPriority w:val="99"/>
    <w:semiHidden w:val="1"/>
    <w:unhideWhenUsed w:val="1"/>
    <w:rsid w:val="00043AB8"/>
    <w:pPr>
      <w:pBdr>
        <w:bottom w:color="auto" w:space="1" w:sz="6" w:val="single"/>
      </w:pBdr>
      <w:spacing w:after="0"/>
      <w:jc w:val="center"/>
    </w:pPr>
    <w:rPr>
      <w:rFonts w:ascii="Arial" w:hAnsi="Arial"/>
      <w:vanish w:val="1"/>
      <w:sz w:val="16"/>
      <w:szCs w:val="16"/>
      <w:lang w:eastAsia="x-none"/>
    </w:rPr>
  </w:style>
  <w:style w:type="character" w:styleId="z-TopofFormChar" w:customStyle="1">
    <w:name w:val="z-Top of Form Char"/>
    <w:link w:val="z-TopofForm"/>
    <w:uiPriority w:val="99"/>
    <w:semiHidden w:val="1"/>
    <w:rsid w:val="00043AB8"/>
    <w:rPr>
      <w:rFonts w:ascii="Arial" w:cs="Arial" w:hAnsi="Arial"/>
      <w:vanish w:val="1"/>
      <w:sz w:val="16"/>
      <w:szCs w:val="16"/>
      <w:lang w:val="en-IN"/>
    </w:rPr>
  </w:style>
  <w:style w:type="paragraph" w:styleId="z-BottomofForm">
    <w:name w:val="HTML Bottom of Form"/>
    <w:basedOn w:val="Normal"/>
    <w:next w:val="Normal"/>
    <w:link w:val="z-BottomofFormChar"/>
    <w:hidden w:val="1"/>
    <w:uiPriority w:val="99"/>
    <w:semiHidden w:val="1"/>
    <w:unhideWhenUsed w:val="1"/>
    <w:rsid w:val="00043AB8"/>
    <w:pPr>
      <w:pBdr>
        <w:top w:color="auto" w:space="1" w:sz="6" w:val="single"/>
      </w:pBdr>
      <w:spacing w:after="0"/>
      <w:jc w:val="center"/>
    </w:pPr>
    <w:rPr>
      <w:rFonts w:ascii="Arial" w:hAnsi="Arial"/>
      <w:vanish w:val="1"/>
      <w:sz w:val="16"/>
      <w:szCs w:val="16"/>
      <w:lang w:eastAsia="x-none"/>
    </w:rPr>
  </w:style>
  <w:style w:type="character" w:styleId="z-BottomofFormChar" w:customStyle="1">
    <w:name w:val="z-Bottom of Form Char"/>
    <w:link w:val="z-BottomofForm"/>
    <w:uiPriority w:val="99"/>
    <w:semiHidden w:val="1"/>
    <w:rsid w:val="00043AB8"/>
    <w:rPr>
      <w:rFonts w:ascii="Arial" w:cs="Arial" w:hAnsi="Arial"/>
      <w:vanish w:val="1"/>
      <w:sz w:val="16"/>
      <w:szCs w:val="16"/>
      <w:lang w:val="en-IN"/>
    </w:rPr>
  </w:style>
  <w:style w:type="character" w:styleId="bubble-content" w:customStyle="1">
    <w:name w:val="bubble-content"/>
    <w:basedOn w:val="DefaultParagraphFont"/>
    <w:rsid w:val="003B6EED"/>
  </w:style>
  <w:style w:type="character" w:styleId="HTMLCite">
    <w:name w:val="HTML Cite"/>
    <w:uiPriority w:val="99"/>
    <w:semiHidden w:val="1"/>
    <w:unhideWhenUsed w:val="1"/>
    <w:rsid w:val="003B6EED"/>
    <w:rPr>
      <w:i w:val="1"/>
      <w:iCs w:val="1"/>
    </w:rPr>
  </w:style>
  <w:style w:type="character" w:styleId="datetime" w:customStyle="1">
    <w:name w:val="datetime"/>
    <w:basedOn w:val="DefaultParagraphFont"/>
    <w:rsid w:val="003B6EED"/>
  </w:style>
  <w:style w:type="paragraph" w:styleId="comment-content" w:customStyle="1">
    <w:name w:val="comment-content"/>
    <w:basedOn w:val="Normal"/>
    <w:rsid w:val="003B6EED"/>
    <w:pPr>
      <w:spacing w:after="100" w:afterAutospacing="1" w:before="100" w:beforeAutospacing="1" w:line="240" w:lineRule="auto"/>
    </w:pPr>
    <w:rPr>
      <w:rFonts w:ascii="Times New Roman" w:eastAsia="Times New Roman" w:hAnsi="Times New Roman"/>
      <w:sz w:val="24"/>
      <w:szCs w:val="24"/>
      <w:lang w:val="en-US"/>
    </w:rPr>
  </w:style>
  <w:style w:type="character" w:styleId="comment-actions" w:customStyle="1">
    <w:name w:val="comment-actions"/>
    <w:basedOn w:val="DefaultParagraphFont"/>
    <w:rsid w:val="003B6EED"/>
  </w:style>
  <w:style w:type="paragraph" w:styleId="NormalWeb">
    <w:name w:val="Normal (Web)"/>
    <w:basedOn w:val="Normal"/>
    <w:uiPriority w:val="99"/>
    <w:unhideWhenUsed w:val="1"/>
    <w:rsid w:val="00427D3F"/>
    <w:pPr>
      <w:spacing w:after="100" w:afterAutospacing="1" w:before="100" w:beforeAutospacing="1" w:line="240" w:lineRule="auto"/>
    </w:pPr>
    <w:rPr>
      <w:rFonts w:ascii="Times New Roman" w:eastAsia="Times New Roman" w:hAnsi="Times New Roman"/>
      <w:sz w:val="24"/>
      <w:szCs w:val="24"/>
      <w:lang w:val="en-US"/>
    </w:rPr>
  </w:style>
  <w:style w:type="character" w:styleId="Heading1Char" w:customStyle="1">
    <w:name w:val="Heading 1 Char"/>
    <w:link w:val="Heading1"/>
    <w:uiPriority w:val="9"/>
    <w:rsid w:val="006464A0"/>
    <w:rPr>
      <w:rFonts w:ascii="Cambria" w:cs="Times New Roman" w:eastAsia="Times New Roman" w:hAnsi="Cambria"/>
      <w:b w:val="1"/>
      <w:bCs w:val="1"/>
      <w:color w:val="365f91"/>
      <w:sz w:val="28"/>
      <w:szCs w:val="28"/>
    </w:rPr>
  </w:style>
  <w:style w:type="character" w:styleId="HTMLPreformattedChar" w:customStyle="1">
    <w:name w:val="HTML Preformatted Char"/>
    <w:link w:val="HTMLPreformatted"/>
    <w:uiPriority w:val="99"/>
    <w:rsid w:val="006464A0"/>
    <w:rPr>
      <w:rFonts w:ascii="Courier New" w:cs="Courier New" w:eastAsia="Times New Roman" w:hAnsi="Courier New"/>
    </w:rPr>
  </w:style>
  <w:style w:type="paragraph" w:styleId="HTMLPreformatted">
    <w:name w:val="HTML Preformatted"/>
    <w:basedOn w:val="Normal"/>
    <w:link w:val="HTMLPreformattedChar"/>
    <w:uiPriority w:val="99"/>
    <w:unhideWhenUsed w:val="1"/>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eastAsia="x-none" w:val="x-none"/>
    </w:rPr>
  </w:style>
  <w:style w:type="character" w:styleId="multichoiceanswer" w:customStyle="1">
    <w:name w:val="multichoiceanswer"/>
    <w:basedOn w:val="DefaultParagraphFont"/>
    <w:rsid w:val="0051335B"/>
  </w:style>
  <w:style w:type="character" w:styleId="Strong">
    <w:name w:val="Strong"/>
    <w:uiPriority w:val="22"/>
    <w:qFormat w:val="1"/>
    <w:rsid w:val="002C54F4"/>
    <w:rPr>
      <w:b w:val="1"/>
      <w:bCs w:val="1"/>
    </w:rPr>
  </w:style>
  <w:style w:type="character" w:styleId="HTMLCode">
    <w:name w:val="HTML Code"/>
    <w:uiPriority w:val="99"/>
    <w:unhideWhenUsed w:val="1"/>
    <w:rsid w:val="002C54F4"/>
    <w:rPr>
      <w:rFonts w:ascii="Courier New" w:cs="Courier New" w:eastAsia="Times New Roman" w:hAnsi="Courier New"/>
      <w:sz w:val="20"/>
      <w:szCs w:val="20"/>
    </w:rPr>
  </w:style>
  <w:style w:type="paragraph" w:styleId="wp-caption-text" w:customStyle="1">
    <w:name w:val="wp-caption-text"/>
    <w:basedOn w:val="Normal"/>
    <w:rsid w:val="00040F92"/>
    <w:pPr>
      <w:spacing w:after="100" w:afterAutospacing="1" w:before="100" w:beforeAutospacing="1" w:line="240" w:lineRule="auto"/>
    </w:pPr>
    <w:rPr>
      <w:rFonts w:ascii="Times New Roman" w:eastAsia="Times New Roman" w:hAnsi="Times New Roman"/>
      <w:sz w:val="24"/>
      <w:szCs w:val="24"/>
      <w:lang w:val="en-US"/>
    </w:rPr>
  </w:style>
  <w:style w:type="paragraph" w:styleId="FrameContents" w:customStyle="1">
    <w:name w:val="Frame Contents"/>
    <w:basedOn w:val="BodyText"/>
    <w:rsid w:val="00C8602A"/>
    <w:pPr>
      <w:suppressAutoHyphens w:val="1"/>
    </w:pPr>
    <w:rPr>
      <w:rFonts w:cs="Calibri"/>
      <w:kern w:val="1"/>
      <w:lang w:eastAsia="zh-CN"/>
    </w:rPr>
  </w:style>
  <w:style w:type="paragraph" w:styleId="BodyText">
    <w:name w:val="Body Text"/>
    <w:basedOn w:val="Normal"/>
    <w:link w:val="BodyTextChar"/>
    <w:uiPriority w:val="99"/>
    <w:semiHidden w:val="1"/>
    <w:unhideWhenUsed w:val="1"/>
    <w:rsid w:val="00C8602A"/>
    <w:pPr>
      <w:spacing w:after="120"/>
    </w:pPr>
  </w:style>
  <w:style w:type="character" w:styleId="BodyTextChar" w:customStyle="1">
    <w:name w:val="Body Text Char"/>
    <w:link w:val="BodyText"/>
    <w:uiPriority w:val="99"/>
    <w:semiHidden w:val="1"/>
    <w:rsid w:val="00C8602A"/>
    <w:rPr>
      <w:sz w:val="22"/>
      <w:szCs w:val="22"/>
      <w:lang w:val="en-IN"/>
    </w:rPr>
  </w:style>
  <w:style w:type="paragraph" w:styleId="Default" w:customStyle="1">
    <w:name w:val="Default"/>
    <w:rsid w:val="00BD0D25"/>
    <w:pPr>
      <w:autoSpaceDE w:val="0"/>
      <w:autoSpaceDN w:val="0"/>
      <w:adjustRightInd w:val="0"/>
    </w:pPr>
    <w:rPr>
      <w:rFonts w:ascii="Times New Roman" w:hAnsi="Times New Roman"/>
      <w:color w:val="000000"/>
      <w:sz w:val="24"/>
      <w:szCs w:val="24"/>
      <w:lang w:eastAsia="en-US" w:val="en-US"/>
    </w:rPr>
  </w:style>
  <w:style w:type="paragraph" w:styleId="NoSpacing">
    <w:name w:val="No Spacing"/>
    <w:uiPriority w:val="1"/>
    <w:qFormat w:val="1"/>
    <w:rsid w:val="00BD0D25"/>
    <w:rPr>
      <w:sz w:val="22"/>
      <w:szCs w:val="22"/>
      <w:lang w:eastAsia="en-US"/>
    </w:rPr>
  </w:style>
  <w:style w:type="character" w:styleId="Heading2Char" w:customStyle="1">
    <w:name w:val="Heading 2 Char"/>
    <w:link w:val="Heading2"/>
    <w:uiPriority w:val="9"/>
    <w:rsid w:val="00460D3B"/>
    <w:rPr>
      <w:rFonts w:ascii="Times New Roman" w:eastAsia="Times New Roman" w:hAnsi="Times New Roman"/>
      <w:b w:val="1"/>
      <w:bCs w:val="1"/>
      <w:sz w:val="36"/>
      <w:szCs w:val="36"/>
      <w:lang w:eastAsia="x-none" w:val="x-none"/>
    </w:rPr>
  </w:style>
  <w:style w:type="character" w:styleId="Heading4Char" w:customStyle="1">
    <w:name w:val="Heading 4 Char"/>
    <w:link w:val="Heading4"/>
    <w:uiPriority w:val="9"/>
    <w:rsid w:val="00460D3B"/>
    <w:rPr>
      <w:rFonts w:ascii="Cambria" w:eastAsia="Times New Roman" w:hAnsi="Cambria"/>
      <w:b w:val="1"/>
      <w:bCs w:val="1"/>
      <w:i w:val="1"/>
      <w:iCs w:val="1"/>
      <w:color w:val="4f81bd"/>
      <w:lang w:eastAsia="x-none"/>
    </w:rPr>
  </w:style>
  <w:style w:type="character" w:styleId="Emphasis">
    <w:name w:val="Emphasis"/>
    <w:uiPriority w:val="20"/>
    <w:qFormat w:val="1"/>
    <w:rsid w:val="00460D3B"/>
    <w:rPr>
      <w:i w:val="1"/>
      <w:iCs w:val="1"/>
    </w:rPr>
  </w:style>
  <w:style w:type="character" w:styleId="notlocalizable" w:customStyle="1">
    <w:name w:val="notlocalizable"/>
    <w:rsid w:val="00460D3B"/>
  </w:style>
  <w:style w:type="character" w:styleId="green" w:customStyle="1">
    <w:name w:val="green"/>
    <w:rsid w:val="00460D3B"/>
  </w:style>
  <w:style w:type="character" w:styleId="blue" w:customStyle="1">
    <w:name w:val="blue"/>
    <w:rsid w:val="00460D3B"/>
  </w:style>
  <w:style w:type="character" w:styleId="red" w:customStyle="1">
    <w:name w:val="red"/>
    <w:rsid w:val="00460D3B"/>
  </w:style>
  <w:style w:type="character" w:styleId="Caption1" w:customStyle="1">
    <w:name w:val="Caption1"/>
    <w:rsid w:val="00460D3B"/>
  </w:style>
  <w:style w:type="character" w:styleId="blueelement" w:customStyle="1">
    <w:name w:val="blueelement"/>
    <w:rsid w:val="00460D3B"/>
  </w:style>
  <w:style w:type="character" w:styleId="mw-headline" w:customStyle="1">
    <w:name w:val="mw-headline"/>
    <w:rsid w:val="00460D3B"/>
  </w:style>
  <w:style w:type="paragraph" w:styleId="Heading33" w:customStyle="1">
    <w:name w:val="Heading 33"/>
    <w:basedOn w:val="Normal"/>
    <w:rsid w:val="00460D3B"/>
    <w:pPr>
      <w:spacing w:after="360" w:before="360" w:line="240" w:lineRule="auto"/>
      <w:outlineLvl w:val="3"/>
    </w:pPr>
    <w:rPr>
      <w:rFonts w:ascii="Times New Roman" w:eastAsia="Times New Roman" w:hAnsi="Times New Roman"/>
      <w:b w:val="1"/>
      <w:bCs w:val="1"/>
      <w:sz w:val="24"/>
      <w:szCs w:val="24"/>
      <w:lang w:val="en-US"/>
    </w:rPr>
  </w:style>
  <w:style w:type="character" w:styleId="Date1" w:customStyle="1">
    <w:name w:val="Date1"/>
    <w:rsid w:val="00460D3B"/>
  </w:style>
  <w:style w:type="character" w:styleId="id" w:customStyle="1">
    <w:name w:val="id"/>
    <w:rsid w:val="00460D3B"/>
  </w:style>
  <w:style w:type="character" w:styleId="faqareaforautoringtable" w:customStyle="1">
    <w:name w:val="faqareaforautoringtable"/>
    <w:rsid w:val="00460D3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3.jpg"/><Relationship Id="rId4" Type="http://schemas.openxmlformats.org/officeDocument/2006/relationships/theme" Target="theme/theme1.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9" Type="http://schemas.openxmlformats.org/officeDocument/2006/relationships/customXml" Target="../customXML/item1.xml"/><Relationship Id="rId14" Type="http://schemas.openxmlformats.org/officeDocument/2006/relationships/footer" Target="foot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Arimo-regular.ttf"/><Relationship Id="rId5" Type="http://schemas.openxmlformats.org/officeDocument/2006/relationships/font" Target="fonts/Arimo-bold.ttf"/><Relationship Id="rId6" Type="http://schemas.openxmlformats.org/officeDocument/2006/relationships/font" Target="fonts/Arimo-italic.ttf"/><Relationship Id="rId7" Type="http://schemas.openxmlformats.org/officeDocument/2006/relationships/font" Target="fonts/Arimo-boldItalic.ttf"/></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tM0fow6JMhtJhAsgoof5wMfd/Q==">CgMxLjAyCGguZ2pkZ3hzOAByITFyZmNNT0M3VlN6azZOY1g4dVZZZVR5dm1wcHd0RUg4Qw==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2022-09-18T14:58:00Z</dcterms:created>
  <dc:creator>Mayur</dc:creator>
</cp:coreProperties>
</file>