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hanging="2"/>
        <w:rPr>
          <w:i w:val="1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2078990</wp:posOffset>
                </wp:positionH>
                <wp:positionV relativeFrom="paragraph">
                  <wp:posOffset>-257809</wp:posOffset>
                </wp:positionV>
                <wp:extent cx="3257550" cy="1264124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59150" y="3368850"/>
                          <a:ext cx="3173700" cy="8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Roll No.:    16010122109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-2.000000029802322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2078990</wp:posOffset>
                </wp:positionH>
                <wp:positionV relativeFrom="paragraph">
                  <wp:posOffset>-257809</wp:posOffset>
                </wp:positionV>
                <wp:extent cx="3257550" cy="1264124"/>
                <wp:effectExtent b="0" l="0" r="0" t="0"/>
                <wp:wrapNone/>
                <wp:docPr id="70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7550" cy="12641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left"/>
        <w:tblInd w:w="-242.0" w:type="dxa"/>
        <w:tblLayout w:type="fixed"/>
        <w:tblLook w:val="0000"/>
      </w:tblPr>
      <w:tblGrid>
        <w:gridCol w:w="9090"/>
        <w:tblGridChange w:id="0">
          <w:tblGrid>
            <w:gridCol w:w="9090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 :  Performing Graph Analytics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analyze the structural properties of a real-world social network by constructing a graph representation, identifying key players and influential individuals through centrality measures, and detecting communities within the network using appropriate algorithms.</w:t>
      </w:r>
    </w:p>
    <w:p w:rsidR="00000000" w:rsidDel="00000000" w:rsidP="00000000" w:rsidRDefault="00000000" w:rsidRPr="00000000" w14:paraId="0000000B">
      <w:pPr>
        <w:spacing w:after="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CO3:</w:t>
        <w:tab/>
        <w:t xml:space="preserve">Perform the social data analytics</w:t>
      </w:r>
    </w:p>
    <w:p w:rsidR="00000000" w:rsidDel="00000000" w:rsidP="00000000" w:rsidRDefault="00000000" w:rsidRPr="00000000" w14:paraId="0000000E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Students have to list.</w:t>
      </w:r>
    </w:p>
    <w:p w:rsidR="00000000" w:rsidDel="00000000" w:rsidP="00000000" w:rsidRDefault="00000000" w:rsidRPr="00000000" w14:paraId="00000012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should have a basic understanding of:</w:t>
      </w:r>
    </w:p>
    <w:p w:rsidR="00000000" w:rsidDel="00000000" w:rsidP="00000000" w:rsidRDefault="00000000" w:rsidRPr="00000000" w14:paraId="00000016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 theory: Nodes, edges, directed and undirected graphs, weighted graphs.</w:t>
      </w:r>
    </w:p>
    <w:p w:rsidR="00000000" w:rsidDel="00000000" w:rsidP="00000000" w:rsidRDefault="00000000" w:rsidRPr="00000000" w14:paraId="00000018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structures: Lists, dictionaries.</w:t>
      </w:r>
    </w:p>
    <w:p w:rsidR="00000000" w:rsidDel="00000000" w:rsidP="00000000" w:rsidRDefault="00000000" w:rsidRPr="00000000" w14:paraId="00000019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programming: Basic syntax, data manipulation, libraries like NetworkX.</w:t>
      </w:r>
    </w:p>
    <w:p w:rsidR="00000000" w:rsidDel="00000000" w:rsidP="00000000" w:rsidRDefault="00000000" w:rsidRPr="00000000" w14:paraId="0000001A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concepts: Mean, standard deviation, correlation.</w:t>
      </w:r>
    </w:p>
    <w:p w:rsidR="00000000" w:rsidDel="00000000" w:rsidP="00000000" w:rsidRDefault="00000000" w:rsidRPr="00000000" w14:paraId="0000001B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Visualization techniques: Basic plotting using libraries like Matplotlib.</w:t>
      </w:r>
    </w:p>
    <w:p w:rsidR="00000000" w:rsidDel="00000000" w:rsidP="00000000" w:rsidRDefault="00000000" w:rsidRPr="00000000" w14:paraId="0000001C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oal0ooi2kaqb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Building a Social Network Graph with NetworkX</w:t>
      </w:r>
    </w:p>
    <w:p w:rsidR="00000000" w:rsidDel="00000000" w:rsidP="00000000" w:rsidRDefault="00000000" w:rsidRPr="00000000" w14:paraId="00000020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440" cy="2921000"/>
            <wp:effectExtent b="0" l="0" r="0" t="0"/>
            <wp:docPr id="9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al7vcawh8d15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Visualizing the Graph</w:t>
      </w:r>
    </w:p>
    <w:p w:rsidR="00000000" w:rsidDel="00000000" w:rsidP="00000000" w:rsidRDefault="00000000" w:rsidRPr="00000000" w14:paraId="00000022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4308158" cy="3819022"/>
            <wp:effectExtent b="0" l="0" r="0" t="0"/>
            <wp:docPr id="9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158" cy="3819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Exporting a NetworkX Graph to CSV</w:t>
      </w:r>
    </w:p>
    <w:p w:rsidR="00000000" w:rsidDel="00000000" w:rsidP="00000000" w:rsidRDefault="00000000" w:rsidRPr="00000000" w14:paraId="00000024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04706" cy="2656902"/>
            <wp:effectExtent b="0" l="0" r="0" t="0"/>
            <wp:docPr id="9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706" cy="265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csv file gets created </w:t>
      </w:r>
    </w:p>
    <w:p w:rsidR="00000000" w:rsidDel="00000000" w:rsidP="00000000" w:rsidRDefault="00000000" w:rsidRPr="00000000" w14:paraId="00000026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24966" cy="1946936"/>
            <wp:effectExtent b="0" l="0" r="0" t="0"/>
            <wp:docPr id="9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966" cy="194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Contents of the csv file</w:t>
      </w:r>
    </w:p>
    <w:p w:rsidR="00000000" w:rsidDel="00000000" w:rsidP="00000000" w:rsidRDefault="00000000" w:rsidRPr="00000000" w14:paraId="00000028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69833" cy="1553116"/>
            <wp:effectExtent b="0" l="0" r="0" t="0"/>
            <wp:docPr id="9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9833" cy="1553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and exporting a NetworkX Graph with edge attributes and  node attributes to a csv file</w:t>
      </w:r>
    </w:p>
    <w:p w:rsidR="00000000" w:rsidDel="00000000" w:rsidP="00000000" w:rsidRDefault="00000000" w:rsidRPr="00000000" w14:paraId="0000002E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3262" cy="3884120"/>
            <wp:effectExtent b="0" l="0" r="0" t="0"/>
            <wp:docPr id="9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262" cy="388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csv files get created</w:t>
      </w:r>
    </w:p>
    <w:p w:rsidR="00000000" w:rsidDel="00000000" w:rsidP="00000000" w:rsidRDefault="00000000" w:rsidRPr="00000000" w14:paraId="00000031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50932" cy="3034287"/>
            <wp:effectExtent b="0" l="0" r="0" t="0"/>
            <wp:docPr id="9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932" cy="3034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Contents of graph_edges.csv</w:t>
      </w:r>
    </w:p>
    <w:p w:rsidR="00000000" w:rsidDel="00000000" w:rsidP="00000000" w:rsidRDefault="00000000" w:rsidRPr="00000000" w14:paraId="00000033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46107" cy="1259835"/>
            <wp:effectExtent b="0" l="0" r="0" t="0"/>
            <wp:docPr id="10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107" cy="125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Contents of graph_nodes.csv</w:t>
      </w:r>
    </w:p>
    <w:p w:rsidR="00000000" w:rsidDel="00000000" w:rsidP="00000000" w:rsidRDefault="00000000" w:rsidRPr="00000000" w14:paraId="00000036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41182" cy="943416"/>
            <wp:effectExtent b="0" l="0" r="0" t="0"/>
            <wp:docPr id="9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182" cy="943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Importing a graph from a csv file</w:t>
      </w:r>
    </w:p>
    <w:p w:rsidR="00000000" w:rsidDel="00000000" w:rsidP="00000000" w:rsidRDefault="00000000" w:rsidRPr="00000000" w14:paraId="00000038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288778" cy="3429227"/>
            <wp:effectExtent b="0" l="0" r="0" t="0"/>
            <wp:docPr id="10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778" cy="3429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(List of nodes and edges, and visualizing the imported graph)</w:t>
      </w:r>
    </w:p>
    <w:p w:rsidR="00000000" w:rsidDel="00000000" w:rsidP="00000000" w:rsidRDefault="00000000" w:rsidRPr="00000000" w14:paraId="0000003B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4008" cy="4011624"/>
            <wp:effectExtent b="0" l="0" r="0" t="0"/>
            <wp:docPr id="10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008" cy="401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Graph Analytics</w:t>
      </w:r>
    </w:p>
    <w:p w:rsidR="00000000" w:rsidDel="00000000" w:rsidP="00000000" w:rsidRDefault="00000000" w:rsidRPr="00000000" w14:paraId="0000003D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lineRule="auto"/>
        <w:ind w:left="-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Degree centrality : The degree centrality for a node v is the fraction of nodes it is connected to. The degree centrality values are normalized by dividing by the maximum possible degree in a simple graph n-1 where n is the number of nodes in G.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lineRule="auto"/>
        <w:ind w:left="-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Betweenness centrality : Betweenness centrality of a node v is the sum of the fraction of all-pairs shortest paths that pass through v. The betweenness centrality is normalized by dividing by the total number of shortest paths.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lineRule="auto"/>
        <w:ind w:left="-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Edge betweenness centrality : Betweenness centrality of a node e is the sum of the fraction of all-pairs shortest paths that pass through e.  The betweenness centrality is normalized by dividing by the maximum possible number of edges in a graph G.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lineRule="auto"/>
        <w:ind w:left="-3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Communities can be identified using the Girvan Newman algorithm, by successively deleting the edges with the highest betweenness centrality values.</w:t>
      </w:r>
    </w:p>
    <w:p w:rsidR="00000000" w:rsidDel="00000000" w:rsidP="00000000" w:rsidRDefault="00000000" w:rsidRPr="00000000" w14:paraId="00000042">
      <w:pPr>
        <w:spacing w:after="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Importing a graph from csv file and performing graph analytics </w:t>
      </w:r>
    </w:p>
    <w:p w:rsidR="00000000" w:rsidDel="00000000" w:rsidP="00000000" w:rsidRDefault="00000000" w:rsidRPr="00000000" w14:paraId="00000049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graph in csv file:</w:t>
      </w:r>
    </w:p>
    <w:p w:rsidR="00000000" w:rsidDel="00000000" w:rsidP="00000000" w:rsidRDefault="00000000" w:rsidRPr="00000000" w14:paraId="0000004B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72120" cy="1947531"/>
            <wp:effectExtent b="0" l="0" r="0" t="0"/>
            <wp:docPr id="10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2120" cy="1947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Importing the graph, printing its edge list and visualizing it:</w:t>
      </w:r>
    </w:p>
    <w:p w:rsidR="00000000" w:rsidDel="00000000" w:rsidP="00000000" w:rsidRDefault="00000000" w:rsidRPr="00000000" w14:paraId="0000004F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51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networkx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nx</w:t>
      </w:r>
    </w:p>
    <w:p w:rsidR="00000000" w:rsidDel="00000000" w:rsidP="00000000" w:rsidRDefault="00000000" w:rsidRPr="00000000" w14:paraId="00000052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53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Read edge list from CSV</w:t>
      </w:r>
    </w:p>
    <w:p w:rsidR="00000000" w:rsidDel="00000000" w:rsidP="00000000" w:rsidRDefault="00000000" w:rsidRPr="00000000" w14:paraId="00000055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df_edges = 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'new_graph_edges.csv'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Create a graph from the edge list</w:t>
      </w:r>
    </w:p>
    <w:p w:rsidR="00000000" w:rsidDel="00000000" w:rsidP="00000000" w:rsidRDefault="00000000" w:rsidRPr="00000000" w14:paraId="00000058">
      <w:pPr>
        <w:shd w:fill="f7f7f7" w:val="clear"/>
        <w:spacing w:after="0" w:line="325.71428571428567" w:lineRule="auto"/>
        <w:ind w:right="-720"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G = nx.from_pandas_edgelist(df_edges,source=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'node1'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target=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'node2'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Print the graph</w:t>
      </w:r>
    </w:p>
    <w:p w:rsidR="00000000" w:rsidDel="00000000" w:rsidP="00000000" w:rsidRDefault="00000000" w:rsidRPr="00000000" w14:paraId="0000005B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(G.nodes(data=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C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(G.edges(data=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D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Draw the graph</w:t>
      </w:r>
    </w:p>
    <w:p w:rsidR="00000000" w:rsidDel="00000000" w:rsidP="00000000" w:rsidRDefault="00000000" w:rsidRPr="00000000" w14:paraId="0000005F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nx.draw(G, with_labels=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f7f7f7" w:val="clear"/>
        <w:spacing w:after="0" w:line="325.71428571428567" w:lineRule="auto"/>
        <w:ind w:hanging="2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61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(graph details and visualization):</w:t>
      </w:r>
    </w:p>
    <w:p w:rsidR="00000000" w:rsidDel="00000000" w:rsidP="00000000" w:rsidRDefault="00000000" w:rsidRPr="00000000" w14:paraId="00000063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292100"/>
            <wp:effectExtent b="0" l="0" r="0" t="0"/>
            <wp:docPr id="10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65440" cy="4051300"/>
            <wp:effectExtent b="0" l="0" r="0" t="0"/>
            <wp:docPr id="10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Performing analytics on this graph:</w:t>
      </w:r>
    </w:p>
    <w:p w:rsidR="00000000" w:rsidDel="00000000" w:rsidP="00000000" w:rsidRDefault="00000000" w:rsidRPr="00000000" w14:paraId="00000066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# Basic graph properties</w:t>
      </w:r>
    </w:p>
    <w:p w:rsidR="00000000" w:rsidDel="00000000" w:rsidP="00000000" w:rsidRDefault="00000000" w:rsidRPr="00000000" w14:paraId="00000068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"Number of nodes:"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G.number_of_nodes())</w:t>
      </w:r>
    </w:p>
    <w:p w:rsidR="00000000" w:rsidDel="00000000" w:rsidP="00000000" w:rsidRDefault="00000000" w:rsidRPr="00000000" w14:paraId="00000069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"Number of edges:"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G.number_of_edges())</w:t>
      </w:r>
    </w:p>
    <w:p w:rsidR="00000000" w:rsidDel="00000000" w:rsidP="00000000" w:rsidRDefault="00000000" w:rsidRPr="00000000" w14:paraId="0000006A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# Degree centrality</w:t>
      </w:r>
    </w:p>
    <w:p w:rsidR="00000000" w:rsidDel="00000000" w:rsidP="00000000" w:rsidRDefault="00000000" w:rsidRPr="00000000" w14:paraId="0000006C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degrees = </w:t>
      </w:r>
      <w:r w:rsidDel="00000000" w:rsidR="00000000" w:rsidRPr="00000000">
        <w:rPr>
          <w:rFonts w:ascii="Courier New" w:cs="Courier New" w:eastAsia="Courier New" w:hAnsi="Courier New"/>
          <w:b w:val="1"/>
          <w:color w:val="257693"/>
          <w:sz w:val="18"/>
          <w:szCs w:val="18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(G.degree())</w:t>
      </w:r>
    </w:p>
    <w:p w:rsidR="00000000" w:rsidDel="00000000" w:rsidP="00000000" w:rsidRDefault="00000000" w:rsidRPr="00000000" w14:paraId="0000006D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"\nDegree Centrality:"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degrees)</w:t>
      </w:r>
    </w:p>
    <w:p w:rsidR="00000000" w:rsidDel="00000000" w:rsidP="00000000" w:rsidRDefault="00000000" w:rsidRPr="00000000" w14:paraId="0000006E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# Betweenness centrality</w:t>
      </w:r>
    </w:p>
    <w:p w:rsidR="00000000" w:rsidDel="00000000" w:rsidP="00000000" w:rsidRDefault="00000000" w:rsidRPr="00000000" w14:paraId="00000070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betweenness = nx.betweenness_centrality(G, normalized=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"\nBetweenness Centrality:"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betweenness)</w:t>
      </w:r>
    </w:p>
    <w:p w:rsidR="00000000" w:rsidDel="00000000" w:rsidP="00000000" w:rsidRDefault="00000000" w:rsidRPr="00000000" w14:paraId="00000072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betweenness = nx.betweenness_centrality(G)</w:t>
      </w:r>
    </w:p>
    <w:p w:rsidR="00000000" w:rsidDel="00000000" w:rsidP="00000000" w:rsidRDefault="00000000" w:rsidRPr="00000000" w14:paraId="00000073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"Normalized Betweenness Centrality:"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betweenness)</w:t>
      </w:r>
    </w:p>
    <w:p w:rsidR="00000000" w:rsidDel="00000000" w:rsidP="00000000" w:rsidRDefault="00000000" w:rsidRPr="00000000" w14:paraId="00000074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# Closeness centrality</w:t>
      </w:r>
    </w:p>
    <w:p w:rsidR="00000000" w:rsidDel="00000000" w:rsidP="00000000" w:rsidRDefault="00000000" w:rsidRPr="00000000" w14:paraId="00000076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e_betwenness = nx.edge_betweenness_centrality(G,normalized=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"\nEdge Betweenness Centrality:"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e_betwenness)</w:t>
      </w:r>
    </w:p>
    <w:p w:rsidR="00000000" w:rsidDel="00000000" w:rsidP="00000000" w:rsidRDefault="00000000" w:rsidRPr="00000000" w14:paraId="00000078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e_betwenness = nx.edge_betweenness_centrality(G)</w:t>
      </w:r>
    </w:p>
    <w:p w:rsidR="00000000" w:rsidDel="00000000" w:rsidP="00000000" w:rsidRDefault="00000000" w:rsidRPr="00000000" w14:paraId="00000079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"Normalized Edge Betweenness Centrality:"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e_betwenness)</w:t>
      </w:r>
    </w:p>
    <w:p w:rsidR="00000000" w:rsidDel="00000000" w:rsidP="00000000" w:rsidRDefault="00000000" w:rsidRPr="00000000" w14:paraId="0000007A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color w:val="008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# Community detection (Girvan-Newman)</w:t>
      </w:r>
    </w:p>
    <w:p w:rsidR="00000000" w:rsidDel="00000000" w:rsidP="00000000" w:rsidRDefault="00000000" w:rsidRPr="00000000" w14:paraId="0000007C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communities = nx.algorithms.community.girvan_newman(G)</w:t>
      </w:r>
    </w:p>
    <w:p w:rsidR="00000000" w:rsidDel="00000000" w:rsidP="00000000" w:rsidRDefault="00000000" w:rsidRPr="00000000" w14:paraId="0000007D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top_level_communities =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(communities)</w:t>
      </w:r>
    </w:p>
    <w:p w:rsidR="00000000" w:rsidDel="00000000" w:rsidP="00000000" w:rsidRDefault="00000000" w:rsidRPr="00000000" w14:paraId="0000007F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"\nCommunities after 1 step:"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top_level_communities)</w:t>
      </w:r>
    </w:p>
    <w:p w:rsidR="00000000" w:rsidDel="00000000" w:rsidP="00000000" w:rsidRDefault="00000000" w:rsidRPr="00000000" w14:paraId="00000080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top_level_communities =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(communities)</w:t>
      </w:r>
    </w:p>
    <w:p w:rsidR="00000000" w:rsidDel="00000000" w:rsidP="00000000" w:rsidRDefault="00000000" w:rsidRPr="00000000" w14:paraId="00000082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"\nCommunities after 2 steps:"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top_level_communities)</w:t>
      </w:r>
    </w:p>
    <w:p w:rsidR="00000000" w:rsidDel="00000000" w:rsidP="00000000" w:rsidRDefault="00000000" w:rsidRPr="00000000" w14:paraId="00000083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top_level_communities =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(communities)</w:t>
      </w:r>
    </w:p>
    <w:p w:rsidR="00000000" w:rsidDel="00000000" w:rsidP="00000000" w:rsidRDefault="00000000" w:rsidRPr="00000000" w14:paraId="00000085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"\nCommunities after 3 steps:"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top_level_communities)</w:t>
      </w:r>
    </w:p>
    <w:p w:rsidR="00000000" w:rsidDel="00000000" w:rsidP="00000000" w:rsidRDefault="00000000" w:rsidRPr="00000000" w14:paraId="00000086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top_level_communities =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(communities)</w:t>
      </w:r>
    </w:p>
    <w:p w:rsidR="00000000" w:rsidDel="00000000" w:rsidP="00000000" w:rsidRDefault="00000000" w:rsidRPr="00000000" w14:paraId="00000088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"\nCommunities after 4 steps:"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top_level_communities)</w:t>
      </w:r>
    </w:p>
    <w:p w:rsidR="00000000" w:rsidDel="00000000" w:rsidP="00000000" w:rsidRDefault="00000000" w:rsidRPr="00000000" w14:paraId="00000089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top_level_communities =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(communities)</w:t>
      </w:r>
    </w:p>
    <w:p w:rsidR="00000000" w:rsidDel="00000000" w:rsidP="00000000" w:rsidRDefault="00000000" w:rsidRPr="00000000" w14:paraId="0000008B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"\nCommunities after 5 steps:"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top_level_communities)</w:t>
      </w:r>
    </w:p>
    <w:p w:rsidR="00000000" w:rsidDel="00000000" w:rsidP="00000000" w:rsidRDefault="00000000" w:rsidRPr="00000000" w14:paraId="0000008C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StopIteration:</w:t>
      </w:r>
    </w:p>
    <w:p w:rsidR="00000000" w:rsidDel="00000000" w:rsidP="00000000" w:rsidRDefault="00000000" w:rsidRPr="00000000" w14:paraId="0000008E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"\nNo more splits are possible."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1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Number of nodes: 6</w:t>
      </w:r>
    </w:p>
    <w:p w:rsidR="00000000" w:rsidDel="00000000" w:rsidP="00000000" w:rsidRDefault="00000000" w:rsidRPr="00000000" w14:paraId="00000092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Number of edges: 7</w:t>
      </w:r>
    </w:p>
    <w:p w:rsidR="00000000" w:rsidDel="00000000" w:rsidP="00000000" w:rsidRDefault="00000000" w:rsidRPr="00000000" w14:paraId="00000093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Degree Centrality: {'A': 2, 'B': 2, 'C': 3, 'D': 3, 'E': 2, 'F': 2}</w:t>
      </w:r>
    </w:p>
    <w:p w:rsidR="00000000" w:rsidDel="00000000" w:rsidP="00000000" w:rsidRDefault="00000000" w:rsidRPr="00000000" w14:paraId="00000095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Betweenness Centrality: {'A': 0.0, 'B': 0.0, 'C': 6.0, 'D': 6.0, 'E': 0.0, 'F': 0.0}</w:t>
      </w:r>
    </w:p>
    <w:p w:rsidR="00000000" w:rsidDel="00000000" w:rsidP="00000000" w:rsidRDefault="00000000" w:rsidRPr="00000000" w14:paraId="00000097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Normalized Betweenness Centrality: {'A': 0.0, 'B': 0.0, 'C': 0.6000000000000001, 'D': 0.6000000000000001, 'E': 0.0, 'F': 0.0}</w:t>
      </w:r>
    </w:p>
    <w:p w:rsidR="00000000" w:rsidDel="00000000" w:rsidP="00000000" w:rsidRDefault="00000000" w:rsidRPr="00000000" w14:paraId="00000098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Edge Betweenness Centrality: {('A', 'B'): 1.0, ('A', 'C'): 4.0, ('B', 'C'): 4.0, ('C', 'D'): 9.0, ('D', 'E'): 4.0, ('D', 'F'): 4.0, ('E', 'F'): 1.0}</w:t>
      </w:r>
    </w:p>
    <w:p w:rsidR="00000000" w:rsidDel="00000000" w:rsidP="00000000" w:rsidRDefault="00000000" w:rsidRPr="00000000" w14:paraId="0000009A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Normalized Edge Betweenness Centrality: {('A', 'B'): 0.06666666666666667, ('A', 'C'): 0.26666666666666666, ('B', 'C'): 0.26666666666666666, ('C', 'D'): 0.6, ('D', 'E'): 0.26666666666666666, ('D', 'F'): 0.26666666666666666, ('E', 'F'): 0.06666666666666667}</w:t>
      </w:r>
    </w:p>
    <w:p w:rsidR="00000000" w:rsidDel="00000000" w:rsidP="00000000" w:rsidRDefault="00000000" w:rsidRPr="00000000" w14:paraId="0000009B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Communities after 1 step: ({'A', 'C', 'B'}, {'E', 'F', 'D'})</w:t>
      </w:r>
    </w:p>
    <w:p w:rsidR="00000000" w:rsidDel="00000000" w:rsidP="00000000" w:rsidRDefault="00000000" w:rsidRPr="00000000" w14:paraId="0000009D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Communities after 2 steps: ({'A'}, {'C', 'B'}, {'E', 'F', 'D'})</w:t>
      </w:r>
    </w:p>
    <w:p w:rsidR="00000000" w:rsidDel="00000000" w:rsidP="00000000" w:rsidRDefault="00000000" w:rsidRPr="00000000" w14:paraId="0000009F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Communities after 3 steps: ({'A'}, {'B'}, {'C'}, {'E', 'F', 'D'})</w:t>
      </w:r>
    </w:p>
    <w:p w:rsidR="00000000" w:rsidDel="00000000" w:rsidP="00000000" w:rsidRDefault="00000000" w:rsidRPr="00000000" w14:paraId="000000A1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Communities after 4 steps: ({'A'}, {'B'}, {'C'}, {'D'}, {'E', 'F'})</w:t>
      </w:r>
    </w:p>
    <w:p w:rsidR="00000000" w:rsidDel="00000000" w:rsidP="00000000" w:rsidRDefault="00000000" w:rsidRPr="00000000" w14:paraId="000000A3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8"/>
          <w:szCs w:val="18"/>
          <w:highlight w:val="white"/>
          <w:rtl w:val="0"/>
        </w:rPr>
        <w:t xml:space="preserve">Communities after 5 steps: ({'A'}, {'B'}, {'C'}, {'D'}, {'E'}, {'F'})</w:t>
      </w:r>
    </w:p>
    <w:p w:rsidR="00000000" w:rsidDel="00000000" w:rsidP="00000000" w:rsidRDefault="00000000" w:rsidRPr="00000000" w14:paraId="000000A5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Students have to perform all the tasks illustrated above by creating a social network graph with nodes labelled with their own names and their friends’ names. The graph should have at least 10 nodes.</w:t>
      </w:r>
    </w:p>
    <w:p w:rsidR="00000000" w:rsidDel="00000000" w:rsidP="00000000" w:rsidRDefault="00000000" w:rsidRPr="00000000" w14:paraId="000000A7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t xml:space="preserve">Students have to paste their code and screenshots of output and csv file below.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Implementation details:</w:t>
      </w:r>
    </w:p>
    <w:p w:rsidR="00000000" w:rsidDel="00000000" w:rsidP="00000000" w:rsidRDefault="00000000" w:rsidRPr="00000000" w14:paraId="000000A8">
      <w:pPr>
        <w:spacing w:after="0" w:lineRule="auto"/>
        <w:ind w:hanging="2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10 nodes -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'Aakriti'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'Khushi'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'Himanshi'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'Kavya'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'Harsh'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'Arunil'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'Aayush'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'Ninad'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'Meetesh'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'Esha'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A9">
      <w:pPr>
        <w:shd w:fill="f7f7f7" w:val="clear"/>
        <w:spacing w:after="0" w:line="325.71428571428567" w:lineRule="auto"/>
        <w:ind w:hanging="2"/>
        <w:jc w:val="both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AC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365440" cy="3340100"/>
            <wp:effectExtent b="0" l="0" r="0" t="0"/>
            <wp:docPr id="7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365440" cy="3352800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highlight w:val="whit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AD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1778000"/>
            <wp:effectExtent b="0" l="0" r="0" t="0"/>
            <wp:docPr id="1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1231900"/>
            <wp:effectExtent b="0" l="0" r="0" t="0"/>
            <wp:docPr id="8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2133600"/>
            <wp:effectExtent b="0" l="0" r="0" t="0"/>
            <wp:docPr id="10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1524000"/>
            <wp:effectExtent b="0" l="0" r="0" t="0"/>
            <wp:docPr id="8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3590925" cy="2333625"/>
            <wp:effectExtent b="0" l="0" r="0" t="0"/>
            <wp:docPr id="7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3911600"/>
            <wp:effectExtent b="0" l="0" r="0" t="0"/>
            <wp:docPr id="7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3733800" cy="3076575"/>
            <wp:effectExtent b="0" l="0" r="0" t="0"/>
            <wp:docPr id="8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3632200"/>
            <wp:effectExtent b="0" l="0" r="0" t="0"/>
            <wp:docPr id="8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3771900"/>
            <wp:effectExtent b="0" l="0" r="0" t="0"/>
            <wp:docPr id="7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3714750" cy="2962275"/>
            <wp:effectExtent b="0" l="0" r="0" t="0"/>
            <wp:docPr id="7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3695700" cy="3419475"/>
            <wp:effectExtent b="0" l="0" r="0" t="0"/>
            <wp:docPr id="8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3676650" cy="1657350"/>
            <wp:effectExtent b="0" l="0" r="0" t="0"/>
            <wp:docPr id="10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2905125" cy="2809875"/>
            <wp:effectExtent b="0" l="0" r="0" t="0"/>
            <wp:docPr id="9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3403600"/>
            <wp:effectExtent b="0" l="0" r="0" t="0"/>
            <wp:docPr id="10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3340100"/>
            <wp:effectExtent b="0" l="0" r="0" t="0"/>
            <wp:docPr id="8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3568700"/>
            <wp:effectExtent b="0" l="0" r="0" t="0"/>
            <wp:docPr id="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AE">
      <w:pPr>
        <w:spacing w:after="0" w:lineRule="auto"/>
        <w:ind w:hanging="2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ind w:hanging="2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2590800"/>
            <wp:effectExtent b="0" l="0" r="0" t="0"/>
            <wp:docPr id="8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3429000"/>
            <wp:effectExtent b="0" l="0" r="0" t="0"/>
            <wp:docPr id="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4356100"/>
            <wp:effectExtent b="0" l="0" r="0" t="0"/>
            <wp:docPr id="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2654300"/>
            <wp:effectExtent b="0" l="0" r="0" t="0"/>
            <wp:docPr id="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3000375" cy="3162300"/>
            <wp:effectExtent b="0" l="0" r="0" t="0"/>
            <wp:docPr id="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1752600"/>
            <wp:effectExtent b="0" l="0" r="0" t="0"/>
            <wp:docPr id="9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5365440" cy="2908300"/>
            <wp:effectExtent b="0" l="0" r="0" t="0"/>
            <wp:docPr id="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Google colab - https://colab.research.google.com/drive/1ja981yDbgE57PFPs-N9Zp2hbcd-JFdgz#scrollTo=0cRVjAkGiP-b</w:t>
      </w:r>
    </w:p>
    <w:p w:rsidR="00000000" w:rsidDel="00000000" w:rsidP="00000000" w:rsidRDefault="00000000" w:rsidRPr="00000000" w14:paraId="000000B0">
      <w:pPr>
        <w:spacing w:after="0" w:lineRule="auto"/>
        <w:ind w:hanging="2"/>
        <w:jc w:val="both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19/9/24       </w:t>
        <w:tab/>
        <w:tab/>
        <w:tab/>
        <w:t xml:space="preserve">             Signature of faculty in-charge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Post Lab Descriptive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0" w:hanging="2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Analyze the centrality measures you calculated. Which nodes were identified as the most influential? What does this mean in the context of the social network?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Centrality Measures Analysis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Degree Centrality: Nodes with high degree centrality have many direct connections, making them key influencers in spreading information quickly.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Betweenness Centrality: Nodes with high betweenness act as bridges between different groups, controlling information flow and facilitating communication.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Closeness Centrality: Nodes with high closeness can access others quickly, allowing for efficient information dissemination.</w:t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6"/>
          <w:szCs w:val="26"/>
        </w:rPr>
      </w:pPr>
      <w:bookmarkStart w:colFirst="0" w:colLast="0" w:name="_heading=h.dvn7w8j1k4n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sz w:val="26"/>
          <w:szCs w:val="26"/>
          <w:rtl w:val="0"/>
        </w:rPr>
        <w:t xml:space="preserve">Most Influential Nodes</w:t>
      </w:r>
    </w:p>
    <w:p w:rsidR="00000000" w:rsidDel="00000000" w:rsidP="00000000" w:rsidRDefault="00000000" w:rsidRPr="00000000" w14:paraId="000000BC">
      <w:pPr>
        <w:spacing w:after="240" w:before="240" w:line="360" w:lineRule="auto"/>
        <w:ind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most influential nodes are those that rank highly across these measures,     indicating they are central players in the network. Their significance includes: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Spread: They can rapidly share updates with many people.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Impact: They shape behaviors and trends within their groups.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Resilience: Understanding these nodes helps ensure communication remains intact if key individuals are removed.</w:t>
      </w:r>
    </w:p>
    <w:p w:rsidR="00000000" w:rsidDel="00000000" w:rsidP="00000000" w:rsidRDefault="00000000" w:rsidRPr="00000000" w14:paraId="000000C0">
      <w:pP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Describe the communities identified using the Girvan-Newman algorithm. What are the characteristics of these communities? How do they relate to the social network's structure?</w:t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0"/>
          <w:sz w:val="26"/>
          <w:szCs w:val="26"/>
        </w:rPr>
      </w:pPr>
      <w:bookmarkStart w:colFirst="0" w:colLast="0" w:name="_heading=h.wf4k9byb0ah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sz w:val="26"/>
          <w:szCs w:val="26"/>
          <w:rtl w:val="0"/>
        </w:rPr>
        <w:t xml:space="preserve">Communities Identified by the Girvan-Newman Algorithm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Homogeneity: Nodes within communities often share similar interests or characteristics, leading to strong internal connections.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Isolation vs. Connectivity: Some communities are more isolated, while others have strong ties, indicating collaboration or overlapping interests.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Size and Density: Communities vary in size, with larger groups indicating broader interests and smaller ones reflecting niche topics.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Leadership Structures: Certain nodes may emerge as leaders, influencing dynamics and decisions within the community.</w:t>
      </w:r>
    </w:p>
    <w:p w:rsidR="00000000" w:rsidDel="00000000" w:rsidP="00000000" w:rsidRDefault="00000000" w:rsidRPr="00000000" w14:paraId="000000C7">
      <w:pPr>
        <w:spacing w:after="240" w:before="24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0"/>
          <w:sz w:val="26"/>
          <w:szCs w:val="26"/>
        </w:rPr>
      </w:pPr>
      <w:bookmarkStart w:colFirst="0" w:colLast="0" w:name="_heading=h.3b5k7t75qlww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sz w:val="26"/>
          <w:szCs w:val="26"/>
          <w:rtl w:val="0"/>
        </w:rPr>
        <w:t xml:space="preserve">Relation to Social Network Structure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Segmentation: Communities reveal how the network is divided into distinct groups.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 Patterns: They highlight how information flows within and between groups.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Resource Distribution: Understanding these structures can inform how resources and support are allocated.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Targeted Strategies: Insights can guide tailored engagement efforts.</w:t>
      </w:r>
    </w:p>
    <w:p w:rsidR="00000000" w:rsidDel="00000000" w:rsidP="00000000" w:rsidRDefault="00000000" w:rsidRPr="00000000" w14:paraId="000000CD">
      <w:pPr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Discuss the implications of identifying influential nodes in the network. How can this information be used?</w:t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0"/>
          <w:sz w:val="26"/>
          <w:szCs w:val="26"/>
        </w:rPr>
      </w:pPr>
      <w:bookmarkStart w:colFirst="0" w:colLast="0" w:name="_heading=h.oux87x5w902p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sz w:val="26"/>
          <w:szCs w:val="26"/>
          <w:rtl w:val="0"/>
        </w:rPr>
        <w:t xml:space="preserve">Implications of Identifying Influential Nodes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Targeted Outreach: Understanding who the influential nodes are allows for focused marketing, campaigns, or communication strategies to maximize reach and effectiveness.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Enhanced Communication: Leveraging influential nodes can improve information dissemination and ensure that messages reach a broader audience quickly.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 Resilience: Identifying key individuals helps in planning for potential disruptions; strengthening connections to these nodes can maintain network stability.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Conflict Resolution: Influential nodes can act as mediators in disputes, facilitating dialogue and negotiation between conflicting groups.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Engagement: Organizations can tailor their engagement strategies based on the influence and characteristics of key individuals within communities.</w:t>
      </w:r>
    </w:p>
    <w:p w:rsidR="00000000" w:rsidDel="00000000" w:rsidP="00000000" w:rsidRDefault="00000000" w:rsidRPr="00000000" w14:paraId="000000D6">
      <w:pP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7" w:type="default"/>
      <w:headerReference r:id="rId48" w:type="first"/>
      <w:headerReference r:id="rId49" w:type="even"/>
      <w:footerReference r:id="rId50" w:type="default"/>
      <w:footerReference r:id="rId51" w:type="first"/>
      <w:footerReference r:id="rId52" w:type="even"/>
      <w:pgSz w:h="16838" w:w="11906" w:orient="portrait"/>
      <w:pgMar w:bottom="1440" w:top="1440" w:left="1728" w:right="1728" w:header="706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spacing w:after="0" w:lineRule="auto"/>
      <w:ind w:left="0" w:hanging="2"/>
      <w:jc w:val="center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8"/>
        <w:szCs w:val="18"/>
        <w:rtl w:val="0"/>
      </w:rPr>
      <w:t xml:space="preserve">Department of Computer Engineering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18"/>
        <w:szCs w:val="18"/>
        <w:rtl w:val="0"/>
      </w:rPr>
      <w:t xml:space="preserve">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h-DA 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18"/>
        <w:szCs w:val="18"/>
        <w:rtl w:val="0"/>
      </w:rPr>
      <w:t xml:space="preserve">Sem </w:t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V</w:t>
    </w:r>
    <w:r w:rsidDel="00000000" w:rsidR="00000000" w:rsidRPr="00000000">
      <w:rPr>
        <w:rFonts w:ascii="Times New Roman" w:cs="Times New Roman" w:eastAsia="Times New Roman" w:hAnsi="Times New Roman"/>
        <w:color w:val="000000"/>
        <w:sz w:val="18"/>
        <w:szCs w:val="18"/>
        <w:rtl w:val="0"/>
      </w:rPr>
      <w:t xml:space="preserve">/August - Nov </w:t>
    </w: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 xml:space="preserve">2024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0" w:hanging="2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7">
    <w:pPr>
      <w:widowControl w:val="0"/>
      <w:spacing w:after="0" w:lineRule="auto"/>
      <w:ind w:left="0" w:hanging="2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2"/>
      <w:tblW w:w="11655.0" w:type="dxa"/>
      <w:jc w:val="left"/>
      <w:tblInd w:w="-1740.0" w:type="dxa"/>
      <w:tblLayout w:type="fixed"/>
      <w:tblLook w:val="0400"/>
    </w:tblPr>
    <w:tblGrid>
      <w:gridCol w:w="3060"/>
      <w:gridCol w:w="8595"/>
      <w:tblGridChange w:id="0">
        <w:tblGrid>
          <w:gridCol w:w="3060"/>
          <w:gridCol w:w="8595"/>
        </w:tblGrid>
      </w:tblGridChange>
    </w:tblGrid>
    <w:tr>
      <w:trPr>
        <w:cantSplit w:val="0"/>
        <w:trHeight w:val="907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0D8">
          <w:pPr>
            <w:tabs>
              <w:tab w:val="center" w:leader="none" w:pos="4680"/>
              <w:tab w:val="right" w:leader="none" w:pos="9360"/>
            </w:tabs>
            <w:ind w:left="0" w:hanging="2"/>
            <w:rPr/>
          </w:pPr>
          <w:bookmarkStart w:colFirst="0" w:colLast="0" w:name="_heading=h.1fob9te" w:id="7"/>
          <w:bookmarkEnd w:id="7"/>
          <w:r w:rsidDel="00000000" w:rsidR="00000000" w:rsidRPr="00000000">
            <w:rPr/>
            <w:drawing>
              <wp:inline distB="0" distT="0" distL="0" distR="0">
                <wp:extent cx="1628775" cy="609600"/>
                <wp:effectExtent b="0" l="0" r="0" t="0"/>
                <wp:docPr descr="A picture containing drawing&#10;&#10;Description automatically generated" id="107" name="image32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32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D9">
          <w:pPr>
            <w:tabs>
              <w:tab w:val="center" w:leader="none" w:pos="4513"/>
              <w:tab w:val="right" w:leader="none" w:pos="9026"/>
            </w:tabs>
            <w:spacing w:after="0" w:line="240" w:lineRule="auto"/>
            <w:ind w:left="0" w:hanging="2"/>
            <w:jc w:val="center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K. J. Somaiya College of Engineering, Mumbai-77</w:t>
          </w:r>
        </w:p>
        <w:p w:rsidR="00000000" w:rsidDel="00000000" w:rsidP="00000000" w:rsidRDefault="00000000" w:rsidRPr="00000000" w14:paraId="000000DA">
          <w:pPr>
            <w:tabs>
              <w:tab w:val="center" w:leader="none" w:pos="4513"/>
              <w:tab w:val="right" w:leader="none" w:pos="9026"/>
            </w:tabs>
            <w:spacing w:after="0" w:line="240" w:lineRule="auto"/>
            <w:ind w:left="0" w:hanging="2"/>
            <w:jc w:val="center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0"/>
              <w:szCs w:val="20"/>
              <w:rtl w:val="0"/>
            </w:rPr>
            <w:t xml:space="preserve">(A Constituent College of Somaiya Vidyavihar University)</w:t>
          </w:r>
        </w:p>
        <w:p w:rsidR="00000000" w:rsidDel="00000000" w:rsidP="00000000" w:rsidRDefault="00000000" w:rsidRPr="00000000" w14:paraId="000000DB">
          <w:pPr>
            <w:tabs>
              <w:tab w:val="center" w:leader="none" w:pos="4513"/>
              <w:tab w:val="right" w:leader="none" w:pos="9026"/>
            </w:tabs>
            <w:spacing w:after="0" w:line="240" w:lineRule="auto"/>
            <w:ind w:left="0" w:hanging="2"/>
            <w:jc w:val="center"/>
            <w:rPr>
              <w:color w:val="bc202e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D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  <w:tab w:val="left" w:leader="none" w:pos="345"/>
      </w:tabs>
      <w:ind w:left="0" w:hanging="2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  <w:rtl w:val="0"/>
      </w:rPr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ind w:left="0" w:hanging="2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tabs>
        <w:tab w:val="left" w:leader="none" w:pos="576"/>
      </w:tabs>
      <w:spacing w:after="280" w:before="280" w:line="240" w:lineRule="auto"/>
      <w:ind w:left="576" w:hanging="576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tabs>
        <w:tab w:val="left" w:leader="none" w:pos="576"/>
      </w:tabs>
      <w:spacing w:after="280" w:before="280" w:line="240" w:lineRule="auto"/>
      <w:ind w:left="576" w:hanging="576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tabs>
        <w:tab w:val="left" w:leader="none" w:pos="576"/>
      </w:tabs>
      <w:spacing w:after="280" w:before="280" w:line="240" w:lineRule="auto"/>
      <w:ind w:left="576" w:hanging="576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tabs>
        <w:tab w:val="left" w:leader="none" w:pos="576"/>
      </w:tabs>
      <w:spacing w:after="280" w:before="280" w:line="240" w:lineRule="auto"/>
      <w:ind w:left="576" w:hanging="576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pPr>
      <w:ind w:left="-1" w:leftChars="-1" w:hangingChars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</w:pPr>
    <w:rPr>
      <w:b w:val="1"/>
      <w:sz w:val="48"/>
      <w:szCs w:val="48"/>
    </w:rPr>
  </w:style>
  <w:style w:type="paragraph" w:styleId="Heading2">
    <w:name w:val="heading 2"/>
    <w:basedOn w:val="Normal"/>
    <w:next w:val="BodyText"/>
    <w:pPr>
      <w:tabs>
        <w:tab w:val="left" w:pos="576"/>
      </w:tabs>
      <w:spacing w:after="280" w:before="280" w:line="240" w:lineRule="auto"/>
      <w:ind w:left="576" w:hanging="576"/>
      <w:outlineLvl w:val="1"/>
    </w:pPr>
    <w:rPr>
      <w:rFonts w:ascii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WW-WW8Num3ztrue5" w:customStyle="1">
    <w:name w:val="WW-WW8Num3ztrue5"/>
    <w:rPr>
      <w:w w:val="100"/>
      <w:position w:val="-1"/>
      <w:effect w:val="none"/>
      <w:vertAlign w:val="baseline"/>
      <w:cs w:val="0"/>
      <w:em w:val="none"/>
    </w:rPr>
  </w:style>
  <w:style w:type="character" w:styleId="WW-WW8Num4ztrue21" w:customStyle="1">
    <w:name w:val="WW-WW8Num4ztrue21"/>
    <w:rPr>
      <w:w w:val="100"/>
      <w:position w:val="-1"/>
      <w:effect w:val="none"/>
      <w:vertAlign w:val="baseline"/>
      <w:cs w:val="0"/>
      <w:em w:val="none"/>
    </w:rPr>
  </w:style>
  <w:style w:type="character" w:styleId="WW-WW8Num3ztrue511" w:customStyle="1">
    <w:name w:val="WW-WW8Num3ztrue511"/>
    <w:rPr>
      <w:w w:val="100"/>
      <w:position w:val="-1"/>
      <w:effect w:val="none"/>
      <w:vertAlign w:val="baseline"/>
      <w:cs w:val="0"/>
      <w:em w:val="none"/>
    </w:rPr>
  </w:style>
  <w:style w:type="character" w:styleId="WW8Num3ztrue" w:customStyle="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styleId="WW-WW8Num1ztrue4" w:customStyle="1">
    <w:name w:val="WW-WW8Num1ztrue4"/>
    <w:rPr>
      <w:w w:val="100"/>
      <w:position w:val="-1"/>
      <w:effect w:val="none"/>
      <w:vertAlign w:val="baseline"/>
      <w:cs w:val="0"/>
      <w:em w:val="none"/>
    </w:rPr>
  </w:style>
  <w:style w:type="character" w:styleId="WW-WW8Num4ztrue31" w:customStyle="1">
    <w:name w:val="WW-WW8Num4ztrue31"/>
    <w:rPr>
      <w:w w:val="100"/>
      <w:position w:val="-1"/>
      <w:effect w:val="none"/>
      <w:vertAlign w:val="baseline"/>
      <w:cs w:val="0"/>
      <w:em w:val="none"/>
    </w:rPr>
  </w:style>
  <w:style w:type="character" w:styleId="WW-WW8Num4ztrue71" w:customStyle="1">
    <w:name w:val="WW-WW8Num4ztrue71"/>
    <w:rPr>
      <w:w w:val="100"/>
      <w:position w:val="-1"/>
      <w:effect w:val="none"/>
      <w:vertAlign w:val="baseline"/>
      <w:cs w:val="0"/>
      <w:em w:val="none"/>
    </w:rPr>
  </w:style>
  <w:style w:type="character" w:styleId="WW-WW8Num4ztrue51" w:customStyle="1">
    <w:name w:val="WW-WW8Num4ztrue51"/>
    <w:rPr>
      <w:w w:val="100"/>
      <w:position w:val="-1"/>
      <w:effect w:val="none"/>
      <w:vertAlign w:val="baseline"/>
      <w:cs w:val="0"/>
      <w:em w:val="none"/>
    </w:rPr>
  </w:style>
  <w:style w:type="character" w:styleId="WW-WW8Num3ztrue41" w:customStyle="1">
    <w:name w:val="WW-WW8Num3ztrue4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WW-WW8Num3ztrue61" w:customStyle="1">
    <w:name w:val="WW-WW8Num3ztrue61"/>
    <w:rPr>
      <w:w w:val="100"/>
      <w:position w:val="-1"/>
      <w:effect w:val="none"/>
      <w:vertAlign w:val="baseline"/>
      <w:cs w:val="0"/>
      <w:em w:val="none"/>
    </w:rPr>
  </w:style>
  <w:style w:type="character" w:styleId="WW-WW8Num4ztrue511" w:customStyle="1">
    <w:name w:val="WW-WW8Num4ztrue511"/>
    <w:rPr>
      <w:w w:val="100"/>
      <w:position w:val="-1"/>
      <w:effect w:val="none"/>
      <w:vertAlign w:val="baseline"/>
      <w:cs w:val="0"/>
      <w:em w:val="none"/>
    </w:rPr>
  </w:style>
  <w:style w:type="character" w:styleId="WW-WW8Num3ztrue311" w:customStyle="1">
    <w:name w:val="WW-WW8Num3ztrue311"/>
    <w:rPr>
      <w:w w:val="100"/>
      <w:position w:val="-1"/>
      <w:effect w:val="none"/>
      <w:vertAlign w:val="baseline"/>
      <w:cs w:val="0"/>
      <w:em w:val="none"/>
    </w:rPr>
  </w:style>
  <w:style w:type="character" w:styleId="WW-WW8Num4ztrue61" w:customStyle="1">
    <w:name w:val="WW-WW8Num4ztrue61"/>
    <w:rPr>
      <w:w w:val="100"/>
      <w:position w:val="-1"/>
      <w:effect w:val="none"/>
      <w:vertAlign w:val="baseline"/>
      <w:cs w:val="0"/>
      <w:em w:val="none"/>
    </w:rPr>
  </w:style>
  <w:style w:type="character" w:styleId="WW-WW8Num1ztrue1" w:customStyle="1">
    <w:name w:val="WW-WW8Num1ztrue1"/>
    <w:rPr>
      <w:w w:val="100"/>
      <w:position w:val="-1"/>
      <w:effect w:val="none"/>
      <w:vertAlign w:val="baseline"/>
      <w:cs w:val="0"/>
      <w:em w:val="none"/>
    </w:rPr>
  </w:style>
  <w:style w:type="character" w:styleId="WW-WW8Num3ztrue" w:customStyle="1">
    <w:name w:val="WW-WW8Num3ztrue"/>
    <w:rPr>
      <w:w w:val="100"/>
      <w:position w:val="-1"/>
      <w:effect w:val="none"/>
      <w:vertAlign w:val="baseline"/>
      <w:cs w:val="0"/>
      <w:em w:val="none"/>
    </w:rPr>
  </w:style>
  <w:style w:type="character" w:styleId="BalloonTextChar" w:customStyle="1">
    <w:name w:val="Balloon Text Char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styleId="FooterChar" w:customStyle="1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styleId="WW8Num25zfalse" w:customStyle="1">
    <w:name w:val="WW8Num25zfalse"/>
    <w:rPr>
      <w:w w:val="100"/>
      <w:position w:val="-1"/>
      <w:effect w:val="none"/>
      <w:vertAlign w:val="baseline"/>
      <w:cs w:val="0"/>
      <w:em w:val="none"/>
    </w:rPr>
  </w:style>
  <w:style w:type="character" w:styleId="WW-WW8Num4ztrue41" w:customStyle="1">
    <w:name w:val="WW-WW8Num4ztrue41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uiPriority w:val="22"/>
    <w:qFormat w:val="1"/>
    <w:rPr>
      <w:b w:val="1"/>
      <w:bCs w:val="1"/>
      <w:w w:val="100"/>
      <w:position w:val="-1"/>
      <w:effect w:val="none"/>
      <w:vertAlign w:val="baseline"/>
      <w:cs w:val="0"/>
      <w:em w:val="none"/>
    </w:rPr>
  </w:style>
  <w:style w:type="character" w:styleId="WW8Num3ztrue5" w:customStyle="1">
    <w:name w:val="WW8Num3ztrue5"/>
    <w:rPr>
      <w:w w:val="100"/>
      <w:position w:val="-1"/>
      <w:effect w:val="none"/>
      <w:vertAlign w:val="baseline"/>
      <w:cs w:val="0"/>
      <w:em w:val="none"/>
    </w:rPr>
  </w:style>
  <w:style w:type="character" w:styleId="WW-WW8Num4ztrue3" w:customStyle="1">
    <w:name w:val="WW-WW8Num4ztrue3"/>
    <w:rPr>
      <w:w w:val="100"/>
      <w:position w:val="-1"/>
      <w:effect w:val="none"/>
      <w:vertAlign w:val="baseline"/>
      <w:cs w:val="0"/>
      <w:em w:val="none"/>
    </w:rPr>
  </w:style>
  <w:style w:type="character" w:styleId="entry" w:customStyle="1">
    <w:name w:val="entry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WW8Num4ztrue" w:customStyle="1">
    <w:name w:val="WW8Num4ztrue"/>
    <w:rPr>
      <w:w w:val="100"/>
      <w:position w:val="-1"/>
      <w:effect w:val="none"/>
      <w:vertAlign w:val="baseline"/>
      <w:cs w:val="0"/>
      <w:em w:val="none"/>
    </w:rPr>
  </w:style>
  <w:style w:type="character" w:styleId="WW-WW8Num1ztrue5" w:customStyle="1">
    <w:name w:val="WW-WW8Num1ztrue5"/>
    <w:rPr>
      <w:w w:val="100"/>
      <w:position w:val="-1"/>
      <w:effect w:val="none"/>
      <w:vertAlign w:val="baseline"/>
      <w:cs w:val="0"/>
      <w:em w:val="none"/>
    </w:rPr>
  </w:style>
  <w:style w:type="character" w:styleId="WW-WW8Num4ztrue4" w:customStyle="1">
    <w:name w:val="WW-WW8Num4ztrue4"/>
    <w:rPr>
      <w:w w:val="100"/>
      <w:position w:val="-1"/>
      <w:effect w:val="none"/>
      <w:vertAlign w:val="baseline"/>
      <w:cs w:val="0"/>
      <w:em w:val="none"/>
    </w:rPr>
  </w:style>
  <w:style w:type="character" w:styleId="WW-WW8Num4ztrue211" w:customStyle="1">
    <w:name w:val="WW-WW8Num4ztrue211"/>
    <w:rPr>
      <w:w w:val="100"/>
      <w:position w:val="-1"/>
      <w:effect w:val="none"/>
      <w:vertAlign w:val="baseline"/>
      <w:cs w:val="0"/>
      <w:em w:val="none"/>
    </w:rPr>
  </w:style>
  <w:style w:type="character" w:styleId="WW-WW8Num4ztrue6" w:customStyle="1">
    <w:name w:val="WW-WW8Num4ztrue6"/>
    <w:rPr>
      <w:w w:val="100"/>
      <w:position w:val="-1"/>
      <w:effect w:val="none"/>
      <w:vertAlign w:val="baseline"/>
      <w:cs w:val="0"/>
      <w:em w:val="none"/>
    </w:rPr>
  </w:style>
  <w:style w:type="character" w:styleId="WW-WW8Num4ztrue" w:customStyle="1">
    <w:name w:val="WW-WW8Num4ztrue"/>
    <w:rPr>
      <w:w w:val="100"/>
      <w:position w:val="-1"/>
      <w:effect w:val="none"/>
      <w:vertAlign w:val="baseline"/>
      <w:cs w:val="0"/>
      <w:em w:val="none"/>
    </w:rPr>
  </w:style>
  <w:style w:type="character" w:styleId="WW-WW8Num4ztrue2" w:customStyle="1">
    <w:name w:val="WW-WW8Num4ztrue2"/>
    <w:rPr>
      <w:w w:val="100"/>
      <w:position w:val="-1"/>
      <w:effect w:val="none"/>
      <w:vertAlign w:val="baseline"/>
      <w:cs w:val="0"/>
      <w:em w:val="none"/>
    </w:rPr>
  </w:style>
  <w:style w:type="character" w:styleId="WW8Num3z0" w:customStyle="1">
    <w:name w:val="WW8Num3z0"/>
    <w:rPr>
      <w:rFonts w:ascii="Times New Roman" w:cs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WW-WW8Num4ztrue11" w:customStyle="1">
    <w:name w:val="WW-WW8Num4ztrue11"/>
    <w:rPr>
      <w:w w:val="100"/>
      <w:position w:val="-1"/>
      <w:effect w:val="none"/>
      <w:vertAlign w:val="baseline"/>
      <w:cs w:val="0"/>
      <w:em w:val="none"/>
    </w:rPr>
  </w:style>
  <w:style w:type="character" w:styleId="WW-WW8Num4ztrue7" w:customStyle="1">
    <w:name w:val="WW-WW8Num4ztrue7"/>
    <w:rPr>
      <w:w w:val="100"/>
      <w:position w:val="-1"/>
      <w:effect w:val="none"/>
      <w:vertAlign w:val="baseline"/>
      <w:cs w:val="0"/>
      <w:em w:val="none"/>
    </w:rPr>
  </w:style>
  <w:style w:type="character" w:styleId="WW8Num9ztrue" w:customStyle="1">
    <w:name w:val="WW8Num9ztrue"/>
    <w:rPr>
      <w:w w:val="100"/>
      <w:position w:val="-1"/>
      <w:effect w:val="none"/>
      <w:vertAlign w:val="baseline"/>
      <w:cs w:val="0"/>
      <w:em w:val="none"/>
    </w:rPr>
  </w:style>
  <w:style w:type="character" w:styleId="style5" w:customStyle="1">
    <w:name w:val="style5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WW8Num10ztrue" w:customStyle="1">
    <w:name w:val="WW8Num10ztrue"/>
    <w:rPr>
      <w:w w:val="100"/>
      <w:position w:val="-1"/>
      <w:effect w:val="none"/>
      <w:vertAlign w:val="baseline"/>
      <w:cs w:val="0"/>
      <w:em w:val="none"/>
    </w:rPr>
  </w:style>
  <w:style w:type="character" w:styleId="WW-WW8Num1ztrue6" w:customStyle="1">
    <w:name w:val="WW-WW8Num1ztrue6"/>
    <w:rPr>
      <w:w w:val="100"/>
      <w:position w:val="-1"/>
      <w:effect w:val="none"/>
      <w:vertAlign w:val="baseline"/>
      <w:cs w:val="0"/>
      <w:em w:val="none"/>
    </w:rPr>
  </w:style>
  <w:style w:type="character" w:styleId="WW8Num2zfalse" w:customStyle="1">
    <w:name w:val="WW8Num2zfalse"/>
    <w:rPr>
      <w:w w:val="100"/>
      <w:position w:val="-1"/>
      <w:effect w:val="none"/>
      <w:vertAlign w:val="baseline"/>
      <w:cs w:val="0"/>
      <w:em w:val="none"/>
    </w:rPr>
  </w:style>
  <w:style w:type="character" w:styleId="WW-WW8Num4ztrue311" w:customStyle="1">
    <w:name w:val="WW-WW8Num4ztrue311"/>
    <w:rPr>
      <w:w w:val="100"/>
      <w:position w:val="-1"/>
      <w:effect w:val="none"/>
      <w:vertAlign w:val="baseline"/>
      <w:cs w:val="0"/>
      <w:em w:val="none"/>
    </w:rPr>
  </w:style>
  <w:style w:type="character" w:styleId="WW8Num4zfalse" w:customStyle="1">
    <w:name w:val="WW8Num4zfalse"/>
    <w:rPr>
      <w:w w:val="100"/>
      <w:position w:val="-1"/>
      <w:effect w:val="none"/>
      <w:vertAlign w:val="baseline"/>
      <w:cs w:val="0"/>
      <w:em w:val="none"/>
    </w:rPr>
  </w:style>
  <w:style w:type="character" w:styleId="WW8Num9zfalse" w:customStyle="1">
    <w:name w:val="WW8Num9zfalse"/>
    <w:rPr>
      <w:w w:val="100"/>
      <w:position w:val="-1"/>
      <w:effect w:val="none"/>
      <w:vertAlign w:val="baseline"/>
      <w:cs w:val="0"/>
      <w:em w:val="none"/>
    </w:rPr>
  </w:style>
  <w:style w:type="character" w:styleId="WW8Num2ztrue" w:customStyle="1">
    <w:name w:val="WW8Num2ztrue"/>
    <w:rPr>
      <w:w w:val="100"/>
      <w:position w:val="-1"/>
      <w:effect w:val="none"/>
      <w:vertAlign w:val="baseline"/>
      <w:cs w:val="0"/>
      <w:em w:val="none"/>
    </w:rPr>
  </w:style>
  <w:style w:type="character" w:styleId="WW-WW8Num3ztrue3" w:customStyle="1">
    <w:name w:val="WW-WW8Num3ztrue3"/>
    <w:rPr>
      <w:w w:val="100"/>
      <w:position w:val="-1"/>
      <w:effect w:val="none"/>
      <w:vertAlign w:val="baseline"/>
      <w:cs w:val="0"/>
      <w:em w:val="none"/>
    </w:rPr>
  </w:style>
  <w:style w:type="character" w:styleId="WW-DefaultParagraphFont1" w:customStyle="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styleId="ListLabel3" w:customStyle="1">
    <w:name w:val="ListLabel 3"/>
    <w:rPr>
      <w:w w:val="100"/>
      <w:position w:val="-1"/>
      <w:effect w:val="none"/>
      <w:vertAlign w:val="baseline"/>
      <w:cs w:val="0"/>
      <w:em w:val="none"/>
    </w:rPr>
  </w:style>
  <w:style w:type="character" w:styleId="WW-WW8Num3ztrue111" w:customStyle="1">
    <w:name w:val="WW-WW8Num3ztrue111"/>
    <w:rPr>
      <w:w w:val="100"/>
      <w:position w:val="-1"/>
      <w:effect w:val="none"/>
      <w:vertAlign w:val="baseline"/>
      <w:cs w:val="0"/>
      <w:em w:val="none"/>
    </w:rPr>
  </w:style>
  <w:style w:type="character" w:styleId="WW-WW8Num3ztrue6" w:customStyle="1">
    <w:name w:val="WW-WW8Num3ztrue6"/>
    <w:rPr>
      <w:w w:val="100"/>
      <w:position w:val="-1"/>
      <w:effect w:val="none"/>
      <w:vertAlign w:val="baseline"/>
      <w:cs w:val="0"/>
      <w:em w:val="none"/>
    </w:rPr>
  </w:style>
  <w:style w:type="character" w:styleId="WW8Num1ztrue" w:customStyle="1">
    <w:name w:val="WW8Num1ztrue"/>
    <w:rPr>
      <w:w w:val="100"/>
      <w:position w:val="-1"/>
      <w:effect w:val="none"/>
      <w:vertAlign w:val="baseline"/>
      <w:cs w:val="0"/>
      <w:em w:val="none"/>
    </w:rPr>
  </w:style>
  <w:style w:type="character" w:styleId="WW-WW8Num3ztrue11" w:customStyle="1">
    <w:name w:val="WW-WW8Num3ztrue11"/>
    <w:rPr>
      <w:w w:val="100"/>
      <w:position w:val="-1"/>
      <w:effect w:val="none"/>
      <w:vertAlign w:val="baseline"/>
      <w:cs w:val="0"/>
      <w:em w:val="none"/>
    </w:rPr>
  </w:style>
  <w:style w:type="character" w:styleId="ListLabel4" w:customStyle="1">
    <w:name w:val="ListLabel 4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styleId="WW8Num20zfalse" w:customStyle="1">
    <w:name w:val="WW8Num20zfalse"/>
    <w:rPr>
      <w:w w:val="100"/>
      <w:position w:val="-1"/>
      <w:effect w:val="none"/>
      <w:vertAlign w:val="baseline"/>
      <w:cs w:val="0"/>
      <w:em w:val="none"/>
    </w:rPr>
  </w:style>
  <w:style w:type="character" w:styleId="ListLabel1" w:customStyle="1">
    <w:name w:val="ListLabel 1"/>
    <w:rPr>
      <w:b w:val="1"/>
      <w:w w:val="100"/>
      <w:position w:val="-1"/>
      <w:effect w:val="none"/>
      <w:vertAlign w:val="baseline"/>
      <w:cs w:val="0"/>
      <w:em w:val="none"/>
    </w:rPr>
  </w:style>
  <w:style w:type="character" w:styleId="WW8Num3ztrue3" w:customStyle="1">
    <w:name w:val="WW8Num3ztrue3"/>
    <w:rPr>
      <w:w w:val="100"/>
      <w:position w:val="-1"/>
      <w:effect w:val="none"/>
      <w:vertAlign w:val="baseline"/>
      <w:cs w:val="0"/>
      <w:em w:val="none"/>
    </w:rPr>
  </w:style>
  <w:style w:type="character" w:styleId="WW8Num20ztrue" w:customStyle="1">
    <w:name w:val="WW8Num20ztrue"/>
    <w:rPr>
      <w:w w:val="100"/>
      <w:position w:val="-1"/>
      <w:effect w:val="none"/>
      <w:vertAlign w:val="baseline"/>
      <w:cs w:val="0"/>
      <w:em w:val="none"/>
    </w:rPr>
  </w:style>
  <w:style w:type="character" w:styleId="WW-WW8Num3ztrue611" w:customStyle="1">
    <w:name w:val="WW-WW8Num3ztrue611"/>
    <w:rPr>
      <w:w w:val="100"/>
      <w:position w:val="-1"/>
      <w:effect w:val="none"/>
      <w:vertAlign w:val="baseline"/>
      <w:cs w:val="0"/>
      <w:em w:val="none"/>
    </w:rPr>
  </w:style>
  <w:style w:type="character" w:styleId="WW-WW8Num3ztrue411" w:customStyle="1">
    <w:name w:val="WW-WW8Num3ztrue411"/>
    <w:rPr>
      <w:w w:val="100"/>
      <w:position w:val="-1"/>
      <w:effect w:val="none"/>
      <w:vertAlign w:val="baseline"/>
      <w:cs w:val="0"/>
      <w:em w:val="none"/>
    </w:rPr>
  </w:style>
  <w:style w:type="character" w:styleId="WW8Num5zfalse" w:customStyle="1">
    <w:name w:val="WW8Num5zfalse"/>
    <w:rPr>
      <w:b w:val="1"/>
      <w:w w:val="100"/>
      <w:position w:val="-1"/>
      <w:effect w:val="none"/>
      <w:vertAlign w:val="baseline"/>
      <w:cs w:val="0"/>
      <w:em w:val="none"/>
    </w:rPr>
  </w:style>
  <w:style w:type="character" w:styleId="WW-WW8Num1ztrue2" w:customStyle="1">
    <w:name w:val="WW-WW8Num1ztrue2"/>
    <w:rPr>
      <w:w w:val="100"/>
      <w:position w:val="-1"/>
      <w:effect w:val="none"/>
      <w:vertAlign w:val="baseline"/>
      <w:cs w:val="0"/>
      <w:em w:val="none"/>
    </w:rPr>
  </w:style>
  <w:style w:type="character" w:styleId="WW-WW8Num4ztrue411" w:customStyle="1">
    <w:name w:val="WW-WW8Num4ztrue411"/>
    <w:rPr>
      <w:w w:val="100"/>
      <w:position w:val="-1"/>
      <w:effect w:val="none"/>
      <w:vertAlign w:val="baseline"/>
      <w:cs w:val="0"/>
      <w:em w:val="none"/>
    </w:rPr>
  </w:style>
  <w:style w:type="character" w:styleId="WW8Num3ztrue2" w:customStyle="1">
    <w:name w:val="WW8Num3ztrue2"/>
    <w:rPr>
      <w:w w:val="100"/>
      <w:position w:val="-1"/>
      <w:effect w:val="none"/>
      <w:vertAlign w:val="baseline"/>
      <w:cs w:val="0"/>
      <w:em w:val="none"/>
    </w:rPr>
  </w:style>
  <w:style w:type="character" w:styleId="WW8Num3ztrue4" w:customStyle="1">
    <w:name w:val="WW8Num3ztrue4"/>
    <w:rPr>
      <w:w w:val="100"/>
      <w:position w:val="-1"/>
      <w:effect w:val="none"/>
      <w:vertAlign w:val="baseline"/>
      <w:cs w:val="0"/>
      <w:em w:val="none"/>
    </w:rPr>
  </w:style>
  <w:style w:type="character" w:styleId="WW8Num1z0" w:customStyle="1">
    <w:name w:val="WW8Num1z0"/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styleId="WW-DefaultParagraphFont" w:customStyle="1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styleId="WW-WW8Num3ztrue21" w:customStyle="1">
    <w:name w:val="WW-WW8Num3ztrue21"/>
    <w:rPr>
      <w:w w:val="100"/>
      <w:position w:val="-1"/>
      <w:effect w:val="none"/>
      <w:vertAlign w:val="baseline"/>
      <w:cs w:val="0"/>
      <w:em w:val="none"/>
    </w:rPr>
  </w:style>
  <w:style w:type="character" w:styleId="WW-WW8Num3ztrue71" w:customStyle="1">
    <w:name w:val="WW-WW8Num3ztrue71"/>
    <w:rPr>
      <w:w w:val="100"/>
      <w:position w:val="-1"/>
      <w:effect w:val="none"/>
      <w:vertAlign w:val="baseline"/>
      <w:cs w:val="0"/>
      <w:em w:val="none"/>
    </w:rPr>
  </w:style>
  <w:style w:type="character" w:styleId="NumberingSymbols" w:customStyle="1">
    <w:name w:val="Numbering Symbols"/>
    <w:rPr>
      <w:w w:val="100"/>
      <w:position w:val="-1"/>
      <w:effect w:val="none"/>
      <w:vertAlign w:val="baseline"/>
      <w:cs w:val="0"/>
      <w:em w:val="none"/>
    </w:rPr>
  </w:style>
  <w:style w:type="character" w:styleId="WW-WW8Num4ztrue611" w:customStyle="1">
    <w:name w:val="WW-WW8Num4ztrue611"/>
    <w:rPr>
      <w:w w:val="100"/>
      <w:position w:val="-1"/>
      <w:effect w:val="none"/>
      <w:vertAlign w:val="baseline"/>
      <w:cs w:val="0"/>
      <w:em w:val="none"/>
    </w:rPr>
  </w:style>
  <w:style w:type="character" w:styleId="WW8Num10zfalse" w:customStyle="1">
    <w:name w:val="WW8Num10zfalse"/>
    <w:rPr>
      <w:w w:val="100"/>
      <w:position w:val="-1"/>
      <w:effect w:val="none"/>
      <w:vertAlign w:val="baseline"/>
      <w:cs w:val="0"/>
      <w:em w:val="none"/>
    </w:rPr>
  </w:style>
  <w:style w:type="character" w:styleId="WW-WW8Num3ztrue51" w:customStyle="1">
    <w:name w:val="WW-WW8Num3ztrue51"/>
    <w:rPr>
      <w:w w:val="100"/>
      <w:position w:val="-1"/>
      <w:effect w:val="none"/>
      <w:vertAlign w:val="baseline"/>
      <w:cs w:val="0"/>
      <w:em w:val="none"/>
    </w:rPr>
  </w:style>
  <w:style w:type="character" w:styleId="WW8Num2z0" w:customStyle="1">
    <w:name w:val="WW8Num2z0"/>
    <w:rPr>
      <w:b w:val="1"/>
      <w:w w:val="100"/>
      <w:position w:val="-1"/>
      <w:effect w:val="none"/>
      <w:vertAlign w:val="baseline"/>
      <w:cs w:val="0"/>
      <w:em w:val="none"/>
    </w:rPr>
  </w:style>
  <w:style w:type="character" w:styleId="WW-WW8Num3ztrue1" w:customStyle="1">
    <w:name w:val="WW-WW8Num3ztrue1"/>
    <w:rPr>
      <w:w w:val="100"/>
      <w:position w:val="-1"/>
      <w:effect w:val="none"/>
      <w:vertAlign w:val="baseline"/>
      <w:cs w:val="0"/>
      <w:em w:val="none"/>
    </w:rPr>
  </w:style>
  <w:style w:type="character" w:styleId="WW-WW8Num3ztrue211" w:customStyle="1">
    <w:name w:val="WW-WW8Num3ztrue211"/>
    <w:rPr>
      <w:w w:val="100"/>
      <w:position w:val="-1"/>
      <w:effect w:val="none"/>
      <w:vertAlign w:val="baseline"/>
      <w:cs w:val="0"/>
      <w:em w:val="none"/>
    </w:rPr>
  </w:style>
  <w:style w:type="character" w:styleId="WW8Num3ztrue6" w:customStyle="1">
    <w:name w:val="WW8Num3ztrue6"/>
    <w:rPr>
      <w:w w:val="100"/>
      <w:position w:val="-1"/>
      <w:effect w:val="none"/>
      <w:vertAlign w:val="baseline"/>
      <w:cs w:val="0"/>
      <w:em w:val="none"/>
    </w:rPr>
  </w:style>
  <w:style w:type="character" w:styleId="WW-WW8Num1ztrue" w:customStyle="1">
    <w:name w:val="WW-WW8Num1ztrue"/>
    <w:rPr>
      <w:w w:val="100"/>
      <w:position w:val="-1"/>
      <w:effect w:val="none"/>
      <w:vertAlign w:val="baseline"/>
      <w:cs w:val="0"/>
      <w:em w:val="none"/>
    </w:rPr>
  </w:style>
  <w:style w:type="character" w:styleId="ListLabel2" w:customStyle="1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styleId="WW-WW8Num3ztrue2" w:customStyle="1">
    <w:name w:val="WW-WW8Num3ztrue2"/>
    <w:rPr>
      <w:w w:val="100"/>
      <w:position w:val="-1"/>
      <w:effect w:val="none"/>
      <w:vertAlign w:val="baseline"/>
      <w:cs w:val="0"/>
      <w:em w:val="none"/>
    </w:rPr>
  </w:style>
  <w:style w:type="character" w:styleId="WW-WW8Num3ztrue4" w:customStyle="1">
    <w:name w:val="WW-WW8Num3ztrue4"/>
    <w:rPr>
      <w:w w:val="100"/>
      <w:position w:val="-1"/>
      <w:effect w:val="none"/>
      <w:vertAlign w:val="baseline"/>
      <w:cs w:val="0"/>
      <w:em w:val="none"/>
    </w:rPr>
  </w:style>
  <w:style w:type="character" w:styleId="WW8Num3ztrue1" w:customStyle="1">
    <w:name w:val="WW8Num3ztrue1"/>
    <w:rPr>
      <w:w w:val="100"/>
      <w:position w:val="-1"/>
      <w:effect w:val="none"/>
      <w:vertAlign w:val="baseline"/>
      <w:cs w:val="0"/>
      <w:em w:val="none"/>
    </w:rPr>
  </w:style>
  <w:style w:type="character" w:styleId="WW-WW8Num4ztrue1" w:customStyle="1">
    <w:name w:val="WW-WW8Num4ztrue1"/>
    <w:rPr>
      <w:w w:val="100"/>
      <w:position w:val="-1"/>
      <w:effect w:val="none"/>
      <w:vertAlign w:val="baseline"/>
      <w:cs w:val="0"/>
      <w:em w:val="none"/>
    </w:rPr>
  </w:style>
  <w:style w:type="character" w:styleId="WW8Num25ztrue" w:customStyle="1">
    <w:name w:val="WW8Num25ztrue"/>
    <w:rPr>
      <w:w w:val="100"/>
      <w:position w:val="-1"/>
      <w:effect w:val="none"/>
      <w:vertAlign w:val="baseline"/>
      <w:cs w:val="0"/>
      <w:em w:val="none"/>
    </w:rPr>
  </w:style>
  <w:style w:type="character" w:styleId="ListLabel5" w:customStyle="1">
    <w:name w:val="ListLabel 5"/>
    <w:rPr>
      <w:w w:val="100"/>
      <w:position w:val="-1"/>
      <w:sz w:val="20"/>
      <w:effect w:val="none"/>
      <w:vertAlign w:val="baseline"/>
      <w:cs w:val="0"/>
      <w:em w:val="none"/>
    </w:rPr>
  </w:style>
  <w:style w:type="character" w:styleId="HeaderChar" w:customStyle="1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styleId="WW-WW8Num4ztrue111" w:customStyle="1">
    <w:name w:val="WW-WW8Num4ztrue111"/>
    <w:rPr>
      <w:w w:val="100"/>
      <w:position w:val="-1"/>
      <w:effect w:val="none"/>
      <w:vertAlign w:val="baseline"/>
      <w:cs w:val="0"/>
      <w:em w:val="none"/>
    </w:rPr>
  </w:style>
  <w:style w:type="character" w:styleId="WW-WW8Num4ztrue5" w:customStyle="1">
    <w:name w:val="WW-WW8Num4ztrue5"/>
    <w:rPr>
      <w:w w:val="100"/>
      <w:position w:val="-1"/>
      <w:effect w:val="none"/>
      <w:vertAlign w:val="baseline"/>
      <w:cs w:val="0"/>
      <w:em w:val="none"/>
    </w:rPr>
  </w:style>
  <w:style w:type="character" w:styleId="WW8Num3zfalse" w:customStyle="1">
    <w:name w:val="WW8Num3zfalse"/>
    <w:rPr>
      <w:rFonts w:ascii="Times New Roman" w:cs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WW-WW8Num3ztrue7" w:customStyle="1">
    <w:name w:val="WW-WW8Num3ztrue7"/>
    <w:rPr>
      <w:w w:val="100"/>
      <w:position w:val="-1"/>
      <w:effect w:val="none"/>
      <w:vertAlign w:val="baseline"/>
      <w:cs w:val="0"/>
      <w:em w:val="none"/>
    </w:rPr>
  </w:style>
  <w:style w:type="character" w:styleId="WW8Num3ztrue7" w:customStyle="1">
    <w:name w:val="WW8Num3ztrue7"/>
    <w:rPr>
      <w:w w:val="100"/>
      <w:position w:val="-1"/>
      <w:effect w:val="none"/>
      <w:vertAlign w:val="baseline"/>
      <w:cs w:val="0"/>
      <w:em w:val="none"/>
    </w:rPr>
  </w:style>
  <w:style w:type="character" w:styleId="WW-WW8Num1ztrue3" w:customStyle="1">
    <w:name w:val="WW-WW8Num1ztrue3"/>
    <w:rPr>
      <w:w w:val="100"/>
      <w:position w:val="-1"/>
      <w:effect w:val="none"/>
      <w:vertAlign w:val="baseline"/>
      <w:cs w:val="0"/>
      <w:em w:val="none"/>
    </w:rPr>
  </w:style>
  <w:style w:type="character" w:styleId="WW8Num1zfalse" w:customStyle="1">
    <w:name w:val="WW8Num1zfalse"/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styleId="WW-WW8Num3ztrue31" w:customStyle="1">
    <w:name w:val="WW-WW8Num3ztrue31"/>
    <w:rPr>
      <w:w w:val="100"/>
      <w:position w:val="-1"/>
      <w:effect w:val="none"/>
      <w:vertAlign w:val="baseline"/>
      <w:cs w:val="0"/>
      <w:em w:val="none"/>
    </w:rPr>
  </w:style>
  <w:style w:type="paragraph" w:styleId="List">
    <w:name w:val="List"/>
    <w:basedOn w:val="BodyText"/>
    <w:rPr>
      <w:rFonts w:cs="Mangal"/>
    </w:rPr>
  </w:style>
  <w:style w:type="paragraph" w:styleId="HTMLPreformatted">
    <w:name w:val="HTML Preformatted"/>
    <w:basedOn w:val="Normal"/>
    <w:qFormat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BodyText">
    <w:name w:val="Body Text"/>
    <w:basedOn w:val="Normal"/>
    <w:pPr>
      <w:spacing w:after="120"/>
    </w:pPr>
  </w:style>
  <w:style w:type="paragraph" w:styleId="Caption">
    <w:name w:val="caption"/>
    <w:basedOn w:val="Normal"/>
    <w:pPr>
      <w:suppressLineNumbers w:val="1"/>
      <w:spacing w:after="120" w:before="120"/>
    </w:pPr>
    <w:rPr>
      <w:rFonts w:cs="Mangal"/>
      <w:i w:val="1"/>
      <w:iCs w:val="1"/>
      <w:sz w:val="24"/>
      <w:szCs w:val="24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qFormat w:val="1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ing" w:customStyle="1">
    <w:name w:val="Heading"/>
    <w:basedOn w:val="Normal"/>
    <w:next w:val="BodyText"/>
    <w:pPr>
      <w:keepNext w:val="1"/>
      <w:spacing w:after="120" w:before="240"/>
    </w:pPr>
    <w:rPr>
      <w:rFonts w:ascii="Arial" w:cs="Mangal" w:eastAsia="Microsoft YaHei" w:hAnsi="Arial"/>
      <w:sz w:val="28"/>
      <w:szCs w:val="28"/>
    </w:r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FrameContents" w:customStyle="1">
    <w:name w:val="Frame Contents"/>
    <w:basedOn w:val="BodyText"/>
  </w:style>
  <w:style w:type="paragraph" w:styleId="ListParagraph">
    <w:name w:val="List Paragraph"/>
    <w:basedOn w:val="Normal"/>
    <w:pPr>
      <w:spacing w:after="0" w:line="100" w:lineRule="atLeast"/>
      <w:ind w:left="720" w:firstLine="0"/>
      <w:contextualSpacing w:val="1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textindent2" w:customStyle="1">
    <w:name w:val="textindent2"/>
    <w:basedOn w:val="Normal"/>
    <w:pPr>
      <w:spacing w:after="280" w:before="28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TableContents" w:customStyle="1">
    <w:name w:val="Table Contents"/>
    <w:basedOn w:val="Normal"/>
    <w:pPr>
      <w:suppressLineNumbers w:val="1"/>
    </w:pPr>
  </w:style>
  <w:style w:type="paragraph" w:styleId="PreformattedText" w:customStyle="1">
    <w:name w:val="Preformatted Text"/>
    <w:basedOn w:val="Normal"/>
    <w:pPr>
      <w:spacing w:after="0"/>
    </w:pPr>
    <w:rPr>
      <w:rFonts w:ascii="Courier New" w:cs="Courier New" w:eastAsia="NSimSun" w:hAnsi="Courier New"/>
      <w:sz w:val="20"/>
      <w:szCs w:val="20"/>
    </w:rPr>
  </w:style>
  <w:style w:type="paragraph" w:styleId="Index" w:customStyle="1">
    <w:name w:val="Index"/>
    <w:basedOn w:val="Normal"/>
    <w:pPr>
      <w:suppressLineNumbers w:val="1"/>
    </w:pPr>
    <w:rPr>
      <w:rFonts w:cs="Mangal"/>
    </w:rPr>
  </w:style>
  <w:style w:type="paragraph" w:styleId="western" w:customStyle="1">
    <w:name w:val="western"/>
    <w:basedOn w:val="Normal"/>
    <w:pPr>
      <w:suppressAutoHyphens w:val="1"/>
      <w:spacing w:after="115" w:before="100" w:beforeAutospacing="1"/>
    </w:pPr>
    <w:rPr>
      <w:rFonts w:eastAsia="Times New Roman"/>
      <w:color w:val="000000"/>
      <w:lang w:val="en-US"/>
    </w:rPr>
  </w:style>
  <w:style w:type="character" w:styleId="HTMLPreformattedChar" w:customStyle="1">
    <w:name w:val="HTML Preformatted Char"/>
    <w:rPr>
      <w:rFonts w:ascii="Courier New" w:cs="Courier New" w:hAnsi="Courier New"/>
      <w:w w:val="100"/>
      <w:kern w:val="1"/>
      <w:position w:val="-1"/>
      <w:effect w:val="none"/>
      <w:vertAlign w:val="baseline"/>
      <w:cs w:val="0"/>
      <w:em w:val="none"/>
      <w:lang w:eastAsia="zh-CN"/>
    </w:rPr>
  </w:style>
  <w:style w:type="character" w:styleId="keyword" w:customStyle="1">
    <w:name w:val="keyword"/>
    <w:rPr>
      <w:w w:val="100"/>
      <w:position w:val="-1"/>
      <w:effect w:val="none"/>
      <w:vertAlign w:val="baseline"/>
      <w:cs w:val="0"/>
      <w:em w:val="none"/>
    </w:rPr>
  </w:style>
  <w:style w:type="character" w:styleId="comment" w:customStyle="1">
    <w:name w:val="comment"/>
    <w:rPr>
      <w:w w:val="100"/>
      <w:position w:val="-1"/>
      <w:effect w:val="none"/>
      <w:vertAlign w:val="baseline"/>
      <w:cs w:val="0"/>
      <w:em w:val="none"/>
    </w:rPr>
  </w:style>
  <w:style w:type="character" w:styleId="number" w:customStyle="1">
    <w:name w:val="number"/>
    <w:rPr>
      <w:w w:val="100"/>
      <w:position w:val="-1"/>
      <w:effect w:val="none"/>
      <w:vertAlign w:val="baseline"/>
      <w:cs w:val="0"/>
      <w:em w:val="none"/>
    </w:rPr>
  </w:style>
  <w:style w:type="character" w:styleId="string" w:customStyle="1">
    <w:name w:val="string"/>
    <w:rPr>
      <w:w w:val="100"/>
      <w:position w:val="-1"/>
      <w:effect w:val="none"/>
      <w:vertAlign w:val="baseline"/>
      <w:cs w:val="0"/>
      <w:em w:val="none"/>
    </w:rPr>
  </w:style>
  <w:style w:type="paragraph" w:styleId="NoSpacing">
    <w:name w:val="No Spacing"/>
    <w:pPr>
      <w:spacing w:line="1" w:lineRule="atLeast"/>
      <w:ind w:left="-1" w:leftChars="-1" w:hangingChars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.0" w:type="dxa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3" w:customStyle="1">
    <w:basedOn w:val="TableNormal"/>
    <w:tblPr>
      <w:tblStyleRowBandSize w:val="1"/>
      <w:tblStyleColBandSize w:val="1"/>
      <w:tblInd w:w="0.0" w:type="dxa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 w:customStyle="1">
    <w:basedOn w:val="TableNormal"/>
    <w:tblPr>
      <w:tblStyleRowBandSize w:val="1"/>
      <w:tblStyleColBandSize w:val="1"/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a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d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e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2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3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4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5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6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7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8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9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a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b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c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d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e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0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1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2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3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4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5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6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7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8" w:customStyle="1">
    <w:basedOn w:val="TableNormal"/>
    <w:tblPr>
      <w:tblStyleRowBandSize w:val="1"/>
      <w:tblStyleColBandSize w:val="1"/>
      <w:tblInd w:w="0.0" w:type="dxa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ff9" w:customStyle="1">
    <w:basedOn w:val="TableNormal"/>
    <w:tblPr>
      <w:tblStyleRowBandSize w:val="1"/>
      <w:tblStyleColBandSize w:val="1"/>
      <w:tblInd w:w="0.0" w:type="dxa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affa" w:customStyle="1">
    <w:basedOn w:val="TableNormal"/>
    <w:tblPr>
      <w:tblStyleRowBandSize w:val="1"/>
      <w:tblStyleColBandSize w:val="1"/>
      <w:tblInd w:w="0.0" w:type="dxa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affb" w:customStyle="1">
    <w:basedOn w:val="TableNormal"/>
    <w:tblPr>
      <w:tblStyleRowBandSize w:val="1"/>
      <w:tblStyleColBandSize w:val="1"/>
      <w:tblInd w:w="0.0" w:type="dxa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affc" w:customStyle="1">
    <w:basedOn w:val="TableNormal"/>
    <w:tblPr>
      <w:tblStyleRowBandSize w:val="1"/>
      <w:tblStyleColBandSize w:val="1"/>
      <w:tblInd w:w="0.0" w:type="dxa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affd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e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" w:customStyle="1">
    <w:basedOn w:val="TableNormal"/>
    <w:tblPr>
      <w:tblStyleRowBandSize w:val="1"/>
      <w:tblStyleColBandSize w:val="1"/>
      <w:tblInd w:w="0.0" w:type="dxa"/>
      <w:tblCellMar>
        <w:top w:w="15.0" w:type="dxa"/>
        <w:left w:w="115.0" w:type="dxa"/>
        <w:bottom w:w="15.0" w:type="dxa"/>
        <w:right w:w="115.0" w:type="dxa"/>
      </w:tblCellMar>
    </w:tblPr>
  </w:style>
  <w:style w:type="character" w:styleId="hljs-comment" w:customStyle="1">
    <w:name w:val="hljs-comment"/>
    <w:basedOn w:val="DefaultParagraphFont"/>
    <w:rsid w:val="004826D8"/>
  </w:style>
  <w:style w:type="character" w:styleId="hljs-builtin" w:customStyle="1">
    <w:name w:val="hljs-built_in"/>
    <w:basedOn w:val="DefaultParagraphFont"/>
    <w:rsid w:val="004826D8"/>
  </w:style>
  <w:style w:type="character" w:styleId="hljs-keyword" w:customStyle="1">
    <w:name w:val="hljs-keyword"/>
    <w:basedOn w:val="DefaultParagraphFont"/>
    <w:rsid w:val="004826D8"/>
  </w:style>
  <w:style w:type="character" w:styleId="hljs-number" w:customStyle="1">
    <w:name w:val="hljs-number"/>
    <w:basedOn w:val="DefaultParagraphFont"/>
    <w:rsid w:val="004826D8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4.png"/><Relationship Id="rId41" Type="http://schemas.openxmlformats.org/officeDocument/2006/relationships/image" Target="media/image2.png"/><Relationship Id="rId44" Type="http://schemas.openxmlformats.org/officeDocument/2006/relationships/image" Target="media/image7.png"/><Relationship Id="rId43" Type="http://schemas.openxmlformats.org/officeDocument/2006/relationships/image" Target="media/image3.png"/><Relationship Id="rId46" Type="http://schemas.openxmlformats.org/officeDocument/2006/relationships/image" Target="media/image10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header" Target="header2.xml"/><Relationship Id="rId47" Type="http://schemas.openxmlformats.org/officeDocument/2006/relationships/header" Target="header1.xml"/><Relationship Id="rId4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1.png"/><Relationship Id="rId8" Type="http://schemas.openxmlformats.org/officeDocument/2006/relationships/image" Target="media/image22.png"/><Relationship Id="rId31" Type="http://schemas.openxmlformats.org/officeDocument/2006/relationships/image" Target="media/image11.png"/><Relationship Id="rId30" Type="http://schemas.openxmlformats.org/officeDocument/2006/relationships/image" Target="media/image16.png"/><Relationship Id="rId33" Type="http://schemas.openxmlformats.org/officeDocument/2006/relationships/image" Target="media/image5.png"/><Relationship Id="rId32" Type="http://schemas.openxmlformats.org/officeDocument/2006/relationships/image" Target="media/image13.png"/><Relationship Id="rId35" Type="http://schemas.openxmlformats.org/officeDocument/2006/relationships/image" Target="media/image29.png"/><Relationship Id="rId34" Type="http://schemas.openxmlformats.org/officeDocument/2006/relationships/image" Target="media/image18.png"/><Relationship Id="rId37" Type="http://schemas.openxmlformats.org/officeDocument/2006/relationships/image" Target="media/image33.png"/><Relationship Id="rId36" Type="http://schemas.openxmlformats.org/officeDocument/2006/relationships/image" Target="media/image19.png"/><Relationship Id="rId39" Type="http://schemas.openxmlformats.org/officeDocument/2006/relationships/image" Target="media/image6.png"/><Relationship Id="rId38" Type="http://schemas.openxmlformats.org/officeDocument/2006/relationships/image" Target="media/image15.png"/><Relationship Id="rId20" Type="http://schemas.openxmlformats.org/officeDocument/2006/relationships/image" Target="media/image28.png"/><Relationship Id="rId22" Type="http://schemas.openxmlformats.org/officeDocument/2006/relationships/image" Target="media/image14.png"/><Relationship Id="rId21" Type="http://schemas.openxmlformats.org/officeDocument/2006/relationships/image" Target="media/image27.png"/><Relationship Id="rId24" Type="http://schemas.openxmlformats.org/officeDocument/2006/relationships/image" Target="media/image37.png"/><Relationship Id="rId23" Type="http://schemas.openxmlformats.org/officeDocument/2006/relationships/image" Target="media/image8.png"/><Relationship Id="rId26" Type="http://schemas.openxmlformats.org/officeDocument/2006/relationships/image" Target="media/image34.png"/><Relationship Id="rId25" Type="http://schemas.openxmlformats.org/officeDocument/2006/relationships/image" Target="media/image17.png"/><Relationship Id="rId28" Type="http://schemas.openxmlformats.org/officeDocument/2006/relationships/image" Target="media/image12.png"/><Relationship Id="rId27" Type="http://schemas.openxmlformats.org/officeDocument/2006/relationships/image" Target="media/image35.png"/><Relationship Id="rId29" Type="http://schemas.openxmlformats.org/officeDocument/2006/relationships/image" Target="media/image1.png"/><Relationship Id="rId51" Type="http://schemas.openxmlformats.org/officeDocument/2006/relationships/footer" Target="footer2.xml"/><Relationship Id="rId50" Type="http://schemas.openxmlformats.org/officeDocument/2006/relationships/footer" Target="footer1.xml"/><Relationship Id="rId52" Type="http://schemas.openxmlformats.org/officeDocument/2006/relationships/footer" Target="footer3.xml"/><Relationship Id="rId11" Type="http://schemas.openxmlformats.org/officeDocument/2006/relationships/image" Target="media/image39.png"/><Relationship Id="rId10" Type="http://schemas.openxmlformats.org/officeDocument/2006/relationships/image" Target="media/image20.png"/><Relationship Id="rId13" Type="http://schemas.openxmlformats.org/officeDocument/2006/relationships/image" Target="media/image40.png"/><Relationship Id="rId12" Type="http://schemas.openxmlformats.org/officeDocument/2006/relationships/image" Target="media/image24.png"/><Relationship Id="rId15" Type="http://schemas.openxmlformats.org/officeDocument/2006/relationships/image" Target="media/image36.png"/><Relationship Id="rId14" Type="http://schemas.openxmlformats.org/officeDocument/2006/relationships/image" Target="media/image38.png"/><Relationship Id="rId17" Type="http://schemas.openxmlformats.org/officeDocument/2006/relationships/image" Target="media/image31.png"/><Relationship Id="rId16" Type="http://schemas.openxmlformats.org/officeDocument/2006/relationships/image" Target="media/image25.png"/><Relationship Id="rId19" Type="http://schemas.openxmlformats.org/officeDocument/2006/relationships/image" Target="media/image26.png"/><Relationship Id="rId18" Type="http://schemas.openxmlformats.org/officeDocument/2006/relationships/image" Target="media/image3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rEpr5hKN2x/tC7GZw+MkEnmlbg==">CgMxLjAyCGguZ2pkZ3hzMg5oLm9hbDBvb2kya2FxYjIOaC5hbDd2Y2F3aDhkMTUyDmguZHZuN3c4ajFrNG5lMg5oLndmNGs5YnliMGFobDIOaC4zYjVrN3Q3NXFsd3cyDmgub3V4ODd4NXc5MDJwMgloLjFmb2I5dGU4AHIhMXdiem8zNUYwaGlCMU5aeTgwRVZtTGNRSWVxajE2ajI2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2024-08-05T08:51:00Z</dcterms:created>
  <dc:creator>Mayur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lpwstr>0.0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1.561001065E9</vt:lpwstr>
  </property>
  <property fmtid="{D5CDD505-2E9C-101B-9397-08002B2CF9AE}" pid="9" name="KSOProductBuildVer">
    <vt:lpwstr>1033-9.1.0.4480</vt:lpwstr>
  </property>
</Properties>
</file>