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4050" cy="2164326"/>
                <wp:effectExtent b="0" l="0" r="0" t="0"/>
                <wp:wrapNone/>
                <wp:docPr id="1040"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9</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02</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4050" cy="2164326"/>
                <wp:effectExtent b="0" l="0" r="0" t="0"/>
                <wp:wrapNone/>
                <wp:docPr id="104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194050" cy="2164326"/>
                        </a:xfrm>
                        <a:prstGeom prst="rect"/>
                        <a:ln/>
                      </pic:spPr>
                    </pic:pic>
                  </a:graphicData>
                </a:graphic>
              </wp:anchor>
            </w:drawing>
          </mc:Fallback>
        </mc:AlternateContent>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2">
            <w:pPr>
              <w:spacing w:after="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Shell Programming </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70" w:lineRule="auto"/>
        <w:ind w:left="0" w:right="757"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study the shell script and write the program using shell.</w:t>
      </w:r>
    </w:p>
    <w:p w:rsidR="00000000" w:rsidDel="00000000" w:rsidP="00000000" w:rsidRDefault="00000000" w:rsidRPr="00000000" w14:paraId="00000006">
      <w:p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7">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Outcome of Experiment:</w:t>
      </w:r>
      <w:r w:rsidDel="00000000" w:rsidR="00000000" w:rsidRPr="00000000">
        <w:rPr>
          <w:rtl w:val="0"/>
        </w:rPr>
      </w:r>
    </w:p>
    <w:p w:rsidR="00000000" w:rsidDel="00000000" w:rsidP="00000000" w:rsidRDefault="00000000" w:rsidRPr="00000000" w14:paraId="00000008">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 1. </w:t>
      </w:r>
      <w:r w:rsidDel="00000000" w:rsidR="00000000" w:rsidRPr="00000000">
        <w:rPr>
          <w:rFonts w:ascii="Times New Roman" w:cs="Times New Roman" w:eastAsia="Times New Roman" w:hAnsi="Times New Roman"/>
          <w:sz w:val="28"/>
          <w:szCs w:val="28"/>
          <w:rtl w:val="0"/>
        </w:rPr>
        <w:t xml:space="preserve">To introduce basic concepts and functions of operating systems. </w:t>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Books/ Journals/ Websites referred: </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0"/>
        </w:num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0E">
      <w:pPr>
        <w:numPr>
          <w:ilvl w:val="0"/>
          <w:numId w:val="10"/>
        </w:num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William Stallings  “Operating Systems” Person, Seventh Edition</w:t>
      </w:r>
      <w:r w:rsidDel="00000000" w:rsidR="00000000" w:rsidRPr="00000000">
        <w:rPr>
          <w:rtl w:val="0"/>
        </w:rPr>
      </w:r>
    </w:p>
    <w:p w:rsidR="00000000" w:rsidDel="00000000" w:rsidP="00000000" w:rsidRDefault="00000000" w:rsidRPr="00000000" w14:paraId="0000000F">
      <w:p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Edition.</w:t>
      </w:r>
      <w:r w:rsidDel="00000000" w:rsidR="00000000" w:rsidRPr="00000000">
        <w:rPr>
          <w:rtl w:val="0"/>
        </w:rPr>
      </w:r>
    </w:p>
    <w:p w:rsidR="00000000" w:rsidDel="00000000" w:rsidP="00000000" w:rsidRDefault="00000000" w:rsidRPr="00000000" w14:paraId="00000010">
      <w:pPr>
        <w:numPr>
          <w:ilvl w:val="0"/>
          <w:numId w:val="10"/>
        </w:num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1">
      <w:p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Edition.</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 Lab/ Prior Concepts: </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shell provides you with an interface to the UNIX system. It gathers input from you and executes programs based on that input. When a program finishes executing, it displays that program's output.</w:t>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Shell Scripts</w:t>
      </w: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concept of a shell script is a list of commands, which are listed in the order of execution. A good shell script will have comments, preceded by a pound sign, #, describing the steps.</w:t>
      </w:r>
    </w:p>
    <w:p w:rsidR="00000000" w:rsidDel="00000000" w:rsidP="00000000" w:rsidRDefault="00000000" w:rsidRPr="00000000" w14:paraId="00000019">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Steps to create a Shell Script:</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file using any text editor say vi, gedit, nano etc</w:t>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 filename</w:t>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2.Insert the script/ commands in file and save the file to execute the file we need to give execute permission to the file</w:t>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chmod 775 filename</w:t>
      </w:r>
    </w:p>
    <w:p w:rsidR="00000000" w:rsidDel="00000000" w:rsidP="00000000" w:rsidRDefault="00000000" w:rsidRPr="00000000" w14:paraId="00000020">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4.Now execute the above file using any of following methods:</w:t>
      </w:r>
    </w:p>
    <w:p w:rsidR="00000000" w:rsidDel="00000000" w:rsidP="00000000" w:rsidRDefault="00000000" w:rsidRPr="00000000" w14:paraId="00000021">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 filename</w:t>
      </w:r>
    </w:p>
    <w:p w:rsidR="00000000" w:rsidDel="00000000" w:rsidP="00000000" w:rsidRDefault="00000000" w:rsidRPr="00000000" w14:paraId="00000022">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23">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./filename</w:t>
      </w:r>
    </w:p>
    <w:p w:rsidR="00000000" w:rsidDel="00000000" w:rsidP="00000000" w:rsidRDefault="00000000" w:rsidRPr="00000000" w14:paraId="00000024">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left="0" w:hanging="2"/>
        <w:jc w:val="both"/>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NOTE: Before adding anything to your script, you need to alert the system that a shell script is being started. This is done using the shebang construct. For example −</w:t>
          </w:r>
        </w:sdtContent>
      </w:sdt>
    </w:p>
    <w:p w:rsidR="00000000" w:rsidDel="00000000" w:rsidP="00000000" w:rsidRDefault="00000000" w:rsidRPr="00000000" w14:paraId="00000026">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#!/bin/sh. </w:t>
      </w:r>
    </w:p>
    <w:p w:rsidR="00000000" w:rsidDel="00000000" w:rsidP="00000000" w:rsidRDefault="00000000" w:rsidRPr="00000000" w14:paraId="00000027">
      <w:pPr>
        <w:shd w:fill="ffffff" w:val="clea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______________________________________________________________________</w:t>
      </w:r>
    </w:p>
    <w:p w:rsidR="00000000" w:rsidDel="00000000" w:rsidP="00000000" w:rsidRDefault="00000000" w:rsidRPr="00000000" w14:paraId="00000028">
      <w:pPr>
        <w:spacing w:after="0" w:line="360" w:lineRule="auto"/>
        <w:ind w:left="0" w:hanging="2"/>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 of the application to be implemented</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29">
      <w:pPr>
        <w:numPr>
          <w:ilvl w:val="0"/>
          <w:numId w:val="8"/>
        </w:num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shell Script that accepts two file names as command line arguments and  compare two file contents and check whether contents are same or not. If they are same, then delete second file.</w:t>
      </w:r>
    </w:p>
    <w:p w:rsidR="00000000" w:rsidDel="00000000" w:rsidP="00000000" w:rsidRDefault="00000000" w:rsidRPr="00000000" w14:paraId="0000002A">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8"/>
        </w:num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shell script that accepts integer and find the factorial of number.</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8"/>
        </w:num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shell script for adding users.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8"/>
        </w:num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shell script for counting no of logged in users.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8"/>
        </w:num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shell script for counting no of processes running on system </w:t>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before="69" w:lineRule="auto"/>
        <w:ind w:left="0" w:right="757"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Implementation details: </w:t>
      </w:r>
      <w:r w:rsidDel="00000000" w:rsidR="00000000" w:rsidRPr="00000000">
        <w:rPr>
          <w:rFonts w:ascii="Times New Roman" w:cs="Times New Roman" w:eastAsia="Times New Roman" w:hAnsi="Times New Roman"/>
          <w:sz w:val="28"/>
          <w:szCs w:val="28"/>
          <w:rtl w:val="0"/>
        </w:rPr>
        <w:t xml:space="preserve">(printout of code / screen shot)</w:t>
      </w:r>
    </w:p>
    <w:p w:rsidR="00000000" w:rsidDel="00000000" w:rsidP="00000000" w:rsidRDefault="00000000" w:rsidRPr="00000000" w14:paraId="00000034">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Write a shell Script that accepts two file names as command line arguments and</w:t>
      </w:r>
    </w:p>
    <w:p w:rsidR="00000000" w:rsidDel="00000000" w:rsidP="00000000" w:rsidRDefault="00000000" w:rsidRPr="00000000" w14:paraId="00000035">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two file contents and check whether contents are same or not. If they are </w:t>
      </w:r>
    </w:p>
    <w:p w:rsidR="00000000" w:rsidDel="00000000" w:rsidP="00000000" w:rsidRDefault="00000000" w:rsidRPr="00000000" w14:paraId="00000036">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then delete second file.</w:t>
        <w:br w:type="textWrapping"/>
      </w:r>
    </w:p>
    <w:p w:rsidR="00000000" w:rsidDel="00000000" w:rsidP="00000000" w:rsidRDefault="00000000" w:rsidRPr="00000000" w14:paraId="00000037">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 are different.</w:t>
      </w:r>
    </w:p>
    <w:p w:rsidR="00000000" w:rsidDel="00000000" w:rsidP="00000000" w:rsidRDefault="00000000" w:rsidRPr="00000000" w14:paraId="00000038">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65440" cy="1879600"/>
            <wp:effectExtent b="0" l="0" r="0" t="0"/>
            <wp:docPr id="104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65440" cy="1879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65440" cy="1562100"/>
            <wp:effectExtent b="0" l="0" r="0" t="0"/>
            <wp:docPr id="104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65440" cy="1562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62575" cy="4872281"/>
            <wp:effectExtent b="0" l="0" r="0" t="0"/>
            <wp:docPr id="10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2575" cy="487228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591050" cy="1381125"/>
            <wp:effectExtent b="0" l="0" r="0" t="0"/>
            <wp:docPr id="104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91050" cy="13811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9">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 are same.</w:t>
      </w:r>
      <w:r w:rsidDel="00000000" w:rsidR="00000000" w:rsidRPr="00000000">
        <w:rPr>
          <w:rFonts w:ascii="Times New Roman" w:cs="Times New Roman" w:eastAsia="Times New Roman" w:hAnsi="Times New Roman"/>
          <w:sz w:val="28"/>
          <w:szCs w:val="28"/>
        </w:rPr>
        <w:drawing>
          <wp:inline distB="114300" distT="114300" distL="114300" distR="114300">
            <wp:extent cx="5365440" cy="1663700"/>
            <wp:effectExtent b="0" l="0" r="0" t="0"/>
            <wp:docPr id="105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6544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Write a shell script that accepts integer and find the factorial of number.</w:t>
        <w:br w:type="textWrapping"/>
        <w:br w:type="textWrapping"/>
        <w:t xml:space="preserve">#!/bin/sh</w:t>
      </w:r>
    </w:p>
    <w:p w:rsidR="00000000" w:rsidDel="00000000" w:rsidP="00000000" w:rsidRDefault="00000000" w:rsidRPr="00000000" w14:paraId="0000003C">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 "$#" -ne 1 ]; then</w:t>
      </w:r>
    </w:p>
    <w:p w:rsidR="00000000" w:rsidDel="00000000" w:rsidP="00000000" w:rsidRDefault="00000000" w:rsidRPr="00000000" w14:paraId="0000003D">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"Usage: $0 &lt;integer&gt;"</w:t>
      </w:r>
    </w:p>
    <w:p w:rsidR="00000000" w:rsidDel="00000000" w:rsidP="00000000" w:rsidRDefault="00000000" w:rsidRPr="00000000" w14:paraId="0000003E">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exit 1</w:t>
      </w:r>
    </w:p>
    <w:p w:rsidR="00000000" w:rsidDel="00000000" w:rsidP="00000000" w:rsidRDefault="00000000" w:rsidRPr="00000000" w14:paraId="0000003F">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w:t>
      </w:r>
    </w:p>
    <w:p w:rsidR="00000000" w:rsidDel="00000000" w:rsidP="00000000" w:rsidRDefault="00000000" w:rsidRPr="00000000" w14:paraId="00000040">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number="$1"</w:t>
      </w:r>
    </w:p>
    <w:p w:rsidR="00000000" w:rsidDel="00000000" w:rsidP="00000000" w:rsidRDefault="00000000" w:rsidRPr="00000000" w14:paraId="00000041">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 [ "$number" -eq "$number" ] 2&gt;/dev/null; then</w:t>
      </w:r>
    </w:p>
    <w:p w:rsidR="00000000" w:rsidDel="00000000" w:rsidP="00000000" w:rsidRDefault="00000000" w:rsidRPr="00000000" w14:paraId="00000042">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"Error: The input must be a non-negative integer."</w:t>
      </w:r>
    </w:p>
    <w:p w:rsidR="00000000" w:rsidDel="00000000" w:rsidP="00000000" w:rsidRDefault="00000000" w:rsidRPr="00000000" w14:paraId="00000043">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exit 2</w:t>
      </w:r>
    </w:p>
    <w:p w:rsidR="00000000" w:rsidDel="00000000" w:rsidP="00000000" w:rsidRDefault="00000000" w:rsidRPr="00000000" w14:paraId="00000044">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w:t>
      </w:r>
    </w:p>
    <w:p w:rsidR="00000000" w:rsidDel="00000000" w:rsidP="00000000" w:rsidRDefault="00000000" w:rsidRPr="00000000" w14:paraId="00000045">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 "$number" -lt 0 ]; then</w:t>
      </w:r>
    </w:p>
    <w:p w:rsidR="00000000" w:rsidDel="00000000" w:rsidP="00000000" w:rsidRDefault="00000000" w:rsidRPr="00000000" w14:paraId="00000047">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echo "Error: The factorial is not defined for negative numbers."</w:t>
      </w:r>
    </w:p>
    <w:p w:rsidR="00000000" w:rsidDel="00000000" w:rsidP="00000000" w:rsidRDefault="00000000" w:rsidRPr="00000000" w14:paraId="00000048">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exit 3</w:t>
      </w:r>
    </w:p>
    <w:p w:rsidR="00000000" w:rsidDel="00000000" w:rsidP="00000000" w:rsidRDefault="00000000" w:rsidRPr="00000000" w14:paraId="00000049">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w:t>
      </w:r>
    </w:p>
    <w:p w:rsidR="00000000" w:rsidDel="00000000" w:rsidP="00000000" w:rsidRDefault="00000000" w:rsidRPr="00000000" w14:paraId="0000004A">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factorial=1</w:t>
      </w:r>
    </w:p>
    <w:p w:rsidR="00000000" w:rsidDel="00000000" w:rsidP="00000000" w:rsidRDefault="00000000" w:rsidRPr="00000000" w14:paraId="0000004B">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 "$number" -gt 1 ]; do</w:t>
      </w:r>
    </w:p>
    <w:p w:rsidR="00000000" w:rsidDel="00000000" w:rsidP="00000000" w:rsidRDefault="00000000" w:rsidRPr="00000000" w14:paraId="0000004C">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factorial=$((factorial * number))</w:t>
      </w:r>
    </w:p>
    <w:p w:rsidR="00000000" w:rsidDel="00000000" w:rsidP="00000000" w:rsidRDefault="00000000" w:rsidRPr="00000000" w14:paraId="0000004D">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number=$((number - 1))</w:t>
      </w:r>
    </w:p>
    <w:p w:rsidR="00000000" w:rsidDel="00000000" w:rsidP="00000000" w:rsidRDefault="00000000" w:rsidRPr="00000000" w14:paraId="0000004E">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done</w:t>
      </w:r>
    </w:p>
    <w:p w:rsidR="00000000" w:rsidDel="00000000" w:rsidP="00000000" w:rsidRDefault="00000000" w:rsidRPr="00000000" w14:paraId="0000004F">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"Factorial: $factorial"</w:t>
      </w:r>
    </w:p>
    <w:p w:rsidR="00000000" w:rsidDel="00000000" w:rsidP="00000000" w:rsidRDefault="00000000" w:rsidRPr="00000000" w14:paraId="00000050">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65440" cy="4914900"/>
            <wp:effectExtent b="0" l="0" r="0" t="0"/>
            <wp:docPr id="104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6544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81525" cy="1628775"/>
            <wp:effectExtent b="0" l="0" r="0" t="0"/>
            <wp:docPr id="105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1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Write a shell script for adding users.</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65440" cy="5588000"/>
            <wp:effectExtent b="0" l="0" r="0" t="0"/>
            <wp:docPr id="104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65440" cy="55880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781550" cy="2066925"/>
            <wp:effectExtent b="0" l="0" r="0" t="0"/>
            <wp:docPr id="104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81550" cy="2066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56">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Write a shell script for counting no of logged in users.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65440" cy="1193800"/>
            <wp:effectExtent b="0" l="0" r="0" t="0"/>
            <wp:docPr id="104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65440" cy="1193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57">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Write a shell script for counting no of processes running on system</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365440" cy="1117600"/>
            <wp:effectExtent b="0" l="0" r="0" t="0"/>
            <wp:docPr id="104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6544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76" w:lineRule="auto"/>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0" w:line="240" w:lineRule="auto"/>
        <w:ind w:left="0" w:hanging="2"/>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 </w:t>
      </w:r>
    </w:p>
    <w:p w:rsidR="00000000" w:rsidDel="00000000" w:rsidP="00000000" w:rsidRDefault="00000000" w:rsidRPr="00000000" w14:paraId="0000005D">
      <w:pPr>
        <w:spacing w:after="0" w:line="240" w:lineRule="auto"/>
        <w:ind w:left="0" w:hanging="2"/>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spacing w:after="0" w:line="240" w:lineRule="auto"/>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Learned</w:t>
      </w:r>
      <w:r w:rsidDel="00000000" w:rsidR="00000000" w:rsidRPr="00000000">
        <w:rPr>
          <w:rFonts w:ascii="Times New Roman" w:cs="Times New Roman" w:eastAsia="Times New Roman" w:hAnsi="Times New Roman"/>
          <w:sz w:val="28"/>
          <w:szCs w:val="28"/>
          <w:rtl w:val="0"/>
        </w:rPr>
        <w:t xml:space="preserve">  and explored the shell script and implemented programs.</w:t>
      </w:r>
    </w:p>
    <w:p w:rsidR="00000000" w:rsidDel="00000000" w:rsidP="00000000" w:rsidRDefault="00000000" w:rsidRPr="00000000" w14:paraId="0000005F">
      <w:pPr>
        <w:ind w:left="0" w:hanging="2"/>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ind w:left="0" w:hanging="2"/>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Post Lab Descriptive Questions</w:t>
      </w:r>
      <w:r w:rsidDel="00000000" w:rsidR="00000000" w:rsidRPr="00000000">
        <w:rPr>
          <w:rtl w:val="0"/>
        </w:rPr>
      </w:r>
    </w:p>
    <w:p w:rsidR="00000000" w:rsidDel="00000000" w:rsidP="00000000" w:rsidRDefault="00000000" w:rsidRPr="00000000" w14:paraId="00000061">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numPr>
          <w:ilvl w:val="0"/>
          <w:numId w:val="3"/>
        </w:numPr>
        <w:pBdr>
          <w:top w:space="0" w:sz="0" w:val="nil"/>
          <w:left w:space="0" w:sz="0" w:val="nil"/>
          <w:bottom w:space="0" w:sz="0" w:val="nil"/>
          <w:right w:space="0" w:sz="0" w:val="nil"/>
          <w:between w:space="0" w:sz="0" w:val="nil"/>
        </w:pBdr>
        <w:tabs>
          <w:tab w:val="left" w:leader="none" w:pos="950"/>
        </w:tabs>
        <w:spacing w:after="0" w:afterAutospacing="0" w:before="69" w:line="240" w:lineRule="auto"/>
        <w:ind w:left="0" w:right="1646" w:hanging="2"/>
        <w:jc w:val="both"/>
        <w:rPr>
          <w:sz w:val="28"/>
          <w:szCs w:val="28"/>
        </w:rPr>
      </w:pPr>
      <w:r w:rsidDel="00000000" w:rsidR="00000000" w:rsidRPr="00000000">
        <w:rPr>
          <w:rFonts w:ascii="Times New Roman" w:cs="Times New Roman" w:eastAsia="Times New Roman" w:hAnsi="Times New Roman"/>
          <w:sz w:val="28"/>
          <w:szCs w:val="28"/>
          <w:rtl w:val="0"/>
        </w:rPr>
        <w:t xml:space="preserve"> What are the different types of commonly used shells on a  typical linux system?</w:t>
        <w:br w:type="textWrapping"/>
        <w:br w:type="textWrapping"/>
        <w:t xml:space="preserve">Different types of hells used in linux system:</w:t>
        <w:br w:type="textWrapping"/>
        <w:t xml:space="preserve">a) Bash (Bourne Again Shell)</w:t>
      </w:r>
    </w:p>
    <w:p w:rsidR="00000000" w:rsidDel="00000000" w:rsidP="00000000" w:rsidRDefault="00000000" w:rsidRPr="00000000" w14:paraId="00000063">
      <w:pPr>
        <w:widowControl w:val="0"/>
        <w:numPr>
          <w:ilvl w:val="0"/>
          <w:numId w:val="1"/>
        </w:numPr>
        <w:tabs>
          <w:tab w:val="left" w:leader="none" w:pos="950"/>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default shell on many Linux distributions. It is an enhanced version of the original Bourne Shell (</w:t>
      </w:r>
      <w:r w:rsidDel="00000000" w:rsidR="00000000" w:rsidRPr="00000000">
        <w:rPr>
          <w:rFonts w:ascii="Times New Roman" w:cs="Times New Roman" w:eastAsia="Times New Roman" w:hAnsi="Times New Roman"/>
          <w:sz w:val="28"/>
          <w:szCs w:val="28"/>
          <w:rtl w:val="0"/>
        </w:rPr>
        <w:t xml:space="preserve">sh</w:t>
      </w:r>
      <w:r w:rsidDel="00000000" w:rsidR="00000000" w:rsidRPr="00000000">
        <w:rPr>
          <w:rFonts w:ascii="Times New Roman" w:cs="Times New Roman" w:eastAsia="Times New Roman" w:hAnsi="Times New Roman"/>
          <w:sz w:val="28"/>
          <w:szCs w:val="28"/>
          <w:rtl w:val="0"/>
        </w:rPr>
        <w:t xml:space="preserve">) with additional features.</w:t>
      </w:r>
    </w:p>
    <w:p w:rsidR="00000000" w:rsidDel="00000000" w:rsidP="00000000" w:rsidRDefault="00000000" w:rsidRPr="00000000" w14:paraId="00000064">
      <w:pPr>
        <w:widowControl w:val="0"/>
        <w:numPr>
          <w:ilvl w:val="0"/>
          <w:numId w:val="1"/>
        </w:numPr>
        <w:tabs>
          <w:tab w:val="left" w:leader="none" w:pos="95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/bin/bash</w:t>
      </w:r>
    </w:p>
    <w:p w:rsidR="00000000" w:rsidDel="00000000" w:rsidP="00000000" w:rsidRDefault="00000000" w:rsidRPr="00000000" w14:paraId="00000065">
      <w:pPr>
        <w:widowControl w:val="0"/>
        <w:tabs>
          <w:tab w:val="left" w:leader="none" w:pos="950"/>
        </w:tabs>
        <w:spacing w:after="0" w:before="69" w:line="240" w:lineRule="auto"/>
        <w:ind w:right="1646"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Sh (Bourne Shell)</w:t>
      </w:r>
    </w:p>
    <w:p w:rsidR="00000000" w:rsidDel="00000000" w:rsidP="00000000" w:rsidRDefault="00000000" w:rsidRPr="00000000" w14:paraId="00000066">
      <w:pPr>
        <w:widowControl w:val="0"/>
        <w:numPr>
          <w:ilvl w:val="0"/>
          <w:numId w:val="2"/>
        </w:numPr>
        <w:tabs>
          <w:tab w:val="left" w:leader="none" w:pos="95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original shell written by Stephen Bourne. It is more basic compared to Bash but still widely used for scripts requiring maximum portability.</w:t>
      </w:r>
    </w:p>
    <w:p w:rsidR="00000000" w:rsidDel="00000000" w:rsidP="00000000" w:rsidRDefault="00000000" w:rsidRPr="00000000" w14:paraId="00000067">
      <w:pPr>
        <w:widowControl w:val="0"/>
        <w:numPr>
          <w:ilvl w:val="0"/>
          <w:numId w:val="2"/>
        </w:numPr>
        <w:tabs>
          <w:tab w:val="left" w:leader="none" w:pos="95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/bin/sh</w:t>
      </w:r>
    </w:p>
    <w:p w:rsidR="00000000" w:rsidDel="00000000" w:rsidP="00000000" w:rsidRDefault="00000000" w:rsidRPr="00000000" w14:paraId="00000068">
      <w:pPr>
        <w:widowControl w:val="0"/>
        <w:tabs>
          <w:tab w:val="left" w:leader="none" w:pos="950"/>
        </w:tabs>
        <w:spacing w:after="0" w:before="69" w:line="240" w:lineRule="auto"/>
        <w:ind w:right="1646"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Zsh (Z Shell)</w:t>
      </w:r>
    </w:p>
    <w:p w:rsidR="00000000" w:rsidDel="00000000" w:rsidP="00000000" w:rsidRDefault="00000000" w:rsidRPr="00000000" w14:paraId="00000069">
      <w:pPr>
        <w:widowControl w:val="0"/>
        <w:numPr>
          <w:ilvl w:val="0"/>
          <w:numId w:val="4"/>
        </w:numPr>
        <w:tabs>
          <w:tab w:val="left" w:leader="none" w:pos="95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Known for its powerful features, such as improved tab completion and enhanced globbing capabilities. It is highly customizable.</w:t>
      </w:r>
    </w:p>
    <w:p w:rsidR="00000000" w:rsidDel="00000000" w:rsidP="00000000" w:rsidRDefault="00000000" w:rsidRPr="00000000" w14:paraId="0000006A">
      <w:pPr>
        <w:widowControl w:val="0"/>
        <w:numPr>
          <w:ilvl w:val="0"/>
          <w:numId w:val="4"/>
        </w:numPr>
        <w:tabs>
          <w:tab w:val="left" w:leader="none" w:pos="95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/bin/zsh</w:t>
      </w:r>
    </w:p>
    <w:p w:rsidR="00000000" w:rsidDel="00000000" w:rsidP="00000000" w:rsidRDefault="00000000" w:rsidRPr="00000000" w14:paraId="0000006B">
      <w:pPr>
        <w:widowControl w:val="0"/>
        <w:tabs>
          <w:tab w:val="left" w:leader="none" w:pos="950"/>
        </w:tabs>
        <w:spacing w:after="0" w:before="69" w:line="240" w:lineRule="auto"/>
        <w:ind w:right="1646"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Ksh (Korn Shell)</w:t>
      </w:r>
    </w:p>
    <w:p w:rsidR="00000000" w:rsidDel="00000000" w:rsidP="00000000" w:rsidRDefault="00000000" w:rsidRPr="00000000" w14:paraId="0000006C">
      <w:pPr>
        <w:widowControl w:val="0"/>
        <w:numPr>
          <w:ilvl w:val="0"/>
          <w:numId w:val="5"/>
        </w:numPr>
        <w:tabs>
          <w:tab w:val="left" w:leader="none" w:pos="95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Combines features of the Bourne Shell and C Shell. It includes features like job control and improved scripting capabilities.</w:t>
      </w:r>
    </w:p>
    <w:p w:rsidR="00000000" w:rsidDel="00000000" w:rsidP="00000000" w:rsidRDefault="00000000" w:rsidRPr="00000000" w14:paraId="0000006D">
      <w:pPr>
        <w:widowControl w:val="0"/>
        <w:numPr>
          <w:ilvl w:val="0"/>
          <w:numId w:val="5"/>
        </w:numPr>
        <w:tabs>
          <w:tab w:val="left" w:leader="none" w:pos="95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/bin/ksh</w:t>
      </w:r>
    </w:p>
    <w:p w:rsidR="00000000" w:rsidDel="00000000" w:rsidP="00000000" w:rsidRDefault="00000000" w:rsidRPr="00000000" w14:paraId="0000006E">
      <w:pPr>
        <w:widowControl w:val="0"/>
        <w:tabs>
          <w:tab w:val="left" w:leader="none" w:pos="950"/>
        </w:tabs>
        <w:spacing w:after="0" w:before="69" w:line="240" w:lineRule="auto"/>
        <w:ind w:right="1646"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Tcsh (TENEX C Shell)</w:t>
      </w:r>
    </w:p>
    <w:p w:rsidR="00000000" w:rsidDel="00000000" w:rsidP="00000000" w:rsidRDefault="00000000" w:rsidRPr="00000000" w14:paraId="0000006F">
      <w:pPr>
        <w:widowControl w:val="0"/>
        <w:numPr>
          <w:ilvl w:val="0"/>
          <w:numId w:val="6"/>
        </w:numPr>
        <w:tabs>
          <w:tab w:val="left" w:leader="none" w:pos="95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enhanced version of the C Shell (</w:t>
      </w:r>
      <w:r w:rsidDel="00000000" w:rsidR="00000000" w:rsidRPr="00000000">
        <w:rPr>
          <w:rFonts w:ascii="Times New Roman" w:cs="Times New Roman" w:eastAsia="Times New Roman" w:hAnsi="Times New Roman"/>
          <w:sz w:val="28"/>
          <w:szCs w:val="28"/>
          <w:rtl w:val="0"/>
        </w:rPr>
        <w:t xml:space="preserve">csh</w:t>
      </w:r>
      <w:r w:rsidDel="00000000" w:rsidR="00000000" w:rsidRPr="00000000">
        <w:rPr>
          <w:rFonts w:ascii="Times New Roman" w:cs="Times New Roman" w:eastAsia="Times New Roman" w:hAnsi="Times New Roman"/>
          <w:sz w:val="28"/>
          <w:szCs w:val="28"/>
          <w:rtl w:val="0"/>
        </w:rPr>
        <w:t xml:space="preserve">), with additional features such as command-line editing and filename completion.</w:t>
      </w:r>
    </w:p>
    <w:p w:rsidR="00000000" w:rsidDel="00000000" w:rsidP="00000000" w:rsidRDefault="00000000" w:rsidRPr="00000000" w14:paraId="00000070">
      <w:pPr>
        <w:widowControl w:val="0"/>
        <w:numPr>
          <w:ilvl w:val="0"/>
          <w:numId w:val="6"/>
        </w:numPr>
        <w:tabs>
          <w:tab w:val="left" w:leader="none" w:pos="95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/bin/tcsh</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tabs>
          <w:tab w:val="left" w:leader="none" w:pos="950"/>
        </w:tabs>
        <w:spacing w:after="0" w:before="69" w:line="240" w:lineRule="auto"/>
        <w:ind w:left="0" w:right="164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tabs>
          <w:tab w:val="left" w:leader="none" w:pos="950"/>
        </w:tabs>
        <w:spacing w:after="0" w:before="69" w:line="240" w:lineRule="auto"/>
        <w:ind w:left="768" w:right="164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numPr>
          <w:ilvl w:val="0"/>
          <w:numId w:val="3"/>
        </w:numPr>
        <w:pBdr>
          <w:top w:space="0" w:sz="0" w:val="nil"/>
          <w:left w:space="0" w:sz="0" w:val="nil"/>
          <w:bottom w:space="0" w:sz="0" w:val="nil"/>
          <w:right w:space="0" w:sz="0" w:val="nil"/>
          <w:between w:space="0" w:sz="0" w:val="nil"/>
        </w:pBdr>
        <w:tabs>
          <w:tab w:val="left" w:leader="none" w:pos="950"/>
        </w:tabs>
        <w:spacing w:after="0" w:line="240" w:lineRule="auto"/>
        <w:ind w:left="0" w:right="1646"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 you find out what’s your shell?</w:t>
        <w:br w:type="textWrapping"/>
        <w:br w:type="textWrapping"/>
        <w:t xml:space="preserve">Using </w:t>
      </w:r>
      <w:r w:rsidDel="00000000" w:rsidR="00000000" w:rsidRPr="00000000">
        <w:rPr>
          <w:rFonts w:ascii="Times New Roman" w:cs="Times New Roman" w:eastAsia="Times New Roman" w:hAnsi="Times New Roman"/>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command:</w:t>
        <w:br w:type="textWrapping"/>
      </w:r>
      <w:r w:rsidDel="00000000" w:rsidR="00000000" w:rsidRPr="00000000">
        <w:rPr>
          <w:rFonts w:ascii="Times New Roman" w:cs="Times New Roman" w:eastAsia="Times New Roman" w:hAnsi="Times New Roman"/>
          <w:sz w:val="28"/>
          <w:szCs w:val="28"/>
          <w:rtl w:val="0"/>
        </w:rPr>
        <w:t xml:space="preserve">echo $SHELL</w:t>
        <w:br w:type="textWrapping"/>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leader="none" w:pos="950"/>
        </w:tabs>
        <w:spacing w:after="0" w:line="240" w:lineRule="auto"/>
        <w:ind w:left="768" w:right="164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widowControl w:val="0"/>
        <w:numPr>
          <w:ilvl w:val="0"/>
          <w:numId w:val="3"/>
        </w:numPr>
        <w:pBdr>
          <w:top w:space="0" w:sz="0" w:val="nil"/>
          <w:left w:space="0" w:sz="0" w:val="nil"/>
          <w:bottom w:space="0" w:sz="0" w:val="nil"/>
          <w:right w:space="0" w:sz="0" w:val="nil"/>
          <w:between w:space="0" w:sz="0" w:val="nil"/>
        </w:pBdr>
        <w:tabs>
          <w:tab w:val="left" w:leader="none" w:pos="950"/>
        </w:tabs>
        <w:spacing w:after="0" w:line="240" w:lineRule="auto"/>
        <w:ind w:left="0" w:right="1646" w:hanging="2"/>
        <w:jc w:val="both"/>
        <w:rPr>
          <w:sz w:val="28"/>
          <w:szCs w:val="28"/>
        </w:rPr>
      </w:pPr>
      <w:r w:rsidDel="00000000" w:rsidR="00000000" w:rsidRPr="00000000">
        <w:rPr>
          <w:rFonts w:ascii="Times New Roman" w:cs="Times New Roman" w:eastAsia="Times New Roman" w:hAnsi="Times New Roman"/>
          <w:sz w:val="28"/>
          <w:szCs w:val="28"/>
          <w:rtl w:val="0"/>
        </w:rPr>
        <w:t xml:space="preserve">List the advantages and disadvantages of shell scripting.</w:t>
      </w:r>
    </w:p>
    <w:p w:rsidR="00000000" w:rsidDel="00000000" w:rsidP="00000000" w:rsidRDefault="00000000" w:rsidRPr="00000000" w14:paraId="00000076">
      <w:pPr>
        <w:pStyle w:val="Heading3"/>
        <w:keepNext w:val="0"/>
        <w:spacing w:after="80" w:before="280" w:line="240" w:lineRule="auto"/>
        <w:ind w:hanging="2"/>
        <w:jc w:val="both"/>
        <w:rPr>
          <w:rFonts w:ascii="Times New Roman" w:cs="Times New Roman" w:eastAsia="Times New Roman" w:hAnsi="Times New Roman"/>
          <w:b w:val="0"/>
          <w:sz w:val="28"/>
          <w:szCs w:val="28"/>
        </w:rPr>
      </w:pPr>
      <w:bookmarkStart w:colFirst="0" w:colLast="0" w:name="_heading=h.k6sdsb1kkofg" w:id="0"/>
      <w:bookmarkEnd w:id="0"/>
      <w:r w:rsidDel="00000000" w:rsidR="00000000" w:rsidRPr="00000000">
        <w:rPr>
          <w:rFonts w:ascii="Times New Roman" w:cs="Times New Roman" w:eastAsia="Times New Roman" w:hAnsi="Times New Roman"/>
          <w:b w:val="0"/>
          <w:sz w:val="28"/>
          <w:szCs w:val="28"/>
          <w:rtl w:val="0"/>
        </w:rPr>
        <w:t xml:space="preserve">Advantages of Shell Scripting</w:t>
      </w:r>
    </w:p>
    <w:p w:rsidR="00000000" w:rsidDel="00000000" w:rsidP="00000000" w:rsidRDefault="00000000" w:rsidRPr="00000000" w14:paraId="00000077">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Simplicity: Easy to write and understand for basic tasks.</w:t>
      </w:r>
    </w:p>
    <w:p w:rsidR="00000000" w:rsidDel="00000000" w:rsidP="00000000" w:rsidRDefault="00000000" w:rsidRPr="00000000" w14:paraId="00000078">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 Automates repetitive tasks and system administration.</w:t>
      </w:r>
    </w:p>
    <w:p w:rsidR="00000000" w:rsidDel="00000000" w:rsidP="00000000" w:rsidRDefault="00000000" w:rsidRPr="00000000" w14:paraId="00000079">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Portability: Works across Unix-like systems with minimal changes.</w:t>
      </w:r>
    </w:p>
    <w:p w:rsidR="00000000" w:rsidDel="00000000" w:rsidP="00000000" w:rsidRDefault="00000000" w:rsidRPr="00000000" w14:paraId="0000007A">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Easily integrates with other command-line tools.</w:t>
      </w:r>
    </w:p>
    <w:p w:rsidR="00000000" w:rsidDel="00000000" w:rsidP="00000000" w:rsidRDefault="00000000" w:rsidRPr="00000000" w14:paraId="0000007B">
      <w:pPr>
        <w:pStyle w:val="Heading3"/>
        <w:keepNext w:val="0"/>
        <w:spacing w:after="80" w:before="280" w:line="240" w:lineRule="auto"/>
        <w:ind w:hanging="2"/>
        <w:jc w:val="both"/>
        <w:rPr>
          <w:rFonts w:ascii="Times New Roman" w:cs="Times New Roman" w:eastAsia="Times New Roman" w:hAnsi="Times New Roman"/>
          <w:b w:val="0"/>
          <w:sz w:val="28"/>
          <w:szCs w:val="28"/>
        </w:rPr>
      </w:pPr>
      <w:bookmarkStart w:colFirst="0" w:colLast="0" w:name="_heading=h.2wlgjde0lnpn" w:id="1"/>
      <w:bookmarkEnd w:id="1"/>
      <w:r w:rsidDel="00000000" w:rsidR="00000000" w:rsidRPr="00000000">
        <w:rPr>
          <w:rFonts w:ascii="Times New Roman" w:cs="Times New Roman" w:eastAsia="Times New Roman" w:hAnsi="Times New Roman"/>
          <w:b w:val="0"/>
          <w:sz w:val="28"/>
          <w:szCs w:val="28"/>
          <w:rtl w:val="0"/>
        </w:rPr>
        <w:t xml:space="preserve">Disadvantages of Shell Scripting</w:t>
      </w:r>
    </w:p>
    <w:p w:rsidR="00000000" w:rsidDel="00000000" w:rsidP="00000000" w:rsidRDefault="00000000" w:rsidRPr="00000000" w14:paraId="0000007C">
      <w:pPr>
        <w:numPr>
          <w:ilvl w:val="0"/>
          <w:numId w:val="9"/>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Functionality: Not suited for complex programming tasks.</w:t>
      </w:r>
    </w:p>
    <w:p w:rsidR="00000000" w:rsidDel="00000000" w:rsidP="00000000" w:rsidRDefault="00000000" w:rsidRPr="00000000" w14:paraId="0000007D">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Debugging: Can be difficult to debug and maintain.</w:t>
      </w:r>
    </w:p>
    <w:p w:rsidR="00000000" w:rsidDel="00000000" w:rsidP="00000000" w:rsidRDefault="00000000" w:rsidRPr="00000000" w14:paraId="0000007E">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Risks: Potential for vulnerabilities if not carefully written.</w:t>
      </w:r>
    </w:p>
    <w:p w:rsidR="00000000" w:rsidDel="00000000" w:rsidP="00000000" w:rsidRDefault="00000000" w:rsidRPr="00000000" w14:paraId="0000007F">
      <w:pPr>
        <w:numPr>
          <w:ilvl w:val="0"/>
          <w:numId w:val="9"/>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May be slower compared to compiled languages.</w:t>
      </w:r>
    </w:p>
    <w:p w:rsidR="00000000" w:rsidDel="00000000" w:rsidP="00000000" w:rsidRDefault="00000000" w:rsidRPr="00000000" w14:paraId="00000080">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24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_8/8/24_                                    Signature of faculty in-charge</w:t>
      </w:r>
      <w:r w:rsidDel="00000000" w:rsidR="00000000" w:rsidRPr="00000000">
        <w:rPr>
          <w:rtl w:val="0"/>
        </w:rPr>
      </w:r>
    </w:p>
    <w:p w:rsidR="00000000" w:rsidDel="00000000" w:rsidP="00000000" w:rsidRDefault="00000000" w:rsidRPr="00000000" w14:paraId="00000085">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0" w:line="240" w:lineRule="auto"/>
        <w:ind w:left="0" w:hanging="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lineRule="auto"/>
        <w:ind w:left="0" w:hanging="2"/>
        <w:jc w:val="left"/>
        <w:rPr>
          <w:rFonts w:ascii="Times New Roman" w:cs="Times New Roman" w:eastAsia="Times New Roman" w:hAnsi="Times New Roman"/>
          <w:sz w:val="28"/>
          <w:szCs w:val="28"/>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51"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52"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68" w:hanging="181"/>
      </w:pPr>
      <w:rPr>
        <w:rFonts w:ascii="Times New Roman" w:cs="Times New Roman" w:eastAsia="Times New Roman" w:hAnsi="Times New Roman"/>
        <w:b w:val="1"/>
        <w:sz w:val="24"/>
        <w:szCs w:val="24"/>
        <w:vertAlign w:val="baseline"/>
      </w:rPr>
    </w:lvl>
    <w:lvl w:ilvl="1">
      <w:start w:val="1"/>
      <w:numFmt w:val="decimal"/>
      <w:lvlText w:val="%2."/>
      <w:lvlJc w:val="left"/>
      <w:pPr>
        <w:ind w:left="1488" w:hanging="360"/>
      </w:pPr>
      <w:rPr>
        <w:rFonts w:ascii="Times New Roman" w:cs="Times New Roman" w:eastAsia="Times New Roman" w:hAnsi="Times New Roman"/>
        <w:b w:val="1"/>
        <w:sz w:val="24"/>
        <w:szCs w:val="24"/>
        <w:vertAlign w:val="baseline"/>
      </w:rPr>
    </w:lvl>
    <w:lvl w:ilvl="2">
      <w:start w:val="0"/>
      <w:numFmt w:val="bullet"/>
      <w:lvlText w:val="•"/>
      <w:lvlJc w:val="left"/>
      <w:pPr>
        <w:ind w:left="2425" w:hanging="360"/>
      </w:pPr>
      <w:rPr>
        <w:vertAlign w:val="baseline"/>
      </w:rPr>
    </w:lvl>
    <w:lvl w:ilvl="3">
      <w:start w:val="0"/>
      <w:numFmt w:val="bullet"/>
      <w:lvlText w:val="•"/>
      <w:lvlJc w:val="left"/>
      <w:pPr>
        <w:ind w:left="3370" w:hanging="360"/>
      </w:pPr>
      <w:rPr>
        <w:vertAlign w:val="baseline"/>
      </w:rPr>
    </w:lvl>
    <w:lvl w:ilvl="4">
      <w:start w:val="0"/>
      <w:numFmt w:val="bullet"/>
      <w:lvlText w:val="•"/>
      <w:lvlJc w:val="left"/>
      <w:pPr>
        <w:ind w:left="4315" w:hanging="360"/>
      </w:pPr>
      <w:rPr>
        <w:vertAlign w:val="baseline"/>
      </w:rPr>
    </w:lvl>
    <w:lvl w:ilvl="5">
      <w:start w:val="0"/>
      <w:numFmt w:val="bullet"/>
      <w:lvlText w:val="•"/>
      <w:lvlJc w:val="left"/>
      <w:pPr>
        <w:ind w:left="5260" w:hanging="360"/>
      </w:pPr>
      <w:rPr>
        <w:vertAlign w:val="baseline"/>
      </w:rPr>
    </w:lvl>
    <w:lvl w:ilvl="6">
      <w:start w:val="0"/>
      <w:numFmt w:val="bullet"/>
      <w:lvlText w:val="•"/>
      <w:lvlJc w:val="left"/>
      <w:pPr>
        <w:ind w:left="6205" w:hanging="360"/>
      </w:pPr>
      <w:rPr>
        <w:vertAlign w:val="baseline"/>
      </w:rPr>
    </w:lvl>
    <w:lvl w:ilvl="7">
      <w:start w:val="0"/>
      <w:numFmt w:val="bullet"/>
      <w:lvlText w:val="•"/>
      <w:lvlJc w:val="left"/>
      <w:pPr>
        <w:ind w:left="7150" w:hanging="360"/>
      </w:pPr>
      <w:rPr>
        <w:vertAlign w:val="baseline"/>
      </w:rPr>
    </w:lvl>
    <w:lvl w:ilvl="8">
      <w:start w:val="0"/>
      <w:numFmt w:val="bullet"/>
      <w:lvlText w:val="•"/>
      <w:lvlJc w:val="left"/>
      <w:pPr>
        <w:ind w:left="8096" w:hanging="3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72gwpPAk7FZ0dxqAxXLCTLeT5w==">CgMxLjAaJQoBMBIgCh4IB0IaCg9UaW1lcyBOZXcgUm9tYW4SB0d1bmdzdWgyDmguazZzZHNiMWtrb2ZnMg5oLjJ3bGdqZGUwbG5wbjgAciExTEdjeWVsMTB3SzRZaDdvei13UmVzYkE4dkI4TnBDOFk=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