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35D13" w:rsidRPr="00E35D13" w:rsidRDefault="00E35D13" w:rsidP="00E35D1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Linux File Permissions </w:t>
      </w:r>
    </w:p>
    <w:p w:rsidR="00E35D13" w:rsidRPr="00E35D13" w:rsidRDefault="00E35D13" w:rsidP="00E35D1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Exercises</w:t>
      </w:r>
    </w:p>
    <w:p w:rsidR="00E35D13" w:rsidRPr="00E35D13" w:rsidRDefault="00E35D13" w:rsidP="00E35D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5D1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</w:p>
    <w:p w:rsidR="00E35D13" w:rsidRPr="00E35D13" w:rsidRDefault="00E35D13" w:rsidP="00E35D13">
      <w:pPr>
        <w:numPr>
          <w:ilvl w:val="0"/>
          <w:numId w:val="4"/>
        </w:numPr>
        <w:spacing w:after="0" w:line="240" w:lineRule="auto"/>
        <w:ind w:left="360"/>
        <w:jc w:val="both"/>
        <w:textAlignment w:val="baseline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</w:pPr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Create a folder by name shared below /. Inside this /shared folder create  folders by name sales and purchase. User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ramesh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works in sales department. User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roshani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works in purchase department. Now assign the permissions on the folders such that the sales folder is accessible to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ramesh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user only. Other department users are not able to access it. Similarly the purchase folder is accessible only to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roshani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. No other department users can access this folder. Both users can create, delete and rename files only in their folders. </w:t>
      </w:r>
    </w:p>
    <w:p w:rsidR="00AC422F" w:rsidRDefault="00AC422F" w:rsidP="00E35D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C422F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56654A0C" wp14:editId="2504DB75">
            <wp:extent cx="5731510" cy="755015"/>
            <wp:effectExtent l="0" t="0" r="2540" b="6985"/>
            <wp:docPr id="603532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5324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D13" w:rsidRPr="00E35D13" w:rsidRDefault="00AC422F" w:rsidP="00E35D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C422F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7AD5549D" wp14:editId="16767A5E">
            <wp:extent cx="5731510" cy="887730"/>
            <wp:effectExtent l="0" t="0" r="2540" b="7620"/>
            <wp:docPr id="686142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425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5D13" w:rsidRPr="00E35D1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420E8A" w:rsidRPr="00420E8A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198A3F95" wp14:editId="4AFAA23B">
            <wp:extent cx="5731510" cy="1510030"/>
            <wp:effectExtent l="0" t="0" r="2540" b="0"/>
            <wp:docPr id="128256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621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5D13" w:rsidRPr="00E35D1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</w:p>
    <w:p w:rsidR="00E35D13" w:rsidRPr="00E35D13" w:rsidRDefault="00E35D13" w:rsidP="00E35D13">
      <w:pPr>
        <w:numPr>
          <w:ilvl w:val="0"/>
          <w:numId w:val="5"/>
        </w:numPr>
        <w:spacing w:after="0" w:line="240" w:lineRule="auto"/>
        <w:jc w:val="both"/>
        <w:textAlignment w:val="baseline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</w:pPr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Create a folder by name /project. The user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mohan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is the project leader. Thus he should be the owner of this folder and should get all permissions. The users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ramesh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and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roshani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are the developers. They also require all permissions on the folder. Other users should not be able to access this folder.</w:t>
      </w:r>
    </w:p>
    <w:p w:rsidR="002B173F" w:rsidRDefault="002B173F" w:rsidP="00E35D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173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52C4A975" wp14:editId="10FE7F25">
            <wp:extent cx="5731510" cy="2550160"/>
            <wp:effectExtent l="0" t="0" r="2540" b="2540"/>
            <wp:docPr id="1673989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9892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173F" w:rsidRDefault="002B173F" w:rsidP="00E35D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2B173F" w:rsidRDefault="002B173F" w:rsidP="00E35D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2B173F" w:rsidRDefault="002B173F" w:rsidP="00E35D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E35D13" w:rsidRPr="00E35D13" w:rsidRDefault="00E35D13" w:rsidP="00E35D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5D1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</w:p>
    <w:p w:rsidR="00CE5A5B" w:rsidRPr="001C2E83" w:rsidRDefault="00E35D13" w:rsidP="001C2E83">
      <w:pPr>
        <w:numPr>
          <w:ilvl w:val="0"/>
          <w:numId w:val="6"/>
        </w:numPr>
        <w:spacing w:after="0" w:line="240" w:lineRule="auto"/>
        <w:jc w:val="both"/>
        <w:textAlignment w:val="baseline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</w:pPr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lastRenderedPageBreak/>
        <w:t xml:space="preserve">Create a folder by name /data. The user Anjali should be the owner of the folder. The users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mohan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ramesh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and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roshani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are data entry operators. They also need full permissions on the folder. Other department users are not allowed to enter this directory.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Vreate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a directory /data-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bak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. Now assign permissions on this directory such that except Anjali and root no other user can copy files from the /data directory to /data-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bak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directory. </w:t>
      </w:r>
    </w:p>
    <w:p w:rsidR="001C2E83" w:rsidRDefault="001C2E83">
      <w:r w:rsidRPr="001C2E83">
        <w:drawing>
          <wp:inline distT="0" distB="0" distL="0" distR="0" wp14:anchorId="0A14A591" wp14:editId="78EC569F">
            <wp:extent cx="5731510" cy="3336925"/>
            <wp:effectExtent l="0" t="0" r="2540" b="0"/>
            <wp:docPr id="18710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41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C2E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3146E"/>
    <w:multiLevelType w:val="multilevel"/>
    <w:tmpl w:val="C95A2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065C37"/>
    <w:multiLevelType w:val="multilevel"/>
    <w:tmpl w:val="D9FE9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25496A"/>
    <w:multiLevelType w:val="multilevel"/>
    <w:tmpl w:val="74066A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B426DD"/>
    <w:multiLevelType w:val="multilevel"/>
    <w:tmpl w:val="4F84E70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B577C8F"/>
    <w:multiLevelType w:val="multilevel"/>
    <w:tmpl w:val="7C206D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891140"/>
    <w:multiLevelType w:val="multilevel"/>
    <w:tmpl w:val="EA3696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2307624">
    <w:abstractNumId w:val="0"/>
  </w:num>
  <w:num w:numId="2" w16cid:durableId="576981840">
    <w:abstractNumId w:val="3"/>
    <w:lvlOverride w:ilvl="0">
      <w:lvl w:ilvl="0">
        <w:numFmt w:val="decimal"/>
        <w:lvlText w:val="%1."/>
        <w:lvlJc w:val="left"/>
      </w:lvl>
    </w:lvlOverride>
  </w:num>
  <w:num w:numId="3" w16cid:durableId="1375930096">
    <w:abstractNumId w:val="2"/>
    <w:lvlOverride w:ilvl="0">
      <w:lvl w:ilvl="0">
        <w:numFmt w:val="decimal"/>
        <w:lvlText w:val="%1."/>
        <w:lvlJc w:val="left"/>
      </w:lvl>
    </w:lvlOverride>
  </w:num>
  <w:num w:numId="4" w16cid:durableId="1241912640">
    <w:abstractNumId w:val="1"/>
  </w:num>
  <w:num w:numId="5" w16cid:durableId="214703696">
    <w:abstractNumId w:val="4"/>
    <w:lvlOverride w:ilvl="0">
      <w:lvl w:ilvl="0">
        <w:numFmt w:val="decimal"/>
        <w:lvlText w:val="%1."/>
        <w:lvlJc w:val="left"/>
      </w:lvl>
    </w:lvlOverride>
  </w:num>
  <w:num w:numId="6" w16cid:durableId="1506557923">
    <w:abstractNumId w:val="5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D13"/>
    <w:rsid w:val="00194062"/>
    <w:rsid w:val="001C2E83"/>
    <w:rsid w:val="002268BE"/>
    <w:rsid w:val="002B173F"/>
    <w:rsid w:val="00420E8A"/>
    <w:rsid w:val="00663EEB"/>
    <w:rsid w:val="00852BFD"/>
    <w:rsid w:val="00A67593"/>
    <w:rsid w:val="00AC422F"/>
    <w:rsid w:val="00CE5A5B"/>
    <w:rsid w:val="00E35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51751"/>
  <w15:chartTrackingRefBased/>
  <w15:docId w15:val="{02603DCC-6B4E-40F2-A221-29896FCBA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5D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5D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D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D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D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D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D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D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D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5D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5D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D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D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D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D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D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D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D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5D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5D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D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D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D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D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5D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5D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D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D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D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196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 Verma</dc:creator>
  <cp:keywords/>
  <dc:description/>
  <cp:lastModifiedBy>Akshat Verma</cp:lastModifiedBy>
  <cp:revision>5</cp:revision>
  <dcterms:created xsi:type="dcterms:W3CDTF">2025-12-31T06:39:00Z</dcterms:created>
  <dcterms:modified xsi:type="dcterms:W3CDTF">2025-12-31T14:26:00Z</dcterms:modified>
</cp:coreProperties>
</file>