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8A37EC" w:rsidRPr="00052F78" w:rsidRDefault="008A37EC" w:rsidP="00CB0AA5">
      <w:pPr>
        <w:pStyle w:val="NoSpacing"/>
        <w:rPr>
          <w:lang w:val="id-ID"/>
        </w:rPr>
      </w:pPr>
    </w:p>
    <w:p w:rsidR="008A37EC" w:rsidRPr="00052F78" w:rsidRDefault="008A37EC" w:rsidP="00CB0AA5">
      <w:pPr>
        <w:pStyle w:val="NoSpacing"/>
        <w:rPr>
          <w:lang w:val="id-ID"/>
        </w:rPr>
      </w:pPr>
    </w:p>
    <w:p w:rsidR="008A37EC" w:rsidRPr="00052F78" w:rsidRDefault="008A37EC" w:rsidP="00CB0AA5">
      <w:pPr>
        <w:pStyle w:val="NoSpacing"/>
        <w:rPr>
          <w:lang w:val="id-ID"/>
        </w:rPr>
      </w:pPr>
    </w:p>
    <w:p w:rsidR="008A37EC" w:rsidRPr="00052F78" w:rsidRDefault="008A37EC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201A01" w:rsidRPr="0043231B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en-AU"/>
        </w:rPr>
      </w:pPr>
      <w:r w:rsidRPr="00052F78">
        <w:rPr>
          <w:szCs w:val="36"/>
          <w:lang w:val="id-ID"/>
        </w:rPr>
        <w:t xml:space="preserve">Dokumen </w:t>
      </w:r>
      <w:r w:rsidR="00FF2935" w:rsidRPr="00052F78">
        <w:rPr>
          <w:szCs w:val="36"/>
          <w:lang w:val="id-ID"/>
        </w:rPr>
        <w:t>7</w:t>
      </w:r>
      <w:r w:rsidR="0043231B">
        <w:rPr>
          <w:szCs w:val="36"/>
          <w:lang w:val="en-AU"/>
        </w:rPr>
        <w:t>.</w:t>
      </w:r>
    </w:p>
    <w:p w:rsidR="009F3151" w:rsidRPr="00052F78" w:rsidRDefault="009F3151" w:rsidP="003D2ACC">
      <w:pPr>
        <w:pStyle w:val="Title"/>
        <w:pBdr>
          <w:bottom w:val="single" w:sz="4" w:space="1" w:color="B1C78C" w:themeColor="accent4" w:themeTint="99"/>
        </w:pBdr>
        <w:spacing w:after="0" w:line="240" w:lineRule="auto"/>
        <w:jc w:val="left"/>
        <w:rPr>
          <w:lang w:val="id-ID"/>
        </w:rPr>
      </w:pPr>
      <w:r w:rsidRPr="00052F78">
        <w:rPr>
          <w:lang w:val="id-ID"/>
        </w:rPr>
        <w:t xml:space="preserve">Dokumen </w:t>
      </w:r>
      <w:r w:rsidR="00A02969" w:rsidRPr="00052F78">
        <w:rPr>
          <w:szCs w:val="36"/>
          <w:lang w:val="id-ID"/>
        </w:rPr>
        <w:t>Rencana dan Skenario Pengujian</w:t>
      </w:r>
    </w:p>
    <w:p w:rsidR="00C73029" w:rsidRPr="00052F78" w:rsidRDefault="00E36DAA" w:rsidP="003D2ACC">
      <w:pPr>
        <w:rPr>
          <w:sz w:val="40"/>
          <w:lang w:val="id-ID"/>
        </w:rPr>
      </w:pPr>
      <w:r w:rsidRPr="00052F78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052F78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FE0EAB" w:rsidRPr="00052F78" w:rsidRDefault="00FE0EAB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052F78" w:rsidTr="0067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052F78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052F78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052F78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052F78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052F78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052F78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052F78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052F78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052F78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052F78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52F78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052F78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52F78">
              <w:rPr>
                <w:rFonts w:cs="Arial"/>
                <w:lang w:val="id-ID"/>
              </w:rPr>
              <w:t>12</w:t>
            </w:r>
            <w:r w:rsidR="00C73029" w:rsidRPr="00052F78">
              <w:rPr>
                <w:rFonts w:cs="Arial"/>
                <w:lang w:val="id-ID"/>
              </w:rPr>
              <w:t xml:space="preserve"> </w:t>
            </w:r>
            <w:r w:rsidR="00FF2935" w:rsidRPr="00052F78">
              <w:rPr>
                <w:rFonts w:cs="Arial"/>
                <w:lang w:val="id-ID"/>
              </w:rPr>
              <w:t>November</w:t>
            </w:r>
            <w:r w:rsidR="001739F3" w:rsidRPr="00052F78">
              <w:rPr>
                <w:rFonts w:cs="Arial"/>
                <w:lang w:val="id-ID"/>
              </w:rPr>
              <w:t xml:space="preserve"> </w:t>
            </w:r>
            <w:r w:rsidR="00C73029" w:rsidRPr="00052F78">
              <w:rPr>
                <w:rFonts w:cs="Arial"/>
                <w:lang w:val="id-ID"/>
              </w:rPr>
              <w:t>201</w:t>
            </w:r>
            <w:r w:rsidR="00FF2935" w:rsidRPr="00052F78">
              <w:rPr>
                <w:rFonts w:cs="Arial"/>
                <w:lang w:val="id-ID"/>
              </w:rPr>
              <w:t>5</w:t>
            </w:r>
          </w:p>
        </w:tc>
      </w:tr>
      <w:tr w:rsidR="00C73029" w:rsidRPr="00052F78" w:rsidTr="0067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052F78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052F78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052F78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52F78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052F78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52F78">
              <w:rPr>
                <w:rFonts w:cs="Arial"/>
                <w:lang w:val="id-ID"/>
              </w:rPr>
              <w:t>Subdirektorat</w:t>
            </w:r>
            <w:r w:rsidR="00C73029" w:rsidRPr="00052F78">
              <w:rPr>
                <w:rFonts w:cs="Arial"/>
                <w:lang w:val="id-ID"/>
              </w:rPr>
              <w:t xml:space="preserve"> </w:t>
            </w:r>
            <w:r w:rsidR="003D2ACC" w:rsidRPr="00052F78">
              <w:rPr>
                <w:rFonts w:cs="Arial"/>
                <w:lang w:val="id-ID"/>
              </w:rPr>
              <w:t xml:space="preserve">Perancangan dan </w:t>
            </w:r>
            <w:r w:rsidR="00C73029" w:rsidRPr="00052F78">
              <w:rPr>
                <w:rFonts w:cs="Arial"/>
                <w:lang w:val="id-ID"/>
              </w:rPr>
              <w:t>P</w:t>
            </w:r>
            <w:r w:rsidR="0083610F" w:rsidRPr="00052F78">
              <w:rPr>
                <w:rFonts w:cs="Arial"/>
                <w:lang w:val="id-ID"/>
              </w:rPr>
              <w:t xml:space="preserve">engembangan </w:t>
            </w:r>
            <w:r w:rsidR="003D2ACC" w:rsidRPr="00052F78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052F78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052F78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052F78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052F78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52F78">
              <w:rPr>
                <w:rFonts w:cs="Arial"/>
                <w:lang w:val="id-ID"/>
              </w:rPr>
              <w:t xml:space="preserve">Direktorat </w:t>
            </w:r>
            <w:r w:rsidR="0083610F" w:rsidRPr="00052F78">
              <w:rPr>
                <w:rFonts w:cs="Arial"/>
                <w:lang w:val="id-ID"/>
              </w:rPr>
              <w:t>Sistem</w:t>
            </w:r>
            <w:r w:rsidR="003D2ACC" w:rsidRPr="00052F78">
              <w:rPr>
                <w:rFonts w:cs="Arial"/>
                <w:lang w:val="id-ID"/>
              </w:rPr>
              <w:t xml:space="preserve"> Informasi dan Teknologi</w:t>
            </w:r>
            <w:r w:rsidR="0083610F" w:rsidRPr="00052F78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052F78" w:rsidRDefault="00C73029" w:rsidP="00C73029">
      <w:pPr>
        <w:rPr>
          <w:sz w:val="32"/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B0AA5" w:rsidRPr="00052F78" w:rsidRDefault="00CB0AA5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C73029" w:rsidRPr="00052F78" w:rsidRDefault="00C73029" w:rsidP="00CB0AA5">
      <w:pPr>
        <w:pStyle w:val="NoSpacing"/>
        <w:rPr>
          <w:lang w:val="id-ID"/>
        </w:rPr>
      </w:pPr>
    </w:p>
    <w:p w:rsidR="005C759B" w:rsidRPr="00052F78" w:rsidRDefault="005C759B" w:rsidP="00CB0AA5">
      <w:pPr>
        <w:pStyle w:val="NoSpacing"/>
        <w:rPr>
          <w:lang w:val="id-ID"/>
        </w:rPr>
      </w:pPr>
    </w:p>
    <w:p w:rsidR="00C73029" w:rsidRPr="00052F78" w:rsidRDefault="00EF307A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53.5pt;height:1pt" o:hralign="center" o:hrstd="t" o:hrnoshade="t" o:hr="t" fillcolor="#b1c78c [1943]" stroked="f"/>
        </w:pict>
      </w:r>
    </w:p>
    <w:p w:rsidR="00C73029" w:rsidRPr="00052F78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052F78">
        <w:rPr>
          <w:sz w:val="28"/>
          <w:lang w:val="id-ID"/>
        </w:rPr>
        <w:t>Direktorat Jenderal Perbendaharaan</w:t>
      </w:r>
    </w:p>
    <w:p w:rsidR="00C73029" w:rsidRPr="00052F78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052F78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052F78">
        <w:rPr>
          <w:sz w:val="28"/>
          <w:lang w:val="id-ID"/>
        </w:rPr>
        <w:t>Kementerian Keuangan Republik Indonesia</w:t>
      </w:r>
    </w:p>
    <w:p w:rsidR="002D05B2" w:rsidRPr="00052F78" w:rsidRDefault="002D05B2" w:rsidP="002D05B2">
      <w:pPr>
        <w:pStyle w:val="Heading2"/>
        <w:rPr>
          <w:lang w:val="id-ID"/>
        </w:rPr>
      </w:pPr>
      <w:bookmarkStart w:id="0" w:name="_Toc377401962"/>
      <w:bookmarkStart w:id="1" w:name="_Toc436830393"/>
      <w:r w:rsidRPr="00052F78">
        <w:rPr>
          <w:lang w:val="id-ID"/>
        </w:rPr>
        <w:lastRenderedPageBreak/>
        <w:t>L</w:t>
      </w:r>
      <w:r w:rsidR="001E2F50" w:rsidRPr="00052F78">
        <w:rPr>
          <w:lang w:val="id-ID"/>
        </w:rPr>
        <w:t>embar</w:t>
      </w:r>
      <w:r w:rsidRPr="00052F78">
        <w:rPr>
          <w:lang w:val="id-ID"/>
        </w:rPr>
        <w:t xml:space="preserve"> P</w:t>
      </w:r>
      <w:bookmarkEnd w:id="0"/>
      <w:r w:rsidR="001E2F50" w:rsidRPr="00052F78">
        <w:rPr>
          <w:lang w:val="id-ID"/>
        </w:rPr>
        <w:t>ersetujuan</w:t>
      </w:r>
      <w:bookmarkEnd w:id="1"/>
    </w:p>
    <w:p w:rsidR="002D05B2" w:rsidRPr="00052F78" w:rsidRDefault="002D05B2" w:rsidP="002D05B2">
      <w:pPr>
        <w:spacing w:after="0" w:line="240" w:lineRule="auto"/>
        <w:contextualSpacing/>
        <w:rPr>
          <w:rFonts w:asciiTheme="majorHAnsi" w:hAnsiTheme="majorHAnsi"/>
          <w:sz w:val="36"/>
          <w:lang w:val="id-ID"/>
        </w:rPr>
      </w:pPr>
      <w:r w:rsidRPr="00052F78">
        <w:rPr>
          <w:rFonts w:asciiTheme="majorHAnsi" w:hAnsiTheme="majorHAnsi"/>
          <w:sz w:val="32"/>
          <w:lang w:val="id-ID"/>
        </w:rPr>
        <w:t xml:space="preserve">Dokumen </w:t>
      </w:r>
      <w:r w:rsidR="00A02969" w:rsidRPr="00052F78">
        <w:rPr>
          <w:rFonts w:asciiTheme="majorHAnsi" w:hAnsiTheme="majorHAnsi"/>
          <w:sz w:val="32"/>
          <w:lang w:val="id-ID"/>
        </w:rPr>
        <w:t>Rencana dan Skenario Pengujian</w:t>
      </w:r>
    </w:p>
    <w:p w:rsidR="002D05B2" w:rsidRPr="00052F78" w:rsidRDefault="002D05B2" w:rsidP="002D05B2">
      <w:pPr>
        <w:spacing w:line="240" w:lineRule="auto"/>
        <w:rPr>
          <w:rFonts w:asciiTheme="majorHAnsi" w:hAnsiTheme="majorHAnsi"/>
          <w:lang w:val="id-ID"/>
        </w:rPr>
      </w:pPr>
    </w:p>
    <w:p w:rsidR="002D05B2" w:rsidRPr="00052F78" w:rsidRDefault="002D05B2" w:rsidP="002D05B2">
      <w:pPr>
        <w:spacing w:line="240" w:lineRule="auto"/>
        <w:rPr>
          <w:rFonts w:asciiTheme="majorHAnsi" w:hAnsiTheme="majorHAnsi"/>
          <w:sz w:val="28"/>
          <w:lang w:val="id-ID"/>
        </w:rPr>
      </w:pPr>
      <w:r w:rsidRPr="00052F78">
        <w:rPr>
          <w:rFonts w:asciiTheme="majorHAnsi" w:hAnsiTheme="majorHAnsi"/>
          <w:sz w:val="28"/>
          <w:lang w:val="id-ID"/>
        </w:rPr>
        <w:t xml:space="preserve">&lt;nama sistem </w:t>
      </w:r>
      <w:proofErr w:type="spellStart"/>
      <w:r w:rsidRPr="00052F78">
        <w:rPr>
          <w:rFonts w:asciiTheme="majorHAnsi" w:hAnsiTheme="majorHAnsi"/>
          <w:sz w:val="28"/>
          <w:lang w:val="id-ID"/>
        </w:rPr>
        <w:t>informasi&gt;</w:t>
      </w:r>
      <w:proofErr w:type="spellEnd"/>
    </w:p>
    <w:p w:rsidR="002D05B2" w:rsidRPr="00052F78" w:rsidRDefault="002D05B2" w:rsidP="002D05B2">
      <w:pPr>
        <w:pStyle w:val="Heading2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052F78" w:rsidRDefault="002D05B2" w:rsidP="002D05B2">
      <w:pPr>
        <w:rPr>
          <w:rFonts w:asciiTheme="majorHAnsi" w:hAnsiTheme="majorHAnsi"/>
          <w:sz w:val="24"/>
          <w:lang w:val="id-ID"/>
        </w:rPr>
      </w:pPr>
    </w:p>
    <w:tbl>
      <w:tblPr>
        <w:tblStyle w:val="TableGrid"/>
        <w:tblW w:w="9356" w:type="dxa"/>
        <w:tblInd w:w="1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2D05B2" w:rsidRPr="00052F78" w:rsidTr="00A0296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05B2" w:rsidRPr="00052F78" w:rsidRDefault="002D05B2" w:rsidP="007A4C8C">
            <w:pPr>
              <w:pStyle w:val="NoSpacing"/>
              <w:rPr>
                <w:sz w:val="22"/>
                <w:lang w:val="id-ID"/>
              </w:rPr>
            </w:pPr>
            <w:r w:rsidRPr="00052F78">
              <w:rPr>
                <w:rFonts w:asciiTheme="majorHAnsi" w:hAnsiTheme="majorHAnsi"/>
                <w:sz w:val="22"/>
                <w:lang w:val="id-ID"/>
              </w:rPr>
              <w:t>Disetujui oleh: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05B2" w:rsidRPr="00052F78" w:rsidRDefault="002D05B2" w:rsidP="007A4C8C">
            <w:pPr>
              <w:pStyle w:val="NoSpacing"/>
              <w:rPr>
                <w:sz w:val="22"/>
                <w:lang w:val="id-ID"/>
              </w:rPr>
            </w:pPr>
            <w:r w:rsidRPr="00052F78">
              <w:rPr>
                <w:rFonts w:asciiTheme="majorHAnsi" w:hAnsiTheme="majorHAnsi"/>
                <w:sz w:val="22"/>
                <w:lang w:val="id-ID"/>
              </w:rPr>
              <w:t>Disusun oleh:</w:t>
            </w:r>
          </w:p>
        </w:tc>
      </w:tr>
      <w:tr w:rsidR="00A02969" w:rsidRPr="00052F78" w:rsidTr="00A02969">
        <w:trPr>
          <w:trHeight w:val="10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69" w:rsidRPr="00052F78" w:rsidRDefault="00A02969" w:rsidP="00A02969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Pemilik Proses Bisnis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969" w:rsidRPr="00052F78" w:rsidRDefault="00A02969" w:rsidP="00A02969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Penanggung Jawab Pengembang Sistem Informasi</w:t>
            </w:r>
          </w:p>
        </w:tc>
      </w:tr>
      <w:tr w:rsidR="002D05B2" w:rsidRPr="00052F78" w:rsidTr="00A02969">
        <w:trPr>
          <w:trHeight w:val="878"/>
        </w:trPr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D05B2" w:rsidRPr="00052F78" w:rsidRDefault="002D05B2" w:rsidP="007A4C8C">
            <w:pPr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Pada tanggal:</w:t>
            </w:r>
          </w:p>
          <w:p w:rsidR="002D05B2" w:rsidRPr="00052F78" w:rsidRDefault="002D05B2" w:rsidP="007A4C8C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D05B2" w:rsidRPr="00052F78" w:rsidRDefault="002D05B2" w:rsidP="007A4C8C">
            <w:pPr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Selesai tanggal:</w:t>
            </w:r>
          </w:p>
          <w:p w:rsidR="002D05B2" w:rsidRPr="00052F78" w:rsidRDefault="002D05B2" w:rsidP="007A4C8C">
            <w:pPr>
              <w:pStyle w:val="NoSpacing"/>
              <w:rPr>
                <w:sz w:val="22"/>
                <w:lang w:val="id-ID"/>
              </w:rPr>
            </w:pPr>
          </w:p>
        </w:tc>
      </w:tr>
      <w:tr w:rsidR="002D05B2" w:rsidRPr="00052F78" w:rsidTr="00A02969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052F78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052F78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</w:tr>
      <w:tr w:rsidR="002D05B2" w:rsidRPr="00052F78" w:rsidTr="00A02969">
        <w:trPr>
          <w:trHeight w:val="1405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</w:tr>
      <w:tr w:rsidR="002D05B2" w:rsidRPr="00052F78" w:rsidTr="00A02969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052F78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052F78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</w:tr>
      <w:tr w:rsidR="002D05B2" w:rsidRPr="00052F78" w:rsidTr="00A02969">
        <w:trPr>
          <w:trHeight w:val="587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052F78">
              <w:rPr>
                <w:rFonts w:asciiTheme="majorHAnsi" w:hAnsiTheme="majorHAnsi"/>
                <w:lang w:val="id-ID"/>
              </w:rPr>
              <w:t>nama&gt;</w:t>
            </w:r>
            <w:proofErr w:type="spellEnd"/>
          </w:p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 xml:space="preserve">NIP. 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052F78">
              <w:rPr>
                <w:rFonts w:asciiTheme="majorHAnsi" w:hAnsiTheme="majorHAnsi"/>
                <w:lang w:val="id-ID"/>
              </w:rPr>
              <w:t>nama&gt;</w:t>
            </w:r>
            <w:proofErr w:type="spellEnd"/>
          </w:p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 xml:space="preserve">NIP. </w:t>
            </w:r>
          </w:p>
        </w:tc>
      </w:tr>
      <w:tr w:rsidR="002D05B2" w:rsidRPr="00052F78" w:rsidTr="00A02969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052F78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052F78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</w:tr>
      <w:tr w:rsidR="002D05B2" w:rsidRPr="00052F78" w:rsidTr="00A02969">
        <w:trPr>
          <w:trHeight w:val="600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052F78">
              <w:rPr>
                <w:rFonts w:asciiTheme="majorHAnsi" w:hAnsiTheme="majorHAnsi"/>
                <w:lang w:val="id-ID"/>
              </w:rPr>
              <w:t>jabatan&gt;</w:t>
            </w:r>
            <w:proofErr w:type="spellEnd"/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D05B2" w:rsidRPr="00052F78" w:rsidRDefault="002D05B2" w:rsidP="007A4C8C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052F78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052F78">
              <w:rPr>
                <w:rFonts w:asciiTheme="majorHAnsi" w:hAnsiTheme="majorHAnsi"/>
                <w:lang w:val="id-ID"/>
              </w:rPr>
              <w:t>jabatan&gt;</w:t>
            </w:r>
            <w:proofErr w:type="spellEnd"/>
          </w:p>
        </w:tc>
      </w:tr>
    </w:tbl>
    <w:p w:rsidR="002D05B2" w:rsidRPr="00052F78" w:rsidRDefault="002D05B2" w:rsidP="002D05B2">
      <w:pPr>
        <w:spacing w:after="0" w:line="240" w:lineRule="auto"/>
        <w:jc w:val="left"/>
        <w:rPr>
          <w:lang w:val="id-ID"/>
        </w:rPr>
      </w:pPr>
    </w:p>
    <w:p w:rsidR="004020D3" w:rsidRPr="00052F78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052F78" w:rsidRDefault="004020D3">
      <w:pPr>
        <w:spacing w:after="0" w:line="240" w:lineRule="auto"/>
        <w:jc w:val="left"/>
        <w:rPr>
          <w:lang w:val="id-ID"/>
        </w:rPr>
      </w:pPr>
      <w:r w:rsidRPr="00052F78">
        <w:rPr>
          <w:lang w:val="id-ID"/>
        </w:rPr>
        <w:br w:type="page"/>
      </w:r>
    </w:p>
    <w:bookmarkStart w:id="2" w:name="_Toc436830394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052F78" w:rsidRDefault="004020D3" w:rsidP="004020D3">
          <w:pPr>
            <w:pStyle w:val="Heading2"/>
            <w:rPr>
              <w:lang w:val="id-ID"/>
            </w:rPr>
          </w:pPr>
          <w:r w:rsidRPr="00052F78">
            <w:rPr>
              <w:lang w:val="id-ID"/>
            </w:rPr>
            <w:t>Daftar Isi</w:t>
          </w:r>
          <w:bookmarkEnd w:id="2"/>
        </w:p>
        <w:p w:rsidR="00052F78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052F78">
            <w:rPr>
              <w:lang w:val="id-ID"/>
            </w:rPr>
            <w:fldChar w:fldCharType="begin"/>
          </w:r>
          <w:r w:rsidR="004020D3" w:rsidRPr="00052F78">
            <w:rPr>
              <w:lang w:val="id-ID"/>
            </w:rPr>
            <w:instrText xml:space="preserve"> TOC \o "1-3" \h \z \u </w:instrText>
          </w:r>
          <w:r w:rsidRPr="00052F78">
            <w:rPr>
              <w:lang w:val="id-ID"/>
            </w:rPr>
            <w:fldChar w:fldCharType="separate"/>
          </w:r>
          <w:hyperlink w:anchor="_Toc436830393" w:history="1">
            <w:r w:rsidR="00052F78" w:rsidRPr="00581EF9">
              <w:rPr>
                <w:rStyle w:val="Hyperlink"/>
                <w:noProof/>
                <w:lang w:val="id-ID"/>
              </w:rPr>
              <w:t>Lembar Persetujuan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_Toc436830393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2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36830394" w:history="1">
            <w:r w:rsidR="00052F78" w:rsidRPr="00581EF9">
              <w:rPr>
                <w:rStyle w:val="Hyperlink"/>
                <w:noProof/>
                <w:lang w:val="id-ID"/>
              </w:rPr>
              <w:t>Daftar Isi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_Toc436830394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3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6830395" w:history="1">
            <w:r w:rsidR="00052F78" w:rsidRPr="00581EF9">
              <w:rPr>
                <w:rStyle w:val="Hyperlink"/>
                <w:noProof/>
                <w:lang w:val="id-ID"/>
              </w:rPr>
              <w:t>I.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Pendahuluan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_Toc436830395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396" w:history="1">
            <w:r w:rsidR="00052F78" w:rsidRPr="00581EF9">
              <w:rPr>
                <w:rStyle w:val="Hyperlink"/>
                <w:noProof/>
                <w:lang w:val="id-ID"/>
              </w:rPr>
              <w:t>1.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Tujuan dan Sasaran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_Toc436830396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397" w:history="1">
            <w:r w:rsidR="00052F78" w:rsidRPr="00581EF9">
              <w:rPr>
                <w:rStyle w:val="Hyperlink"/>
                <w:noProof/>
                <w:lang w:val="id-ID"/>
              </w:rPr>
              <w:t>2.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Strategi dan Metode Pengujian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_Toc436830397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398" w:history="1">
            <w:r w:rsidR="00052F78" w:rsidRPr="00581EF9">
              <w:rPr>
                <w:rStyle w:val="Hyperlink"/>
                <w:noProof/>
                <w:lang w:val="id-ID"/>
              </w:rPr>
              <w:t>3.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Ruang Lingkup Pengujian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_Toc436830398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399" w:history="1">
            <w:r w:rsidR="00052F78" w:rsidRPr="00581EF9">
              <w:rPr>
                <w:rStyle w:val="Hyperlink"/>
                <w:noProof/>
                <w:lang w:val="id-ID"/>
              </w:rPr>
              <w:t>4.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Asumsi dan Batasan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_Toc436830399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400" w:history="1">
            <w:r w:rsidR="00052F78" w:rsidRPr="00581EF9">
              <w:rPr>
                <w:rStyle w:val="Hyperlink"/>
                <w:noProof/>
                <w:lang w:val="id-ID"/>
              </w:rPr>
              <w:t>5.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Definisi istilah dan singkatan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_Toc436830400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401" w:history="1">
            <w:r w:rsidR="00052F78" w:rsidRPr="00581EF9">
              <w:rPr>
                <w:rStyle w:val="Hyperlink"/>
                <w:noProof/>
                <w:lang w:val="id-ID"/>
              </w:rPr>
              <w:t>6.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Dokumen terkait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_Toc436830401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4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6830402" w:history="1">
            <w:r w:rsidR="00052F78" w:rsidRPr="00581EF9">
              <w:rPr>
                <w:rStyle w:val="Hyperlink"/>
                <w:noProof/>
                <w:lang w:val="id-ID"/>
              </w:rPr>
              <w:t>II.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Rencana Pengujian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_Toc436830402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5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403" w:history="1">
            <w:r w:rsidR="00052F78" w:rsidRPr="00581EF9">
              <w:rPr>
                <w:rStyle w:val="Hyperlink"/>
                <w:noProof/>
                <w:lang w:val="id-ID"/>
              </w:rPr>
              <w:t>1.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Persiapan Sumber Daya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_Toc436830403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5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404" w:history="1">
            <w:r w:rsidR="00052F78" w:rsidRPr="00581EF9">
              <w:rPr>
                <w:rStyle w:val="Hyperlink"/>
                <w:noProof/>
                <w:lang w:val="id-ID"/>
              </w:rPr>
              <w:t>2.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Jadwal pengujian.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_Toc436830404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6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405" w:history="1">
            <w:r w:rsidR="00052F78" w:rsidRPr="00581EF9">
              <w:rPr>
                <w:rStyle w:val="Hyperlink"/>
                <w:noProof/>
                <w:lang w:val="id-ID"/>
              </w:rPr>
              <w:t>III.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Skenario Pengujian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_Toc436830405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6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052F78" w:rsidRDefault="00EF307A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0406" w:history="1">
            <w:r w:rsidR="00052F78" w:rsidRPr="00581EF9">
              <w:rPr>
                <w:rStyle w:val="Hyperlink"/>
                <w:noProof/>
                <w:lang w:val="id-ID"/>
              </w:rPr>
              <w:t>IV.</w:t>
            </w:r>
            <w:r w:rsidR="00052F78">
              <w:rPr>
                <w:noProof/>
              </w:rPr>
              <w:tab/>
            </w:r>
            <w:r w:rsidR="00052F78" w:rsidRPr="00581EF9">
              <w:rPr>
                <w:rStyle w:val="Hyperlink"/>
                <w:noProof/>
                <w:lang w:val="id-ID"/>
              </w:rPr>
              <w:t>Kesimpulan</w:t>
            </w:r>
            <w:r w:rsidR="00052F78">
              <w:rPr>
                <w:noProof/>
                <w:webHidden/>
              </w:rPr>
              <w:tab/>
            </w:r>
            <w:r w:rsidR="00052F78">
              <w:rPr>
                <w:noProof/>
                <w:webHidden/>
              </w:rPr>
              <w:fldChar w:fldCharType="begin"/>
            </w:r>
            <w:r w:rsidR="00052F78">
              <w:rPr>
                <w:noProof/>
                <w:webHidden/>
              </w:rPr>
              <w:instrText xml:space="preserve"> PAGEREF _Toc436830406 \h </w:instrText>
            </w:r>
            <w:r w:rsidR="00052F78">
              <w:rPr>
                <w:noProof/>
                <w:webHidden/>
              </w:rPr>
            </w:r>
            <w:r w:rsidR="00052F78">
              <w:rPr>
                <w:noProof/>
                <w:webHidden/>
              </w:rPr>
              <w:fldChar w:fldCharType="separate"/>
            </w:r>
            <w:r w:rsidR="00052F78">
              <w:rPr>
                <w:noProof/>
                <w:webHidden/>
              </w:rPr>
              <w:t>6</w:t>
            </w:r>
            <w:r w:rsidR="00052F78">
              <w:rPr>
                <w:noProof/>
                <w:webHidden/>
              </w:rPr>
              <w:fldChar w:fldCharType="end"/>
            </w:r>
          </w:hyperlink>
        </w:p>
        <w:p w:rsidR="004020D3" w:rsidRPr="00052F78" w:rsidRDefault="00B71FCE">
          <w:pPr>
            <w:rPr>
              <w:lang w:val="id-ID"/>
            </w:rPr>
          </w:pPr>
          <w:r w:rsidRPr="00052F78">
            <w:rPr>
              <w:lang w:val="id-ID"/>
            </w:rPr>
            <w:fldChar w:fldCharType="end"/>
          </w:r>
        </w:p>
      </w:sdtContent>
    </w:sdt>
    <w:p w:rsidR="004020D3" w:rsidRPr="00052F78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052F78" w:rsidRDefault="004020D3" w:rsidP="004020D3">
      <w:pPr>
        <w:spacing w:after="0" w:line="240" w:lineRule="auto"/>
        <w:jc w:val="left"/>
        <w:rPr>
          <w:lang w:val="id-ID"/>
        </w:rPr>
      </w:pPr>
    </w:p>
    <w:p w:rsidR="00052F78" w:rsidRDefault="00052F78">
      <w:pPr>
        <w:pStyle w:val="TableofFigures"/>
        <w:tabs>
          <w:tab w:val="right" w:leader="dot" w:pos="9344"/>
        </w:tabs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36830408" w:history="1">
        <w:r w:rsidRPr="008F2969">
          <w:rPr>
            <w:rStyle w:val="Hyperlink"/>
            <w:noProof/>
            <w:lang w:val="id-ID"/>
          </w:rPr>
          <w:t>Tabel 1. Daftar Istilah dan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_Toc436830408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F78" w:rsidRDefault="00EF307A">
      <w:pPr>
        <w:pStyle w:val="TableofFigures"/>
        <w:tabs>
          <w:tab w:val="right" w:leader="dot" w:pos="9344"/>
        </w:tabs>
        <w:rPr>
          <w:noProof/>
        </w:rPr>
      </w:pPr>
      <w:hyperlink w:anchor="_Toc436830409" w:history="1">
        <w:r w:rsidR="00052F78" w:rsidRPr="008F2969">
          <w:rPr>
            <w:rStyle w:val="Hyperlink"/>
            <w:noProof/>
            <w:lang w:val="id-ID"/>
          </w:rPr>
          <w:t>Tabel 2. Dokumen Terkait</w:t>
        </w:r>
        <w:r w:rsidR="00052F78">
          <w:rPr>
            <w:noProof/>
            <w:webHidden/>
          </w:rPr>
          <w:tab/>
        </w:r>
        <w:r w:rsidR="00052F78">
          <w:rPr>
            <w:noProof/>
            <w:webHidden/>
          </w:rPr>
          <w:fldChar w:fldCharType="begin"/>
        </w:r>
        <w:r w:rsidR="00052F78">
          <w:rPr>
            <w:noProof/>
            <w:webHidden/>
          </w:rPr>
          <w:instrText xml:space="preserve"> PAGEREF _Toc436830409 \h </w:instrText>
        </w:r>
        <w:r w:rsidR="00052F78">
          <w:rPr>
            <w:noProof/>
            <w:webHidden/>
          </w:rPr>
        </w:r>
        <w:r w:rsidR="00052F78">
          <w:rPr>
            <w:noProof/>
            <w:webHidden/>
          </w:rPr>
          <w:fldChar w:fldCharType="separate"/>
        </w:r>
        <w:r w:rsidR="00052F78">
          <w:rPr>
            <w:noProof/>
            <w:webHidden/>
          </w:rPr>
          <w:t>5</w:t>
        </w:r>
        <w:r w:rsidR="00052F78">
          <w:rPr>
            <w:noProof/>
            <w:webHidden/>
          </w:rPr>
          <w:fldChar w:fldCharType="end"/>
        </w:r>
      </w:hyperlink>
    </w:p>
    <w:p w:rsidR="00052F78" w:rsidRDefault="00EF307A">
      <w:pPr>
        <w:pStyle w:val="TableofFigures"/>
        <w:tabs>
          <w:tab w:val="right" w:leader="dot" w:pos="9344"/>
        </w:tabs>
        <w:rPr>
          <w:noProof/>
        </w:rPr>
      </w:pPr>
      <w:hyperlink w:anchor="_Toc436830410" w:history="1">
        <w:r w:rsidR="00052F78" w:rsidRPr="008F2969">
          <w:rPr>
            <w:rStyle w:val="Hyperlink"/>
            <w:noProof/>
            <w:lang w:val="id-ID"/>
          </w:rPr>
          <w:t>Tabel 3. Skenario Pengujian</w:t>
        </w:r>
        <w:r w:rsidR="00052F78">
          <w:rPr>
            <w:noProof/>
            <w:webHidden/>
          </w:rPr>
          <w:tab/>
        </w:r>
        <w:r w:rsidR="00052F78">
          <w:rPr>
            <w:noProof/>
            <w:webHidden/>
          </w:rPr>
          <w:fldChar w:fldCharType="begin"/>
        </w:r>
        <w:r w:rsidR="00052F78">
          <w:rPr>
            <w:noProof/>
            <w:webHidden/>
          </w:rPr>
          <w:instrText xml:space="preserve"> PAGEREF _Toc436830410 \h </w:instrText>
        </w:r>
        <w:r w:rsidR="00052F78">
          <w:rPr>
            <w:noProof/>
            <w:webHidden/>
          </w:rPr>
        </w:r>
        <w:r w:rsidR="00052F78">
          <w:rPr>
            <w:noProof/>
            <w:webHidden/>
          </w:rPr>
          <w:fldChar w:fldCharType="separate"/>
        </w:r>
        <w:r w:rsidR="00052F78">
          <w:rPr>
            <w:noProof/>
            <w:webHidden/>
          </w:rPr>
          <w:t>6</w:t>
        </w:r>
        <w:r w:rsidR="00052F78">
          <w:rPr>
            <w:noProof/>
            <w:webHidden/>
          </w:rPr>
          <w:fldChar w:fldCharType="end"/>
        </w:r>
      </w:hyperlink>
    </w:p>
    <w:p w:rsidR="004020D3" w:rsidRPr="00052F78" w:rsidRDefault="00052F78" w:rsidP="004020D3">
      <w:pPr>
        <w:spacing w:after="0" w:line="240" w:lineRule="auto"/>
        <w:jc w:val="left"/>
        <w:rPr>
          <w:lang w:val="id-ID"/>
        </w:rPr>
        <w:sectPr w:rsidR="004020D3" w:rsidRPr="00052F78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  <w:r>
        <w:rPr>
          <w:lang w:val="id-ID"/>
        </w:rPr>
        <w:fldChar w:fldCharType="end"/>
      </w:r>
    </w:p>
    <w:p w:rsidR="00DF333E" w:rsidRPr="00052F78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3" w:name="_Toc436830395"/>
      <w:r w:rsidRPr="00052F78">
        <w:rPr>
          <w:lang w:val="id-ID"/>
        </w:rPr>
        <w:lastRenderedPageBreak/>
        <w:t>Pendahuluan</w:t>
      </w:r>
      <w:bookmarkEnd w:id="3"/>
    </w:p>
    <w:p w:rsidR="00C27EA3" w:rsidRPr="00052F78" w:rsidRDefault="00C27EA3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4" w:name="_Toc436830396"/>
      <w:bookmarkStart w:id="5" w:name="_Toc377401966"/>
      <w:r w:rsidRPr="00052F78">
        <w:rPr>
          <w:lang w:val="id-ID"/>
        </w:rPr>
        <w:t xml:space="preserve">Tujuan </w:t>
      </w:r>
      <w:r w:rsidR="00A02969" w:rsidRPr="00052F78">
        <w:rPr>
          <w:lang w:val="id-ID"/>
        </w:rPr>
        <w:t>dan Sasaran</w:t>
      </w:r>
      <w:bookmarkEnd w:id="4"/>
    </w:p>
    <w:p w:rsidR="0057550B" w:rsidRPr="00052F78" w:rsidRDefault="00A02969" w:rsidP="00A02969">
      <w:pPr>
        <w:ind w:left="426"/>
        <w:rPr>
          <w:lang w:val="id-ID"/>
        </w:rPr>
      </w:pPr>
      <w:r w:rsidRPr="00052F78">
        <w:rPr>
          <w:lang w:val="id-ID"/>
        </w:rPr>
        <w:t>Pada bagian ini menjelaskan tujuan dan sasaran yang ingin dicapai dalam pengujian terhadap sistem informasi yang telah dikembangkan</w:t>
      </w:r>
      <w:r w:rsidR="00D84ECA" w:rsidRPr="00052F78">
        <w:rPr>
          <w:lang w:val="id-ID"/>
        </w:rPr>
        <w:t>.</w:t>
      </w:r>
    </w:p>
    <w:p w:rsidR="00A02969" w:rsidRPr="00052F78" w:rsidRDefault="00A02969" w:rsidP="00A02969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6" w:name="_Toc436830397"/>
      <w:r w:rsidRPr="00052F78">
        <w:rPr>
          <w:lang w:val="id-ID"/>
        </w:rPr>
        <w:t>Strategi dan Metode Pengujian</w:t>
      </w:r>
      <w:bookmarkEnd w:id="6"/>
      <w:r w:rsidRPr="00052F78">
        <w:rPr>
          <w:lang w:val="id-ID"/>
        </w:rPr>
        <w:t xml:space="preserve"> </w:t>
      </w:r>
    </w:p>
    <w:p w:rsidR="00A02969" w:rsidRPr="00052F78" w:rsidRDefault="008507A5" w:rsidP="008507A5">
      <w:pPr>
        <w:ind w:left="426"/>
        <w:rPr>
          <w:lang w:val="id-ID"/>
        </w:rPr>
      </w:pPr>
      <w:r w:rsidRPr="00052F78">
        <w:rPr>
          <w:lang w:val="id-ID"/>
        </w:rPr>
        <w:t xml:space="preserve">Pada bagian ini menjelaskan mengenai strategi dan metode pengujian yang akan digunakan, termasuk langkah-langkah jika gagal dalam melaksanakan pengujian. Metode pengujian dapat dipilih sesuai dengan jenis pengujian yang akan dilaksanakan, antara lain menggunakan </w:t>
      </w:r>
      <w:r w:rsidRPr="00052F78">
        <w:rPr>
          <w:i/>
          <w:lang w:val="en-AU"/>
        </w:rPr>
        <w:t>white box</w:t>
      </w:r>
      <w:r w:rsidRPr="00052F78">
        <w:rPr>
          <w:i/>
          <w:lang w:val="id-ID"/>
        </w:rPr>
        <w:t xml:space="preserve"> </w:t>
      </w:r>
      <w:r w:rsidRPr="00052F78">
        <w:rPr>
          <w:lang w:val="id-ID"/>
        </w:rPr>
        <w:t xml:space="preserve">testing atau </w:t>
      </w:r>
      <w:r w:rsidRPr="00052F78">
        <w:rPr>
          <w:i/>
          <w:lang w:val="en-AU"/>
        </w:rPr>
        <w:t>black box</w:t>
      </w:r>
      <w:r w:rsidRPr="00052F78">
        <w:rPr>
          <w:i/>
          <w:lang w:val="id-ID"/>
        </w:rPr>
        <w:t xml:space="preserve"> </w:t>
      </w:r>
      <w:r w:rsidRPr="00052F78">
        <w:rPr>
          <w:lang w:val="id-ID"/>
        </w:rPr>
        <w:t>testing.</w:t>
      </w:r>
    </w:p>
    <w:p w:rsidR="00A02969" w:rsidRPr="00052F78" w:rsidRDefault="00A02969" w:rsidP="00A02969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7" w:name="_Toc436830398"/>
      <w:r w:rsidRPr="00052F78">
        <w:rPr>
          <w:lang w:val="id-ID"/>
        </w:rPr>
        <w:t>Ruang Lingkup Pengujian</w:t>
      </w:r>
      <w:bookmarkEnd w:id="7"/>
    </w:p>
    <w:p w:rsidR="00A02969" w:rsidRPr="00052F78" w:rsidRDefault="008507A5" w:rsidP="008507A5">
      <w:pPr>
        <w:ind w:left="426"/>
        <w:rPr>
          <w:lang w:val="id-ID"/>
        </w:rPr>
      </w:pPr>
      <w:r w:rsidRPr="00052F78">
        <w:rPr>
          <w:lang w:val="id-ID"/>
        </w:rPr>
        <w:t>Pada bagian ini menjelaskan sejauh mana pengujian akan dilakukan terhadap sistem informasi yang telah dikembangkan.</w:t>
      </w:r>
    </w:p>
    <w:p w:rsidR="00A02969" w:rsidRPr="00052F78" w:rsidRDefault="00A02969" w:rsidP="00A02969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8" w:name="_Toc436830399"/>
      <w:r w:rsidRPr="00052F78">
        <w:rPr>
          <w:lang w:val="id-ID"/>
        </w:rPr>
        <w:t>Asumsi dan Batasan</w:t>
      </w:r>
      <w:bookmarkEnd w:id="8"/>
    </w:p>
    <w:p w:rsidR="00A02969" w:rsidRPr="00052F78" w:rsidRDefault="008507A5" w:rsidP="008507A5">
      <w:pPr>
        <w:ind w:left="426"/>
        <w:rPr>
          <w:lang w:val="id-ID"/>
        </w:rPr>
      </w:pPr>
      <w:r w:rsidRPr="00052F78">
        <w:rPr>
          <w:lang w:val="id-ID"/>
        </w:rPr>
        <w:t>Pada bagian ini menjelaskan asumsi yang berlaku pada saat pengujian serta batasan apa yang berlaku selama pengujian.</w:t>
      </w:r>
    </w:p>
    <w:p w:rsidR="00583804" w:rsidRPr="00052F78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9" w:name="_Toc436830400"/>
      <w:r w:rsidRPr="00052F78">
        <w:rPr>
          <w:lang w:val="id-ID"/>
        </w:rPr>
        <w:t>Definisi istilah dan singkatan</w:t>
      </w:r>
      <w:bookmarkEnd w:id="5"/>
      <w:bookmarkEnd w:id="9"/>
    </w:p>
    <w:p w:rsidR="00583804" w:rsidRPr="00052F78" w:rsidRDefault="00583804" w:rsidP="00583804">
      <w:pPr>
        <w:ind w:left="426"/>
        <w:rPr>
          <w:lang w:val="id-ID"/>
        </w:rPr>
      </w:pPr>
      <w:r w:rsidRPr="00052F78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052F78" w:rsidTr="00FF2935">
        <w:trPr>
          <w:trHeight w:val="310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052F78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052F78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052F78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052F78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052F78" w:rsidTr="00FF2935">
        <w:trPr>
          <w:trHeight w:val="347"/>
        </w:trPr>
        <w:tc>
          <w:tcPr>
            <w:tcW w:w="1598" w:type="dxa"/>
          </w:tcPr>
          <w:p w:rsidR="00583804" w:rsidRPr="00052F78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052F78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052F78" w:rsidRDefault="00583804" w:rsidP="00583804">
      <w:pPr>
        <w:pStyle w:val="Caption"/>
        <w:rPr>
          <w:lang w:val="id-ID"/>
        </w:rPr>
      </w:pPr>
      <w:bookmarkStart w:id="10" w:name="_Toc367263948"/>
      <w:bookmarkStart w:id="11" w:name="_Toc377402154"/>
      <w:bookmarkStart w:id="12" w:name="_Toc436830408"/>
      <w:r w:rsidRPr="00052F78">
        <w:rPr>
          <w:lang w:val="id-ID"/>
        </w:rPr>
        <w:t xml:space="preserve">Tabel </w:t>
      </w:r>
      <w:r w:rsidRPr="00052F78">
        <w:rPr>
          <w:lang w:val="id-ID"/>
        </w:rPr>
        <w:fldChar w:fldCharType="begin"/>
      </w:r>
      <w:r w:rsidRPr="00052F78">
        <w:rPr>
          <w:lang w:val="id-ID"/>
        </w:rPr>
        <w:instrText xml:space="preserve"> SEQ Tabel \* ARABIC </w:instrText>
      </w:r>
      <w:r w:rsidRPr="00052F78">
        <w:rPr>
          <w:lang w:val="id-ID"/>
        </w:rPr>
        <w:fldChar w:fldCharType="separate"/>
      </w:r>
      <w:r w:rsidR="00052F78" w:rsidRPr="00052F78">
        <w:rPr>
          <w:noProof/>
          <w:lang w:val="id-ID"/>
        </w:rPr>
        <w:t>1</w:t>
      </w:r>
      <w:r w:rsidRPr="00052F78">
        <w:rPr>
          <w:lang w:val="id-ID"/>
        </w:rPr>
        <w:fldChar w:fldCharType="end"/>
      </w:r>
      <w:r w:rsidRPr="00052F78">
        <w:rPr>
          <w:lang w:val="id-ID"/>
        </w:rPr>
        <w:t>. Daftar Istilah dan Singkatan</w:t>
      </w:r>
      <w:bookmarkEnd w:id="10"/>
      <w:bookmarkEnd w:id="11"/>
      <w:bookmarkEnd w:id="12"/>
    </w:p>
    <w:p w:rsidR="00583804" w:rsidRPr="00052F78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13" w:name="_Toc377401967"/>
      <w:bookmarkStart w:id="14" w:name="_Toc436830401"/>
      <w:r w:rsidRPr="00052F78">
        <w:rPr>
          <w:lang w:val="id-ID"/>
        </w:rPr>
        <w:t>Dokumen terkait</w:t>
      </w:r>
      <w:bookmarkEnd w:id="13"/>
      <w:bookmarkEnd w:id="14"/>
    </w:p>
    <w:p w:rsidR="00583804" w:rsidRPr="00052F78" w:rsidRDefault="00583804" w:rsidP="00583804">
      <w:pPr>
        <w:ind w:left="426"/>
        <w:rPr>
          <w:lang w:val="id-ID"/>
        </w:rPr>
      </w:pPr>
      <w:r w:rsidRPr="00052F78">
        <w:rPr>
          <w:lang w:val="id-ID"/>
        </w:rPr>
        <w:t xml:space="preserve">Pada bagian ini mencantumkan dokumen yang terkait dengan proses </w:t>
      </w:r>
      <w:r w:rsidR="00CC78DF" w:rsidRPr="00052F78">
        <w:rPr>
          <w:lang w:val="id-ID"/>
        </w:rPr>
        <w:t>pengendalian mutu</w:t>
      </w:r>
      <w:r w:rsidRPr="00052F78">
        <w:rPr>
          <w:lang w:val="id-ID"/>
        </w:rPr>
        <w:t xml:space="preserve">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052F78" w:rsidTr="008507A5">
        <w:trPr>
          <w:trHeight w:val="221"/>
          <w:tblHeader/>
        </w:trPr>
        <w:tc>
          <w:tcPr>
            <w:tcW w:w="1360" w:type="dxa"/>
            <w:shd w:val="clear" w:color="auto" w:fill="E5ECD8" w:themeFill="accent4" w:themeFillTint="33"/>
            <w:vAlign w:val="center"/>
          </w:tcPr>
          <w:p w:rsidR="00583804" w:rsidRPr="00052F78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lastRenderedPageBreak/>
              <w:t>Tanggal</w:t>
            </w:r>
          </w:p>
        </w:tc>
        <w:tc>
          <w:tcPr>
            <w:tcW w:w="1049" w:type="dxa"/>
            <w:shd w:val="clear" w:color="auto" w:fill="E5ECD8" w:themeFill="accent4" w:themeFillTint="33"/>
            <w:vAlign w:val="center"/>
          </w:tcPr>
          <w:p w:rsidR="00583804" w:rsidRPr="00052F78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E5ECD8" w:themeFill="accent4" w:themeFillTint="33"/>
            <w:vAlign w:val="center"/>
          </w:tcPr>
          <w:p w:rsidR="00583804" w:rsidRPr="00052F78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E5ECD8" w:themeFill="accent4" w:themeFillTint="33"/>
            <w:vAlign w:val="center"/>
          </w:tcPr>
          <w:p w:rsidR="00583804" w:rsidRPr="00052F78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Oleh</w:t>
            </w:r>
          </w:p>
        </w:tc>
      </w:tr>
      <w:tr w:rsidR="00583804" w:rsidRPr="00052F78" w:rsidTr="00FF2935">
        <w:trPr>
          <w:trHeight w:val="460"/>
        </w:trPr>
        <w:tc>
          <w:tcPr>
            <w:tcW w:w="1360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052F78" w:rsidTr="00FF2935">
        <w:trPr>
          <w:trHeight w:val="442"/>
        </w:trPr>
        <w:tc>
          <w:tcPr>
            <w:tcW w:w="1360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052F78" w:rsidTr="00FF2935">
        <w:trPr>
          <w:trHeight w:val="442"/>
        </w:trPr>
        <w:tc>
          <w:tcPr>
            <w:tcW w:w="1360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052F78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583804" w:rsidRPr="00052F78" w:rsidRDefault="00583804" w:rsidP="00583804">
      <w:pPr>
        <w:pStyle w:val="Caption"/>
        <w:rPr>
          <w:lang w:val="id-ID"/>
        </w:rPr>
      </w:pPr>
      <w:bookmarkStart w:id="15" w:name="_Toc377402155"/>
      <w:bookmarkStart w:id="16" w:name="_Toc436830409"/>
      <w:r w:rsidRPr="00052F78">
        <w:rPr>
          <w:lang w:val="id-ID"/>
        </w:rPr>
        <w:t xml:space="preserve">Tabel </w:t>
      </w:r>
      <w:r w:rsidRPr="00052F78">
        <w:rPr>
          <w:lang w:val="id-ID"/>
        </w:rPr>
        <w:fldChar w:fldCharType="begin"/>
      </w:r>
      <w:r w:rsidRPr="00052F78">
        <w:rPr>
          <w:lang w:val="id-ID"/>
        </w:rPr>
        <w:instrText xml:space="preserve"> SEQ Tabel \* ARABIC </w:instrText>
      </w:r>
      <w:r w:rsidRPr="00052F78">
        <w:rPr>
          <w:lang w:val="id-ID"/>
        </w:rPr>
        <w:fldChar w:fldCharType="separate"/>
      </w:r>
      <w:r w:rsidR="00052F78" w:rsidRPr="00052F78">
        <w:rPr>
          <w:noProof/>
          <w:lang w:val="id-ID"/>
        </w:rPr>
        <w:t>2</w:t>
      </w:r>
      <w:r w:rsidRPr="00052F78">
        <w:rPr>
          <w:lang w:val="id-ID"/>
        </w:rPr>
        <w:fldChar w:fldCharType="end"/>
      </w:r>
      <w:r w:rsidRPr="00052F78">
        <w:rPr>
          <w:lang w:val="id-ID"/>
        </w:rPr>
        <w:t>. Dokumen Terkait</w:t>
      </w:r>
      <w:bookmarkEnd w:id="15"/>
      <w:bookmarkEnd w:id="16"/>
    </w:p>
    <w:p w:rsidR="00583804" w:rsidRPr="00052F78" w:rsidRDefault="00583804" w:rsidP="00583804">
      <w:pPr>
        <w:rPr>
          <w:lang w:val="id-ID"/>
        </w:rPr>
      </w:pPr>
    </w:p>
    <w:p w:rsidR="004F08BD" w:rsidRPr="00052F78" w:rsidRDefault="008507A5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7" w:name="_Toc436830402"/>
      <w:r w:rsidRPr="00052F78">
        <w:rPr>
          <w:lang w:val="id-ID"/>
        </w:rPr>
        <w:t>Rencana Pengujian</w:t>
      </w:r>
      <w:bookmarkEnd w:id="17"/>
      <w:r w:rsidR="003E6DC2" w:rsidRPr="00052F78">
        <w:rPr>
          <w:lang w:val="id-ID"/>
        </w:rPr>
        <w:t xml:space="preserve"> </w:t>
      </w:r>
    </w:p>
    <w:p w:rsidR="008507A5" w:rsidRPr="00052F78" w:rsidRDefault="008507A5" w:rsidP="008507A5">
      <w:pPr>
        <w:ind w:left="426"/>
        <w:rPr>
          <w:lang w:val="id-ID"/>
        </w:rPr>
      </w:pPr>
      <w:r w:rsidRPr="00052F78">
        <w:rPr>
          <w:lang w:val="id-ID"/>
        </w:rPr>
        <w:t xml:space="preserve">Pada bagian ini dibagi menjadi beberapa </w:t>
      </w:r>
      <w:proofErr w:type="spellStart"/>
      <w:r w:rsidRPr="00052F78">
        <w:rPr>
          <w:lang w:val="id-ID"/>
        </w:rPr>
        <w:t>sub</w:t>
      </w:r>
      <w:proofErr w:type="spellEnd"/>
      <w:r w:rsidRPr="00052F78">
        <w:rPr>
          <w:lang w:val="id-ID"/>
        </w:rPr>
        <w:t xml:space="preserve"> bab yang menjelaskan persiapan lingkungan yang dibutuhkan dalam pengujian, jadwal pengujian, dan pihak pelaksana pengujian.</w:t>
      </w:r>
    </w:p>
    <w:p w:rsidR="00FD5832" w:rsidRPr="00052F78" w:rsidRDefault="008507A5" w:rsidP="00FD5832">
      <w:pPr>
        <w:pStyle w:val="Heading3"/>
        <w:numPr>
          <w:ilvl w:val="0"/>
          <w:numId w:val="12"/>
        </w:numPr>
        <w:rPr>
          <w:lang w:val="id-ID"/>
        </w:rPr>
      </w:pPr>
      <w:bookmarkStart w:id="18" w:name="_Toc436830403"/>
      <w:r w:rsidRPr="00052F78">
        <w:rPr>
          <w:lang w:val="id-ID"/>
        </w:rPr>
        <w:t>Persiapan Sumber Daya</w:t>
      </w:r>
      <w:bookmarkEnd w:id="18"/>
    </w:p>
    <w:p w:rsidR="008507A5" w:rsidRPr="00052F78" w:rsidRDefault="008507A5" w:rsidP="008507A5">
      <w:pPr>
        <w:ind w:left="360"/>
        <w:rPr>
          <w:lang w:val="id-ID"/>
        </w:rPr>
      </w:pPr>
      <w:r w:rsidRPr="00052F78">
        <w:rPr>
          <w:lang w:val="id-ID"/>
        </w:rPr>
        <w:t xml:space="preserve">Pada bagian ini dibagi menjadi beberapa </w:t>
      </w:r>
      <w:proofErr w:type="spellStart"/>
      <w:r w:rsidRPr="00052F78">
        <w:rPr>
          <w:lang w:val="id-ID"/>
        </w:rPr>
        <w:t>sub</w:t>
      </w:r>
      <w:proofErr w:type="spellEnd"/>
      <w:r w:rsidRPr="00052F78">
        <w:rPr>
          <w:lang w:val="id-ID"/>
        </w:rPr>
        <w:t xml:space="preserve"> bab yang menjelaskan persiapan lingkungan yang dibutuhkan dalam pengujian, jadwal pengujian, dan pihak pelaksana pengujian.</w:t>
      </w:r>
    </w:p>
    <w:p w:rsidR="00FD5832" w:rsidRPr="00052F78" w:rsidRDefault="008507A5" w:rsidP="00FD5832">
      <w:pPr>
        <w:pStyle w:val="Heading4"/>
        <w:numPr>
          <w:ilvl w:val="1"/>
          <w:numId w:val="12"/>
        </w:numPr>
        <w:rPr>
          <w:i w:val="0"/>
          <w:lang w:val="id-ID"/>
        </w:rPr>
      </w:pPr>
      <w:r w:rsidRPr="00052F78">
        <w:rPr>
          <w:i w:val="0"/>
          <w:lang w:val="id-ID"/>
        </w:rPr>
        <w:t>Persiapan Perangkat Keras</w:t>
      </w:r>
    </w:p>
    <w:p w:rsidR="008507A5" w:rsidRPr="00052F78" w:rsidRDefault="008D7BAA" w:rsidP="008D7BAA">
      <w:pPr>
        <w:ind w:left="851"/>
        <w:rPr>
          <w:lang w:val="id-ID"/>
        </w:rPr>
      </w:pPr>
      <w:r w:rsidRPr="00052F78">
        <w:rPr>
          <w:lang w:val="id-ID"/>
        </w:rPr>
        <w:t xml:space="preserve">Pada bagian ini </w:t>
      </w:r>
      <w:r w:rsidR="00B73F9A" w:rsidRPr="00052F78">
        <w:rPr>
          <w:lang w:val="id-ID"/>
        </w:rPr>
        <w:t>menjelaskan spesifikasi dari</w:t>
      </w:r>
      <w:r w:rsidRPr="00052F78">
        <w:rPr>
          <w:lang w:val="id-ID"/>
        </w:rPr>
        <w:t xml:space="preserve"> perangkat keras yang akan digunakan di lingkungan pengujian minimal mencakup informasi meng</w:t>
      </w:r>
      <w:r w:rsidR="00B73F9A" w:rsidRPr="00052F78">
        <w:rPr>
          <w:lang w:val="id-ID"/>
        </w:rPr>
        <w:t>enai nama perangkat, spesifik</w:t>
      </w:r>
      <w:r w:rsidRPr="00052F78">
        <w:rPr>
          <w:lang w:val="id-ID"/>
        </w:rPr>
        <w:t>asi perangkat, kegunaan, keterangan terkait perangkat keras.</w:t>
      </w:r>
    </w:p>
    <w:tbl>
      <w:tblPr>
        <w:tblW w:w="86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454"/>
        <w:gridCol w:w="2835"/>
        <w:gridCol w:w="2835"/>
      </w:tblGrid>
      <w:tr w:rsidR="008D7BAA" w:rsidRPr="00052F78" w:rsidTr="008D7BAA">
        <w:trPr>
          <w:tblHeader/>
        </w:trPr>
        <w:tc>
          <w:tcPr>
            <w:tcW w:w="5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8D7BAA" w:rsidRPr="00052F78" w:rsidRDefault="008D7BAA" w:rsidP="00D33FE2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052F78">
              <w:rPr>
                <w:b/>
                <w:sz w:val="18"/>
                <w:szCs w:val="18"/>
                <w:lang w:val="id-ID"/>
              </w:rPr>
              <w:tab/>
            </w:r>
            <w:proofErr w:type="spellStart"/>
            <w:r w:rsidRPr="00052F78">
              <w:rPr>
                <w:b/>
                <w:sz w:val="18"/>
                <w:szCs w:val="18"/>
                <w:lang w:val="id-ID"/>
              </w:rPr>
              <w:t>No</w:t>
            </w:r>
            <w:proofErr w:type="spellEnd"/>
            <w:r w:rsidRPr="00052F78">
              <w:rPr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4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8D7BAA" w:rsidRPr="00052F78" w:rsidRDefault="008D7BAA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52F78">
              <w:rPr>
                <w:b/>
                <w:sz w:val="18"/>
                <w:szCs w:val="18"/>
                <w:lang w:val="id-ID"/>
              </w:rPr>
              <w:t>Perangkat Keras yang diperlukan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8D7BAA" w:rsidRPr="00052F78" w:rsidRDefault="008D7BAA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52F78">
              <w:rPr>
                <w:b/>
                <w:sz w:val="18"/>
                <w:szCs w:val="18"/>
                <w:lang w:val="id-ID"/>
              </w:rPr>
              <w:t>Spesifikasi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8D7BAA" w:rsidRPr="00052F78" w:rsidRDefault="008D7BAA" w:rsidP="004B54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52F78">
              <w:rPr>
                <w:b/>
                <w:sz w:val="18"/>
                <w:szCs w:val="18"/>
                <w:lang w:val="id-ID"/>
              </w:rPr>
              <w:t>Keterangan</w:t>
            </w:r>
          </w:p>
        </w:tc>
      </w:tr>
      <w:tr w:rsidR="008D7BAA" w:rsidRPr="00052F78" w:rsidTr="008D7BAA">
        <w:tc>
          <w:tcPr>
            <w:tcW w:w="5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  <w:r w:rsidRPr="00052F78">
              <w:rPr>
                <w:sz w:val="16"/>
                <w:szCs w:val="16"/>
                <w:lang w:val="id-ID"/>
              </w:rPr>
              <w:t>1.</w:t>
            </w:r>
          </w:p>
        </w:tc>
        <w:tc>
          <w:tcPr>
            <w:tcW w:w="24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  <w:r w:rsidRPr="00052F78">
              <w:rPr>
                <w:sz w:val="16"/>
                <w:szCs w:val="16"/>
                <w:lang w:val="id-ID"/>
              </w:rPr>
              <w:t>Nama perangkat keras yang diperlukan untuk pengujian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  <w:r w:rsidRPr="00052F78">
              <w:rPr>
                <w:sz w:val="16"/>
                <w:szCs w:val="16"/>
                <w:lang w:val="id-ID"/>
              </w:rPr>
              <w:t>Spesifikasi perangkat keras.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4B54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052F78">
              <w:rPr>
                <w:sz w:val="16"/>
                <w:szCs w:val="16"/>
                <w:lang w:val="id-ID"/>
              </w:rPr>
              <w:t>Keterangan (jumlah dsb.)</w:t>
            </w:r>
          </w:p>
        </w:tc>
      </w:tr>
      <w:tr w:rsidR="008D7BAA" w:rsidRPr="00052F78" w:rsidTr="008D7BAA">
        <w:tc>
          <w:tcPr>
            <w:tcW w:w="5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8D7BAA" w:rsidRPr="00052F78" w:rsidTr="008D7BAA">
        <w:tc>
          <w:tcPr>
            <w:tcW w:w="5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8D7BAA" w:rsidRPr="00052F78" w:rsidTr="006737BF"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C203CE">
            <w:pPr>
              <w:spacing w:after="0" w:line="240" w:lineRule="auto"/>
              <w:rPr>
                <w:sz w:val="16"/>
                <w:szCs w:val="16"/>
                <w:lang w:val="id-ID"/>
              </w:rPr>
            </w:pPr>
            <w:r w:rsidRPr="00052F78">
              <w:rPr>
                <w:sz w:val="16"/>
                <w:szCs w:val="16"/>
                <w:lang w:val="id-ID"/>
              </w:rPr>
              <w:t>CATATAN</w:t>
            </w:r>
          </w:p>
        </w:tc>
      </w:tr>
      <w:tr w:rsidR="008D7BAA" w:rsidRPr="00052F78" w:rsidTr="00F964FB">
        <w:trPr>
          <w:trHeight w:val="1481"/>
        </w:trPr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052F78">
              <w:rPr>
                <w:sz w:val="16"/>
                <w:szCs w:val="16"/>
                <w:lang w:val="id-ID"/>
              </w:rPr>
              <w:t xml:space="preserve">Konfigurasi </w:t>
            </w:r>
            <w:r w:rsidR="00A22666" w:rsidRPr="00052F78">
              <w:rPr>
                <w:sz w:val="16"/>
                <w:szCs w:val="16"/>
                <w:lang w:val="id-ID"/>
              </w:rPr>
              <w:t xml:space="preserve">khusus </w:t>
            </w:r>
            <w:r w:rsidRPr="00052F78">
              <w:rPr>
                <w:sz w:val="16"/>
                <w:szCs w:val="16"/>
                <w:lang w:val="id-ID"/>
              </w:rPr>
              <w:t>yang diperlukan</w:t>
            </w:r>
            <w:r w:rsidR="00A22666" w:rsidRPr="00052F78">
              <w:rPr>
                <w:sz w:val="16"/>
                <w:szCs w:val="16"/>
                <w:lang w:val="id-ID"/>
              </w:rPr>
              <w:t xml:space="preserve"> dapat berupa gambar.</w:t>
            </w:r>
          </w:p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8D7BAA" w:rsidRPr="00052F78" w:rsidRDefault="008D7BAA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</w:tbl>
    <w:p w:rsidR="00221191" w:rsidRPr="00052F78" w:rsidRDefault="00221191" w:rsidP="00221191">
      <w:pPr>
        <w:rPr>
          <w:lang w:val="id-ID"/>
        </w:rPr>
      </w:pPr>
    </w:p>
    <w:p w:rsidR="00EF18FD" w:rsidRPr="00052F78" w:rsidRDefault="00A22666" w:rsidP="00506574">
      <w:pPr>
        <w:pStyle w:val="Heading4"/>
        <w:numPr>
          <w:ilvl w:val="1"/>
          <w:numId w:val="12"/>
        </w:numPr>
        <w:rPr>
          <w:i w:val="0"/>
          <w:lang w:val="id-ID"/>
        </w:rPr>
      </w:pPr>
      <w:r w:rsidRPr="00052F78">
        <w:rPr>
          <w:i w:val="0"/>
          <w:lang w:val="id-ID"/>
        </w:rPr>
        <w:t>Persiapan Perangkat Lunak</w:t>
      </w:r>
    </w:p>
    <w:p w:rsidR="00E93799" w:rsidRPr="00052F78" w:rsidRDefault="00A22666" w:rsidP="00A22666">
      <w:pPr>
        <w:ind w:left="851"/>
        <w:rPr>
          <w:lang w:val="id-ID"/>
        </w:rPr>
      </w:pPr>
      <w:r w:rsidRPr="00052F78">
        <w:rPr>
          <w:lang w:val="id-ID"/>
        </w:rPr>
        <w:t>Pada bagian ini menjelaskan spesifikasi dari perangkat lunak yang akan digunakan di lingkungan pengujian antara lain mencakup spesifikasi sistem operasi, basis data, aplikasi utama, aplikasi pendukung.</w:t>
      </w:r>
    </w:p>
    <w:p w:rsidR="00C1086D" w:rsidRPr="00052F78" w:rsidRDefault="00A22666" w:rsidP="00FD5832">
      <w:pPr>
        <w:pStyle w:val="Heading3"/>
        <w:numPr>
          <w:ilvl w:val="0"/>
          <w:numId w:val="12"/>
        </w:numPr>
        <w:rPr>
          <w:lang w:val="id-ID"/>
        </w:rPr>
      </w:pPr>
      <w:bookmarkStart w:id="19" w:name="_Toc436830404"/>
      <w:r w:rsidRPr="00052F78">
        <w:rPr>
          <w:lang w:val="id-ID"/>
        </w:rPr>
        <w:lastRenderedPageBreak/>
        <w:t>Jadwal</w:t>
      </w:r>
      <w:r w:rsidR="009A66DF" w:rsidRPr="00052F78">
        <w:rPr>
          <w:lang w:val="id-ID"/>
        </w:rPr>
        <w:t xml:space="preserve"> pengujian.</w:t>
      </w:r>
      <w:bookmarkEnd w:id="19"/>
    </w:p>
    <w:p w:rsidR="00A22666" w:rsidRPr="00052F78" w:rsidRDefault="00A22666" w:rsidP="00A22666">
      <w:pPr>
        <w:ind w:left="360"/>
        <w:rPr>
          <w:lang w:val="id-ID"/>
        </w:rPr>
      </w:pPr>
      <w:r w:rsidRPr="00052F78">
        <w:rPr>
          <w:lang w:val="id-ID"/>
        </w:rPr>
        <w:t>Pada bagian ini mencantumkan modul pengujian, jadwal pelaksanaan pengujian, dan lokasi pengujian.</w:t>
      </w:r>
    </w:p>
    <w:p w:rsidR="00A22666" w:rsidRPr="00052F78" w:rsidRDefault="00A22666" w:rsidP="00A22666">
      <w:pPr>
        <w:ind w:left="360"/>
        <w:rPr>
          <w:lang w:val="id-ID"/>
        </w:rPr>
      </w:pPr>
    </w:p>
    <w:p w:rsidR="00B73F9A" w:rsidRPr="00052F78" w:rsidRDefault="00B73F9A" w:rsidP="00B73F9A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20" w:name="_Toc436830405"/>
      <w:r w:rsidRPr="00052F78">
        <w:rPr>
          <w:lang w:val="id-ID"/>
        </w:rPr>
        <w:t>Skenario Pengujian</w:t>
      </w:r>
      <w:bookmarkEnd w:id="20"/>
      <w:r w:rsidRPr="00052F78">
        <w:rPr>
          <w:lang w:val="id-ID"/>
        </w:rPr>
        <w:t xml:space="preserve"> </w:t>
      </w:r>
    </w:p>
    <w:p w:rsidR="00B73F9A" w:rsidRPr="00052F78" w:rsidRDefault="00B73F9A" w:rsidP="00B73F9A">
      <w:pPr>
        <w:ind w:left="360"/>
        <w:rPr>
          <w:lang w:val="id-ID"/>
        </w:rPr>
      </w:pPr>
      <w:r w:rsidRPr="00052F78">
        <w:rPr>
          <w:lang w:val="id-ID"/>
        </w:rPr>
        <w:t>Pada bagian ini mencantumkan skenario pengujian berupa kasus uji yang akan dilaksanakan pada setiap jenis pengujian (</w:t>
      </w:r>
      <w:r w:rsidRPr="00052F78">
        <w:rPr>
          <w:i/>
          <w:lang w:val="en-AU"/>
        </w:rPr>
        <w:t>unit testing, system testing, integrati</w:t>
      </w:r>
      <w:r w:rsidR="00052F78" w:rsidRPr="00052F78">
        <w:rPr>
          <w:i/>
          <w:lang w:val="en-AU"/>
        </w:rPr>
        <w:t>on</w:t>
      </w:r>
      <w:r w:rsidRPr="00052F78">
        <w:rPr>
          <w:i/>
          <w:lang w:val="en-AU"/>
        </w:rPr>
        <w:t xml:space="preserve"> testing, </w:t>
      </w:r>
      <w:r w:rsidRPr="00052F78">
        <w:rPr>
          <w:i/>
          <w:lang w:val="id-ID"/>
        </w:rPr>
        <w:t>dan</w:t>
      </w:r>
      <w:r w:rsidRPr="00052F78">
        <w:rPr>
          <w:i/>
          <w:lang w:val="en-AU"/>
        </w:rPr>
        <w:t xml:space="preserve"> User Acceptance Test/UAT</w:t>
      </w:r>
      <w:r w:rsidRPr="00052F78">
        <w:rPr>
          <w:lang w:val="id-ID"/>
        </w:rPr>
        <w:t>). Skenario pengujian dibuat dengan memperti</w:t>
      </w:r>
      <w:r w:rsidR="00052F78" w:rsidRPr="00052F78">
        <w:rPr>
          <w:lang w:val="id-ID"/>
        </w:rPr>
        <w:t>m</w:t>
      </w:r>
      <w:r w:rsidRPr="00052F78">
        <w:rPr>
          <w:lang w:val="id-ID"/>
        </w:rPr>
        <w:t>bangkan risiko teknologi yang telah disusun pada Dokumen Analisis dan Spesifikasi Kebutuhan.</w:t>
      </w:r>
    </w:p>
    <w:tbl>
      <w:tblPr>
        <w:tblStyle w:val="TableGrid"/>
        <w:tblW w:w="9072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73"/>
        <w:gridCol w:w="1049"/>
        <w:gridCol w:w="2581"/>
        <w:gridCol w:w="1559"/>
        <w:gridCol w:w="2410"/>
      </w:tblGrid>
      <w:tr w:rsidR="00052F78" w:rsidRPr="00052F78" w:rsidTr="00052F78">
        <w:trPr>
          <w:trHeight w:val="437"/>
          <w:tblHeader/>
        </w:trPr>
        <w:tc>
          <w:tcPr>
            <w:tcW w:w="9072" w:type="dxa"/>
            <w:gridSpan w:val="5"/>
            <w:shd w:val="clear" w:color="auto" w:fill="auto"/>
            <w:vAlign w:val="center"/>
          </w:tcPr>
          <w:p w:rsidR="00052F78" w:rsidRPr="00052F78" w:rsidRDefault="00052F78" w:rsidP="00052F78">
            <w:pPr>
              <w:pStyle w:val="NoSpacing"/>
              <w:rPr>
                <w:rFonts w:asciiTheme="minorHAnsi" w:hAnsiTheme="minorHAnsi"/>
                <w:i/>
                <w:szCs w:val="22"/>
                <w:lang w:val="en-AU"/>
              </w:rPr>
            </w:pPr>
            <w:r w:rsidRPr="00052F78">
              <w:rPr>
                <w:rFonts w:asciiTheme="minorHAnsi" w:hAnsiTheme="minorHAnsi"/>
                <w:i/>
                <w:szCs w:val="22"/>
                <w:lang w:val="en-AU"/>
              </w:rPr>
              <w:t>Unit Testing / System Testing / Integration Testing / User Acceptance Test (UAT)</w:t>
            </w:r>
          </w:p>
        </w:tc>
      </w:tr>
      <w:tr w:rsidR="00052F78" w:rsidRPr="00052F78" w:rsidTr="00052F78">
        <w:trPr>
          <w:trHeight w:val="221"/>
          <w:tblHeader/>
        </w:trPr>
        <w:tc>
          <w:tcPr>
            <w:tcW w:w="1473" w:type="dxa"/>
            <w:shd w:val="clear" w:color="auto" w:fill="E5ECD8" w:themeFill="accent4" w:themeFillTint="33"/>
            <w:vAlign w:val="center"/>
          </w:tcPr>
          <w:p w:rsidR="00052F78" w:rsidRPr="00052F78" w:rsidRDefault="00052F78" w:rsidP="0060433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Modul</w:t>
            </w:r>
          </w:p>
        </w:tc>
        <w:tc>
          <w:tcPr>
            <w:tcW w:w="1049" w:type="dxa"/>
            <w:shd w:val="clear" w:color="auto" w:fill="E5ECD8" w:themeFill="accent4" w:themeFillTint="33"/>
            <w:vAlign w:val="center"/>
          </w:tcPr>
          <w:p w:rsidR="00052F78" w:rsidRPr="00052F78" w:rsidRDefault="00052F78" w:rsidP="0060433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Fitur</w:t>
            </w:r>
          </w:p>
        </w:tc>
        <w:tc>
          <w:tcPr>
            <w:tcW w:w="2581" w:type="dxa"/>
            <w:shd w:val="clear" w:color="auto" w:fill="E5ECD8" w:themeFill="accent4" w:themeFillTint="33"/>
            <w:vAlign w:val="center"/>
          </w:tcPr>
          <w:p w:rsidR="00052F78" w:rsidRPr="00052F78" w:rsidRDefault="00052F78" w:rsidP="0060433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Kriteria Penerimaan</w:t>
            </w:r>
          </w:p>
        </w:tc>
        <w:tc>
          <w:tcPr>
            <w:tcW w:w="1559" w:type="dxa"/>
            <w:shd w:val="clear" w:color="auto" w:fill="E5ECD8" w:themeFill="accent4" w:themeFillTint="33"/>
            <w:vAlign w:val="center"/>
          </w:tcPr>
          <w:p w:rsidR="00052F78" w:rsidRPr="00052F78" w:rsidRDefault="00052F78" w:rsidP="0060433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Kasus Uji</w:t>
            </w:r>
          </w:p>
        </w:tc>
        <w:tc>
          <w:tcPr>
            <w:tcW w:w="2410" w:type="dxa"/>
            <w:shd w:val="clear" w:color="auto" w:fill="E5ECD8" w:themeFill="accent4" w:themeFillTint="33"/>
          </w:tcPr>
          <w:p w:rsidR="00052F78" w:rsidRPr="00052F78" w:rsidRDefault="00052F78" w:rsidP="0060433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b/>
                <w:szCs w:val="22"/>
                <w:lang w:val="id-ID"/>
              </w:rPr>
              <w:t>Status</w:t>
            </w:r>
          </w:p>
        </w:tc>
      </w:tr>
      <w:tr w:rsidR="00052F78" w:rsidRPr="00052F78" w:rsidTr="00052F78">
        <w:trPr>
          <w:trHeight w:val="460"/>
        </w:trPr>
        <w:tc>
          <w:tcPr>
            <w:tcW w:w="1473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sz w:val="18"/>
                <w:szCs w:val="22"/>
                <w:lang w:val="id-ID"/>
              </w:rPr>
              <w:t>Nama Modul yang diuji</w:t>
            </w:r>
          </w:p>
        </w:tc>
        <w:tc>
          <w:tcPr>
            <w:tcW w:w="1049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sz w:val="18"/>
                <w:szCs w:val="22"/>
                <w:lang w:val="id-ID"/>
              </w:rPr>
              <w:t>Fitur yang akan diuji</w:t>
            </w:r>
          </w:p>
        </w:tc>
        <w:tc>
          <w:tcPr>
            <w:tcW w:w="2581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sz w:val="18"/>
                <w:szCs w:val="22"/>
                <w:lang w:val="id-ID"/>
              </w:rPr>
              <w:t>Kriteria penerimaan atas fitur yang diuji</w:t>
            </w:r>
          </w:p>
        </w:tc>
        <w:tc>
          <w:tcPr>
            <w:tcW w:w="1559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052F78">
              <w:rPr>
                <w:rFonts w:asciiTheme="minorHAnsi" w:hAnsiTheme="minorHAnsi"/>
                <w:sz w:val="18"/>
                <w:szCs w:val="22"/>
                <w:lang w:val="id-ID"/>
              </w:rPr>
              <w:t>Kasus uji atau perlakuan terhadap fitur</w:t>
            </w:r>
          </w:p>
        </w:tc>
        <w:tc>
          <w:tcPr>
            <w:tcW w:w="2410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</w:tr>
      <w:tr w:rsidR="00052F78" w:rsidRPr="00052F78" w:rsidTr="00052F78">
        <w:trPr>
          <w:trHeight w:val="442"/>
        </w:trPr>
        <w:tc>
          <w:tcPr>
            <w:tcW w:w="1473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581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559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</w:tr>
      <w:tr w:rsidR="00052F78" w:rsidRPr="00052F78" w:rsidTr="00052F78">
        <w:trPr>
          <w:trHeight w:val="442"/>
        </w:trPr>
        <w:tc>
          <w:tcPr>
            <w:tcW w:w="1473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581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559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052F78" w:rsidRPr="00052F78" w:rsidRDefault="00052F78" w:rsidP="0060433C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</w:tr>
    </w:tbl>
    <w:p w:rsidR="00B73F9A" w:rsidRPr="00052F78" w:rsidRDefault="00052F78" w:rsidP="00052F78">
      <w:pPr>
        <w:pStyle w:val="Caption"/>
        <w:rPr>
          <w:lang w:val="id-ID"/>
        </w:rPr>
      </w:pPr>
      <w:bookmarkStart w:id="21" w:name="_Toc436830410"/>
      <w:r w:rsidRPr="00052F78">
        <w:rPr>
          <w:lang w:val="id-ID"/>
        </w:rPr>
        <w:t xml:space="preserve">Tabel </w:t>
      </w:r>
      <w:r w:rsidRPr="00052F78">
        <w:rPr>
          <w:lang w:val="id-ID"/>
        </w:rPr>
        <w:fldChar w:fldCharType="begin"/>
      </w:r>
      <w:r w:rsidRPr="00052F78">
        <w:rPr>
          <w:lang w:val="id-ID"/>
        </w:rPr>
        <w:instrText xml:space="preserve"> SEQ Tabel \* ARABIC </w:instrText>
      </w:r>
      <w:r w:rsidRPr="00052F78">
        <w:rPr>
          <w:lang w:val="id-ID"/>
        </w:rPr>
        <w:fldChar w:fldCharType="separate"/>
      </w:r>
      <w:r w:rsidRPr="00052F78">
        <w:rPr>
          <w:noProof/>
          <w:lang w:val="id-ID"/>
        </w:rPr>
        <w:t>3</w:t>
      </w:r>
      <w:r w:rsidRPr="00052F78">
        <w:rPr>
          <w:lang w:val="id-ID"/>
        </w:rPr>
        <w:fldChar w:fldCharType="end"/>
      </w:r>
      <w:r w:rsidRPr="00052F78">
        <w:rPr>
          <w:lang w:val="id-ID"/>
        </w:rPr>
        <w:t>. Skenario Pengujian</w:t>
      </w:r>
      <w:bookmarkEnd w:id="21"/>
    </w:p>
    <w:p w:rsidR="00052F78" w:rsidRPr="00052F78" w:rsidRDefault="00052F78" w:rsidP="00052F78">
      <w:pPr>
        <w:rPr>
          <w:lang w:val="id-ID"/>
        </w:rPr>
      </w:pPr>
    </w:p>
    <w:p w:rsidR="00233E0C" w:rsidRPr="00052F78" w:rsidRDefault="00E17578" w:rsidP="00233E0C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22" w:name="_Toc436830406"/>
      <w:r w:rsidRPr="00052F78">
        <w:rPr>
          <w:lang w:val="id-ID"/>
        </w:rPr>
        <w:t>Kesimpulan</w:t>
      </w:r>
      <w:bookmarkEnd w:id="22"/>
      <w:r w:rsidR="000D6643" w:rsidRPr="00052F78">
        <w:rPr>
          <w:lang w:val="id-ID"/>
        </w:rPr>
        <w:t xml:space="preserve"> </w:t>
      </w:r>
    </w:p>
    <w:p w:rsidR="009A66DF" w:rsidRPr="00052F78" w:rsidRDefault="009A66DF" w:rsidP="009A66DF">
      <w:pPr>
        <w:rPr>
          <w:lang w:val="id-ID"/>
        </w:rPr>
      </w:pPr>
      <w:r w:rsidRPr="00052F78">
        <w:rPr>
          <w:lang w:val="id-ID"/>
        </w:rPr>
        <w:t>Uraian kesimpulan kegiatan pengendalian mutu.</w:t>
      </w:r>
    </w:p>
    <w:p w:rsidR="00411B1A" w:rsidRPr="00052F78" w:rsidRDefault="00411B1A" w:rsidP="0082068E">
      <w:pPr>
        <w:rPr>
          <w:lang w:val="id-ID"/>
        </w:rPr>
      </w:pPr>
      <w:bookmarkStart w:id="23" w:name="_GoBack"/>
      <w:bookmarkEnd w:id="23"/>
    </w:p>
    <w:sectPr w:rsidR="00411B1A" w:rsidRPr="00052F78" w:rsidSect="00FF2935">
      <w:headerReference w:type="default" r:id="rId13"/>
      <w:pgSz w:w="11906" w:h="16838" w:code="9"/>
      <w:pgMar w:top="907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07A" w:rsidRDefault="00EF307A" w:rsidP="009A3D82">
      <w:r>
        <w:separator/>
      </w:r>
    </w:p>
  </w:endnote>
  <w:endnote w:type="continuationSeparator" w:id="0">
    <w:p w:rsidR="00EF307A" w:rsidRDefault="00EF307A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single" w:sz="4" w:space="0" w:color="F96A1B" w:themeColor="accen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4723D6" w:rsidRPr="00B11529" w:rsidTr="00FF2935">
      <w:tc>
        <w:tcPr>
          <w:tcW w:w="9498" w:type="dxa"/>
          <w:tcBorders>
            <w:top w:val="single" w:sz="4" w:space="0" w:color="B1C78C" w:themeColor="accent4" w:themeTint="99"/>
            <w:bottom w:val="nil"/>
          </w:tcBorders>
          <w:vAlign w:val="center"/>
        </w:tcPr>
        <w:p w:rsidR="004723D6" w:rsidRPr="00B11529" w:rsidRDefault="004723D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4723D6" w:rsidRPr="00B11529" w:rsidTr="00FF2935">
      <w:tc>
        <w:tcPr>
          <w:tcW w:w="9498" w:type="dxa"/>
          <w:tcBorders>
            <w:top w:val="nil"/>
          </w:tcBorders>
          <w:vAlign w:val="center"/>
        </w:tcPr>
        <w:p w:rsidR="004723D6" w:rsidRPr="00E36DAA" w:rsidRDefault="00B11529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5</w:t>
          </w: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©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Subdit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Perancangan dan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Pengembangan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 Informasi</w:t>
          </w:r>
        </w:p>
      </w:tc>
    </w:tr>
    <w:tr w:rsidR="004723D6" w:rsidRPr="00B11529" w:rsidTr="00FF2935">
      <w:tc>
        <w:tcPr>
          <w:tcW w:w="9498" w:type="dxa"/>
          <w:vAlign w:val="center"/>
        </w:tcPr>
        <w:p w:rsidR="004723D6" w:rsidRPr="00E36DAA" w:rsidRDefault="004723D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Direktorat 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Informasi dan Teknologi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Perbendaharaan</w:t>
          </w:r>
        </w:p>
      </w:tc>
    </w:tr>
  </w:tbl>
  <w:p w:rsidR="00A565D5" w:rsidRDefault="00A56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07A" w:rsidRDefault="00EF307A" w:rsidP="009A3D82">
      <w:r>
        <w:separator/>
      </w:r>
    </w:p>
  </w:footnote>
  <w:footnote w:type="continuationSeparator" w:id="0">
    <w:p w:rsidR="00EF307A" w:rsidRDefault="00EF307A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29" w:rsidRDefault="002B66B4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EA034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73029" w:rsidRDefault="00C73029" w:rsidP="00EA034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8D04B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73029" w:rsidRDefault="00C73029" w:rsidP="008D04B9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7543B2" w:rsidRPr="00B11529" w:rsidTr="00830B54">
      <w:tc>
        <w:tcPr>
          <w:tcW w:w="5670" w:type="dxa"/>
          <w:vAlign w:val="center"/>
        </w:tcPr>
        <w:p w:rsidR="007543B2" w:rsidRPr="00E36DAA" w:rsidRDefault="007543B2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7543B2" w:rsidRPr="00E36DAA" w:rsidRDefault="007543B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2E7622" w:rsidRDefault="00D75B4E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145555" w:rsidRDefault="00EF307A" w:rsidP="00406A25">
    <w:pPr>
      <w:pStyle w:val="NoSpacing"/>
    </w:pPr>
    <w:r>
      <w:pict>
        <v:rect id="_x0000_i1026" style="width:453.5pt;height:1pt" o:hralign="center" o:hrstd="t" o:hrnoshade="t" o:hr="t" fillcolor="#b1c78c [1943]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1E2F50" w:rsidRPr="00B11529" w:rsidTr="00830B54">
      <w:tc>
        <w:tcPr>
          <w:tcW w:w="5670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1E2F50" w:rsidRPr="00E36DAA" w:rsidRDefault="003E6DC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2E7622" w:rsidRDefault="001E2F50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1E2F50" w:rsidRPr="00E36DAA" w:rsidRDefault="001E2F50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43231B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6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1E2F50" w:rsidRDefault="00EF307A" w:rsidP="00406A25">
    <w:pPr>
      <w:pStyle w:val="NoSpacing"/>
    </w:pPr>
    <w:r>
      <w:pict>
        <v:rect id="_x0000_i1027" style="width:453.5pt;height:1pt" o:hralign="center" o:hrstd="t" o:hrnoshade="t" o:hr="t" fillcolor="#b1c78c [194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5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3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52F78"/>
    <w:rsid w:val="00064A8D"/>
    <w:rsid w:val="00074C53"/>
    <w:rsid w:val="00083BC5"/>
    <w:rsid w:val="00092DC9"/>
    <w:rsid w:val="000A11EA"/>
    <w:rsid w:val="000A3ED9"/>
    <w:rsid w:val="000B4902"/>
    <w:rsid w:val="000D6643"/>
    <w:rsid w:val="000F08DF"/>
    <w:rsid w:val="000F156F"/>
    <w:rsid w:val="00104129"/>
    <w:rsid w:val="00112F46"/>
    <w:rsid w:val="00114D69"/>
    <w:rsid w:val="00116D89"/>
    <w:rsid w:val="00122667"/>
    <w:rsid w:val="00144EE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66CD"/>
    <w:rsid w:val="001B68F0"/>
    <w:rsid w:val="001D1C9D"/>
    <w:rsid w:val="001D48E0"/>
    <w:rsid w:val="001D55B5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795"/>
    <w:rsid w:val="002B6559"/>
    <w:rsid w:val="002B66B4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517A8"/>
    <w:rsid w:val="00352E0F"/>
    <w:rsid w:val="0036485A"/>
    <w:rsid w:val="00367AD8"/>
    <w:rsid w:val="00393C6A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231B"/>
    <w:rsid w:val="00435B32"/>
    <w:rsid w:val="00445F47"/>
    <w:rsid w:val="00451EBA"/>
    <w:rsid w:val="00453158"/>
    <w:rsid w:val="0046406B"/>
    <w:rsid w:val="004723D6"/>
    <w:rsid w:val="0047680E"/>
    <w:rsid w:val="0049746E"/>
    <w:rsid w:val="004B1D6D"/>
    <w:rsid w:val="004B54E2"/>
    <w:rsid w:val="004B669D"/>
    <w:rsid w:val="004C7785"/>
    <w:rsid w:val="004D4516"/>
    <w:rsid w:val="004F08BD"/>
    <w:rsid w:val="00506187"/>
    <w:rsid w:val="00506574"/>
    <w:rsid w:val="005076C8"/>
    <w:rsid w:val="00510CB5"/>
    <w:rsid w:val="005176B2"/>
    <w:rsid w:val="005228F5"/>
    <w:rsid w:val="00566B69"/>
    <w:rsid w:val="0057550B"/>
    <w:rsid w:val="00577008"/>
    <w:rsid w:val="00580797"/>
    <w:rsid w:val="00583804"/>
    <w:rsid w:val="005A1791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65D2"/>
    <w:rsid w:val="007543B2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0B4A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07A5"/>
    <w:rsid w:val="008510D7"/>
    <w:rsid w:val="008626F4"/>
    <w:rsid w:val="00883F39"/>
    <w:rsid w:val="008843B5"/>
    <w:rsid w:val="0089225A"/>
    <w:rsid w:val="00892287"/>
    <w:rsid w:val="008953EE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D7BAA"/>
    <w:rsid w:val="008E26A4"/>
    <w:rsid w:val="008E4C4B"/>
    <w:rsid w:val="008E78B1"/>
    <w:rsid w:val="008F02AE"/>
    <w:rsid w:val="008F0F03"/>
    <w:rsid w:val="00907C5F"/>
    <w:rsid w:val="00917C18"/>
    <w:rsid w:val="009221D3"/>
    <w:rsid w:val="009258D3"/>
    <w:rsid w:val="009263DE"/>
    <w:rsid w:val="009335C7"/>
    <w:rsid w:val="00954931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02969"/>
    <w:rsid w:val="00A11017"/>
    <w:rsid w:val="00A11080"/>
    <w:rsid w:val="00A15DEE"/>
    <w:rsid w:val="00A22666"/>
    <w:rsid w:val="00A322B7"/>
    <w:rsid w:val="00A410A1"/>
    <w:rsid w:val="00A42E5E"/>
    <w:rsid w:val="00A565D5"/>
    <w:rsid w:val="00A844FD"/>
    <w:rsid w:val="00A90E43"/>
    <w:rsid w:val="00A91CEE"/>
    <w:rsid w:val="00AA5A9C"/>
    <w:rsid w:val="00AA6182"/>
    <w:rsid w:val="00AA632F"/>
    <w:rsid w:val="00AB2F92"/>
    <w:rsid w:val="00AC166B"/>
    <w:rsid w:val="00AD0CDB"/>
    <w:rsid w:val="00AD6E3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3F9A"/>
    <w:rsid w:val="00B74443"/>
    <w:rsid w:val="00B92D77"/>
    <w:rsid w:val="00B978C6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7A52"/>
    <w:rsid w:val="00CB0AA5"/>
    <w:rsid w:val="00CB12E1"/>
    <w:rsid w:val="00CB45FD"/>
    <w:rsid w:val="00CB4E74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26F7"/>
    <w:rsid w:val="00D3538E"/>
    <w:rsid w:val="00D354A8"/>
    <w:rsid w:val="00D41B76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1BCC"/>
    <w:rsid w:val="00DC22A2"/>
    <w:rsid w:val="00DC6EAF"/>
    <w:rsid w:val="00DE1132"/>
    <w:rsid w:val="00DF333E"/>
    <w:rsid w:val="00DF595F"/>
    <w:rsid w:val="00DF66D7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93799"/>
    <w:rsid w:val="00EA2400"/>
    <w:rsid w:val="00EB227C"/>
    <w:rsid w:val="00EB2BD2"/>
    <w:rsid w:val="00EB35B6"/>
    <w:rsid w:val="00EB7737"/>
    <w:rsid w:val="00EC2269"/>
    <w:rsid w:val="00EC72DD"/>
    <w:rsid w:val="00ED4774"/>
    <w:rsid w:val="00EE0DAD"/>
    <w:rsid w:val="00EE3D22"/>
    <w:rsid w:val="00EE6E46"/>
    <w:rsid w:val="00EF18FD"/>
    <w:rsid w:val="00EF307A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E762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3E4C25" w:themeColor="accent4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E76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C7137" w:themeColor="accent4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38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C984A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7622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5C7137" w:themeColor="accent4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22"/>
    <w:rPr>
      <w:rFonts w:asciiTheme="majorHAnsi" w:eastAsiaTheme="majorEastAsia" w:hAnsiTheme="majorHAnsi" w:cstheme="majorBidi"/>
      <w:color w:val="5C7137" w:themeColor="accent4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7622"/>
    <w:rPr>
      <w:rFonts w:asciiTheme="majorHAnsi" w:eastAsiaTheme="majorEastAsia" w:hAnsiTheme="majorHAnsi" w:cstheme="majorBidi"/>
      <w:b/>
      <w:bCs/>
      <w:color w:val="3E4C25" w:themeColor="accent4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E7622"/>
    <w:rPr>
      <w:rFonts w:asciiTheme="majorHAnsi" w:eastAsiaTheme="majorEastAsia" w:hAnsiTheme="majorHAnsi" w:cstheme="majorBidi"/>
      <w:b/>
      <w:bCs/>
      <w:color w:val="5C7137" w:themeColor="accent4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43231B"/>
    <w:pPr>
      <w:spacing w:after="0" w:line="288" w:lineRule="auto"/>
      <w:jc w:val="center"/>
    </w:pPr>
    <w:rPr>
      <w:bCs/>
      <w:i/>
      <w:color w:val="7C984A" w:themeColor="accent4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83804"/>
    <w:rPr>
      <w:rFonts w:asciiTheme="majorHAnsi" w:eastAsiaTheme="majorEastAsia" w:hAnsiTheme="majorHAnsi" w:cstheme="majorBidi"/>
      <w:b/>
      <w:bCs/>
      <w:i/>
      <w:iCs/>
      <w:color w:val="7C984A" w:themeColor="accent4"/>
      <w:sz w:val="22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052F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4970B-3C88-4FCF-AE3B-6DC630C2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Rencana dan Skenario Pengujian</dc:title>
  <dc:creator>Yohanes P. Satrio</dc:creator>
  <cp:lastModifiedBy>Yohanes P. Satrio</cp:lastModifiedBy>
  <cp:revision>6</cp:revision>
  <cp:lastPrinted>2012-02-13T12:13:00Z</cp:lastPrinted>
  <dcterms:created xsi:type="dcterms:W3CDTF">2015-11-26T09:21:00Z</dcterms:created>
  <dcterms:modified xsi:type="dcterms:W3CDTF">2015-12-17T07:34:00Z</dcterms:modified>
</cp:coreProperties>
</file>