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7159866"/>
        <w:docPartObj>
          <w:docPartGallery w:val="Cover Pages"/>
          <w:docPartUnique/>
        </w:docPartObj>
      </w:sdtPr>
      <w:sdtEndPr/>
      <w:sdtContent>
        <w:p w:rsidR="00020185" w:rsidRDefault="00020185" w:rsidP="00C72319">
          <w:r w:rsidRPr="000201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4267" w:rsidTr="00024D8B">
                                  <w:trPr>
                                    <w:trHeight w:val="7414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24D8B" w:rsidRDefault="00024D8B" w:rsidP="0037045E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:rsidR="00514267" w:rsidRDefault="00D514FB" w:rsidP="0037045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793076" cy="1277432"/>
                                            <wp:effectExtent l="0" t="0" r="0" b="0"/>
                                            <wp:docPr id="4" name="Imagen 4" descr="C:\Users\63445142\Desktop\CURSO DEL CES AUTOMATIZACIÖN\Módulo 3\Tarea 4\Imagen1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63445142\Desktop\CURSO DEL CES AUTOMATIZACIÖN\Módulo 3\Tarea 4\Imagen1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03853" cy="12823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14267" w:rsidRPr="00514267" w:rsidRDefault="0051426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4472C4" w:themeColor="accent5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14267">
                                        <w:rPr>
                                          <w:caps/>
                                          <w:color w:val="4472C4" w:themeColor="accent5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14267" w:rsidRDefault="00514267" w:rsidP="00C72319">
                                          <w:r w:rsidRPr="0037045E">
                                            <w:t xml:space="preserve">Se </w:t>
                                          </w:r>
                                          <w:r w:rsidR="00352EA6" w:rsidRPr="0037045E">
                                            <w:t xml:space="preserve">realiza el informe </w:t>
                                          </w:r>
                                          <w:r w:rsidR="0037045E" w:rsidRPr="0037045E">
                                            <w:t xml:space="preserve">de la </w:t>
                                          </w:r>
                                          <w:r w:rsidR="00D514FB">
                                            <w:t>de la tarea de pruebas básicas con Selenium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4472C4" w:themeColor="accent5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14267" w:rsidRPr="00514267" w:rsidRDefault="00514267">
                                          <w:pPr>
                                            <w:pStyle w:val="Sinespaciado"/>
                                            <w:rPr>
                                              <w:color w:val="4472C4" w:themeColor="accent5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14267">
                                            <w:rPr>
                                              <w:color w:val="4472C4" w:themeColor="accent5"/>
                                              <w:sz w:val="26"/>
                                              <w:szCs w:val="26"/>
                                            </w:rPr>
                                            <w:t>Ariagna Albuerne</w:t>
                                          </w:r>
                                        </w:p>
                                      </w:sdtContent>
                                    </w:sdt>
                                    <w:p w:rsidR="00514267" w:rsidRDefault="00966CF3" w:rsidP="0037045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0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045E">
                                            <w:rPr>
                                              <w:color w:val="44546A" w:themeColor="text2"/>
                                              <w:sz w:val="20"/>
                                            </w:rPr>
                                            <w:t>Taller de automatización del Testing Funcional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14267" w:rsidRDefault="00514267" w:rsidP="00C72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4267" w:rsidTr="00024D8B">
                            <w:trPr>
                              <w:trHeight w:val="7414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24D8B" w:rsidRDefault="00024D8B" w:rsidP="0037045E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:rsidR="00514267" w:rsidRDefault="00D514FB" w:rsidP="0037045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93076" cy="1277432"/>
                                      <wp:effectExtent l="0" t="0" r="0" b="0"/>
                                      <wp:docPr id="4" name="Imagen 4" descr="C:\Users\63445142\Desktop\CURSO DEL CES AUTOMATIZACIÖN\Módulo 3\Tarea 4\Imagen1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63445142\Desktop\CURSO DEL CES AUTOMATIZACIÖN\Módulo 3\Tarea 4\Imagen1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3853" cy="12823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14267" w:rsidRPr="00514267" w:rsidRDefault="00514267">
                                <w:pPr>
                                  <w:pStyle w:val="Sinespaciado"/>
                                  <w:rPr>
                                    <w:caps/>
                                    <w:color w:val="4472C4" w:themeColor="accent5"/>
                                    <w:sz w:val="26"/>
                                    <w:szCs w:val="26"/>
                                  </w:rPr>
                                </w:pPr>
                                <w:r w:rsidRPr="00514267">
                                  <w:rPr>
                                    <w:caps/>
                                    <w:color w:val="4472C4" w:themeColor="accent5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14267" w:rsidRDefault="00514267" w:rsidP="00C72319">
                                    <w:r w:rsidRPr="0037045E">
                                      <w:t xml:space="preserve">Se </w:t>
                                    </w:r>
                                    <w:r w:rsidR="00352EA6" w:rsidRPr="0037045E">
                                      <w:t xml:space="preserve">realiza el informe </w:t>
                                    </w:r>
                                    <w:r w:rsidR="0037045E" w:rsidRPr="0037045E">
                                      <w:t xml:space="preserve">de la </w:t>
                                    </w:r>
                                    <w:r w:rsidR="00D514FB">
                                      <w:t>de la tarea de pruebas básicas con Selenium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5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4267" w:rsidRPr="00514267" w:rsidRDefault="00514267">
                                    <w:pPr>
                                      <w:pStyle w:val="Sinespaciado"/>
                                      <w:rPr>
                                        <w:color w:val="4472C4" w:themeColor="accent5"/>
                                        <w:sz w:val="26"/>
                                        <w:szCs w:val="26"/>
                                      </w:rPr>
                                    </w:pPr>
                                    <w:r w:rsidRPr="00514267">
                                      <w:rPr>
                                        <w:color w:val="4472C4" w:themeColor="accent5"/>
                                        <w:sz w:val="26"/>
                                        <w:szCs w:val="26"/>
                                      </w:rPr>
                                      <w:t>Ariagna Albuerne</w:t>
                                    </w:r>
                                  </w:p>
                                </w:sdtContent>
                              </w:sdt>
                              <w:p w:rsidR="00514267" w:rsidRDefault="00966CF3" w:rsidP="0037045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0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04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Taller de automatización del Testing Funcional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14267" w:rsidRDefault="00514267" w:rsidP="00C72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/>
          <w:b w:val="0"/>
          <w:color w:val="auto"/>
          <w:sz w:val="24"/>
          <w:szCs w:val="24"/>
          <w:lang w:val="es-ES" w:eastAsia="es-UY" w:bidi="ar-SA"/>
        </w:rPr>
        <w:id w:val="12840769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F2F30" w:rsidRDefault="00CF2F30">
          <w:pPr>
            <w:pStyle w:val="TtulodeTDC"/>
          </w:pPr>
          <w:r>
            <w:rPr>
              <w:lang w:val="es-ES"/>
            </w:rPr>
            <w:t>Contenido</w:t>
          </w:r>
        </w:p>
        <w:p w:rsidR="002E3117" w:rsidRDefault="00CF2F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2E3117" w:rsidRPr="003549ED">
            <w:rPr>
              <w:rStyle w:val="Hipervnculo"/>
              <w:noProof/>
            </w:rPr>
            <w:fldChar w:fldCharType="begin"/>
          </w:r>
          <w:r w:rsidR="002E3117" w:rsidRPr="003549ED">
            <w:rPr>
              <w:rStyle w:val="Hipervnculo"/>
              <w:noProof/>
            </w:rPr>
            <w:instrText xml:space="preserve"> </w:instrText>
          </w:r>
          <w:r w:rsidR="002E3117">
            <w:rPr>
              <w:noProof/>
            </w:rPr>
            <w:instrText>HYPERLINK \l "_Toc79660957"</w:instrText>
          </w:r>
          <w:r w:rsidR="002E3117" w:rsidRPr="003549ED">
            <w:rPr>
              <w:rStyle w:val="Hipervnculo"/>
              <w:noProof/>
            </w:rPr>
            <w:instrText xml:space="preserve"> </w:instrText>
          </w:r>
          <w:r w:rsidR="002E3117" w:rsidRPr="003549ED">
            <w:rPr>
              <w:rStyle w:val="Hipervnculo"/>
              <w:noProof/>
            </w:rPr>
          </w:r>
          <w:r w:rsidR="002E3117" w:rsidRPr="003549ED">
            <w:rPr>
              <w:rStyle w:val="Hipervnculo"/>
              <w:noProof/>
            </w:rPr>
            <w:fldChar w:fldCharType="separate"/>
          </w:r>
          <w:r w:rsidR="002E3117" w:rsidRPr="003549ED">
            <w:rPr>
              <w:rStyle w:val="Hipervnculo"/>
              <w:noProof/>
            </w:rPr>
            <w:t>INTRODUCCIÓN</w:t>
          </w:r>
          <w:r w:rsidR="002E3117">
            <w:rPr>
              <w:noProof/>
              <w:webHidden/>
            </w:rPr>
            <w:tab/>
          </w:r>
          <w:r w:rsidR="002E3117">
            <w:rPr>
              <w:noProof/>
              <w:webHidden/>
            </w:rPr>
            <w:fldChar w:fldCharType="begin"/>
          </w:r>
          <w:r w:rsidR="002E3117">
            <w:rPr>
              <w:noProof/>
              <w:webHidden/>
            </w:rPr>
            <w:instrText xml:space="preserve"> PAGEREF _Toc79660957 \h </w:instrText>
          </w:r>
          <w:r w:rsidR="002E3117">
            <w:rPr>
              <w:noProof/>
              <w:webHidden/>
            </w:rPr>
          </w:r>
          <w:r w:rsidR="002E3117">
            <w:rPr>
              <w:noProof/>
              <w:webHidden/>
            </w:rPr>
            <w:fldChar w:fldCharType="separate"/>
          </w:r>
          <w:r w:rsidR="002E3117">
            <w:rPr>
              <w:noProof/>
              <w:webHidden/>
            </w:rPr>
            <w:t>2</w:t>
          </w:r>
          <w:r w:rsidR="002E3117">
            <w:rPr>
              <w:noProof/>
              <w:webHidden/>
            </w:rPr>
            <w:fldChar w:fldCharType="end"/>
          </w:r>
          <w:r w:rsidR="002E3117" w:rsidRPr="003549ED">
            <w:rPr>
              <w:rStyle w:val="Hipervnculo"/>
              <w:noProof/>
            </w:rPr>
            <w:fldChar w:fldCharType="end"/>
          </w:r>
        </w:p>
        <w:p w:rsidR="002E3117" w:rsidRDefault="002E311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58" w:history="1">
            <w:r w:rsidRPr="003549ED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117" w:rsidRDefault="002E3117">
          <w:pPr>
            <w:pStyle w:val="TDC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59" w:history="1">
            <w:r w:rsidRPr="003549ED">
              <w:rPr>
                <w:rStyle w:val="Hipervnculo"/>
                <w:noProof/>
              </w:rPr>
              <w:t>Configuración POM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117" w:rsidRDefault="002E3117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0" w:history="1">
            <w:r w:rsidRPr="003549ED">
              <w:rPr>
                <w:rStyle w:val="Hipervnculo"/>
                <w:noProof/>
              </w:rPr>
              <w:t>Parte 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117" w:rsidRDefault="002E3117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1" w:history="1">
            <w:r w:rsidRPr="003549ED">
              <w:rPr>
                <w:rStyle w:val="Hipervnculo"/>
                <w:noProof/>
              </w:rPr>
              <w:t>Indicaciones para ejecución con clave y contraseña.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117" w:rsidRDefault="002E3117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117" w:rsidRDefault="002E3117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3" w:history="1">
            <w:r w:rsidRPr="003549ED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117" w:rsidRDefault="002E311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4" w:history="1">
            <w:r w:rsidRPr="003549E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F30" w:rsidRDefault="00CF2F30">
          <w:r>
            <w:rPr>
              <w:b/>
              <w:bCs/>
              <w:lang w:val="es-ES"/>
            </w:rPr>
            <w:fldChar w:fldCharType="end"/>
          </w:r>
        </w:p>
      </w:sdtContent>
    </w:sdt>
    <w:p w:rsidR="00514267" w:rsidRDefault="00514267" w:rsidP="00C72319">
      <w:r>
        <w:br w:type="page"/>
      </w:r>
    </w:p>
    <w:p w:rsidR="00514267" w:rsidRDefault="00514267" w:rsidP="00C72319">
      <w:pPr>
        <w:pStyle w:val="Ttulo1"/>
        <w:rPr>
          <w:sz w:val="36"/>
        </w:rPr>
      </w:pPr>
      <w:bookmarkStart w:id="1" w:name="_Toc79660957"/>
      <w:r w:rsidRPr="00C72319">
        <w:rPr>
          <w:sz w:val="36"/>
        </w:rPr>
        <w:lastRenderedPageBreak/>
        <w:t>INTRODUCCIÓN</w:t>
      </w:r>
      <w:bookmarkEnd w:id="1"/>
    </w:p>
    <w:p w:rsidR="00024D8B" w:rsidRDefault="00024D8B" w:rsidP="00024D8B"/>
    <w:p w:rsidR="00670968" w:rsidRDefault="00024D8B" w:rsidP="00D514FB">
      <w:r>
        <w:t>En el informe se muestra los elementos que se tuvieron en cuenta para darle so</w:t>
      </w:r>
      <w:r w:rsidR="00D514FB">
        <w:t xml:space="preserve">lución a la consigna propuesta </w:t>
      </w:r>
      <w:r w:rsidR="00D514FB" w:rsidRPr="00D514FB">
        <w:rPr>
          <w:b/>
        </w:rPr>
        <w:t>‘Pruebas básicas con Selenium’</w:t>
      </w:r>
      <w:r w:rsidR="00670968">
        <w:rPr>
          <w:rStyle w:val="jb-text-nowrap"/>
        </w:rPr>
        <w:t xml:space="preserve"> </w:t>
      </w:r>
      <w:r w:rsidR="00D514FB">
        <w:rPr>
          <w:rStyle w:val="jb-text-nowrap"/>
        </w:rPr>
        <w:t>y una descripción de cada una de sus partes.</w:t>
      </w: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8D2204" w:rsidRDefault="008D2204" w:rsidP="008D2204">
      <w:pPr>
        <w:spacing w:line="259" w:lineRule="auto"/>
        <w:jc w:val="left"/>
        <w:rPr>
          <w:color w:val="808080"/>
        </w:rPr>
      </w:pPr>
      <w:r>
        <w:rPr>
          <w:color w:val="808080"/>
        </w:rPr>
        <w:br w:type="page"/>
      </w:r>
    </w:p>
    <w:p w:rsidR="00514267" w:rsidRDefault="00C72319" w:rsidP="00C72319">
      <w:pPr>
        <w:pStyle w:val="Ttulo1"/>
        <w:rPr>
          <w:sz w:val="36"/>
        </w:rPr>
      </w:pPr>
      <w:bookmarkStart w:id="2" w:name="_Toc79660958"/>
      <w:r>
        <w:rPr>
          <w:sz w:val="36"/>
        </w:rPr>
        <w:lastRenderedPageBreak/>
        <w:t>DESARROLLO</w:t>
      </w:r>
      <w:bookmarkEnd w:id="2"/>
    </w:p>
    <w:p w:rsidR="00D514FB" w:rsidRDefault="00D514FB" w:rsidP="00D514FB"/>
    <w:p w:rsidR="00D514FB" w:rsidRPr="00D514FB" w:rsidRDefault="00D514FB" w:rsidP="00D514FB">
      <w:pPr>
        <w:spacing w:after="0" w:line="240" w:lineRule="auto"/>
        <w:jc w:val="left"/>
      </w:pPr>
      <w:r w:rsidRPr="00D514FB">
        <w:rPr>
          <w:rFonts w:ascii="Times New Roman" w:eastAsia="Times New Roman" w:hAnsi="Symbol" w:cs="Times New Roman"/>
        </w:rPr>
        <w:t></w:t>
      </w:r>
      <w:r w:rsidRPr="00D514FB">
        <w:rPr>
          <w:rFonts w:ascii="Times New Roman" w:eastAsia="Times New Roman" w:hAnsi="Times New Roman" w:cs="Times New Roman"/>
        </w:rPr>
        <w:t xml:space="preserve">  </w:t>
      </w:r>
      <w:r w:rsidRPr="00D514FB">
        <w:t>Parte A - Crear pruebas básicas con Selenium WebDriver para las siguientes funcionalidades:</w:t>
      </w:r>
    </w:p>
    <w:p w:rsidR="00D514FB" w:rsidRPr="00D514FB" w:rsidRDefault="00D514FB" w:rsidP="00D514FB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D514FB">
        <w:t>Búsqueda en Google</w:t>
      </w:r>
    </w:p>
    <w:p w:rsidR="00D514FB" w:rsidRDefault="00D514FB" w:rsidP="00D514FB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D514FB">
        <w:t>Búsqueda del artículo "Hola mundo" en Wikipedia</w:t>
      </w:r>
    </w:p>
    <w:p w:rsidR="00D514FB" w:rsidRDefault="00D514FB" w:rsidP="00D514FB">
      <w:pPr>
        <w:spacing w:before="100" w:beforeAutospacing="1" w:after="100" w:afterAutospacing="1" w:line="240" w:lineRule="auto"/>
        <w:jc w:val="left"/>
      </w:pPr>
      <w:r>
        <w:t>Se realiza una sola clase con dos test para el caso de esta parte.</w:t>
      </w:r>
    </w:p>
    <w:p w:rsidR="00D514FB" w:rsidRDefault="00D514FB" w:rsidP="00D514FB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 w:rsidRPr="00D514FB">
        <w:t>Búsqueda en Google</w:t>
      </w:r>
      <w:r>
        <w:t xml:space="preserve"> (Se realiza la búsqueda del artículo Hola mundo de wikipedia)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93"/>
      </w:tblGrid>
      <w:tr w:rsidR="00D514FB" w:rsidTr="00D514FB">
        <w:tc>
          <w:tcPr>
            <w:tcW w:w="9193" w:type="dxa"/>
          </w:tcPr>
          <w:p w:rsidR="00D514FB" w:rsidRDefault="00D514FB" w:rsidP="00D514FB">
            <w:pPr>
              <w:spacing w:after="100" w:afterAutospacing="1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Guión</w:t>
            </w:r>
          </w:p>
          <w:p w:rsidR="00D514FB" w:rsidRPr="00D514FB" w:rsidRDefault="00D514FB" w:rsidP="00D514F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D514FB">
              <w:rPr>
                <w:rFonts w:ascii="Times New Roman" w:eastAsia="Times New Roman" w:hAnsi="Times New Roman" w:cs="Times New Roman"/>
              </w:rPr>
              <w:t>Acceder a la URL "</w:t>
            </w:r>
            <w:r>
              <w:t xml:space="preserve"> </w:t>
            </w:r>
            <w:r w:rsidRPr="00D514FB">
              <w:rPr>
                <w:rFonts w:ascii="Times New Roman" w:eastAsia="Times New Roman" w:hAnsi="Times New Roman" w:cs="Times New Roman"/>
              </w:rPr>
              <w:t>https://www.google.com"</w:t>
            </w:r>
          </w:p>
          <w:p w:rsidR="00D514FB" w:rsidRPr="00D514FB" w:rsidRDefault="00D514FB" w:rsidP="00D514F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Escribir en el cuadro de búsqueda </w:t>
            </w:r>
            <w:r>
              <w:t>"Hola mundo"</w:t>
            </w:r>
          </w:p>
          <w:p w:rsidR="00D514FB" w:rsidRPr="00D514FB" w:rsidRDefault="00D514FB" w:rsidP="00D514F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Dar clic en el link de Wikipedia de </w:t>
            </w:r>
            <w:r>
              <w:t>"Hola mundo"</w:t>
            </w:r>
          </w:p>
          <w:p w:rsidR="00D514FB" w:rsidRPr="00D514FB" w:rsidRDefault="00D514FB" w:rsidP="00D514F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Verificar que se accedió al artículo Hola mundo de wikipedia</w:t>
            </w:r>
          </w:p>
          <w:p w:rsidR="00D514FB" w:rsidRDefault="00D514FB" w:rsidP="00D514FB">
            <w:pPr>
              <w:pStyle w:val="Prrafodelista"/>
              <w:spacing w:before="100" w:beforeAutospacing="1" w:after="100" w:afterAutospacing="1" w:line="240" w:lineRule="auto"/>
              <w:ind w:left="0"/>
              <w:jc w:val="left"/>
            </w:pPr>
          </w:p>
        </w:tc>
      </w:tr>
    </w:tbl>
    <w:p w:rsidR="00D514FB" w:rsidRDefault="00D514FB" w:rsidP="00D514FB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D514FB">
        <w:t>Búsqueda del artículo "Hola mundo" en Wikipedia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93"/>
      </w:tblGrid>
      <w:tr w:rsidR="00D514FB" w:rsidTr="00D514FB">
        <w:tc>
          <w:tcPr>
            <w:tcW w:w="9913" w:type="dxa"/>
          </w:tcPr>
          <w:p w:rsidR="00D514FB" w:rsidRDefault="00D514FB" w:rsidP="00D514FB">
            <w:pPr>
              <w:spacing w:before="100" w:beforeAutospacing="1" w:after="100" w:afterAutospacing="1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Guión</w:t>
            </w:r>
          </w:p>
          <w:p w:rsidR="00D514FB" w:rsidRPr="00D514FB" w:rsidRDefault="00D514FB" w:rsidP="00D514F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D514FB">
              <w:rPr>
                <w:rFonts w:ascii="Times New Roman" w:eastAsia="Times New Roman" w:hAnsi="Times New Roman" w:cs="Times New Roman"/>
              </w:rPr>
              <w:t>Acceder a la URL "</w:t>
            </w:r>
            <w:r>
              <w:t xml:space="preserve"> </w:t>
            </w:r>
            <w:r w:rsidRPr="00D514FB">
              <w:rPr>
                <w:rFonts w:ascii="Times New Roman" w:eastAsia="Times New Roman" w:hAnsi="Times New Roman" w:cs="Times New Roman"/>
              </w:rPr>
              <w:t>https://es.wikipedia.org/"</w:t>
            </w:r>
          </w:p>
          <w:p w:rsidR="00D514FB" w:rsidRPr="00D514FB" w:rsidRDefault="00D514FB" w:rsidP="00D514F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Escribir en el cuadro de búsqueda </w:t>
            </w:r>
            <w:r>
              <w:t>"Hola mundo"</w:t>
            </w:r>
          </w:p>
          <w:p w:rsidR="00D514FB" w:rsidRDefault="00D514FB" w:rsidP="00D514F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Realizar la búsqueda</w:t>
            </w:r>
          </w:p>
          <w:p w:rsidR="00D514FB" w:rsidRPr="00D514FB" w:rsidRDefault="00D514FB" w:rsidP="00D514F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Verificar que se accedió al artículo Hola mundo de wikipedia</w:t>
            </w:r>
          </w:p>
          <w:p w:rsidR="00D514FB" w:rsidRDefault="00D514FB" w:rsidP="00D514FB">
            <w:pPr>
              <w:pStyle w:val="Prrafodelista"/>
              <w:spacing w:before="100" w:beforeAutospacing="1" w:after="100" w:afterAutospacing="1" w:line="240" w:lineRule="auto"/>
              <w:ind w:left="0"/>
              <w:jc w:val="left"/>
            </w:pPr>
          </w:p>
        </w:tc>
      </w:tr>
    </w:tbl>
    <w:p w:rsidR="00D514FB" w:rsidRDefault="00D514FB" w:rsidP="00D514FB">
      <w:pPr>
        <w:pStyle w:val="Prrafodelista"/>
        <w:spacing w:before="100" w:beforeAutospacing="1" w:after="100" w:afterAutospacing="1" w:line="240" w:lineRule="auto"/>
        <w:jc w:val="left"/>
      </w:pPr>
      <w:r>
        <w:t>Estructura del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26"/>
      </w:tblGrid>
      <w:tr w:rsidR="00D514FB" w:rsidTr="00963B20">
        <w:tc>
          <w:tcPr>
            <w:tcW w:w="3726" w:type="dxa"/>
          </w:tcPr>
          <w:p w:rsidR="00D514FB" w:rsidRDefault="00D514FB" w:rsidP="00D514FB">
            <w:pPr>
              <w:pStyle w:val="Prrafodelista"/>
              <w:spacing w:before="100" w:beforeAutospacing="1" w:after="100" w:afterAutospacing="1" w:line="240" w:lineRule="auto"/>
              <w:ind w:left="0"/>
              <w:jc w:val="left"/>
            </w:pPr>
            <w:r>
              <w:rPr>
                <w:noProof/>
              </w:rPr>
              <w:drawing>
                <wp:inline distT="0" distB="0" distL="0" distR="0" wp14:anchorId="2F308A49" wp14:editId="52D6414F">
                  <wp:extent cx="2227349" cy="1841096"/>
                  <wp:effectExtent l="0" t="0" r="1905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517"/>
                          <a:stretch/>
                        </pic:blipFill>
                        <pic:spPr bwMode="auto">
                          <a:xfrm>
                            <a:off x="0" y="0"/>
                            <a:ext cx="2234614" cy="1847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4FB" w:rsidRDefault="00963B20" w:rsidP="00963B20">
      <w:pPr>
        <w:pStyle w:val="Prrafodelista"/>
        <w:spacing w:before="100" w:beforeAutospacing="1" w:after="100" w:afterAutospacing="1" w:line="240" w:lineRule="auto"/>
      </w:pPr>
      <w:r>
        <w:t xml:space="preserve"> Se realizó la parte A en una misma clase debido a que se pensó en dos vías de encontrar el mismo artículo, pensándolo como dos casos de prueba, tanto por la búsqueda en google (Parte A 1), cómo por la búsqueda dentro de Wikipedia (Parte A 2.)</w:t>
      </w:r>
    </w:p>
    <w:p w:rsidR="00D514FB" w:rsidRPr="00D514FB" w:rsidRDefault="00D514F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D514FB" w:rsidRDefault="00D514FB" w:rsidP="00D514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A90D65" w:rsidTr="00A90D65">
        <w:tc>
          <w:tcPr>
            <w:tcW w:w="9913" w:type="dxa"/>
          </w:tcPr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lastRenderedPageBreak/>
              <w:t>package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googleBusqueda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AfterAll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BeforeAll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TestInstance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By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WebElement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Assertions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assertEquals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pt-BR" w:eastAsia="en-US"/>
              </w:rPr>
              <w:t>import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 xml:space="preserve"> java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util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concurrent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TimeUnit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@TestInstance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TestInstance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Lifecycle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PER_CLASS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)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class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Google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private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cssSelector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".g:nth-child(1) &gt; div:nth-child(2) .LC20lb"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@BeforeAll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setUp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System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setProperty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"webdriver.chrome.driver"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"./src/test/resources/chromedriver.exe"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ChromeDriver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window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maximize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@Test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testGoogle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"http://www.google.com"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busqueda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name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"q"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busqueda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clear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busqueda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sendKeys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eastAsia="en-US"/>
              </w:rPr>
              <w:t>"Hola mundo"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busqueda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submit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timeouts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implicitlyWait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10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TimeUnit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SECONDS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link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assertEquals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"Hola mundo - Wikipedia, la enciclopedia libre"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getTitle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@Test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testWiki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"https://es.wikipedia.org/"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busqueda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"searchInput"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busqueda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clear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busqueda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sendKeys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eastAsia="en-US"/>
              </w:rPr>
              <w:t>"Hola mundo"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busqueda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submit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timeouts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implicitlyWait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10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TimeUnit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SECONDS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assertEquals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"Hola mundo - Wikipedia, la enciclopedia libre"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getTitle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@AfterAll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A90D65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tearDown</w:t>
            </w:r>
            <w:r w:rsidRPr="00A90D65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driver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quit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A90D65" w:rsidRDefault="00A90D65" w:rsidP="00D514FB"/>
        </w:tc>
      </w:tr>
    </w:tbl>
    <w:p w:rsidR="00D514FB" w:rsidRDefault="00D514FB" w:rsidP="00D514FB"/>
    <w:p w:rsidR="00D514FB" w:rsidRPr="00D514FB" w:rsidRDefault="00D514FB" w:rsidP="00D514FB"/>
    <w:p w:rsidR="00670968" w:rsidRDefault="00670968" w:rsidP="00DC0004"/>
    <w:p w:rsidR="00436EC5" w:rsidRDefault="008D17A7" w:rsidP="008D17A7">
      <w:pPr>
        <w:pStyle w:val="Ttulo3"/>
      </w:pPr>
      <w:bookmarkStart w:id="3" w:name="_Toc79660959"/>
      <w:r w:rsidRPr="008D17A7">
        <w:lastRenderedPageBreak/>
        <w:t>C</w:t>
      </w:r>
      <w:r w:rsidR="00436EC5" w:rsidRPr="008D17A7">
        <w:t xml:space="preserve">onfiguración POM </w:t>
      </w:r>
      <w:r w:rsidR="00966C8E" w:rsidRPr="008D17A7">
        <w:t>Del</w:t>
      </w:r>
      <w:r w:rsidR="00436EC5" w:rsidRPr="008D17A7">
        <w:t xml:space="preserve"> proyecto</w:t>
      </w:r>
      <w:bookmarkEnd w:id="3"/>
    </w:p>
    <w:p w:rsidR="008D17A7" w:rsidRDefault="008D17A7" w:rsidP="008D17A7">
      <w:r>
        <w:t>Se realiza la configuración del POM para definir las dependencias a utilizarse: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8D17A7" w:rsidTr="008D17A7">
        <w:tc>
          <w:tcPr>
            <w:tcW w:w="9913" w:type="dxa"/>
          </w:tcPr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yellow"/>
                <w:lang w:val="en-US" w:eastAsia="en-US"/>
              </w:rPr>
              <w:t>&lt;?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xml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version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"1.0"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encoding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"UTF-8"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yellow"/>
                <w:lang w:val="en-US" w:eastAsia="en-US"/>
              </w:rPr>
              <w:t>?&gt;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&lt;project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xmlns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"http://maven.apache.org/POM/4.0.0"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xmlns:xsi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"http://www.w3.org/2001/XMLSchema-instance"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xsi:schemaLocation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"http://maven.apache.org/POM/4.0.0 http://maven.apache.org/xsd/maven-4.0.0.xsd"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&lt;modelVersion&gt;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4.0.0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&lt;/modelVersion&gt;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tarea4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tarea4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1.0-SNAPSHOT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8000"/>
                <w:sz w:val="20"/>
                <w:szCs w:val="20"/>
                <w:highlight w:val="white"/>
                <w:lang w:val="en-US" w:eastAsia="en-US"/>
              </w:rPr>
              <w:t>&lt;!-- https://mvnrepository.com/artifact/org.seleniumhq.selenium/selenium-java --&gt;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&lt;dependencies&gt;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org.seleniumhq.selenium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selenium-java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3.141.59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org.seleniumhq.selenium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selenium-chrome-driver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3.141.59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org.junit.jupiter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junit-jupiter-engine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5.8.0-M1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&lt;scope&gt;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test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&lt;/scope&gt;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eastAsia="en-US"/>
              </w:rPr>
              <w:t>&lt;/dependency&gt;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eastAsia="en-US"/>
              </w:rPr>
              <w:t>&lt;/dependencies&gt;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8D17A7" w:rsidRDefault="00A90D65" w:rsidP="00A90D65">
            <w:r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eastAsia="en-US"/>
              </w:rPr>
              <w:t>&lt;/project&gt;</w:t>
            </w:r>
          </w:p>
        </w:tc>
      </w:tr>
    </w:tbl>
    <w:p w:rsidR="008D17A7" w:rsidRPr="008D17A7" w:rsidRDefault="008D17A7" w:rsidP="008D17A7"/>
    <w:p w:rsidR="006729FA" w:rsidRDefault="006729FA" w:rsidP="00977FA1">
      <w:pPr>
        <w:spacing w:line="259" w:lineRule="auto"/>
        <w:jc w:val="left"/>
      </w:pPr>
      <w:r>
        <w:t xml:space="preserve">Captura de pantalla de todos los test </w:t>
      </w:r>
      <w:r w:rsidR="00F87481">
        <w:t>estado: passed</w:t>
      </w:r>
    </w:p>
    <w:p w:rsidR="007E3901" w:rsidRDefault="007E3901" w:rsidP="00437F48">
      <w:pPr>
        <w:rPr>
          <w:noProof/>
        </w:rPr>
      </w:pPr>
      <w:r>
        <w:rPr>
          <w:noProof/>
        </w:rPr>
        <w:drawing>
          <wp:inline distT="0" distB="0" distL="0" distR="0" wp14:anchorId="676A72CE" wp14:editId="79C33328">
            <wp:extent cx="5934075" cy="29569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11" r="46779"/>
                    <a:stretch/>
                  </pic:blipFill>
                  <pic:spPr bwMode="auto">
                    <a:xfrm>
                      <a:off x="0" y="0"/>
                      <a:ext cx="5971973" cy="297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01" w:rsidRDefault="007E3901" w:rsidP="00BA146D">
      <w:pPr>
        <w:pStyle w:val="Ttulo2"/>
        <w:rPr>
          <w:noProof/>
        </w:rPr>
      </w:pPr>
    </w:p>
    <w:p w:rsidR="006729FA" w:rsidRDefault="006729FA" w:rsidP="00BA146D">
      <w:pPr>
        <w:pStyle w:val="Ttulo2"/>
      </w:pPr>
    </w:p>
    <w:p w:rsidR="006729FA" w:rsidRDefault="006729FA" w:rsidP="00BA146D">
      <w:pPr>
        <w:pStyle w:val="Ttulo2"/>
      </w:pPr>
    </w:p>
    <w:p w:rsidR="006729FA" w:rsidRDefault="006729FA" w:rsidP="00BA146D">
      <w:pPr>
        <w:pStyle w:val="Ttulo2"/>
      </w:pPr>
    </w:p>
    <w:p w:rsidR="007E3901" w:rsidRPr="007E3901" w:rsidRDefault="007E3901" w:rsidP="007E3901">
      <w:pPr>
        <w:pStyle w:val="Ttulo2"/>
      </w:pPr>
      <w:bookmarkStart w:id="4" w:name="_Toc79660960"/>
      <w:r w:rsidRPr="007E3901">
        <w:t>Parte B1</w:t>
      </w:r>
      <w:bookmarkEnd w:id="4"/>
      <w:r w:rsidRPr="007E3901">
        <w:t xml:space="preserve"> </w:t>
      </w:r>
    </w:p>
    <w:p w:rsidR="007E3901" w:rsidRPr="007E3901" w:rsidRDefault="007E3901" w:rsidP="007E3901">
      <w:pPr>
        <w:pStyle w:val="Prrafodelista"/>
        <w:numPr>
          <w:ilvl w:val="0"/>
          <w:numId w:val="46"/>
        </w:numPr>
      </w:pPr>
      <w:r w:rsidRPr="007E3901">
        <w:t>Automatizar con Selenium WebDriver el siguiente guion</w:t>
      </w:r>
    </w:p>
    <w:p w:rsidR="007E3901" w:rsidRPr="007E3901" w:rsidRDefault="007E3901" w:rsidP="007E3901">
      <w:pPr>
        <w:pStyle w:val="Prrafodelista"/>
        <w:numPr>
          <w:ilvl w:val="0"/>
          <w:numId w:val="47"/>
        </w:numPr>
      </w:pPr>
      <w:r w:rsidRPr="007E3901">
        <w:t>Acceder a la URL "capacitacion.ces.com.uy"</w:t>
      </w:r>
    </w:p>
    <w:p w:rsidR="007E3901" w:rsidRPr="007E3901" w:rsidRDefault="007E3901" w:rsidP="007E3901">
      <w:pPr>
        <w:pStyle w:val="Prrafodelista"/>
        <w:numPr>
          <w:ilvl w:val="0"/>
          <w:numId w:val="47"/>
        </w:numPr>
      </w:pPr>
      <w:r w:rsidRPr="007E3901">
        <w:t>Iniciarse sesión con un usuario y contraseña existentes y habilitados</w:t>
      </w:r>
    </w:p>
    <w:p w:rsidR="007E3901" w:rsidRPr="007E3901" w:rsidRDefault="007E3901" w:rsidP="007E3901">
      <w:pPr>
        <w:pStyle w:val="Prrafodelista"/>
        <w:numPr>
          <w:ilvl w:val="0"/>
          <w:numId w:val="47"/>
        </w:numPr>
      </w:pPr>
      <w:r w:rsidRPr="007E3901">
        <w:t>Acceder al curso "Taller de Automatización del Testing Funcional" (que se encuentra en la sección "Mis Cursos")</w:t>
      </w:r>
    </w:p>
    <w:p w:rsidR="007E3901" w:rsidRPr="007E3901" w:rsidRDefault="007E3901" w:rsidP="007E3901">
      <w:pPr>
        <w:pStyle w:val="Prrafodelista"/>
        <w:numPr>
          <w:ilvl w:val="0"/>
          <w:numId w:val="47"/>
        </w:numPr>
      </w:pPr>
      <w:r w:rsidRPr="007E3901">
        <w:t>En la sección "Buscar en los foros", buscar un foro que contenga la palabra "Bienvenida"</w:t>
      </w:r>
    </w:p>
    <w:p w:rsidR="00F87481" w:rsidRDefault="007E3901" w:rsidP="00BA146D">
      <w:pPr>
        <w:pStyle w:val="Ttulo2"/>
      </w:pPr>
      <w:bookmarkStart w:id="5" w:name="_Toc79660961"/>
      <w:r>
        <w:t>Indicaciones para ejecución con clave y contraseña.</w:t>
      </w:r>
      <w:bookmarkEnd w:id="5"/>
    </w:p>
    <w:p w:rsidR="00437F48" w:rsidRDefault="00437F48" w:rsidP="00437F48">
      <w:r>
        <w:t xml:space="preserve">Se entrega un fichero </w:t>
      </w:r>
      <w:r w:rsidRPr="00437F48">
        <w:t>leeme</w:t>
      </w:r>
      <w:r>
        <w:t>.txt con las indicaciones.</w:t>
      </w:r>
    </w:p>
    <w:p w:rsidR="00437F48" w:rsidRDefault="00437F48" w:rsidP="00437F48">
      <w:r>
        <w:t>Estructura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37F48" w:rsidTr="00437F48">
        <w:tc>
          <w:tcPr>
            <w:tcW w:w="9913" w:type="dxa"/>
          </w:tcPr>
          <w:p w:rsidR="00437F48" w:rsidRDefault="00437F48" w:rsidP="00437F48">
            <w:r>
              <w:rPr>
                <w:noProof/>
              </w:rPr>
              <w:drawing>
                <wp:inline distT="0" distB="0" distL="0" distR="0" wp14:anchorId="0FEF42A3" wp14:editId="71403DE7">
                  <wp:extent cx="3028571" cy="4561905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4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F48" w:rsidRDefault="00437F48" w:rsidP="00437F48"/>
    <w:p w:rsidR="007E3901" w:rsidRDefault="007E3901" w:rsidP="00BA146D">
      <w:pPr>
        <w:pStyle w:val="Ttulo2"/>
      </w:pPr>
    </w:p>
    <w:p w:rsidR="00437F48" w:rsidRDefault="00437F48">
      <w:pPr>
        <w:spacing w:line="259" w:lineRule="auto"/>
        <w:jc w:val="left"/>
        <w:rPr>
          <w:rFonts w:eastAsia="Times New Roman"/>
          <w:b/>
          <w:bCs/>
          <w:sz w:val="28"/>
          <w:szCs w:val="36"/>
        </w:rPr>
      </w:pPr>
      <w:r>
        <w:t>Solución</w:t>
      </w:r>
      <w:r w:rsidR="00F87481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37F48" w:rsidTr="00437F48">
        <w:tc>
          <w:tcPr>
            <w:tcW w:w="9913" w:type="dxa"/>
          </w:tcPr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lastRenderedPageBreak/>
              <w:t>package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cesAutomation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AfterAll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BeforeAll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TestInstance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pt-BR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 xml:space="preserve"> java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util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concurrent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TimeUnit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Assertions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assertEquals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java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util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ArrayList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util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LeeFichero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@TestInstance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TestInstance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Lifecycle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PER_CLASS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class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CesAutomation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private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cssSelector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".g:nth-child(1) &gt; div:nth-child(2) .LC20lb"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linkAcceder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linkText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"Acceder"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nombre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"username"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password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"password"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entrar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"loginbtn"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By paginaCursos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By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linkText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eastAsia="en-US"/>
              </w:rPr>
              <w:t>"INTRODUCCION A LA AUTOMATIZACION DEL TESTING FUNCIONAL 202103"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By foro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cssSelector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"#module-21581 .instancename"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linkBienvenida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linkText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"Bienvenida"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@BeforeAll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setUp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System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setProperty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"webdriver.chrome.driver"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"./src/test/resources/chromedriver.exe"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ChromeDriver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window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maximize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@Test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cesBusqueda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LeeFichero credencial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LeeFichero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ArrayList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String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credenciales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credencial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leerFichero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String  user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credenciales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String  contra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credenciales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"https://capacitacion.ces.com.uy"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timeouts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implicitlyWait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5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TimeUnit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SECONDS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linkAcceder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username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nombre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username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clear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username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sendKeys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user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clave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password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clave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clear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clave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sendKeys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contra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WebElement acceder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entrar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acceder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submit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pagCursos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paginaCursos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pagCursos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novedades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foro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novedades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assertEquals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"Novedades"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getTitle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bienvenida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linkBienvenida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assertEquals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"Bienvenida"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bienvenida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getText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@AfterAll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tearDown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driver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quit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437F48" w:rsidRDefault="00437F48">
            <w:pPr>
              <w:spacing w:line="259" w:lineRule="auto"/>
              <w:jc w:val="left"/>
              <w:rPr>
                <w:rFonts w:eastAsia="Times New Roman"/>
                <w:b/>
                <w:bCs/>
                <w:sz w:val="28"/>
                <w:szCs w:val="36"/>
              </w:rPr>
            </w:pPr>
          </w:p>
        </w:tc>
      </w:tr>
    </w:tbl>
    <w:p w:rsidR="00F87481" w:rsidRDefault="003842F5">
      <w:pPr>
        <w:spacing w:line="259" w:lineRule="auto"/>
        <w:jc w:val="left"/>
        <w:rPr>
          <w:rFonts w:eastAsia="Times New Roman"/>
          <w:b/>
          <w:bCs/>
          <w:sz w:val="28"/>
          <w:szCs w:val="36"/>
        </w:rPr>
      </w:pPr>
      <w:r>
        <w:rPr>
          <w:rFonts w:eastAsia="Times New Roman"/>
          <w:b/>
          <w:bCs/>
          <w:sz w:val="28"/>
          <w:szCs w:val="36"/>
        </w:rPr>
        <w:lastRenderedPageBreak/>
        <w:t>Captura del test pasando y con la versión de Chrome utilizada.</w:t>
      </w:r>
    </w:p>
    <w:p w:rsidR="003842F5" w:rsidRDefault="003842F5" w:rsidP="00BA146D">
      <w:pPr>
        <w:pStyle w:val="Ttulo2"/>
      </w:pPr>
      <w:bookmarkStart w:id="6" w:name="_Toc7966096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6301105" cy="762635"/>
            <wp:effectExtent l="0" t="0" r="444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:rsidR="003842F5" w:rsidRDefault="003842F5" w:rsidP="00BA146D">
      <w:pPr>
        <w:pStyle w:val="Ttulo2"/>
      </w:pPr>
    </w:p>
    <w:p w:rsidR="003842F5" w:rsidRDefault="003842F5" w:rsidP="00BA146D">
      <w:pPr>
        <w:pStyle w:val="Ttulo2"/>
      </w:pPr>
    </w:p>
    <w:p w:rsidR="00670968" w:rsidRDefault="00670968" w:rsidP="00BA146D">
      <w:pPr>
        <w:pStyle w:val="Ttulo2"/>
      </w:pPr>
      <w:bookmarkStart w:id="7" w:name="_Toc79660963"/>
      <w:r>
        <w:t>Herramientas Utilizadas</w:t>
      </w:r>
      <w:bookmarkEnd w:id="7"/>
    </w:p>
    <w:p w:rsidR="00670968" w:rsidRDefault="00670968" w:rsidP="00BA146D">
      <w:pPr>
        <w:pStyle w:val="Prrafodelista"/>
        <w:numPr>
          <w:ilvl w:val="0"/>
          <w:numId w:val="32"/>
        </w:numPr>
        <w:rPr>
          <w:rStyle w:val="jb-text-nowrap"/>
        </w:rPr>
      </w:pPr>
      <w:r>
        <w:rPr>
          <w:rStyle w:val="jb-text-nowrap"/>
        </w:rPr>
        <w:t>IntelliJ IDEA Community Edition</w:t>
      </w:r>
    </w:p>
    <w:p w:rsidR="00670968" w:rsidRPr="006729FA" w:rsidRDefault="00BA146D" w:rsidP="00BA146D">
      <w:pPr>
        <w:pStyle w:val="Prrafodelista"/>
        <w:numPr>
          <w:ilvl w:val="0"/>
          <w:numId w:val="32"/>
        </w:numPr>
        <w:rPr>
          <w:rStyle w:val="jb-text-nowrap"/>
        </w:rPr>
      </w:pPr>
      <w:r w:rsidRPr="006729FA">
        <w:rPr>
          <w:rStyle w:val="jb-text-nowrap"/>
        </w:rPr>
        <w:t>Java versión 1.8.0_281</w:t>
      </w:r>
    </w:p>
    <w:p w:rsidR="00BA146D" w:rsidRPr="006729FA" w:rsidRDefault="00BA146D" w:rsidP="00BA146D">
      <w:pPr>
        <w:pStyle w:val="Prrafodelista"/>
        <w:numPr>
          <w:ilvl w:val="0"/>
          <w:numId w:val="32"/>
        </w:numPr>
      </w:pPr>
      <w:r w:rsidRPr="006729FA">
        <w:rPr>
          <w:rStyle w:val="jb-text-nowrap"/>
        </w:rPr>
        <w:t>Maven</w:t>
      </w:r>
    </w:p>
    <w:p w:rsidR="00BA146D" w:rsidRDefault="00BA146D" w:rsidP="00BA146D">
      <w:pPr>
        <w:pStyle w:val="Prrafodelista"/>
        <w:numPr>
          <w:ilvl w:val="0"/>
          <w:numId w:val="32"/>
        </w:numPr>
        <w:rPr>
          <w:rStyle w:val="jb-text-nowrap"/>
          <w:lang w:val="en-US"/>
        </w:rPr>
      </w:pPr>
      <w:r w:rsidRPr="00A73BB3">
        <w:rPr>
          <w:rStyle w:val="jb-text-nowrap"/>
          <w:lang w:val="en-US"/>
        </w:rPr>
        <w:t>JUnit 5 (junit-jupiter-engine 5.8.0-M1)</w:t>
      </w:r>
    </w:p>
    <w:p w:rsidR="003842F5" w:rsidRDefault="003842F5" w:rsidP="003842F5">
      <w:pPr>
        <w:pStyle w:val="Prrafodelista"/>
        <w:numPr>
          <w:ilvl w:val="0"/>
          <w:numId w:val="32"/>
        </w:numPr>
        <w:rPr>
          <w:rStyle w:val="jb-text-nowrap"/>
          <w:lang w:val="en-US"/>
        </w:rPr>
      </w:pPr>
      <w:r>
        <w:rPr>
          <w:rStyle w:val="jb-text-nowrap"/>
          <w:lang w:val="en-US"/>
        </w:rPr>
        <w:t>Selenium (3.141.59)</w:t>
      </w:r>
    </w:p>
    <w:p w:rsidR="003842F5" w:rsidRDefault="003842F5" w:rsidP="003842F5">
      <w:pPr>
        <w:rPr>
          <w:rStyle w:val="jb-text-nowrap"/>
          <w:lang w:val="en-US"/>
        </w:rPr>
      </w:pPr>
      <w:r>
        <w:rPr>
          <w:rStyle w:val="jb-text-nowrap"/>
          <w:lang w:val="en-US"/>
        </w:rPr>
        <w:t>Parte B2</w:t>
      </w:r>
    </w:p>
    <w:p w:rsidR="003842F5" w:rsidRDefault="003842F5" w:rsidP="003842F5">
      <w:pPr>
        <w:rPr>
          <w:rStyle w:val="jb-text-nowrap"/>
        </w:rPr>
      </w:pPr>
      <w:r w:rsidRPr="003842F5">
        <w:rPr>
          <w:rStyle w:val="jb-text-nowrap"/>
        </w:rPr>
        <w:t xml:space="preserve"> ¿Es posible automatizar la descarga del archivo PDF "Material cubrimiento" del "Módulo 3" solamente utilizando Selenium? Justifique.</w:t>
      </w:r>
    </w:p>
    <w:p w:rsidR="003842F5" w:rsidRPr="003842F5" w:rsidRDefault="003842F5" w:rsidP="003842F5">
      <w:pPr>
        <w:rPr>
          <w:rStyle w:val="jb-text-nowrap"/>
        </w:rPr>
      </w:pPr>
      <w:r>
        <w:rPr>
          <w:rStyle w:val="jb-text-nowrap"/>
        </w:rPr>
        <w:t xml:space="preserve">Entiendo que no es posible solamente con Selenium, </w:t>
      </w:r>
      <w:r w:rsidR="00112BAD">
        <w:rPr>
          <w:rStyle w:val="jb-text-nowrap"/>
        </w:rPr>
        <w:t>hay que agregar configuraciones específicas dependencia del navegador, agregando configuración específica del navegador (en Firefox agregando Firefox Profile y seteando configuración específica…) Chrome parte de lo que podría hacerse es activar la descarga automática desde la configuración del navegador, pero no es lo único.</w:t>
      </w:r>
    </w:p>
    <w:p w:rsidR="00BA146D" w:rsidRPr="00CF2F30" w:rsidRDefault="00BA146D" w:rsidP="00BA146D">
      <w:pPr>
        <w:rPr>
          <w:rStyle w:val="jb-text-nowrap"/>
        </w:rPr>
      </w:pPr>
    </w:p>
    <w:p w:rsidR="00670968" w:rsidRPr="00CF2F30" w:rsidRDefault="00670968" w:rsidP="00DC0004"/>
    <w:p w:rsidR="00AF266E" w:rsidRDefault="00AF266E">
      <w:pPr>
        <w:spacing w:line="259" w:lineRule="auto"/>
        <w:jc w:val="left"/>
      </w:pPr>
      <w:r>
        <w:br w:type="page"/>
      </w:r>
    </w:p>
    <w:p w:rsidR="00AF266E" w:rsidRDefault="00AF266E" w:rsidP="00AF266E">
      <w:pPr>
        <w:pStyle w:val="Ttulo1"/>
      </w:pPr>
      <w:bookmarkStart w:id="8" w:name="_Toc79660964"/>
      <w:r>
        <w:lastRenderedPageBreak/>
        <w:t>CONCLUSIONES</w:t>
      </w:r>
      <w:bookmarkEnd w:id="8"/>
    </w:p>
    <w:p w:rsidR="00A73BB3" w:rsidRPr="00A73BB3" w:rsidRDefault="00A73BB3" w:rsidP="00A73BB3"/>
    <w:p w:rsidR="00A73BB3" w:rsidRPr="00A73BB3" w:rsidRDefault="00A73BB3" w:rsidP="00A73BB3">
      <w:r>
        <w:t>Con la realización de este ejercicio se pudo comprobar que:</w:t>
      </w:r>
    </w:p>
    <w:p w:rsidR="00C311D4" w:rsidRDefault="00AE287B" w:rsidP="00D408E6">
      <w:pPr>
        <w:pStyle w:val="Prrafodelista"/>
        <w:numPr>
          <w:ilvl w:val="0"/>
          <w:numId w:val="40"/>
        </w:numPr>
      </w:pPr>
      <w:r>
        <w:t>Es útil apoyarse de herramientas como selenium IDE para obtener los selectores.</w:t>
      </w:r>
    </w:p>
    <w:p w:rsidR="00AE287B" w:rsidRDefault="00AE287B" w:rsidP="00D408E6">
      <w:pPr>
        <w:pStyle w:val="Prrafodelista"/>
        <w:numPr>
          <w:ilvl w:val="0"/>
          <w:numId w:val="40"/>
        </w:numPr>
      </w:pPr>
      <w:r>
        <w:t>Hay diferentes tipos de selectores</w:t>
      </w:r>
    </w:p>
    <w:p w:rsidR="00AE287B" w:rsidRPr="00F675CF" w:rsidRDefault="00AE287B" w:rsidP="00D408E6">
      <w:pPr>
        <w:pStyle w:val="Prrafodelista"/>
        <w:numPr>
          <w:ilvl w:val="0"/>
          <w:numId w:val="40"/>
        </w:numPr>
      </w:pPr>
      <w:r>
        <w:t>La importante la utilización de Junit 5 con Selenium</w:t>
      </w:r>
    </w:p>
    <w:sectPr w:rsidR="00AE287B" w:rsidRPr="00F675CF" w:rsidSect="00A73BB3">
      <w:pgSz w:w="11906" w:h="16838"/>
      <w:pgMar w:top="993" w:right="849" w:bottom="709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CF3" w:rsidRDefault="00966CF3" w:rsidP="00C72319">
      <w:pPr>
        <w:spacing w:after="0" w:line="240" w:lineRule="auto"/>
      </w:pPr>
      <w:r>
        <w:separator/>
      </w:r>
    </w:p>
  </w:endnote>
  <w:endnote w:type="continuationSeparator" w:id="0">
    <w:p w:rsidR="00966CF3" w:rsidRDefault="00966CF3" w:rsidP="00C7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CF3" w:rsidRDefault="00966CF3" w:rsidP="00C72319">
      <w:pPr>
        <w:spacing w:after="0" w:line="240" w:lineRule="auto"/>
      </w:pPr>
      <w:r>
        <w:separator/>
      </w:r>
    </w:p>
  </w:footnote>
  <w:footnote w:type="continuationSeparator" w:id="0">
    <w:p w:rsidR="00966CF3" w:rsidRDefault="00966CF3" w:rsidP="00C7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931"/>
    <w:multiLevelType w:val="hybridMultilevel"/>
    <w:tmpl w:val="9D347D20"/>
    <w:lvl w:ilvl="0" w:tplc="B13CE9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810DB"/>
    <w:multiLevelType w:val="hybridMultilevel"/>
    <w:tmpl w:val="8632D00A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02BF"/>
    <w:multiLevelType w:val="multilevel"/>
    <w:tmpl w:val="23D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678"/>
    <w:multiLevelType w:val="hybridMultilevel"/>
    <w:tmpl w:val="49327720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D2BAF"/>
    <w:multiLevelType w:val="hybridMultilevel"/>
    <w:tmpl w:val="037E5F68"/>
    <w:lvl w:ilvl="0" w:tplc="380A0019">
      <w:start w:val="1"/>
      <w:numFmt w:val="lowerLetter"/>
      <w:lvlText w:val="%1."/>
      <w:lvlJc w:val="left"/>
      <w:pPr>
        <w:ind w:left="360" w:hanging="360"/>
      </w:p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00B3D"/>
    <w:multiLevelType w:val="hybridMultilevel"/>
    <w:tmpl w:val="C88E777A"/>
    <w:lvl w:ilvl="0" w:tplc="00DC5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274C"/>
    <w:multiLevelType w:val="hybridMultilevel"/>
    <w:tmpl w:val="86865CA4"/>
    <w:lvl w:ilvl="0" w:tplc="00DC5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9F1"/>
    <w:multiLevelType w:val="multilevel"/>
    <w:tmpl w:val="C2F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27755"/>
    <w:multiLevelType w:val="multilevel"/>
    <w:tmpl w:val="742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90BFF"/>
    <w:multiLevelType w:val="hybridMultilevel"/>
    <w:tmpl w:val="DCDC6D6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73E59"/>
    <w:multiLevelType w:val="hybridMultilevel"/>
    <w:tmpl w:val="3F1A55CE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E119D"/>
    <w:multiLevelType w:val="multilevel"/>
    <w:tmpl w:val="6FC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D9A5153"/>
    <w:multiLevelType w:val="hybridMultilevel"/>
    <w:tmpl w:val="5ADAE90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96B84"/>
    <w:multiLevelType w:val="hybridMultilevel"/>
    <w:tmpl w:val="01EE5C0A"/>
    <w:lvl w:ilvl="0" w:tplc="380A0019">
      <w:start w:val="1"/>
      <w:numFmt w:val="lowerLetter"/>
      <w:lvlText w:val="%1."/>
      <w:lvlJc w:val="lef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F431456"/>
    <w:multiLevelType w:val="multilevel"/>
    <w:tmpl w:val="B7E2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5D4074"/>
    <w:multiLevelType w:val="hybridMultilevel"/>
    <w:tmpl w:val="D99EFFD2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E75BE"/>
    <w:multiLevelType w:val="hybridMultilevel"/>
    <w:tmpl w:val="CB3C7782"/>
    <w:lvl w:ilvl="0" w:tplc="00DC5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81E6F"/>
    <w:multiLevelType w:val="hybridMultilevel"/>
    <w:tmpl w:val="2F7E81AC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02313"/>
    <w:multiLevelType w:val="multilevel"/>
    <w:tmpl w:val="A15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02721"/>
    <w:multiLevelType w:val="hybridMultilevel"/>
    <w:tmpl w:val="D026F0B2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81A85"/>
    <w:multiLevelType w:val="multilevel"/>
    <w:tmpl w:val="263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6754A"/>
    <w:multiLevelType w:val="hybridMultilevel"/>
    <w:tmpl w:val="B2B07ECA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46071"/>
    <w:multiLevelType w:val="hybridMultilevel"/>
    <w:tmpl w:val="E414807A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42DC7"/>
    <w:multiLevelType w:val="hybridMultilevel"/>
    <w:tmpl w:val="BE0C6DA4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F7CAA"/>
    <w:multiLevelType w:val="hybridMultilevel"/>
    <w:tmpl w:val="CD56F19E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E58EE"/>
    <w:multiLevelType w:val="hybridMultilevel"/>
    <w:tmpl w:val="F8F2243C"/>
    <w:lvl w:ilvl="0" w:tplc="B13CE9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E76BD4"/>
    <w:multiLevelType w:val="multilevel"/>
    <w:tmpl w:val="CB5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D76A7"/>
    <w:multiLevelType w:val="hybridMultilevel"/>
    <w:tmpl w:val="EB8C142C"/>
    <w:lvl w:ilvl="0" w:tplc="4D9EF6C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50BF6"/>
    <w:multiLevelType w:val="hybridMultilevel"/>
    <w:tmpl w:val="35DC848C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F1FFB"/>
    <w:multiLevelType w:val="multilevel"/>
    <w:tmpl w:val="26DC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071C5E"/>
    <w:multiLevelType w:val="hybridMultilevel"/>
    <w:tmpl w:val="86865CA4"/>
    <w:lvl w:ilvl="0" w:tplc="00DC5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C4CEA"/>
    <w:multiLevelType w:val="hybridMultilevel"/>
    <w:tmpl w:val="3E14FD2C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F5A51"/>
    <w:multiLevelType w:val="hybridMultilevel"/>
    <w:tmpl w:val="55D09BA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675868"/>
    <w:multiLevelType w:val="hybridMultilevel"/>
    <w:tmpl w:val="C88E777A"/>
    <w:lvl w:ilvl="0" w:tplc="00DC5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052CD8"/>
    <w:multiLevelType w:val="hybridMultilevel"/>
    <w:tmpl w:val="3B6629F8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C6B58"/>
    <w:multiLevelType w:val="hybridMultilevel"/>
    <w:tmpl w:val="CBA296C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566C0"/>
    <w:multiLevelType w:val="hybridMultilevel"/>
    <w:tmpl w:val="B934849A"/>
    <w:lvl w:ilvl="0" w:tplc="8C24B934"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30" w:hanging="360"/>
      </w:pPr>
    </w:lvl>
    <w:lvl w:ilvl="2" w:tplc="380A001B" w:tentative="1">
      <w:start w:val="1"/>
      <w:numFmt w:val="lowerRoman"/>
      <w:lvlText w:val="%3."/>
      <w:lvlJc w:val="right"/>
      <w:pPr>
        <w:ind w:left="2250" w:hanging="180"/>
      </w:pPr>
    </w:lvl>
    <w:lvl w:ilvl="3" w:tplc="380A000F" w:tentative="1">
      <w:start w:val="1"/>
      <w:numFmt w:val="decimal"/>
      <w:lvlText w:val="%4."/>
      <w:lvlJc w:val="left"/>
      <w:pPr>
        <w:ind w:left="2970" w:hanging="360"/>
      </w:pPr>
    </w:lvl>
    <w:lvl w:ilvl="4" w:tplc="380A0019" w:tentative="1">
      <w:start w:val="1"/>
      <w:numFmt w:val="lowerLetter"/>
      <w:lvlText w:val="%5."/>
      <w:lvlJc w:val="left"/>
      <w:pPr>
        <w:ind w:left="3690" w:hanging="360"/>
      </w:pPr>
    </w:lvl>
    <w:lvl w:ilvl="5" w:tplc="380A001B" w:tentative="1">
      <w:start w:val="1"/>
      <w:numFmt w:val="lowerRoman"/>
      <w:lvlText w:val="%6."/>
      <w:lvlJc w:val="right"/>
      <w:pPr>
        <w:ind w:left="4410" w:hanging="180"/>
      </w:pPr>
    </w:lvl>
    <w:lvl w:ilvl="6" w:tplc="380A000F" w:tentative="1">
      <w:start w:val="1"/>
      <w:numFmt w:val="decimal"/>
      <w:lvlText w:val="%7."/>
      <w:lvlJc w:val="left"/>
      <w:pPr>
        <w:ind w:left="5130" w:hanging="360"/>
      </w:pPr>
    </w:lvl>
    <w:lvl w:ilvl="7" w:tplc="380A0019" w:tentative="1">
      <w:start w:val="1"/>
      <w:numFmt w:val="lowerLetter"/>
      <w:lvlText w:val="%8."/>
      <w:lvlJc w:val="left"/>
      <w:pPr>
        <w:ind w:left="5850" w:hanging="360"/>
      </w:pPr>
    </w:lvl>
    <w:lvl w:ilvl="8" w:tplc="3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5C711C40"/>
    <w:multiLevelType w:val="multilevel"/>
    <w:tmpl w:val="6FC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5CFB5AD2"/>
    <w:multiLevelType w:val="hybridMultilevel"/>
    <w:tmpl w:val="9EF6BEC6"/>
    <w:lvl w:ilvl="0" w:tplc="C9DE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1075E"/>
    <w:multiLevelType w:val="hybridMultilevel"/>
    <w:tmpl w:val="891EB65A"/>
    <w:lvl w:ilvl="0" w:tplc="380A0019">
      <w:start w:val="1"/>
      <w:numFmt w:val="lowerLetter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105CD3"/>
    <w:multiLevelType w:val="multilevel"/>
    <w:tmpl w:val="9C3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22230"/>
    <w:multiLevelType w:val="hybridMultilevel"/>
    <w:tmpl w:val="AD18EB6C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5927F9"/>
    <w:multiLevelType w:val="hybridMultilevel"/>
    <w:tmpl w:val="3F1A55CE"/>
    <w:lvl w:ilvl="0" w:tplc="B13C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A619B"/>
    <w:multiLevelType w:val="hybridMultilevel"/>
    <w:tmpl w:val="17C4141E"/>
    <w:lvl w:ilvl="0" w:tplc="C9DE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85195"/>
    <w:multiLevelType w:val="multilevel"/>
    <w:tmpl w:val="1F8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F18B5"/>
    <w:multiLevelType w:val="multilevel"/>
    <w:tmpl w:val="3DC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F252D"/>
    <w:multiLevelType w:val="hybridMultilevel"/>
    <w:tmpl w:val="5AF25080"/>
    <w:lvl w:ilvl="0" w:tplc="CA1C3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20"/>
  </w:num>
  <w:num w:numId="5">
    <w:abstractNumId w:val="26"/>
  </w:num>
  <w:num w:numId="6">
    <w:abstractNumId w:val="2"/>
  </w:num>
  <w:num w:numId="7">
    <w:abstractNumId w:val="42"/>
  </w:num>
  <w:num w:numId="8">
    <w:abstractNumId w:val="36"/>
  </w:num>
  <w:num w:numId="9">
    <w:abstractNumId w:val="27"/>
  </w:num>
  <w:num w:numId="10">
    <w:abstractNumId w:val="10"/>
  </w:num>
  <w:num w:numId="11">
    <w:abstractNumId w:val="19"/>
  </w:num>
  <w:num w:numId="12">
    <w:abstractNumId w:val="17"/>
  </w:num>
  <w:num w:numId="13">
    <w:abstractNumId w:val="31"/>
  </w:num>
  <w:num w:numId="14">
    <w:abstractNumId w:val="34"/>
  </w:num>
  <w:num w:numId="15">
    <w:abstractNumId w:val="21"/>
  </w:num>
  <w:num w:numId="16">
    <w:abstractNumId w:val="22"/>
  </w:num>
  <w:num w:numId="17">
    <w:abstractNumId w:val="1"/>
  </w:num>
  <w:num w:numId="18">
    <w:abstractNumId w:val="41"/>
  </w:num>
  <w:num w:numId="19">
    <w:abstractNumId w:val="3"/>
  </w:num>
  <w:num w:numId="20">
    <w:abstractNumId w:val="44"/>
  </w:num>
  <w:num w:numId="21">
    <w:abstractNumId w:val="15"/>
  </w:num>
  <w:num w:numId="22">
    <w:abstractNumId w:val="25"/>
  </w:num>
  <w:num w:numId="23">
    <w:abstractNumId w:val="0"/>
  </w:num>
  <w:num w:numId="24">
    <w:abstractNumId w:val="9"/>
  </w:num>
  <w:num w:numId="25">
    <w:abstractNumId w:val="46"/>
  </w:num>
  <w:num w:numId="26">
    <w:abstractNumId w:val="16"/>
  </w:num>
  <w:num w:numId="27">
    <w:abstractNumId w:val="6"/>
  </w:num>
  <w:num w:numId="28">
    <w:abstractNumId w:val="5"/>
  </w:num>
  <w:num w:numId="29">
    <w:abstractNumId w:val="30"/>
  </w:num>
  <w:num w:numId="30">
    <w:abstractNumId w:val="33"/>
  </w:num>
  <w:num w:numId="31">
    <w:abstractNumId w:val="40"/>
  </w:num>
  <w:num w:numId="32">
    <w:abstractNumId w:val="32"/>
  </w:num>
  <w:num w:numId="33">
    <w:abstractNumId w:val="43"/>
  </w:num>
  <w:num w:numId="34">
    <w:abstractNumId w:val="4"/>
  </w:num>
  <w:num w:numId="35">
    <w:abstractNumId w:val="39"/>
  </w:num>
  <w:num w:numId="36">
    <w:abstractNumId w:val="13"/>
  </w:num>
  <w:num w:numId="37">
    <w:abstractNumId w:val="23"/>
  </w:num>
  <w:num w:numId="38">
    <w:abstractNumId w:val="28"/>
  </w:num>
  <w:num w:numId="39">
    <w:abstractNumId w:val="24"/>
  </w:num>
  <w:num w:numId="40">
    <w:abstractNumId w:val="38"/>
  </w:num>
  <w:num w:numId="41">
    <w:abstractNumId w:val="29"/>
  </w:num>
  <w:num w:numId="42">
    <w:abstractNumId w:val="12"/>
  </w:num>
  <w:num w:numId="43">
    <w:abstractNumId w:val="14"/>
  </w:num>
  <w:num w:numId="44">
    <w:abstractNumId w:val="11"/>
  </w:num>
  <w:num w:numId="45">
    <w:abstractNumId w:val="45"/>
  </w:num>
  <w:num w:numId="46">
    <w:abstractNumId w:val="35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activeWritingStyle w:appName="MSWord" w:lang="pt-BR" w:vendorID="64" w:dllVersion="131078" w:nlCheck="1" w:checkStyle="0"/>
  <w:activeWritingStyle w:appName="MSWord" w:lang="es-UY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D1"/>
    <w:rsid w:val="00020185"/>
    <w:rsid w:val="00024D8B"/>
    <w:rsid w:val="00047732"/>
    <w:rsid w:val="000500E3"/>
    <w:rsid w:val="000A1958"/>
    <w:rsid w:val="000B2353"/>
    <w:rsid w:val="00112BAD"/>
    <w:rsid w:val="00154787"/>
    <w:rsid w:val="001D4A39"/>
    <w:rsid w:val="001E6D00"/>
    <w:rsid w:val="002107E5"/>
    <w:rsid w:val="002178E6"/>
    <w:rsid w:val="00224BCC"/>
    <w:rsid w:val="00241CD1"/>
    <w:rsid w:val="00274E18"/>
    <w:rsid w:val="002A0F27"/>
    <w:rsid w:val="002E3117"/>
    <w:rsid w:val="003119CE"/>
    <w:rsid w:val="00352EA6"/>
    <w:rsid w:val="00357987"/>
    <w:rsid w:val="0037045E"/>
    <w:rsid w:val="00381B5F"/>
    <w:rsid w:val="003842F5"/>
    <w:rsid w:val="004140DB"/>
    <w:rsid w:val="00436EC5"/>
    <w:rsid w:val="00437F48"/>
    <w:rsid w:val="004470BD"/>
    <w:rsid w:val="004705D4"/>
    <w:rsid w:val="0047425C"/>
    <w:rsid w:val="0047448A"/>
    <w:rsid w:val="004B4EB3"/>
    <w:rsid w:val="004C5886"/>
    <w:rsid w:val="004C6898"/>
    <w:rsid w:val="004D239B"/>
    <w:rsid w:val="00514267"/>
    <w:rsid w:val="00523FC1"/>
    <w:rsid w:val="00524642"/>
    <w:rsid w:val="00563964"/>
    <w:rsid w:val="00573C75"/>
    <w:rsid w:val="00574178"/>
    <w:rsid w:val="00596510"/>
    <w:rsid w:val="005D16F7"/>
    <w:rsid w:val="00670968"/>
    <w:rsid w:val="006729FA"/>
    <w:rsid w:val="006A18B1"/>
    <w:rsid w:val="006B45BB"/>
    <w:rsid w:val="007B13A4"/>
    <w:rsid w:val="007B6691"/>
    <w:rsid w:val="007E3901"/>
    <w:rsid w:val="008355AB"/>
    <w:rsid w:val="00870051"/>
    <w:rsid w:val="008D17A7"/>
    <w:rsid w:val="008D2204"/>
    <w:rsid w:val="00915310"/>
    <w:rsid w:val="00924DB7"/>
    <w:rsid w:val="00940378"/>
    <w:rsid w:val="00963B20"/>
    <w:rsid w:val="00966C8E"/>
    <w:rsid w:val="00966CF3"/>
    <w:rsid w:val="00977FA1"/>
    <w:rsid w:val="00996348"/>
    <w:rsid w:val="009A59A5"/>
    <w:rsid w:val="009D2C92"/>
    <w:rsid w:val="00A73BB3"/>
    <w:rsid w:val="00A87A70"/>
    <w:rsid w:val="00A90D65"/>
    <w:rsid w:val="00AB1D1C"/>
    <w:rsid w:val="00AE287B"/>
    <w:rsid w:val="00AF266E"/>
    <w:rsid w:val="00B16C3D"/>
    <w:rsid w:val="00B92E3C"/>
    <w:rsid w:val="00BA146D"/>
    <w:rsid w:val="00BE3CFD"/>
    <w:rsid w:val="00C311D4"/>
    <w:rsid w:val="00C67813"/>
    <w:rsid w:val="00C704FA"/>
    <w:rsid w:val="00C72319"/>
    <w:rsid w:val="00CC0164"/>
    <w:rsid w:val="00CF2F30"/>
    <w:rsid w:val="00D21D39"/>
    <w:rsid w:val="00D4774A"/>
    <w:rsid w:val="00D514FB"/>
    <w:rsid w:val="00D60EA8"/>
    <w:rsid w:val="00DC0004"/>
    <w:rsid w:val="00DD282B"/>
    <w:rsid w:val="00DF0288"/>
    <w:rsid w:val="00E15BF6"/>
    <w:rsid w:val="00E641D3"/>
    <w:rsid w:val="00EB3634"/>
    <w:rsid w:val="00ED1F0B"/>
    <w:rsid w:val="00EE1528"/>
    <w:rsid w:val="00F15848"/>
    <w:rsid w:val="00F31437"/>
    <w:rsid w:val="00F675CF"/>
    <w:rsid w:val="00F850D8"/>
    <w:rsid w:val="00F87481"/>
    <w:rsid w:val="00FA60F2"/>
    <w:rsid w:val="00FA69A4"/>
    <w:rsid w:val="00FD2ACB"/>
    <w:rsid w:val="00FD7982"/>
    <w:rsid w:val="00FE5FD0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942895F-1B27-4842-BCF2-F341D686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319"/>
    <w:pPr>
      <w:spacing w:line="276" w:lineRule="auto"/>
      <w:jc w:val="both"/>
    </w:pPr>
    <w:rPr>
      <w:rFonts w:ascii="Arial" w:hAnsi="Arial" w:cs="Arial"/>
      <w:sz w:val="24"/>
      <w:szCs w:val="24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C72319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C7231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2F30"/>
    <w:pPr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2F30"/>
    <w:pPr>
      <w:keepNext/>
      <w:keepLines/>
      <w:spacing w:before="40" w:after="0"/>
      <w:outlineLvl w:val="3"/>
    </w:pPr>
    <w:rPr>
      <w:rFonts w:eastAsiaTheme="majorEastAsia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2319"/>
    <w:rPr>
      <w:rFonts w:ascii="Arial" w:eastAsia="Times New Roman" w:hAnsi="Arial" w:cs="Arial"/>
      <w:b/>
      <w:bCs/>
      <w:sz w:val="28"/>
      <w:szCs w:val="36"/>
      <w:lang w:eastAsia="es-UY"/>
    </w:rPr>
  </w:style>
  <w:style w:type="paragraph" w:styleId="NormalWeb">
    <w:name w:val="Normal (Web)"/>
    <w:basedOn w:val="Normal"/>
    <w:uiPriority w:val="99"/>
    <w:unhideWhenUsed/>
    <w:rsid w:val="0024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241CD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41CD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41CD1"/>
    <w:rPr>
      <w:i/>
      <w:iCs/>
    </w:rPr>
  </w:style>
  <w:style w:type="table" w:styleId="Tablaconcuadrcula">
    <w:name w:val="Table Grid"/>
    <w:basedOn w:val="Tablanormal"/>
    <w:uiPriority w:val="39"/>
    <w:rsid w:val="0057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F2F30"/>
    <w:rPr>
      <w:rFonts w:ascii="Arial" w:hAnsi="Arial" w:cs="Arial"/>
      <w:b/>
      <w:sz w:val="24"/>
      <w:szCs w:val="24"/>
      <w:lang w:val="en-US" w:eastAsia="es-UY"/>
    </w:rPr>
  </w:style>
  <w:style w:type="character" w:customStyle="1" w:styleId="mw-headline">
    <w:name w:val="mw-headline"/>
    <w:basedOn w:val="Fuentedeprrafopredeter"/>
    <w:rsid w:val="00D4774A"/>
  </w:style>
  <w:style w:type="paragraph" w:styleId="Prrafodelista">
    <w:name w:val="List Paragraph"/>
    <w:basedOn w:val="Normal"/>
    <w:uiPriority w:val="34"/>
    <w:qFormat/>
    <w:rsid w:val="004705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2319"/>
    <w:rPr>
      <w:rFonts w:ascii="Arial" w:eastAsiaTheme="majorEastAsia" w:hAnsi="Arial" w:cs="Arial"/>
      <w:color w:val="2E74B5" w:themeColor="accent1" w:themeShade="BF"/>
      <w:sz w:val="40"/>
      <w:szCs w:val="32"/>
      <w:lang w:eastAsia="es-UY"/>
    </w:rPr>
  </w:style>
  <w:style w:type="character" w:customStyle="1" w:styleId="plainlinks">
    <w:name w:val="plainlinks"/>
    <w:basedOn w:val="Fuentedeprrafopredeter"/>
    <w:rsid w:val="00FD7982"/>
  </w:style>
  <w:style w:type="character" w:styleId="CdigoHTML">
    <w:name w:val="HTML Code"/>
    <w:basedOn w:val="Fuentedeprrafopredeter"/>
    <w:uiPriority w:val="99"/>
    <w:semiHidden/>
    <w:unhideWhenUsed/>
    <w:rsid w:val="004C6898"/>
    <w:rPr>
      <w:rFonts w:ascii="Courier New" w:eastAsia="Times New Roman" w:hAnsi="Courier New" w:cs="Courier New"/>
      <w:sz w:val="20"/>
      <w:szCs w:val="20"/>
    </w:rPr>
  </w:style>
  <w:style w:type="character" w:customStyle="1" w:styleId="oo-ui-fieldlayout-header">
    <w:name w:val="oo-ui-fieldlayout-header"/>
    <w:basedOn w:val="Fuentedeprrafopredeter"/>
    <w:rsid w:val="004C6898"/>
  </w:style>
  <w:style w:type="paragraph" w:styleId="Sinespaciado">
    <w:name w:val="No Spacing"/>
    <w:link w:val="SinespaciadoCar"/>
    <w:uiPriority w:val="1"/>
    <w:qFormat/>
    <w:rsid w:val="00020185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0185"/>
    <w:rPr>
      <w:rFonts w:eastAsiaTheme="minorEastAsia"/>
      <w:lang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514267"/>
    <w:pPr>
      <w:outlineLvl w:val="9"/>
    </w:pPr>
    <w:rPr>
      <w:b/>
      <w:lang w:val="es-419" w:eastAsia="es-419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514267"/>
    <w:pPr>
      <w:tabs>
        <w:tab w:val="right" w:leader="dot" w:pos="11896"/>
      </w:tabs>
      <w:spacing w:after="100" w:line="240" w:lineRule="auto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14267"/>
    <w:pPr>
      <w:spacing w:after="100" w:line="240" w:lineRule="auto"/>
      <w:ind w:left="220"/>
    </w:pPr>
    <w:rPr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514267"/>
    <w:pPr>
      <w:spacing w:after="100" w:line="240" w:lineRule="auto"/>
      <w:ind w:left="440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319"/>
    <w:rPr>
      <w:rFonts w:ascii="Arial" w:hAnsi="Arial" w:cs="Arial"/>
      <w:sz w:val="24"/>
      <w:szCs w:val="24"/>
      <w:lang w:eastAsia="es-UY"/>
    </w:rPr>
  </w:style>
  <w:style w:type="paragraph" w:styleId="Piedepgina">
    <w:name w:val="footer"/>
    <w:basedOn w:val="Normal"/>
    <w:link w:val="PiedepginaCar"/>
    <w:uiPriority w:val="99"/>
    <w:unhideWhenUsed/>
    <w:rsid w:val="00C7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319"/>
    <w:rPr>
      <w:rFonts w:ascii="Arial" w:hAnsi="Arial" w:cs="Arial"/>
      <w:sz w:val="24"/>
      <w:szCs w:val="24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CF2F30"/>
    <w:rPr>
      <w:rFonts w:ascii="Arial" w:eastAsiaTheme="majorEastAsia" w:hAnsi="Arial" w:cs="Arial"/>
      <w:iCs/>
      <w:sz w:val="24"/>
      <w:szCs w:val="24"/>
      <w:lang w:eastAsia="es-UY"/>
    </w:rPr>
  </w:style>
  <w:style w:type="table" w:styleId="Tabladecuadrcula4-nfasis1">
    <w:name w:val="Grid Table 4 Accent 1"/>
    <w:basedOn w:val="Tablanormal"/>
    <w:uiPriority w:val="49"/>
    <w:rsid w:val="00FD2A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2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2204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jb-text-nowrap">
    <w:name w:val="jb-text-nowrap"/>
    <w:basedOn w:val="Fuentedeprrafopredeter"/>
    <w:rsid w:val="00024D8B"/>
  </w:style>
  <w:style w:type="paragraph" w:styleId="Textonotapie">
    <w:name w:val="footnote text"/>
    <w:basedOn w:val="Normal"/>
    <w:link w:val="TextonotapieCar"/>
    <w:uiPriority w:val="99"/>
    <w:semiHidden/>
    <w:unhideWhenUsed/>
    <w:rsid w:val="00024D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4D8B"/>
    <w:rPr>
      <w:rFonts w:ascii="Arial" w:hAnsi="Arial" w:cs="Arial"/>
      <w:sz w:val="20"/>
      <w:szCs w:val="20"/>
      <w:lang w:eastAsia="es-UY"/>
    </w:rPr>
  </w:style>
  <w:style w:type="character" w:styleId="Refdenotaalpie">
    <w:name w:val="footnote reference"/>
    <w:basedOn w:val="Fuentedeprrafopredeter"/>
    <w:uiPriority w:val="99"/>
    <w:semiHidden/>
    <w:unhideWhenUsed/>
    <w:rsid w:val="00024D8B"/>
    <w:rPr>
      <w:vertAlign w:val="superscript"/>
    </w:rPr>
  </w:style>
  <w:style w:type="table" w:styleId="Tablanormal3">
    <w:name w:val="Plain Table 3"/>
    <w:basedOn w:val="Tablanormal"/>
    <w:uiPriority w:val="43"/>
    <w:rsid w:val="005639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639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639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5639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gkelc">
    <w:name w:val="hgkelc"/>
    <w:basedOn w:val="Fuentedeprrafopredeter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realiza el informe de la de la tarea de pruebas básicas con Selenium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24316-6DF4-4599-B0AB-F3E2CEB8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1399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Ariagna Albuerne</dc:creator>
  <cp:keywords/>
  <dc:description/>
  <cp:lastModifiedBy>Ariagna Albuerne</cp:lastModifiedBy>
  <cp:revision>12</cp:revision>
  <cp:lastPrinted>2021-08-12T14:42:00Z</cp:lastPrinted>
  <dcterms:created xsi:type="dcterms:W3CDTF">2021-06-30T14:00:00Z</dcterms:created>
  <dcterms:modified xsi:type="dcterms:W3CDTF">2021-08-12T15:04:00Z</dcterms:modified>
  <cp:category>Taller de automatización del Testing Funcional</cp:category>
</cp:coreProperties>
</file>