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gxtdfh56hw0h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898060" cy="59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eezzazfniy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</w:rPr>
      </w:pPr>
      <w:bookmarkStart w:colFirst="0" w:colLast="0" w:name="_ussfl5lee58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Define los Criterios para la Tarea de la IA y Escribe los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Style w:val="Heading4"/>
              <w:keepNext w:val="0"/>
              <w:keepLines w:val="0"/>
              <w:spacing w:after="0" w:before="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gt3did4rlvj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1: Definir los Criterios Específicos para la Tarea (Marco CLEAR)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Utiliza el marco CLEAR para definir los criterios específicos que tu herramienta de IA debe seguir al analizar los archivos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Relevancia del Contexto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¿Qué alcance debe tener la IA? ¿Hay tipos específicos de registros o palabras clave que se deben priorizar?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Ejemplo: "Enfocarse en errores y advertencias relacionadas con la actividad del usuario; excluye los registros informativos a menos que estén marcados como críticos."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 los datos de los registros listando los errores, advertencias y mensajes de errores únicos.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Proporciona un conteo de problemas recurrentes para identificar los problemas más comunes.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patrones o tendencias en los registros para detectar problemas sistémicos más grandes.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errores o problemas antiguos que no hayan sido atendidos y priorizarlos por orden de urgencia.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Coincidencia de Tono y Estilo del Lenguaje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¿Qué tono debe usar la IA? (por ejemplo, técnico, amigable)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un tono formal, profesional y amable.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Errores y Escalamiento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¿Cómo debe responder la IA si hay incertidumbre o falta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no tengas información suficiente para dar una respuesta indica al usuario qué documentación puede ayudarte a complementar la información.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no tengas ninguna respuesta posible dile al usuario que esa tarea requiere de asistencia humana.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no tengas claro qué requiere el usuario pregunta si puede especificar más o dar más detalles en su petición.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Precisión y Fiabilidad de las Respuestas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¿Cómo asegurarás que las respuestas de la IA sean confiables y basadas en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 voy a indicar que base sus respuestas en los reportes que el usuario le dé.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 de las Respuestas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¿Qué tipos de preguntas debe ser capaz de manejar la IA? ¿Cómo debe adaptar sus respuestas según la complejidad de la pregunta?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el usuario te pida resumir información proporciona un resumen conciso y claro de aproximadamente 6 líneas y pregunta si requiere que profundices en un tema en específico.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el usuario te pida detectar patrones entrega una tabla con los patrones detectados y su justificación.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el usuario te pida que detectes errores a priorizar entrega una tabla donde indiques los errores con más impacto.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spacing w:after="0" w:before="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wb4kkcvfrj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2: Escribir los Prompts (Marco TRACI)</w:t>
            </w:r>
          </w:p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Usar el marco TRACI para redactar 1-3 prompts que dirijan la herramienta de IA a realizar cada tarea. 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qffgvhej0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1: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Actúa como analista y genera un resumen de 6 líneas sobre los registros que el usuario te proporcione, al final incluye un listado de errores, advertencias y mensajes de error únicos. 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Actúa como analista y genera un listado con los problemas más recurrentes en los registros que el usuario te proporcione priorizando los que tengan más impacto e indicando el número de veces que se presentaron. Y haz una anotación al final donde le digas que problemas se pueden solucionar de forma más rápida.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Actúa como analista e identifica patrones o tendencias en los registros para detectar problemas sistémicos más grandes. Agrega una anotación final donde indiques cuáles son los problemas que hay que priorizar de acuerdo a su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Eres un analista de TI, los usuarios acuden a ti con registros de errores para que los asistas en algunas de las siguientes tareas: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Actúa como analista y genera un resumen sobre los registros, incluye un listado de errores, advertencias y mensajes de error únicos. 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 una tabla con los problemas más recurrentes priorizando los que tengan más impacto e indicando el número de veces que se presentaron. 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Identifica patrones o tendencias en los registros para detectar problemas sistémicos más grandes. 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Cuando no tengas información suficiente para dar una respuesta indica al usuario qué documentación puede ayudarte a complementar la información. 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Cuando no tengas ninguna respuesta posible dile al usuario que esa tarea requiere de asistencia humana. 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Cuando no tengas claro qué requiere el usuario pregunta si puede especificar más o dar más detalles en su petición.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 un tono formal, profesional y amable.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Repítelo para cada tarea.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de Documentación</w:t>
        <w:br w:type="textWrapping"/>
      </w:r>
    </w:p>
    <w:tbl>
      <w:tblPr>
        <w:tblStyle w:val="Table1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Instrucciones:</w:t>
            </w:r>
          </w:p>
          <w:p w:rsidR="00000000" w:rsidDel="00000000" w:rsidP="00000000" w:rsidRDefault="00000000" w:rsidRPr="00000000" w14:paraId="0000004D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 plantilla documenta el diseño, la configuración y el uso de “NetGuard Log Analyst”, el GPT personalizado que asiste al equipo de TI de NetGuard en el análisis de archivos de registro (logs). Cada sección debe leerse en orden y sirve como referencia para quien construya, mantenga o utilice la herramienta.</w:t>
            </w:r>
          </w:p>
          <w:p w:rsidR="00000000" w:rsidDel="00000000" w:rsidP="00000000" w:rsidRDefault="00000000" w:rsidRPr="00000000" w14:paraId="0000004E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Las instrucciones del sistema del GPT corresponden al prompt consolidado del Paso 2 (marco TRACI) y a los criterios definidos en el Paso 1 (marco CLEAR).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1g89aiu3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Propósito de la Guía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4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 guía describe cómo se diseñó y cómo se utiliza un asistente basado en IA (GPT personalizado) para analizar archivos de registro de servidores, sistemas y aplicaciones de NetGuard. Su objetivo es reducir el tiempo que el equipo de TI dedica a la revisión manual de logs, estandarizar la forma en que se resumen los hallazgos y ayudar a detectar a tiempo problemas recurrentes y sistémicos.</w:t>
            </w:r>
          </w:p>
          <w:p w:rsidR="00000000" w:rsidDel="00000000" w:rsidP="00000000" w:rsidRDefault="00000000" w:rsidRPr="00000000" w14:paraId="00000053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También sirve como documento de referencia para que otras personas puedan replicar, mantener y mejorar la herramienta.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</w:t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archivos de registro en texto plano (.txt) de servidores, monitoreo de sistemas, actividad de usuarios y depuración de aplicaciones. Tareas cubiertas: (1) resumir los registros con un listado de errores, advertencias y mensajes de error únicos; (2) contar y priorizar los problemas recurrentes; (3) identificar patrones o tendencias que indiquen problemas sistémicos; y (4) señalar errores antiguos sin atender, ordenados por urgencia.</w:t>
            </w:r>
          </w:p>
          <w:p w:rsidR="00000000" w:rsidDel="00000000" w:rsidP="00000000" w:rsidRDefault="00000000" w:rsidRPr="00000000" w14:paraId="00000056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conexión en tiempo real a los servidores, ejecución de correcciones o cambios sobre los sistemas, ni decisiones críticas de seguridad u operación. El GPT solo analiza la información que el usuario le proporciona; cuando una tarea excede esa capacidad, indica que requiere asistencia humana.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yrmk0t8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de la Herramienta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4"/>
        <w:tblW w:w="999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11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“NetGuard Log Analyst” es un GPT personalizado que actúa como analista de TI. El usuario le entrega archivos de registro (o fragmentos pegados en el chat) y le indica la tarea que necesita; el GPT responde con un resumen, tablas de problemas recurrentes, patrones detectados o errores a priorizar.</w:t>
            </w:r>
          </w:p>
          <w:p w:rsidR="00000000" w:rsidDel="00000000" w:rsidP="00000000" w:rsidRDefault="00000000" w:rsidRPr="00000000" w14:paraId="0000005B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Mantiene un tono formal, profesional y amable, y basa todas sus respuestas únicamente en los registros que recibe.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 Principales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4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 de registros: </w:t>
            </w:r>
            <w:r w:rsidDel="00000000" w:rsidR="00000000" w:rsidRPr="00000000">
              <w:rPr>
                <w:rtl w:val="0"/>
              </w:rPr>
              <w:t xml:space="preserve">síntesis clara y concisa de aproximadamente 6 líneas, con listado de errores, advertencias y mensajes de error únicos; al final pregunta si se desea profundizar en algún tema.</w:t>
            </w:r>
          </w:p>
          <w:p w:rsidR="00000000" w:rsidDel="00000000" w:rsidP="00000000" w:rsidRDefault="00000000" w:rsidRPr="00000000" w14:paraId="0000005E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recurrentes: </w:t>
            </w:r>
            <w:r w:rsidDel="00000000" w:rsidR="00000000" w:rsidRPr="00000000">
              <w:rPr>
                <w:rtl w:val="0"/>
              </w:rPr>
              <w:t xml:space="preserve">conteo de las veces que se presenta cada problema, ordenado por impacto, con una anotación sobre los que pueden resolverse más rápido.</w:t>
            </w:r>
          </w:p>
          <w:p w:rsidR="00000000" w:rsidDel="00000000" w:rsidP="00000000" w:rsidRDefault="00000000" w:rsidRPr="00000000" w14:paraId="0000005F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Detección de patrones y tendencias: </w:t>
            </w:r>
            <w:r w:rsidDel="00000000" w:rsidR="00000000" w:rsidRPr="00000000">
              <w:rPr>
                <w:rtl w:val="0"/>
              </w:rPr>
              <w:t xml:space="preserve">tabla con los patrones encontrados y su justificación, para identificar problemas sistémicos de mayor alcance.</w:t>
            </w:r>
          </w:p>
          <w:p w:rsidR="00000000" w:rsidDel="00000000" w:rsidP="00000000" w:rsidRDefault="00000000" w:rsidRPr="00000000" w14:paraId="00000060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 de errores: </w:t>
            </w:r>
            <w:r w:rsidDel="00000000" w:rsidR="00000000" w:rsidRPr="00000000">
              <w:rPr>
                <w:rtl w:val="0"/>
              </w:rPr>
              <w:t xml:space="preserve">tabla con los errores de mayor impacto, incluyendo errores antiguos que no han sido atendidos, ordenados por urgencia.</w:t>
            </w:r>
          </w:p>
          <w:p w:rsidR="00000000" w:rsidDel="00000000" w:rsidP="00000000" w:rsidRDefault="00000000" w:rsidRPr="00000000" w14:paraId="00000061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Manejo de incertidumbre: </w:t>
            </w:r>
            <w:r w:rsidDel="00000000" w:rsidR="00000000" w:rsidRPr="00000000">
              <w:rPr>
                <w:rtl w:val="0"/>
              </w:rPr>
              <w:t xml:space="preserve">si falta información, indica qué documentación ayudaría a complementarla; si no hay respuesta posible, indica que se requiere asistencia humana; si la petición no es clara, solicita más detalles.</w:t>
            </w:r>
          </w:p>
          <w:p w:rsidR="00000000" w:rsidDel="00000000" w:rsidP="00000000" w:rsidRDefault="00000000" w:rsidRPr="00000000" w14:paraId="00000062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basadas en datos: </w:t>
            </w:r>
            <w:r w:rsidDel="00000000" w:rsidR="00000000" w:rsidRPr="00000000">
              <w:rPr>
                <w:rtl w:val="0"/>
              </w:rPr>
              <w:t xml:space="preserve">solo utiliza la información de los reportes proporcionados por el usuario, sin inventar datos.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fadkfvtz8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Proceso de Desarrollo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s9nlbpze8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Guía Paso a Paso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Establecimiento de Objetivos</w:t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Objetivo general: contar con un asistente que analice archivos de registro de forma rápida, consistente y confiable para apoyar al equipo de TI de NetGuard.</w:t>
            </w:r>
          </w:p>
          <w:p w:rsidR="00000000" w:rsidDel="00000000" w:rsidP="00000000" w:rsidRDefault="00000000" w:rsidRPr="00000000" w14:paraId="00000068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69">
            <w:pPr>
              <w:spacing w:after="60" w:before="0" w:line="259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• Generar resúmenes claros de un log en pocos minutos, listando errores, advertencias y mensajes únicos.</w:t>
            </w:r>
          </w:p>
          <w:p w:rsidR="00000000" w:rsidDel="00000000" w:rsidP="00000000" w:rsidRDefault="00000000" w:rsidRPr="00000000" w14:paraId="0000006A">
            <w:pPr>
              <w:spacing w:after="60" w:before="0" w:line="259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• Contar los problemas recurrentes e identificar los de mayor impacto.</w:t>
            </w:r>
          </w:p>
          <w:p w:rsidR="00000000" w:rsidDel="00000000" w:rsidP="00000000" w:rsidRDefault="00000000" w:rsidRPr="00000000" w14:paraId="0000006B">
            <w:pPr>
              <w:spacing w:after="60" w:before="0" w:line="259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• Detectar patrones o tendencias que apunten a fallas sistémicas (por ejemplo, caídas repetidas de un mismo servicio).</w:t>
            </w:r>
          </w:p>
          <w:p w:rsidR="00000000" w:rsidDel="00000000" w:rsidP="00000000" w:rsidRDefault="00000000" w:rsidRPr="00000000" w14:paraId="0000006C">
            <w:pPr>
              <w:spacing w:after="60" w:before="0" w:line="259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• Señalar errores antiguos sin atender y priorizarlos por urgencia.</w:t>
            </w:r>
          </w:p>
          <w:p w:rsidR="00000000" w:rsidDel="00000000" w:rsidP="00000000" w:rsidRDefault="00000000" w:rsidRPr="00000000" w14:paraId="0000006D">
            <w:pPr>
              <w:spacing w:after="120" w:before="0" w:line="259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• Responder siempre con tono formal y con la estructura adecuada (resumen, listado o tabla) según la tarea solicitada.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Recopilación de Datos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5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 reunieron seis archivos de ejemplo que representan los tipos de registros con los que trabajará la herramienta. Todos siguen el formato: fecha, hora, nivel (INFO, WARNING/WARN, ERROR, DEBUG), componente y mensaje.</w:t>
            </w:r>
          </w:p>
          <w:p w:rsidR="00000000" w:rsidDel="00000000" w:rsidP="00000000" w:rsidRDefault="00000000" w:rsidRPr="00000000" w14:paraId="00000070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1 – Server Log (25/04/2024): </w:t>
            </w:r>
            <w:r w:rsidDel="00000000" w:rsidR="00000000" w:rsidRPr="00000000">
              <w:rPr>
                <w:rtl w:val="0"/>
              </w:rPr>
              <w:t xml:space="preserve">35 entradas; fallas de conexión a base de datos, caídas de servicios y reinicios.</w:t>
            </w:r>
          </w:p>
          <w:p w:rsidR="00000000" w:rsidDel="00000000" w:rsidP="00000000" w:rsidRDefault="00000000" w:rsidRPr="00000000" w14:paraId="00000071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2 – Server Log (01/06/2024): </w:t>
            </w:r>
            <w:r w:rsidDel="00000000" w:rsidR="00000000" w:rsidRPr="00000000">
              <w:rPr>
                <w:rtl w:val="0"/>
              </w:rPr>
              <w:t xml:space="preserve">37 entradas; incidentes con recuperación (reconexiones, reinicios) y alertas de seguridad.</w:t>
            </w:r>
          </w:p>
          <w:p w:rsidR="00000000" w:rsidDel="00000000" w:rsidP="00000000" w:rsidRDefault="00000000" w:rsidRPr="00000000" w14:paraId="00000072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3 – User Activity Log (01/06/2024): </w:t>
            </w:r>
            <w:r w:rsidDel="00000000" w:rsidR="00000000" w:rsidRPr="00000000">
              <w:rPr>
                <w:rtl w:val="0"/>
              </w:rPr>
              <w:t xml:space="preserve">21 entradas; acciones de usuarios, validaciones fallidas y pagos.</w:t>
            </w:r>
          </w:p>
          <w:p w:rsidR="00000000" w:rsidDel="00000000" w:rsidP="00000000" w:rsidRDefault="00000000" w:rsidRPr="00000000" w14:paraId="00000073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4 – Application Debugging Log (01/06/2024): </w:t>
            </w:r>
            <w:r w:rsidDel="00000000" w:rsidR="00000000" w:rsidRPr="00000000">
              <w:rPr>
                <w:rtl w:val="0"/>
              </w:rPr>
              <w:t xml:space="preserve">26 entradas más un stack trace de 3 líneas (NullPointerException).</w:t>
            </w:r>
          </w:p>
          <w:p w:rsidR="00000000" w:rsidDel="00000000" w:rsidP="00000000" w:rsidRDefault="00000000" w:rsidRPr="00000000" w14:paraId="00000074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5 – Application Debugging Log (23/06/2024): </w:t>
            </w:r>
            <w:r w:rsidDel="00000000" w:rsidR="00000000" w:rsidRPr="00000000">
              <w:rPr>
                <w:rtl w:val="0"/>
              </w:rPr>
              <w:t xml:space="preserve">32 entradas; errores de guardado de pedidos, pagos y APIs.</w:t>
            </w:r>
          </w:p>
          <w:p w:rsidR="00000000" w:rsidDel="00000000" w:rsidP="00000000" w:rsidRDefault="00000000" w:rsidRPr="00000000" w14:paraId="00000075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6 – System Monitoring Log (24/06/2024): </w:t>
            </w:r>
            <w:r w:rsidDel="00000000" w:rsidR="00000000" w:rsidRPr="00000000">
              <w:rPr>
                <w:rtl w:val="0"/>
              </w:rPr>
              <w:t xml:space="preserve">29 entradas; fallo de disco, reinicios y un intento de acceso no autorizado.</w:t>
            </w:r>
          </w:p>
          <w:p w:rsidR="00000000" w:rsidDel="00000000" w:rsidP="00000000" w:rsidRDefault="00000000" w:rsidRPr="00000000" w14:paraId="00000076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 el uso real, los usuarios proporcionarán sus propios archivos; estos ejemplos sirven para diseñar y probar el comportamiento esperado.</w:t>
            </w:r>
          </w:p>
        </w:tc>
      </w:tr>
    </w:tbl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Procesamiento previo de Datos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7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Antes de entregar los registros al GPT se recomienda realizar los siguientes pasos:</w:t>
            </w:r>
          </w:p>
          <w:p w:rsidR="00000000" w:rsidDel="00000000" w:rsidP="00000000" w:rsidRDefault="00000000" w:rsidRPr="00000000" w14:paraId="00000079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 el formato: </w:t>
            </w:r>
            <w:r w:rsidDel="00000000" w:rsidR="00000000" w:rsidRPr="00000000">
              <w:rPr>
                <w:rtl w:val="0"/>
              </w:rPr>
              <w:t xml:space="preserve">confirmar que cada línea tenga fecha, hora, nivel, componente y mensaje.</w:t>
            </w:r>
          </w:p>
          <w:p w:rsidR="00000000" w:rsidDel="00000000" w:rsidP="00000000" w:rsidRDefault="00000000" w:rsidRPr="00000000" w14:paraId="0000007A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Normalizar los niveles: </w:t>
            </w:r>
            <w:r w:rsidDel="00000000" w:rsidR="00000000" w:rsidRPr="00000000">
              <w:rPr>
                <w:rtl w:val="0"/>
              </w:rPr>
              <w:t xml:space="preserve">unificar variantes como WARN y WARNING (ambas aparecen en los ejemplos).</w:t>
            </w:r>
          </w:p>
          <w:p w:rsidR="00000000" w:rsidDel="00000000" w:rsidP="00000000" w:rsidRDefault="00000000" w:rsidRPr="00000000" w14:paraId="0000007B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Unir líneas continuas: </w:t>
            </w:r>
            <w:r w:rsidDel="00000000" w:rsidR="00000000" w:rsidRPr="00000000">
              <w:rPr>
                <w:rtl w:val="0"/>
              </w:rPr>
              <w:t xml:space="preserve">los stack traces (como el del Input 4) ocupan varias líneas y deben asociarse a la entrada de error que los originó.</w:t>
            </w:r>
          </w:p>
          <w:p w:rsidR="00000000" w:rsidDel="00000000" w:rsidP="00000000" w:rsidRDefault="00000000" w:rsidRPr="00000000" w14:paraId="0000007C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ruido: </w:t>
            </w:r>
            <w:r w:rsidDel="00000000" w:rsidR="00000000" w:rsidRPr="00000000">
              <w:rPr>
                <w:rtl w:val="0"/>
              </w:rPr>
              <w:t xml:space="preserve">descartar líneas incompletas o residuales (por ejemplo, el “20” suelto al final del Input 5).</w:t>
            </w:r>
          </w:p>
          <w:p w:rsidR="00000000" w:rsidDel="00000000" w:rsidP="00000000" w:rsidRDefault="00000000" w:rsidRPr="00000000" w14:paraId="0000007D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Proteger datos sensibles: </w:t>
            </w:r>
            <w:r w:rsidDel="00000000" w:rsidR="00000000" w:rsidRPr="00000000">
              <w:rPr>
                <w:rtl w:val="0"/>
              </w:rPr>
              <w:t xml:space="preserve">los logs contienen direcciones IP, nombres de usuario y correos electrónicos; deben anonimizarse o enmascararse cuando sea necesario.</w:t>
            </w:r>
          </w:p>
          <w:p w:rsidR="00000000" w:rsidDel="00000000" w:rsidP="00000000" w:rsidRDefault="00000000" w:rsidRPr="00000000" w14:paraId="0000007E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Conservar el contexto: </w:t>
            </w:r>
            <w:r w:rsidDel="00000000" w:rsidR="00000000" w:rsidRPr="00000000">
              <w:rPr>
                <w:rtl w:val="0"/>
              </w:rPr>
              <w:t xml:space="preserve">mantener los mensajes INFO y DEBUG, ya que ayudan a entender la secuencia de eventos (por ejemplo, una caída seguida de un reinicio exitoso).</w:t>
            </w:r>
          </w:p>
        </w:tc>
      </w:tr>
    </w:tbl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Entrenamiento y Refinamiento de la Herramienta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3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 GPT personalizado no se “entrena” con código; se configura y se refina de forma iterativa:</w:t>
            </w:r>
          </w:p>
          <w:p w:rsidR="00000000" w:rsidDel="00000000" w:rsidP="00000000" w:rsidRDefault="00000000" w:rsidRPr="00000000" w14:paraId="00000081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inicial: </w:t>
            </w:r>
            <w:r w:rsidDel="00000000" w:rsidR="00000000" w:rsidRPr="00000000">
              <w:rPr>
                <w:rtl w:val="0"/>
              </w:rPr>
              <w:t xml:space="preserve">cargar las instrucciones del sistema (rol de analista de TI, criterios CLEAR, tono, manejo de errores y formatos de salida).</w:t>
            </w:r>
          </w:p>
          <w:p w:rsidR="00000000" w:rsidDel="00000000" w:rsidP="00000000" w:rsidRDefault="00000000" w:rsidRPr="00000000" w14:paraId="00000082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Prompts por tarea: </w:t>
            </w:r>
            <w:r w:rsidDel="00000000" w:rsidR="00000000" w:rsidRPr="00000000">
              <w:rPr>
                <w:rtl w:val="0"/>
              </w:rPr>
              <w:t xml:space="preserve">probar los tres prompts TRACI (resumen, problemas recurrentes y patrones) con cada archivo de ejemplo.</w:t>
            </w:r>
          </w:p>
          <w:p w:rsidR="00000000" w:rsidDel="00000000" w:rsidP="00000000" w:rsidRDefault="00000000" w:rsidRPr="00000000" w14:paraId="00000083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de apoyo: </w:t>
            </w:r>
            <w:r w:rsidDel="00000000" w:rsidR="00000000" w:rsidRPr="00000000">
              <w:rPr>
                <w:rtl w:val="0"/>
              </w:rPr>
              <w:t xml:space="preserve">opcionalmente, agregar como conocimiento un glosario de componentes y niveles de severidad de NetGuard.</w:t>
            </w:r>
          </w:p>
          <w:p w:rsidR="00000000" w:rsidDel="00000000" w:rsidP="00000000" w:rsidRDefault="00000000" w:rsidRPr="00000000" w14:paraId="00000084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Refinamiento: </w:t>
            </w:r>
            <w:r w:rsidDel="00000000" w:rsidR="00000000" w:rsidRPr="00000000">
              <w:rPr>
                <w:rtl w:val="0"/>
              </w:rPr>
              <w:t xml:space="preserve">revisar las respuestas, detectar inconsistencias (por ejemplo, la longitud del resumen o el formato de tabla) y ajustar las instrucciones hasta que el comportamiento sea el esperado.</w:t>
            </w:r>
          </w:p>
          <w:p w:rsidR="00000000" w:rsidDel="00000000" w:rsidP="00000000" w:rsidRDefault="00000000" w:rsidRPr="00000000" w14:paraId="00000085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versiones: </w:t>
            </w:r>
            <w:r w:rsidDel="00000000" w:rsidR="00000000" w:rsidRPr="00000000">
              <w:rPr>
                <w:rtl w:val="0"/>
              </w:rPr>
              <w:t xml:space="preserve">registrar cada cambio a las instrucciones y su efecto en los resultados.</w:t>
            </w:r>
          </w:p>
        </w:tc>
      </w:tr>
    </w:tbl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y Evaluación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Cada tarea se evalúa con los seis archivos de ejemplo, comparando la respuesta del GPT contra un conteo manual:</w:t>
            </w:r>
          </w:p>
          <w:p w:rsidR="00000000" w:rsidDel="00000000" w:rsidP="00000000" w:rsidRDefault="00000000" w:rsidRPr="00000000" w14:paraId="00000088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Exactitud: </w:t>
            </w:r>
            <w:r w:rsidDel="00000000" w:rsidR="00000000" w:rsidRPr="00000000">
              <w:rPr>
                <w:rtl w:val="0"/>
              </w:rPr>
              <w:t xml:space="preserve">verificar cifras. Por ejemplo, en el Input 1 deben reportarse 35 entradas (15 INFO, 8 WARNING y 12 ERROR) y 4 fallas de conexión a base de datos.</w:t>
            </w:r>
          </w:p>
          <w:p w:rsidR="00000000" w:rsidDel="00000000" w:rsidP="00000000" w:rsidRDefault="00000000" w:rsidRPr="00000000" w14:paraId="00000089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Formato: </w:t>
            </w:r>
            <w:r w:rsidDel="00000000" w:rsidR="00000000" w:rsidRPr="00000000">
              <w:rPr>
                <w:rtl w:val="0"/>
              </w:rPr>
              <w:t xml:space="preserve">comprobar que los resúmenes sean de ~6 líneas y que patrones y errores prioritarios se entreguen en tablas.</w:t>
            </w:r>
          </w:p>
          <w:p w:rsidR="00000000" w:rsidDel="00000000" w:rsidP="00000000" w:rsidRDefault="00000000" w:rsidRPr="00000000" w14:paraId="0000008A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Tono: </w:t>
            </w:r>
            <w:r w:rsidDel="00000000" w:rsidR="00000000" w:rsidRPr="00000000">
              <w:rPr>
                <w:rtl w:val="0"/>
              </w:rPr>
              <w:t xml:space="preserve">confirmar que sea formal, profesional y amable.</w:t>
            </w:r>
          </w:p>
          <w:p w:rsidR="00000000" w:rsidDel="00000000" w:rsidP="00000000" w:rsidRDefault="00000000" w:rsidRPr="00000000" w14:paraId="0000008B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Manejo de incertidumbre: </w:t>
            </w:r>
            <w:r w:rsidDel="00000000" w:rsidR="00000000" w:rsidRPr="00000000">
              <w:rPr>
                <w:rtl w:val="0"/>
              </w:rPr>
              <w:t xml:space="preserve">probar una petición ambigua (debe pedir más detalles), una con información insuficiente (debe indicar qué documentación necesita) y una fuera de alcance (debe indicar que requiere asistencia humana).</w:t>
            </w:r>
          </w:p>
          <w:p w:rsidR="00000000" w:rsidDel="00000000" w:rsidP="00000000" w:rsidRDefault="00000000" w:rsidRPr="00000000" w14:paraId="0000008C">
            <w:pPr>
              <w:spacing w:after="12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Fidelidad a los datos: </w:t>
            </w:r>
            <w:r w:rsidDel="00000000" w:rsidR="00000000" w:rsidRPr="00000000">
              <w:rPr>
                <w:rtl w:val="0"/>
              </w:rPr>
              <w:t xml:space="preserve">verificar que no invente eventos que no estén en el log.</w:t>
            </w:r>
          </w:p>
          <w:p w:rsidR="00000000" w:rsidDel="00000000" w:rsidP="00000000" w:rsidRDefault="00000000" w:rsidRPr="00000000" w14:paraId="0000008D">
            <w:pPr>
              <w:spacing w:after="12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se documentan y, de ser necesario, se regresa al paso de refinamiento.</w:t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2mejn4566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Principales Desafíos y Soluciones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Desafío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Desafío: </w:t>
      </w:r>
      <w:r w:rsidDel="00000000" w:rsidR="00000000" w:rsidRPr="00000000">
        <w:rPr>
          <w:rtl w:val="0"/>
        </w:rPr>
        <w:t xml:space="preserve">formatos heterogéneos y ruido en los registros. Los ejemplos mezclan niveles WARN y WARNING, mensajes DEBUG, stack traces de varias líneas y líneas residuales, lo que puede llevar al GPT a contar mal o a interpretar incorrectamente un evento.</w:t>
      </w:r>
    </w:p>
    <w:p w:rsidR="00000000" w:rsidDel="00000000" w:rsidP="00000000" w:rsidRDefault="00000000" w:rsidRPr="00000000" w14:paraId="00000092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Solución: </w:t>
      </w:r>
      <w:r w:rsidDel="00000000" w:rsidR="00000000" w:rsidRPr="00000000">
        <w:rPr>
          <w:rtl w:val="0"/>
        </w:rPr>
        <w:t xml:space="preserve">aplicar el procesamiento previo (normalizar niveles, unir stack traces, eliminar líneas residuales) e indicar en las instrucciones del GPT el formato esperado de cada línea.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Desafío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Desafío: </w:t>
      </w:r>
      <w:r w:rsidDel="00000000" w:rsidR="00000000" w:rsidRPr="00000000">
        <w:rPr>
          <w:rtl w:val="0"/>
        </w:rPr>
        <w:t xml:space="preserve">conteos inexactos o conclusiones no respaldadas por los datos. Los modelos de lenguaje pueden equivocarse al contar eventos o suponer causas que el log no muestra.</w:t>
      </w:r>
    </w:p>
    <w:p w:rsidR="00000000" w:rsidDel="00000000" w:rsidP="00000000" w:rsidRDefault="00000000" w:rsidRPr="00000000" w14:paraId="00000095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Solución: </w:t>
      </w:r>
      <w:r w:rsidDel="00000000" w:rsidR="00000000" w:rsidRPr="00000000">
        <w:rPr>
          <w:rtl w:val="0"/>
        </w:rPr>
        <w:t xml:space="preserve">instruir al GPT para que base sus respuestas solo en los registros proporcionados, cite las horas o componentes que sustentan cada hallazgo y, cuando no tenga certeza, lo indique y solicite documentación adicional o asistencia humana. Además, validar manualmente una muestra de resultados.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Consejos para el Éxito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Probar con registros reales y de distintos tipos antes de liberar la herramienta.</w:t>
      </w:r>
    </w:p>
    <w:p w:rsidR="00000000" w:rsidDel="00000000" w:rsidP="00000000" w:rsidRDefault="00000000" w:rsidRPr="00000000" w14:paraId="00000098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Iterar sobre las instrucciones: cambios pequeños y documentados son más fáciles de evaluar.</w:t>
      </w:r>
    </w:p>
    <w:p w:rsidR="00000000" w:rsidDel="00000000" w:rsidP="00000000" w:rsidRDefault="00000000" w:rsidRPr="00000000" w14:paraId="00000099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Anonimizar IPs, usuarios y correos antes de compartir los registros.</w:t>
      </w:r>
    </w:p>
    <w:p w:rsidR="00000000" w:rsidDel="00000000" w:rsidP="00000000" w:rsidRDefault="00000000" w:rsidRPr="00000000" w14:paraId="0000009A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Pedir siempre evidencia (hora y componente) para cada hallazgo importante.</w:t>
      </w:r>
    </w:p>
    <w:p w:rsidR="00000000" w:rsidDel="00000000" w:rsidP="00000000" w:rsidRDefault="00000000" w:rsidRPr="00000000" w14:paraId="0000009B">
      <w:pPr>
        <w:spacing w:after="12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Mantener al equipo de TI como responsable final de las decisiones críticas.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aoloiuc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Casos de Uso Potenciales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Más Allá del Análisis de Registros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El mismo enfoque puede aplicarse a otros análisis relacionados con los registros de NetGuard:</w:t>
      </w:r>
    </w:p>
    <w:p w:rsidR="00000000" w:rsidDel="00000000" w:rsidP="00000000" w:rsidRDefault="00000000" w:rsidRPr="00000000" w14:paraId="000000A0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Seguridad: </w:t>
      </w:r>
      <w:r w:rsidDel="00000000" w:rsidR="00000000" w:rsidRPr="00000000">
        <w:rPr>
          <w:rtl w:val="0"/>
        </w:rPr>
        <w:t xml:space="preserve">detectar intentos de acceso sospechosos, como los 8 intentos fallidos de inicio de sesión desde una misma IP (Input 2) o el acceso no autorizado bloqueado (Input 6).</w:t>
      </w:r>
    </w:p>
    <w:p w:rsidR="00000000" w:rsidDel="00000000" w:rsidP="00000000" w:rsidRDefault="00000000" w:rsidRPr="00000000" w14:paraId="000000A1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Experiencia de usuario: </w:t>
      </w:r>
      <w:r w:rsidDel="00000000" w:rsidR="00000000" w:rsidRPr="00000000">
        <w:rPr>
          <w:rtl w:val="0"/>
        </w:rPr>
        <w:t xml:space="preserve">analizar la actividad de usuarios para identificar entradas inválidas o pagos fallidos (Input 3).</w:t>
      </w:r>
    </w:p>
    <w:p w:rsidR="00000000" w:rsidDel="00000000" w:rsidP="00000000" w:rsidRDefault="00000000" w:rsidRPr="00000000" w14:paraId="000000A2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Desarrollo y QA: </w:t>
      </w:r>
      <w:r w:rsidDel="00000000" w:rsidR="00000000" w:rsidRPr="00000000">
        <w:rPr>
          <w:rtl w:val="0"/>
        </w:rPr>
        <w:t xml:space="preserve">apoyar la depuración interpretando errores y stack traces, como la NullPointerException del Input 4.</w:t>
      </w:r>
    </w:p>
    <w:p w:rsidR="00000000" w:rsidDel="00000000" w:rsidP="00000000" w:rsidRDefault="00000000" w:rsidRPr="00000000" w14:paraId="000000A3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Planeación de capacidad: </w:t>
      </w:r>
      <w:r w:rsidDel="00000000" w:rsidR="00000000" w:rsidRPr="00000000">
        <w:rPr>
          <w:rtl w:val="0"/>
        </w:rPr>
        <w:t xml:space="preserve">identificar tendencias de uso de CPU, memoria y disco para anticipar necesidades de recursos.</w:t>
      </w:r>
    </w:p>
    <w:p w:rsidR="00000000" w:rsidDel="00000000" w:rsidP="00000000" w:rsidRDefault="00000000" w:rsidRPr="00000000" w14:paraId="000000A4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Documentación: </w:t>
      </w:r>
      <w:r w:rsidDel="00000000" w:rsidR="00000000" w:rsidRPr="00000000">
        <w:rPr>
          <w:rtl w:val="0"/>
        </w:rPr>
        <w:t xml:space="preserve">redactar borradores de reportes de incidentes y resúmenes para el equipo.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Oportunidades Futuras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Integración con herramientas de monitoreo o SIEM para analizar registros de forma casi continua.</w:t>
      </w:r>
    </w:p>
    <w:p w:rsidR="00000000" w:rsidDel="00000000" w:rsidP="00000000" w:rsidRDefault="00000000" w:rsidRPr="00000000" w14:paraId="000000A7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Alertas proactivas cuando se detecten patrones críticos.</w:t>
      </w:r>
    </w:p>
    <w:p w:rsidR="00000000" w:rsidDel="00000000" w:rsidP="00000000" w:rsidRDefault="00000000" w:rsidRPr="00000000" w14:paraId="000000A8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Correlación de varias fuentes de logs (servidor, aplicación y usuario) para encontrar la causa raíz de un incidente.</w:t>
      </w:r>
    </w:p>
    <w:p w:rsidR="00000000" w:rsidDel="00000000" w:rsidP="00000000" w:rsidRDefault="00000000" w:rsidRPr="00000000" w14:paraId="000000A9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Sugerencia de pasos de solución basados en los manuales de procedimiento de NetGuard.</w:t>
      </w:r>
    </w:p>
    <w:p w:rsidR="00000000" w:rsidDel="00000000" w:rsidP="00000000" w:rsidRDefault="00000000" w:rsidRPr="00000000" w14:paraId="000000AA">
      <w:pPr>
        <w:spacing w:after="12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Mantener un historial de incidentes para detectar con mayor precisión los errores antiguos sin atender.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o982pcr27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Instrucciones para el Usuario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Cómo Usar la Herramienta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1. Abra “NetGuard Log Analyst”.</w:t>
      </w:r>
    </w:p>
    <w:p w:rsidR="00000000" w:rsidDel="00000000" w:rsidP="00000000" w:rsidRDefault="00000000" w:rsidRPr="00000000" w14:paraId="000000AF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2. Adjunte el archivo de registro (.txt) o pegue el fragmento que desea analizar.</w:t>
      </w:r>
    </w:p>
    <w:p w:rsidR="00000000" w:rsidDel="00000000" w:rsidP="00000000" w:rsidRDefault="00000000" w:rsidRPr="00000000" w14:paraId="000000B0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3. Indique la tarea: resumir, identificar problemas recurrentes, detectar patrones o priorizar errores.</w:t>
      </w:r>
    </w:p>
    <w:p w:rsidR="00000000" w:rsidDel="00000000" w:rsidP="00000000" w:rsidRDefault="00000000" w:rsidRPr="00000000" w14:paraId="000000B1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4. Revise la respuesta del GPT (resumen, listado o tabla).</w:t>
      </w:r>
    </w:p>
    <w:p w:rsidR="00000000" w:rsidDel="00000000" w:rsidP="00000000" w:rsidRDefault="00000000" w:rsidRPr="00000000" w14:paraId="000000B2">
      <w:pPr>
        <w:spacing w:after="12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5. Si necesita más detalle, solicite que profundice en un tema específico o aporte la documentación adicional que el GPT le indique.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 y Salidas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archivos de registro en texto plano o texto pegado en el chat, junto con una petición clara de la tarea. Cada línea debe incluir fecha, hora, nivel, componente y mensaje.</w:t>
      </w:r>
    </w:p>
    <w:p w:rsidR="00000000" w:rsidDel="00000000" w:rsidP="00000000" w:rsidRDefault="00000000" w:rsidRPr="00000000" w14:paraId="000000B5">
      <w:pPr>
        <w:spacing w:after="6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0" w:line="259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Resumen: </w:t>
      </w:r>
      <w:r w:rsidDel="00000000" w:rsidR="00000000" w:rsidRPr="00000000">
        <w:rPr>
          <w:rtl w:val="0"/>
        </w:rPr>
        <w:t xml:space="preserve">~6 líneas y listado de errores, advertencias y mensajes únicos, con pregunta final sobre profundizar.</w:t>
      </w:r>
    </w:p>
    <w:p w:rsidR="00000000" w:rsidDel="00000000" w:rsidP="00000000" w:rsidRDefault="00000000" w:rsidRPr="00000000" w14:paraId="000000B7">
      <w:pPr>
        <w:spacing w:after="60" w:before="0" w:line="259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Problemas recurrentes: </w:t>
      </w:r>
      <w:r w:rsidDel="00000000" w:rsidR="00000000" w:rsidRPr="00000000">
        <w:rPr>
          <w:rtl w:val="0"/>
        </w:rPr>
        <w:t xml:space="preserve">tabla con conteo, ordenada por impacto.</w:t>
      </w:r>
    </w:p>
    <w:p w:rsidR="00000000" w:rsidDel="00000000" w:rsidP="00000000" w:rsidRDefault="00000000" w:rsidRPr="00000000" w14:paraId="000000B8">
      <w:pPr>
        <w:spacing w:after="60" w:before="0" w:line="259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Patrones: </w:t>
      </w:r>
      <w:r w:rsidDel="00000000" w:rsidR="00000000" w:rsidRPr="00000000">
        <w:rPr>
          <w:rtl w:val="0"/>
        </w:rPr>
        <w:t xml:space="preserve">tabla con los patrones detectados y su justificación.</w:t>
      </w:r>
    </w:p>
    <w:p w:rsidR="00000000" w:rsidDel="00000000" w:rsidP="00000000" w:rsidRDefault="00000000" w:rsidRPr="00000000" w14:paraId="000000B9">
      <w:pPr>
        <w:spacing w:after="60" w:before="0" w:line="259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Errores a priorizar: </w:t>
      </w:r>
      <w:r w:rsidDel="00000000" w:rsidR="00000000" w:rsidRPr="00000000">
        <w:rPr>
          <w:rtl w:val="0"/>
        </w:rPr>
        <w:t xml:space="preserve">tabla con los errores de mayor impacto.</w:t>
      </w:r>
    </w:p>
    <w:p w:rsidR="00000000" w:rsidDel="00000000" w:rsidP="00000000" w:rsidRDefault="00000000" w:rsidRPr="00000000" w14:paraId="000000BA">
      <w:pPr>
        <w:spacing w:after="120" w:before="0" w:line="259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Falta de información o petición poco clara: </w:t>
      </w:r>
      <w:r w:rsidDel="00000000" w:rsidR="00000000" w:rsidRPr="00000000">
        <w:rPr>
          <w:rtl w:val="0"/>
        </w:rPr>
        <w:t xml:space="preserve">indicación de qué documentación aportar, solicitud de más detalles o aviso de que se requiere asistencia humana.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Consejos para el Usuario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Especifique la tarea que necesita; mientras más clara la petición, más útil la respuesta.</w:t>
      </w:r>
    </w:p>
    <w:p w:rsidR="00000000" w:rsidDel="00000000" w:rsidP="00000000" w:rsidRDefault="00000000" w:rsidRPr="00000000" w14:paraId="000000BD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Indique el sistema, la fecha o el periodo al que corresponde el registro.</w:t>
      </w:r>
    </w:p>
    <w:p w:rsidR="00000000" w:rsidDel="00000000" w:rsidP="00000000" w:rsidRDefault="00000000" w:rsidRPr="00000000" w14:paraId="000000BE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Analice uno o pocos archivos a la vez para obtener resultados más precisos.</w:t>
      </w:r>
    </w:p>
    <w:p w:rsidR="00000000" w:rsidDel="00000000" w:rsidP="00000000" w:rsidRDefault="00000000" w:rsidRPr="00000000" w14:paraId="000000BF">
      <w:pPr>
        <w:spacing w:after="6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Evite incluir datos sensibles (contraseñas, números de tarjeta, datos personales).</w:t>
      </w:r>
    </w:p>
    <w:p w:rsidR="00000000" w:rsidDel="00000000" w:rsidP="00000000" w:rsidRDefault="00000000" w:rsidRPr="00000000" w14:paraId="000000C0">
      <w:pPr>
        <w:spacing w:after="120" w:before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• Verifique con el equipo de TI las conclusiones críticas antes de actuar.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t24mfaynb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Escenarios de Ejemplo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Situación: </w:t>
      </w:r>
      <w:r w:rsidDel="00000000" w:rsidR="00000000" w:rsidRPr="00000000">
        <w:rPr>
          <w:rtl w:val="0"/>
        </w:rPr>
        <w:t xml:space="preserve">una persona del equipo de TI sube el Server Log del 25/04/2024 (Input 1) y escribe: “Resume este registro”.</w:t>
      </w:r>
    </w:p>
    <w:p w:rsidR="00000000" w:rsidDel="00000000" w:rsidP="00000000" w:rsidRDefault="00000000" w:rsidRPr="00000000" w14:paraId="000000C5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Respuesta esperada del GPT: </w:t>
      </w:r>
      <w:r w:rsidDel="00000000" w:rsidR="00000000" w:rsidRPr="00000000">
        <w:rPr>
          <w:rtl w:val="0"/>
        </w:rPr>
        <w:t xml:space="preserve">un resumen de aproximadamente 6 líneas. El registro contiene 35 entradas entre las 09:00 y las 11:50 (15 INFO, 8 WARNING y 12 ERROR). Destacan las fallas de conexión a la base de datos (4 veces: 3 por timeout y 1 por autenticación), 3 caídas de servicio (email-service en 2 ocasiones y payment-service en 1) y 3 ciclos de apagado y arranque del servidor. Las advertencias se concentran en poco espacio en disco (15% y luego 12%), uso de memoria en web-02 (80% y 85%), CPU en db-03 (90% y 92%) y latencia en eth1 (300 ms y 280 ms).</w:t>
      </w:r>
    </w:p>
    <w:p w:rsidR="00000000" w:rsidDel="00000000" w:rsidP="00000000" w:rsidRDefault="00000000" w:rsidRPr="00000000" w14:paraId="000000C6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Listado de mensajes únicos: </w:t>
      </w:r>
      <w:r w:rsidDel="00000000" w:rsidR="00000000" w:rsidRPr="00000000">
        <w:rPr>
          <w:rtl w:val="0"/>
        </w:rPr>
        <w:t xml:space="preserve">errores – fallo de conexión a base de datos (timeout y autenticación), archivo app.config no encontrado, caída de servicio, permisos insuficientes sobre /var/log/app.log y pérdida de conexión con db-01; advertencias – disco, memoria, CPU y latencia.</w:t>
      </w:r>
    </w:p>
    <w:p w:rsidR="00000000" w:rsidDel="00000000" w:rsidP="00000000" w:rsidRDefault="00000000" w:rsidRPr="00000000" w14:paraId="000000C7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Cierre: </w:t>
      </w:r>
      <w:r w:rsidDel="00000000" w:rsidR="00000000" w:rsidRPr="00000000">
        <w:rPr>
          <w:rtl w:val="0"/>
        </w:rPr>
        <w:t xml:space="preserve">“¿Desea que profundice en algún tema en específico?”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Situación: </w:t>
      </w:r>
      <w:r w:rsidDel="00000000" w:rsidR="00000000" w:rsidRPr="00000000">
        <w:rPr>
          <w:rtl w:val="0"/>
        </w:rPr>
        <w:t xml:space="preserve">el usuario sube el System Monitoring Log del 24/06/2024 (Input 6) y pide: “Detecta los errores que debo priorizar”.</w:t>
      </w:r>
    </w:p>
    <w:p w:rsidR="00000000" w:rsidDel="00000000" w:rsidP="00000000" w:rsidRDefault="00000000" w:rsidRPr="00000000" w14:paraId="000000CA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Respuesta esperada del GPT: </w:t>
      </w:r>
      <w:r w:rsidDel="00000000" w:rsidR="00000000" w:rsidRPr="00000000">
        <w:rPr>
          <w:rtl w:val="0"/>
        </w:rPr>
        <w:t xml:space="preserve">una tabla con los 5 errores del registro, ordenados por impacto:</w:t>
      </w:r>
    </w:p>
    <w:tbl>
      <w:tblPr>
        <w:tblStyle w:val="Table2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50"/>
        <w:gridCol w:w="2300"/>
        <w:gridCol w:w="2900"/>
        <w:gridCol w:w="3730"/>
        <w:tblGridChange w:id="0">
          <w:tblGrid>
            <w:gridCol w:w="1150"/>
            <w:gridCol w:w="2300"/>
            <w:gridCol w:w="2900"/>
            <w:gridCol w:w="37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 y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del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(Alta)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Falla de lectura en disco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07:15 – DiskFailure, /dev/sdb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crítico de E/S que puede causar pérdida de datos; el registro no muestra que se haya resuelto.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 (Alta)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Respaldo fallido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07:50 – BackupFailure, server-002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respaldo no se completó por timeout de red y server-002 se apaga por emergencia a las 09:00; hay riesgo de datos sin respaldar.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(Alta)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Servicio sin arrancar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08:55 – ServiceFailure, report-generator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104 sin evidencia de recuperación; el servicio permanece caído.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(Media)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Proceso terminado por memoria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08:25 – ProcessKill, data_aggregator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proceso ya había causado un pico de CPU (85%) a las 07:10; puede repetirse.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(Media)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Caída de servicio de autenticación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07:20 – ServiceDown, user-auth-service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 recuperó a las 07:22 (~2 min), pero conviene investigar la causa raíz.</w:t>
            </w:r>
          </w:p>
        </w:tc>
      </w:tr>
    </w:tbl>
    <w:p w:rsidR="00000000" w:rsidDel="00000000" w:rsidP="00000000" w:rsidRDefault="00000000" w:rsidRPr="00000000" w14:paraId="000000E3">
      <w:pPr>
        <w:spacing w:after="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final: </w:t>
      </w:r>
      <w:r w:rsidDel="00000000" w:rsidR="00000000" w:rsidRPr="00000000">
        <w:rPr>
          <w:rtl w:val="0"/>
        </w:rPr>
        <w:t xml:space="preserve">aunque no es un error, se recomienda que el equipo de seguridad revise el intento de acceso no autorizado bloqueado a las 08:45 desde la IP 198.51.100.23. Al final, el GPT pregunta si se desea profundizar en alguno de los errores.</w:t>
      </w:r>
    </w:p>
    <w:p w:rsidR="00000000" w:rsidDel="00000000" w:rsidP="00000000" w:rsidRDefault="00000000" w:rsidRPr="00000000" w14:paraId="000000E5">
      <w:pPr>
        <w:spacing w:after="120" w:before="0" w:line="259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Variante – petición poco clara: </w:t>
      </w:r>
      <w:r w:rsidDel="00000000" w:rsidR="00000000" w:rsidRPr="00000000">
        <w:rPr>
          <w:rtl w:val="0"/>
        </w:rPr>
        <w:t xml:space="preserve">si el usuario solo escribe “revisa esto”, el GPT responde con amabilidad que necesita más detalles y pregunta qué tarea desea realizar (resumen, problemas recurrentes, patrones o priorización).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jc w:val="center"/>
      <w:rPr/>
    </w:pPr>
    <w:r w:rsidDel="00000000" w:rsidR="00000000" w:rsidRPr="00000000">
      <w:rPr>
        <w:rtl w:val="0"/>
      </w:rPr>
      <w:t xml:space="preserve">© 2024 Generation: You Employed, Inc.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  <w:t xml:space="preserve">SA-AIC - Material de Apoyo Plantilla de Documento</w:t>
    </w:r>
  </w:p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