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8E988" w14:textId="77777777" w:rsidR="00550EF2" w:rsidRPr="00A14DE2" w:rsidRDefault="00550EF2" w:rsidP="00550EF2">
      <w:pPr>
        <w:pStyle w:val="Ttulo"/>
        <w:framePr w:wrap="notBeside" w:x="1422" w:y="1909"/>
        <w:rPr>
          <w:lang w:val="es-CO"/>
        </w:rPr>
      </w:pPr>
      <w:r w:rsidRPr="00A14DE2">
        <w:rPr>
          <w:lang w:val="es-CO"/>
        </w:rPr>
        <w:t>(Agosto de 2020)</w:t>
      </w:r>
    </w:p>
    <w:p w14:paraId="094C51AA" w14:textId="77777777" w:rsidR="00550EF2" w:rsidRDefault="00550EF2" w:rsidP="00550EF2">
      <w:pPr>
        <w:framePr w:w="9072" w:h="721" w:hRule="exact" w:hSpace="187" w:vSpace="187" w:wrap="notBeside" w:vAnchor="text" w:hAnchor="page" w:x="1722" w:y="2641"/>
        <w:jc w:val="center"/>
        <w:rPr>
          <w:rFonts w:ascii="Courier New" w:hAnsi="Courier New" w:cs="Courier New"/>
          <w:color w:val="000000"/>
          <w:lang w:val="es-ES"/>
        </w:rPr>
      </w:pPr>
      <w:r>
        <w:rPr>
          <w:rFonts w:ascii="Courier New" w:hAnsi="Courier New" w:cs="Courier New"/>
          <w:color w:val="000000"/>
          <w:lang w:val="es-ES"/>
        </w:rPr>
        <w:t>Alvaro Alejandro Zarabanda Gutierrez</w:t>
      </w:r>
    </w:p>
    <w:p w14:paraId="4FE5AE8A" w14:textId="187AEA0F" w:rsidR="00550EF2" w:rsidRDefault="00550EF2" w:rsidP="00550EF2">
      <w:pPr>
        <w:framePr w:w="9072" w:h="721" w:hRule="exact" w:hSpace="187" w:vSpace="187" w:wrap="notBeside" w:vAnchor="text" w:hAnchor="page" w:x="1722" w:y="2641"/>
        <w:jc w:val="center"/>
        <w:rPr>
          <w:rFonts w:ascii="Courier New" w:hAnsi="Courier New" w:cs="Courier New"/>
          <w:color w:val="000000"/>
          <w:lang w:val="es-ES"/>
        </w:rPr>
      </w:pPr>
      <w:hyperlink r:id="rId8" w:history="1">
        <w:r w:rsidRPr="005C4EF0">
          <w:rPr>
            <w:rStyle w:val="Hipervnculo"/>
            <w:rFonts w:ascii="Courier New" w:hAnsi="Courier New" w:cs="Courier New"/>
            <w:lang w:val="es-ES"/>
          </w:rPr>
          <w:t>aazarabandag@correo.udistrital.edu.co</w:t>
        </w:r>
      </w:hyperlink>
    </w:p>
    <w:p w14:paraId="3E720A5B" w14:textId="4B064383" w:rsidR="00550EF2" w:rsidRDefault="00550EF2" w:rsidP="00550EF2">
      <w:pPr>
        <w:framePr w:w="9072" w:h="721" w:hRule="exact" w:hSpace="187" w:vSpace="187" w:wrap="notBeside" w:vAnchor="text" w:hAnchor="page" w:x="1722" w:y="2641"/>
        <w:jc w:val="center"/>
        <w:rPr>
          <w:rFonts w:ascii="Courier New" w:hAnsi="Courier New" w:cs="Courier New"/>
          <w:color w:val="000000"/>
          <w:lang w:val="es-ES"/>
        </w:rPr>
      </w:pPr>
      <w:r>
        <w:rPr>
          <w:rFonts w:ascii="Courier New" w:hAnsi="Courier New" w:cs="Courier New"/>
          <w:color w:val="000000"/>
          <w:lang w:val="es-ES"/>
        </w:rPr>
        <w:t>20161020507</w:t>
      </w:r>
    </w:p>
    <w:p w14:paraId="785901CF" w14:textId="77777777" w:rsidR="00550EF2" w:rsidRPr="00A14DE2" w:rsidRDefault="00550EF2" w:rsidP="00550EF2">
      <w:pPr>
        <w:framePr w:w="9072" w:h="721" w:hRule="exact" w:hSpace="187" w:vSpace="187" w:wrap="notBeside" w:vAnchor="text" w:hAnchor="page" w:x="1722" w:y="2641"/>
        <w:jc w:val="center"/>
        <w:rPr>
          <w:rFonts w:ascii="Courier New" w:hAnsi="Courier New" w:cs="Courier New"/>
          <w:color w:val="000000"/>
          <w:lang w:val="es-ES"/>
        </w:rPr>
      </w:pPr>
    </w:p>
    <w:p w14:paraId="3965BE6C" w14:textId="77777777" w:rsidR="00550EF2" w:rsidRPr="00F260D0" w:rsidRDefault="00550EF2" w:rsidP="00550EF2">
      <w:pPr>
        <w:pStyle w:val="Authors"/>
        <w:framePr w:h="721" w:hRule="exact" w:wrap="notBeside" w:x="1722" w:y="2641"/>
        <w:jc w:val="both"/>
        <w:rPr>
          <w:lang w:val="es-ES"/>
        </w:rPr>
      </w:pPr>
    </w:p>
    <w:p w14:paraId="6695CEB6"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67BD3BE8" w14:textId="1C07D9EC" w:rsidR="00550EF2" w:rsidRDefault="00A14DE2" w:rsidP="00554938">
      <w:pPr>
        <w:pStyle w:val="Ttulo"/>
        <w:framePr w:wrap="notBeside"/>
        <w:rPr>
          <w:b/>
          <w:bCs/>
          <w:lang w:val="es-CO"/>
        </w:rPr>
      </w:pPr>
      <w:r w:rsidRPr="00550EF2">
        <w:rPr>
          <w:b/>
          <w:bCs/>
          <w:lang w:val="es-CO"/>
        </w:rPr>
        <w:t>Estación</w:t>
      </w:r>
      <w:r w:rsidR="00493D5F" w:rsidRPr="00550EF2">
        <w:rPr>
          <w:b/>
          <w:bCs/>
          <w:lang w:val="es-CO"/>
        </w:rPr>
        <w:t xml:space="preserve"> de clima con uso de </w:t>
      </w:r>
      <w:proofErr w:type="spellStart"/>
      <w:r w:rsidR="00493D5F" w:rsidRPr="00550EF2">
        <w:rPr>
          <w:b/>
          <w:bCs/>
          <w:lang w:val="es-CO"/>
        </w:rPr>
        <w:t>NodeMCU</w:t>
      </w:r>
      <w:proofErr w:type="spellEnd"/>
      <w:r w:rsidR="00493D5F" w:rsidRPr="00550EF2">
        <w:rPr>
          <w:b/>
          <w:bCs/>
          <w:lang w:val="es-CO"/>
        </w:rPr>
        <w:t xml:space="preserve"> V1.0 y sensor DHT11</w:t>
      </w:r>
      <w:r w:rsidR="00550EF2">
        <w:rPr>
          <w:b/>
          <w:bCs/>
          <w:lang w:val="es-CO"/>
        </w:rPr>
        <w:t xml:space="preserve"> </w:t>
      </w:r>
    </w:p>
    <w:p w14:paraId="50A57983" w14:textId="5EC2F9CA" w:rsidR="00493D5F" w:rsidRPr="00550EF2" w:rsidRDefault="00550EF2" w:rsidP="00554938">
      <w:pPr>
        <w:pStyle w:val="Ttulo"/>
        <w:framePr w:wrap="notBeside"/>
        <w:rPr>
          <w:lang w:val="es-CO"/>
        </w:rPr>
      </w:pPr>
      <w:r>
        <w:rPr>
          <w:lang w:val="es-CO"/>
        </w:rPr>
        <w:t>Universidad Distrital Francisco José de Caldas</w:t>
      </w:r>
    </w:p>
    <w:p w14:paraId="3AD5E7B1" w14:textId="19FC783C" w:rsidR="00F260D0" w:rsidRPr="00672119" w:rsidRDefault="00F260D0" w:rsidP="00672119">
      <w:pPr>
        <w:pStyle w:val="Abstract"/>
        <w:rPr>
          <w:lang w:val="es-ES"/>
        </w:rPr>
      </w:pPr>
      <w:r w:rsidRPr="00672119">
        <w:rPr>
          <w:lang w:val="es-ES"/>
        </w:rPr>
        <w:t xml:space="preserve">Resumen </w:t>
      </w:r>
      <w:r w:rsidR="00DD0161">
        <w:rPr>
          <w:lang w:val="es-ES"/>
        </w:rPr>
        <w:t>–</w:t>
      </w:r>
      <w:r w:rsidRPr="00672119">
        <w:rPr>
          <w:lang w:val="es-ES"/>
        </w:rPr>
        <w:t xml:space="preserve"> </w:t>
      </w:r>
      <w:r w:rsidR="00DD0161">
        <w:rPr>
          <w:lang w:val="es-ES"/>
        </w:rPr>
        <w:t xml:space="preserve">Las comunicaciones, cada día que pasa son mas indispensables para la humanidad, debido a esto, a medida que pasa el tiempo estas van evolucionando y acomodándose a las necesidades, haciendo uso de nuevas tecnologías y haciendo optimización de recursos y ancho de banda disponible, esto gracias a la codificación. En esta ocasión, se hizo una practica con </w:t>
      </w:r>
      <w:proofErr w:type="spellStart"/>
      <w:r w:rsidR="00DD0161">
        <w:rPr>
          <w:lang w:val="es-ES"/>
        </w:rPr>
        <w:t>NodeMCU</w:t>
      </w:r>
      <w:proofErr w:type="spellEnd"/>
      <w:r w:rsidR="00DD0161">
        <w:rPr>
          <w:lang w:val="es-ES"/>
        </w:rPr>
        <w:t xml:space="preserve"> y el sensor DHT11 para implementar un servidor web sencillo que muestre los datos de temperatura y humedad de un lugar en tiempo real</w:t>
      </w:r>
      <w:r w:rsidR="00A66A54">
        <w:rPr>
          <w:lang w:val="es-ES"/>
        </w:rPr>
        <w:t>, explicando los pasos y protocolos que se utilizan para realizar el proyecto.</w:t>
      </w:r>
    </w:p>
    <w:p w14:paraId="3B26394F" w14:textId="77777777" w:rsidR="00F260D0" w:rsidRPr="00F260D0" w:rsidRDefault="00F260D0" w:rsidP="00CA72FF">
      <w:pPr>
        <w:jc w:val="both"/>
        <w:rPr>
          <w:lang w:val="es-ES"/>
        </w:rPr>
      </w:pPr>
    </w:p>
    <w:p w14:paraId="44715488" w14:textId="77777777" w:rsidR="00583195" w:rsidRDefault="00583195" w:rsidP="00CA72FF">
      <w:pPr>
        <w:jc w:val="both"/>
        <w:rPr>
          <w:b/>
          <w:color w:val="000000"/>
          <w:sz w:val="18"/>
          <w:szCs w:val="18"/>
          <w:lang w:val="es-ES"/>
        </w:rPr>
      </w:pPr>
      <w:bookmarkStart w:id="0" w:name="PointTmp"/>
    </w:p>
    <w:p w14:paraId="4AC4AE29" w14:textId="1B318799" w:rsidR="00583195" w:rsidRPr="00672119" w:rsidRDefault="00583195" w:rsidP="00CA72FF">
      <w:pPr>
        <w:jc w:val="both"/>
        <w:rPr>
          <w:b/>
          <w:sz w:val="18"/>
          <w:szCs w:val="18"/>
          <w:lang w:val="es-ES"/>
        </w:rPr>
      </w:pPr>
      <w:r w:rsidRPr="00672119">
        <w:rPr>
          <w:b/>
          <w:color w:val="000000"/>
          <w:sz w:val="18"/>
          <w:szCs w:val="18"/>
          <w:lang w:val="es-ES"/>
        </w:rPr>
        <w:t xml:space="preserve">Índice de Términos - </w:t>
      </w:r>
      <w:r w:rsidR="004274A4">
        <w:rPr>
          <w:b/>
          <w:color w:val="000000"/>
          <w:sz w:val="18"/>
          <w:szCs w:val="18"/>
          <w:lang w:val="es-ES"/>
        </w:rPr>
        <w:t xml:space="preserve"> </w:t>
      </w:r>
    </w:p>
    <w:p w14:paraId="765A430B" w14:textId="77777777" w:rsidR="00583195" w:rsidRPr="00672119" w:rsidRDefault="00583195" w:rsidP="00CA72FF">
      <w:pPr>
        <w:jc w:val="both"/>
        <w:rPr>
          <w:lang w:val="es-ES"/>
        </w:rPr>
      </w:pPr>
    </w:p>
    <w:bookmarkEnd w:id="0"/>
    <w:p w14:paraId="7FCAE944" w14:textId="0E5BE585" w:rsidR="00F260D0" w:rsidRDefault="00D52BF0" w:rsidP="00AB04BE">
      <w:pPr>
        <w:pStyle w:val="Ttulo1"/>
      </w:pPr>
      <w:r>
        <w:t>I</w:t>
      </w:r>
      <w:r w:rsidR="005A29D4" w:rsidRPr="00AB04BE">
        <w:t>ntroduccion</w:t>
      </w:r>
    </w:p>
    <w:p w14:paraId="1D3B5AB8" w14:textId="45BA3128" w:rsidR="00550EF2" w:rsidRDefault="005A29D4" w:rsidP="00F63CE6">
      <w:pPr>
        <w:jc w:val="both"/>
        <w:rPr>
          <w:rStyle w:val="TextCarCarCar"/>
          <w:lang w:val="es-ES"/>
        </w:rPr>
      </w:pPr>
      <w:r w:rsidRPr="00AB04BE">
        <w:rPr>
          <w:rStyle w:val="TextCarCarCar"/>
          <w:sz w:val="56"/>
          <w:szCs w:val="56"/>
          <w:lang w:val="es-ES"/>
        </w:rPr>
        <w:t>E</w:t>
      </w:r>
      <w:r w:rsidRPr="00AB04BE">
        <w:rPr>
          <w:rStyle w:val="TextCarCarCar"/>
          <w:lang w:val="es-ES"/>
        </w:rPr>
        <w:t>ste</w:t>
      </w:r>
      <w:r w:rsidR="00C76D36">
        <w:rPr>
          <w:rStyle w:val="TextCarCarCar"/>
          <w:lang w:val="es-ES"/>
        </w:rPr>
        <w:t xml:space="preserve"> </w:t>
      </w:r>
      <w:r w:rsidRPr="00AB04BE">
        <w:rPr>
          <w:rStyle w:val="TextCarCarCar"/>
          <w:lang w:val="es-ES"/>
        </w:rPr>
        <w:t>docum</w:t>
      </w:r>
      <w:r w:rsidR="00A14DE2">
        <w:rPr>
          <w:rStyle w:val="TextCarCarCar"/>
          <w:lang w:val="es-ES"/>
        </w:rPr>
        <w:t>ento, abordara</w:t>
      </w:r>
      <w:r w:rsidR="00F63CE6">
        <w:rPr>
          <w:rStyle w:val="TextCarCarCar"/>
          <w:lang w:val="es-ES"/>
        </w:rPr>
        <w:t xml:space="preserve"> la teoría acerca del funcionamiento del modulo </w:t>
      </w:r>
      <w:proofErr w:type="spellStart"/>
      <w:r w:rsidR="00F63CE6">
        <w:rPr>
          <w:rStyle w:val="TextCarCarCar"/>
          <w:lang w:val="es-ES"/>
        </w:rPr>
        <w:t>NodeMCU</w:t>
      </w:r>
      <w:proofErr w:type="spellEnd"/>
      <w:r w:rsidR="00F63CE6">
        <w:rPr>
          <w:rStyle w:val="TextCarCarCar"/>
          <w:lang w:val="es-ES"/>
        </w:rPr>
        <w:t xml:space="preserve"> ESP8266, junto con el sensor DHT11 para la obtención de la temperatura y humedad. </w:t>
      </w:r>
    </w:p>
    <w:p w14:paraId="373F7C47" w14:textId="20ED36E5" w:rsidR="00F63CE6" w:rsidRDefault="00F63CE6" w:rsidP="00F63CE6">
      <w:pPr>
        <w:jc w:val="both"/>
        <w:rPr>
          <w:rStyle w:val="TextCarCarCar"/>
          <w:lang w:val="es-ES"/>
        </w:rPr>
      </w:pPr>
      <w:r>
        <w:rPr>
          <w:rStyle w:val="TextCarCarCar"/>
          <w:lang w:val="es-ES"/>
        </w:rPr>
        <w:t xml:space="preserve">Con esto. Se hará un enfoque hacia las comunicaciones, incluyendo </w:t>
      </w:r>
      <w:r w:rsidR="00DC7B9A">
        <w:rPr>
          <w:rStyle w:val="TextCarCarCar"/>
          <w:lang w:val="es-ES"/>
        </w:rPr>
        <w:t>así</w:t>
      </w:r>
      <w:r>
        <w:rPr>
          <w:rStyle w:val="TextCarCarCar"/>
          <w:lang w:val="es-ES"/>
        </w:rPr>
        <w:t xml:space="preserve"> temas de como se hace el transporte de los </w:t>
      </w:r>
      <w:r w:rsidR="00C76D36">
        <w:rPr>
          <w:rStyle w:val="TextCarCarCar"/>
          <w:lang w:val="es-ES"/>
        </w:rPr>
        <w:t>d</w:t>
      </w:r>
      <w:r>
        <w:rPr>
          <w:rStyle w:val="TextCarCarCar"/>
          <w:lang w:val="es-ES"/>
        </w:rPr>
        <w:t>atos del sensor hacia el modulo y como es el funcionamiento del protocolo sobre el que funciona el servidor del ESP 8266</w:t>
      </w:r>
      <w:r w:rsidR="00DA3683">
        <w:rPr>
          <w:rStyle w:val="TextCarCarCar"/>
          <w:lang w:val="es-ES"/>
        </w:rPr>
        <w:t>.</w:t>
      </w:r>
    </w:p>
    <w:p w14:paraId="475FAD29" w14:textId="3C82D0B1" w:rsidR="00DA3683" w:rsidRDefault="00DA3683" w:rsidP="00F63CE6">
      <w:pPr>
        <w:jc w:val="both"/>
        <w:rPr>
          <w:rStyle w:val="TextCarCarCar"/>
          <w:lang w:val="es-ES"/>
        </w:rPr>
      </w:pPr>
    </w:p>
    <w:p w14:paraId="018CE521" w14:textId="43B596A7" w:rsidR="00DA3683" w:rsidRPr="000B0AD7" w:rsidRDefault="00DA3683" w:rsidP="00F63CE6">
      <w:pPr>
        <w:jc w:val="both"/>
        <w:rPr>
          <w:lang w:val="es-CO"/>
        </w:rPr>
      </w:pPr>
      <w:r>
        <w:rPr>
          <w:rStyle w:val="TextCarCarCar"/>
          <w:lang w:val="es-ES"/>
        </w:rPr>
        <w:t xml:space="preserve">    Por otro lado, se hará uso de redirección de puertos en el </w:t>
      </w:r>
      <w:proofErr w:type="spellStart"/>
      <w:r>
        <w:rPr>
          <w:rStyle w:val="TextCarCarCar"/>
          <w:lang w:val="es-ES"/>
        </w:rPr>
        <w:t>router</w:t>
      </w:r>
      <w:proofErr w:type="spellEnd"/>
      <w:r>
        <w:rPr>
          <w:rStyle w:val="TextCarCarCar"/>
          <w:lang w:val="es-ES"/>
        </w:rPr>
        <w:t xml:space="preserve"> para que el servidor web sea accesible desde cualquier parte del mundo</w:t>
      </w:r>
      <w:r w:rsidR="00A27FEC">
        <w:rPr>
          <w:rStyle w:val="TextCarCarCar"/>
          <w:lang w:val="es-ES"/>
        </w:rPr>
        <w:t xml:space="preserve"> con el uso de la IP publica asignada por el ISP</w:t>
      </w:r>
      <w:r w:rsidR="00882438">
        <w:rPr>
          <w:rStyle w:val="TextCarCarCar"/>
          <w:lang w:val="es-ES"/>
        </w:rPr>
        <w:t>.</w:t>
      </w:r>
    </w:p>
    <w:p w14:paraId="41D7342E" w14:textId="77777777" w:rsidR="00F63CE6" w:rsidRDefault="00F63CE6" w:rsidP="000B0AD7">
      <w:pPr>
        <w:pStyle w:val="TextCarCar"/>
        <w:rPr>
          <w:lang w:val="es-ES"/>
        </w:rPr>
      </w:pPr>
    </w:p>
    <w:p w14:paraId="23C4F9A1" w14:textId="5D7E77FF" w:rsidR="00CA3EB6" w:rsidRDefault="00A27FEC" w:rsidP="00CA72FF">
      <w:pPr>
        <w:pStyle w:val="TextCarCar"/>
        <w:rPr>
          <w:lang w:val="es-ES"/>
        </w:rPr>
      </w:pPr>
      <w:r>
        <w:rPr>
          <w:lang w:val="es-ES"/>
        </w:rPr>
        <w:t>Ya teniendo en cuenta lo anterior</w:t>
      </w:r>
      <w:r w:rsidR="00F63CE6">
        <w:rPr>
          <w:lang w:val="es-ES"/>
        </w:rPr>
        <w:t xml:space="preserve">, se </w:t>
      </w:r>
      <w:r w:rsidR="00DC7B9A">
        <w:rPr>
          <w:lang w:val="es-ES"/>
        </w:rPr>
        <w:t>mencionarán</w:t>
      </w:r>
      <w:r w:rsidR="00F63CE6">
        <w:rPr>
          <w:lang w:val="es-ES"/>
        </w:rPr>
        <w:t xml:space="preserve"> los pasos de </w:t>
      </w:r>
      <w:r w:rsidR="00DC7B9A">
        <w:rPr>
          <w:lang w:val="es-ES"/>
        </w:rPr>
        <w:t>cómo</w:t>
      </w:r>
      <w:r w:rsidR="00F63CE6">
        <w:rPr>
          <w:lang w:val="es-ES"/>
        </w:rPr>
        <w:t xml:space="preserve"> se </w:t>
      </w:r>
      <w:r w:rsidR="00DC7B9A">
        <w:rPr>
          <w:lang w:val="es-ES"/>
        </w:rPr>
        <w:t>implementó el</w:t>
      </w:r>
      <w:r w:rsidR="00F63CE6">
        <w:rPr>
          <w:lang w:val="es-ES"/>
        </w:rPr>
        <w:t xml:space="preserve"> servidor, y así de esta forma dejar el proyecto abierto a futuras modificaciones hechas por terceros.</w:t>
      </w:r>
      <w:r w:rsidR="000B0AD7" w:rsidRPr="000B0AD7">
        <w:rPr>
          <w:lang w:val="es-ES"/>
        </w:rPr>
        <w:t xml:space="preserve"> </w:t>
      </w:r>
    </w:p>
    <w:p w14:paraId="57CE657A" w14:textId="2417CC1E" w:rsidR="00434821" w:rsidRDefault="00434821" w:rsidP="00CA72FF">
      <w:pPr>
        <w:pStyle w:val="TextCarCar"/>
        <w:rPr>
          <w:lang w:val="es-ES"/>
        </w:rPr>
      </w:pPr>
    </w:p>
    <w:p w14:paraId="3FFE69B9" w14:textId="77777777" w:rsidR="00434821" w:rsidRDefault="00434821" w:rsidP="00CA72FF">
      <w:pPr>
        <w:pStyle w:val="TextCarCar"/>
        <w:rPr>
          <w:lang w:val="es-CO"/>
        </w:rPr>
      </w:pPr>
    </w:p>
    <w:p w14:paraId="39A98EEB" w14:textId="31BD232A" w:rsidR="00C66305" w:rsidRDefault="00C66305" w:rsidP="00CA72FF">
      <w:pPr>
        <w:pStyle w:val="TextCarCar"/>
        <w:rPr>
          <w:lang w:val="es-CO"/>
        </w:rPr>
      </w:pPr>
    </w:p>
    <w:p w14:paraId="3FFAD341" w14:textId="14874C04" w:rsidR="0062047C" w:rsidRDefault="0062047C" w:rsidP="00CA72FF">
      <w:pPr>
        <w:pStyle w:val="TextCarCar"/>
        <w:rPr>
          <w:lang w:val="es-CO"/>
        </w:rPr>
      </w:pPr>
    </w:p>
    <w:p w14:paraId="257C0268" w14:textId="2175182A" w:rsidR="0062047C" w:rsidRDefault="0062047C" w:rsidP="00CA72FF">
      <w:pPr>
        <w:pStyle w:val="TextCarCar"/>
        <w:rPr>
          <w:lang w:val="es-CO"/>
        </w:rPr>
      </w:pPr>
    </w:p>
    <w:p w14:paraId="242CC892" w14:textId="77777777" w:rsidR="0062047C" w:rsidRDefault="0062047C" w:rsidP="00CA72FF">
      <w:pPr>
        <w:pStyle w:val="TextCarCar"/>
        <w:rPr>
          <w:lang w:val="es-CO"/>
        </w:rPr>
      </w:pPr>
    </w:p>
    <w:p w14:paraId="56A949DD" w14:textId="4B903AFB" w:rsidR="008F7844" w:rsidRDefault="00D52BF0" w:rsidP="008F7844">
      <w:pPr>
        <w:pStyle w:val="Ttulo1"/>
        <w:rPr>
          <w:lang w:val="es-ES"/>
        </w:rPr>
      </w:pPr>
      <w:r>
        <w:rPr>
          <w:lang w:val="es-ES"/>
        </w:rPr>
        <w:t>Marco Teórico</w:t>
      </w:r>
    </w:p>
    <w:p w14:paraId="37837BDA" w14:textId="77777777" w:rsidR="00D26801" w:rsidRDefault="00D26801" w:rsidP="00CA72FF">
      <w:pPr>
        <w:pStyle w:val="TextCarCar"/>
        <w:rPr>
          <w:color w:val="000000"/>
          <w:lang w:val="es-ES"/>
        </w:rPr>
      </w:pPr>
    </w:p>
    <w:p w14:paraId="4A33287F" w14:textId="43CBC5D4" w:rsidR="00FD07C6" w:rsidRDefault="00CC409B" w:rsidP="00FD07C6">
      <w:pPr>
        <w:pStyle w:val="Ttulo2"/>
      </w:pPr>
      <w:r w:rsidRPr="005C4039">
        <w:rPr>
          <w:lang w:val="es-ES"/>
        </w:rPr>
        <w:t xml:space="preserve"> </w:t>
      </w:r>
      <w:r w:rsidR="00852948">
        <w:t xml:space="preserve">¿Que </w:t>
      </w:r>
      <w:r w:rsidR="0057091C">
        <w:t>es ESP</w:t>
      </w:r>
      <w:r w:rsidR="00852948">
        <w:t>8266?</w:t>
      </w:r>
    </w:p>
    <w:p w14:paraId="295B587C" w14:textId="77777777" w:rsidR="003E28DA" w:rsidRDefault="003E28DA" w:rsidP="00852948">
      <w:pPr>
        <w:jc w:val="both"/>
      </w:pPr>
    </w:p>
    <w:p w14:paraId="0BDAA40A" w14:textId="41816D25" w:rsidR="00852948" w:rsidRDefault="003E28DA" w:rsidP="00852948">
      <w:pPr>
        <w:jc w:val="both"/>
        <w:rPr>
          <w:noProof/>
          <w:lang w:val="es-CO"/>
        </w:rPr>
      </w:pPr>
      <w:r w:rsidRPr="003E28DA">
        <w:rPr>
          <w:lang w:val="es-CO"/>
        </w:rPr>
        <w:t xml:space="preserve"> </w:t>
      </w:r>
      <w:r>
        <w:rPr>
          <w:lang w:val="es-CO"/>
        </w:rPr>
        <w:t xml:space="preserve">  </w:t>
      </w:r>
      <w:r w:rsidR="00852948" w:rsidRPr="00852948">
        <w:rPr>
          <w:lang w:val="es-CO"/>
        </w:rPr>
        <w:t xml:space="preserve">Esp8266 es un chip </w:t>
      </w:r>
      <w:proofErr w:type="spellStart"/>
      <w:r w:rsidR="00852948" w:rsidRPr="00852948">
        <w:rPr>
          <w:lang w:val="es-CO"/>
        </w:rPr>
        <w:t>Wi</w:t>
      </w:r>
      <w:proofErr w:type="spellEnd"/>
      <w:r w:rsidR="00852948" w:rsidRPr="00852948">
        <w:rPr>
          <w:lang w:val="es-CO"/>
        </w:rPr>
        <w:t xml:space="preserve">-fi de bajo costo que funciona mediante protocolo TCP/IP además incluye un microcontrolador que es el encargado de manejar dicho protocolo y un software necesario para la conexión 802.11, posee entradas y salidas digitales de propósito general (GPIO) </w:t>
      </w:r>
      <w:r w:rsidR="00852948" w:rsidRPr="00852948">
        <w:rPr>
          <w:lang w:val="es-CO"/>
        </w:rPr>
        <w:t>así</w:t>
      </w:r>
      <w:r w:rsidR="00852948" w:rsidRPr="00852948">
        <w:rPr>
          <w:lang w:val="es-CO"/>
        </w:rPr>
        <w:t xml:space="preserve"> como una entrada </w:t>
      </w:r>
      <w:r w:rsidR="00852948" w:rsidRPr="00852948">
        <w:rPr>
          <w:lang w:val="es-CO"/>
        </w:rPr>
        <w:t>analógica</w:t>
      </w:r>
      <w:r w:rsidR="00852948" w:rsidRPr="00852948">
        <w:rPr>
          <w:lang w:val="es-CO"/>
        </w:rPr>
        <w:t xml:space="preserve"> (ADC de 10 bit)</w:t>
      </w:r>
      <w:r w:rsidR="001151FD">
        <w:rPr>
          <w:lang w:val="es-CO"/>
        </w:rPr>
        <w:t>.</w:t>
      </w:r>
      <w:r w:rsidR="008733BB">
        <w:rPr>
          <w:noProof/>
          <w:lang w:val="es-CO"/>
        </w:rPr>
        <w:t xml:space="preserve"> </w:t>
      </w:r>
      <w:r w:rsidR="0029711B">
        <w:rPr>
          <w:noProof/>
          <w:lang w:val="es-CO"/>
        </w:rPr>
        <w:t xml:space="preserve"> </w:t>
      </w:r>
      <w:sdt>
        <w:sdtPr>
          <w:rPr>
            <w:noProof/>
            <w:lang w:val="es-CO"/>
          </w:rPr>
          <w:id w:val="1222257908"/>
          <w:citation/>
        </w:sdtPr>
        <w:sdtContent>
          <w:r w:rsidR="0062047C">
            <w:rPr>
              <w:noProof/>
              <w:lang w:val="es-CO"/>
            </w:rPr>
            <w:fldChar w:fldCharType="begin"/>
          </w:r>
          <w:r w:rsidR="0062047C">
            <w:rPr>
              <w:noProof/>
              <w:lang w:val="es-CO"/>
            </w:rPr>
            <w:instrText xml:space="preserve"> CITATION Lui20 \l 9226 </w:instrText>
          </w:r>
          <w:r w:rsidR="0062047C">
            <w:rPr>
              <w:noProof/>
              <w:lang w:val="es-CO"/>
            </w:rPr>
            <w:fldChar w:fldCharType="separate"/>
          </w:r>
          <w:r w:rsidR="00813342" w:rsidRPr="00813342">
            <w:rPr>
              <w:noProof/>
              <w:lang w:val="es-CO"/>
            </w:rPr>
            <w:t>[1]</w:t>
          </w:r>
          <w:r w:rsidR="0062047C">
            <w:rPr>
              <w:noProof/>
              <w:lang w:val="es-CO"/>
            </w:rPr>
            <w:fldChar w:fldCharType="end"/>
          </w:r>
        </w:sdtContent>
      </w:sdt>
    </w:p>
    <w:p w14:paraId="6CDB9F31" w14:textId="40771D2D" w:rsidR="0057091C" w:rsidRDefault="0057091C" w:rsidP="00852948">
      <w:pPr>
        <w:jc w:val="both"/>
        <w:rPr>
          <w:noProof/>
          <w:lang w:val="es-CO"/>
        </w:rPr>
      </w:pPr>
    </w:p>
    <w:p w14:paraId="34A72349" w14:textId="717214D6" w:rsidR="0057091C" w:rsidRDefault="0029711B" w:rsidP="0057091C">
      <w:pPr>
        <w:jc w:val="center"/>
        <w:rPr>
          <w:noProof/>
          <w:lang w:val="es-CO"/>
        </w:rPr>
      </w:pPr>
      <w:r w:rsidRPr="0057091C">
        <w:rPr>
          <w:noProof/>
          <w:lang w:val="es-CO"/>
        </w:rPr>
        <w:drawing>
          <wp:inline distT="0" distB="0" distL="0" distR="0" wp14:anchorId="0505C6CA" wp14:editId="777C2A5C">
            <wp:extent cx="2609850" cy="199072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1990725"/>
                    </a:xfrm>
                    <a:prstGeom prst="rect">
                      <a:avLst/>
                    </a:prstGeom>
                    <a:noFill/>
                    <a:ln>
                      <a:noFill/>
                    </a:ln>
                  </pic:spPr>
                </pic:pic>
              </a:graphicData>
            </a:graphic>
          </wp:inline>
        </w:drawing>
      </w:r>
    </w:p>
    <w:p w14:paraId="653E9518" w14:textId="251F7DC5" w:rsidR="0057091C" w:rsidRPr="00337427" w:rsidRDefault="00337427" w:rsidP="0057091C">
      <w:pPr>
        <w:jc w:val="center"/>
        <w:rPr>
          <w:sz w:val="16"/>
          <w:szCs w:val="16"/>
          <w:lang w:val="es-CO"/>
        </w:rPr>
      </w:pPr>
      <w:r w:rsidRPr="00337427">
        <w:rPr>
          <w:sz w:val="16"/>
          <w:szCs w:val="16"/>
        </w:rPr>
        <w:t>Fig. 1. ESP8266</w:t>
      </w:r>
    </w:p>
    <w:p w14:paraId="00547EE7" w14:textId="44951E83" w:rsidR="008733BB" w:rsidRDefault="008733BB" w:rsidP="00852948">
      <w:pPr>
        <w:jc w:val="both"/>
        <w:rPr>
          <w:lang w:val="es-CO"/>
        </w:rPr>
      </w:pPr>
    </w:p>
    <w:p w14:paraId="27C06315" w14:textId="2177FDA3" w:rsidR="008733BB" w:rsidRDefault="008733BB" w:rsidP="008733BB">
      <w:pPr>
        <w:pStyle w:val="Ttulo2"/>
        <w:rPr>
          <w:lang w:val="es-CO"/>
        </w:rPr>
      </w:pPr>
      <w:r>
        <w:rPr>
          <w:lang w:val="es-CO"/>
        </w:rPr>
        <w:t xml:space="preserve">¿Qué es </w:t>
      </w:r>
      <w:proofErr w:type="spellStart"/>
      <w:r>
        <w:rPr>
          <w:lang w:val="es-CO"/>
        </w:rPr>
        <w:t>NodeMCU</w:t>
      </w:r>
      <w:proofErr w:type="spellEnd"/>
      <w:r>
        <w:rPr>
          <w:lang w:val="es-CO"/>
        </w:rPr>
        <w:t>?</w:t>
      </w:r>
    </w:p>
    <w:p w14:paraId="01035948" w14:textId="7884D554" w:rsidR="008733BB" w:rsidRDefault="008733BB" w:rsidP="008733BB">
      <w:pPr>
        <w:rPr>
          <w:lang w:val="es-CO"/>
        </w:rPr>
      </w:pPr>
    </w:p>
    <w:p w14:paraId="4095E330" w14:textId="61D637E5" w:rsidR="00721D66" w:rsidRDefault="00FF039B" w:rsidP="00CA72FF">
      <w:pPr>
        <w:jc w:val="both"/>
        <w:rPr>
          <w:lang w:val="es-CO"/>
        </w:rPr>
      </w:pPr>
      <w:r>
        <w:rPr>
          <w:lang w:val="es-CO"/>
        </w:rPr>
        <w:t xml:space="preserve">   </w:t>
      </w:r>
      <w:proofErr w:type="spellStart"/>
      <w:r w:rsidRPr="00FF039B">
        <w:rPr>
          <w:lang w:val="es-CO"/>
        </w:rPr>
        <w:t>NodeMCU</w:t>
      </w:r>
      <w:proofErr w:type="spellEnd"/>
      <w:r w:rsidRPr="00FF039B">
        <w:rPr>
          <w:lang w:val="es-CO"/>
        </w:rPr>
        <w:t xml:space="preserve"> es un proyecto open-</w:t>
      </w:r>
      <w:proofErr w:type="spellStart"/>
      <w:r w:rsidRPr="00FF039B">
        <w:rPr>
          <w:lang w:val="es-CO"/>
        </w:rPr>
        <w:t>source</w:t>
      </w:r>
      <w:proofErr w:type="spellEnd"/>
      <w:r w:rsidRPr="00FF039B">
        <w:rPr>
          <w:lang w:val="es-CO"/>
        </w:rPr>
        <w:t xml:space="preserve"> para el desarrollo de un modelo sencillo de integrar </w:t>
      </w:r>
      <w:proofErr w:type="spellStart"/>
      <w:r w:rsidRPr="00FF039B">
        <w:rPr>
          <w:lang w:val="es-CO"/>
        </w:rPr>
        <w:t>IoT</w:t>
      </w:r>
      <w:proofErr w:type="spellEnd"/>
      <w:r w:rsidRPr="00FF039B">
        <w:rPr>
          <w:lang w:val="es-CO"/>
        </w:rPr>
        <w:t xml:space="preserve">(Internet de las </w:t>
      </w:r>
      <w:proofErr w:type="spellStart"/>
      <w:r w:rsidRPr="00FF039B">
        <w:rPr>
          <w:lang w:val="es-CO"/>
        </w:rPr>
        <w:t>Things</w:t>
      </w:r>
      <w:proofErr w:type="spellEnd"/>
      <w:r w:rsidRPr="00FF039B">
        <w:rPr>
          <w:lang w:val="es-CO"/>
        </w:rPr>
        <w:t xml:space="preserve">), para este fin, se desarrollan modelos de hardware y software que facilita el desarrollo de programas y aplicaciones basados en </w:t>
      </w:r>
      <w:proofErr w:type="spellStart"/>
      <w:r w:rsidRPr="00FF039B">
        <w:rPr>
          <w:lang w:val="es-CO"/>
        </w:rPr>
        <w:t>Wi</w:t>
      </w:r>
      <w:proofErr w:type="spellEnd"/>
      <w:r w:rsidRPr="00FF039B">
        <w:rPr>
          <w:lang w:val="es-CO"/>
        </w:rPr>
        <w:t>-</w:t>
      </w:r>
      <w:r w:rsidR="0028099B">
        <w:rPr>
          <w:lang w:val="es-CO"/>
        </w:rPr>
        <w:t>F</w:t>
      </w:r>
      <w:r w:rsidRPr="00FF039B">
        <w:rPr>
          <w:lang w:val="es-CO"/>
        </w:rPr>
        <w:t xml:space="preserve">i, integrando un módulo ESP8266. En este módulo su programación se hace totalmente transparente al no requerir ningún cambio en sus pines para la programación al disponer de conexión USB al igual que </w:t>
      </w:r>
      <w:r w:rsidR="00882438" w:rsidRPr="00FF039B">
        <w:rPr>
          <w:lang w:val="es-CO"/>
        </w:rPr>
        <w:t>Arduino</w:t>
      </w:r>
      <w:r w:rsidRPr="00FF039B">
        <w:rPr>
          <w:lang w:val="es-CO"/>
        </w:rPr>
        <w:t xml:space="preserve">, la placa dispone de un regulador de </w:t>
      </w:r>
      <w:r w:rsidR="006A5411" w:rsidRPr="00FF039B">
        <w:rPr>
          <w:lang w:val="es-CO"/>
        </w:rPr>
        <w:t>alimentación,</w:t>
      </w:r>
      <w:r w:rsidRPr="00FF039B">
        <w:rPr>
          <w:lang w:val="es-CO"/>
        </w:rPr>
        <w:t xml:space="preserve"> </w:t>
      </w:r>
      <w:r w:rsidR="00882438" w:rsidRPr="00FF039B">
        <w:rPr>
          <w:lang w:val="es-CO"/>
        </w:rPr>
        <w:t>así</w:t>
      </w:r>
      <w:r w:rsidRPr="00FF039B">
        <w:rPr>
          <w:lang w:val="es-CO"/>
        </w:rPr>
        <w:t xml:space="preserve"> como un chip USB serial para la comunicación del ESP8266 directamente desde el</w:t>
      </w:r>
      <w:r>
        <w:rPr>
          <w:lang w:val="es-CO"/>
        </w:rPr>
        <w:t xml:space="preserve"> c</w:t>
      </w:r>
      <w:r w:rsidRPr="00FF039B">
        <w:rPr>
          <w:lang w:val="es-CO"/>
        </w:rPr>
        <w:t xml:space="preserve">omputador, </w:t>
      </w:r>
      <w:r w:rsidRPr="00FF039B">
        <w:rPr>
          <w:lang w:val="es-CO"/>
        </w:rPr>
        <w:lastRenderedPageBreak/>
        <w:t>además de un acceso fácil a los pines GPIO</w:t>
      </w:r>
      <w:r>
        <w:rPr>
          <w:lang w:val="es-CO"/>
        </w:rPr>
        <w:t xml:space="preserve"> y</w:t>
      </w:r>
      <w:r w:rsidRPr="00FF039B">
        <w:rPr>
          <w:lang w:val="es-CO"/>
        </w:rPr>
        <w:t xml:space="preserve"> una memoria flash de 1Mb para el almacenamiento de varios programas</w:t>
      </w:r>
      <w:r>
        <w:rPr>
          <w:lang w:val="es-CO"/>
        </w:rPr>
        <w:t>.</w:t>
      </w:r>
      <w:r w:rsidR="0078700C">
        <w:rPr>
          <w:noProof/>
          <w:lang w:val="es-CO"/>
        </w:rPr>
        <w:t xml:space="preserve"> </w:t>
      </w:r>
      <w:sdt>
        <w:sdtPr>
          <w:rPr>
            <w:noProof/>
            <w:lang w:val="es-CO"/>
          </w:rPr>
          <w:id w:val="1013961220"/>
          <w:citation/>
        </w:sdtPr>
        <w:sdtContent>
          <w:r w:rsidR="0062047C">
            <w:rPr>
              <w:noProof/>
              <w:lang w:val="es-CO"/>
            </w:rPr>
            <w:fldChar w:fldCharType="begin"/>
          </w:r>
          <w:r w:rsidR="0062047C">
            <w:rPr>
              <w:noProof/>
              <w:lang w:val="es-CO"/>
            </w:rPr>
            <w:instrText xml:space="preserve"> CITATION Lui20 \l 9226 </w:instrText>
          </w:r>
          <w:r w:rsidR="0062047C">
            <w:rPr>
              <w:noProof/>
              <w:lang w:val="es-CO"/>
            </w:rPr>
            <w:fldChar w:fldCharType="separate"/>
          </w:r>
          <w:r w:rsidR="00813342" w:rsidRPr="00813342">
            <w:rPr>
              <w:noProof/>
              <w:lang w:val="es-CO"/>
            </w:rPr>
            <w:t>[1]</w:t>
          </w:r>
          <w:r w:rsidR="0062047C">
            <w:rPr>
              <w:noProof/>
              <w:lang w:val="es-CO"/>
            </w:rPr>
            <w:fldChar w:fldCharType="end"/>
          </w:r>
        </w:sdtContent>
      </w:sdt>
    </w:p>
    <w:p w14:paraId="0DE74F1D" w14:textId="64069892" w:rsidR="000620BC" w:rsidRDefault="0029711B" w:rsidP="000620BC">
      <w:pPr>
        <w:jc w:val="center"/>
        <w:rPr>
          <w:noProof/>
          <w:lang w:val="es-CO"/>
        </w:rPr>
      </w:pPr>
      <w:r w:rsidRPr="000620BC">
        <w:rPr>
          <w:noProof/>
          <w:lang w:val="es-CO"/>
        </w:rPr>
        <w:drawing>
          <wp:inline distT="0" distB="0" distL="0" distR="0" wp14:anchorId="441B4EC2" wp14:editId="5AC68193">
            <wp:extent cx="2044644" cy="1625600"/>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1119" cy="1630748"/>
                    </a:xfrm>
                    <a:prstGeom prst="rect">
                      <a:avLst/>
                    </a:prstGeom>
                    <a:noFill/>
                    <a:ln>
                      <a:noFill/>
                    </a:ln>
                  </pic:spPr>
                </pic:pic>
              </a:graphicData>
            </a:graphic>
          </wp:inline>
        </w:drawing>
      </w:r>
    </w:p>
    <w:p w14:paraId="7C11D9F4" w14:textId="37D8A2E8" w:rsidR="000620BC" w:rsidRDefault="000620BC" w:rsidP="000620BC">
      <w:pPr>
        <w:jc w:val="center"/>
        <w:rPr>
          <w:sz w:val="16"/>
          <w:szCs w:val="16"/>
        </w:rPr>
      </w:pPr>
      <w:r w:rsidRPr="000620BC">
        <w:rPr>
          <w:sz w:val="16"/>
          <w:szCs w:val="16"/>
        </w:rPr>
        <w:t xml:space="preserve">Fig. </w:t>
      </w:r>
      <w:r w:rsidR="0078700C">
        <w:rPr>
          <w:sz w:val="16"/>
          <w:szCs w:val="16"/>
        </w:rPr>
        <w:t>2</w:t>
      </w:r>
      <w:r w:rsidRPr="000620BC">
        <w:rPr>
          <w:sz w:val="16"/>
          <w:szCs w:val="16"/>
        </w:rPr>
        <w:t>.NodeMCU con ESP8266</w:t>
      </w:r>
    </w:p>
    <w:p w14:paraId="0CEE6B89" w14:textId="31A024A9" w:rsidR="00FE1BE1" w:rsidRDefault="00FE1BE1" w:rsidP="000620BC">
      <w:pPr>
        <w:jc w:val="center"/>
        <w:rPr>
          <w:sz w:val="16"/>
          <w:szCs w:val="16"/>
        </w:rPr>
      </w:pPr>
    </w:p>
    <w:p w14:paraId="67AB4295" w14:textId="30262A24" w:rsidR="00FE1BE1" w:rsidRDefault="00FE1BE1" w:rsidP="000620BC">
      <w:pPr>
        <w:jc w:val="center"/>
        <w:rPr>
          <w:sz w:val="16"/>
          <w:szCs w:val="16"/>
        </w:rPr>
      </w:pPr>
    </w:p>
    <w:p w14:paraId="432B8304" w14:textId="344C20D5" w:rsidR="00FE1BE1" w:rsidRDefault="00925391" w:rsidP="000620BC">
      <w:pPr>
        <w:jc w:val="center"/>
        <w:rPr>
          <w:sz w:val="16"/>
          <w:szCs w:val="16"/>
        </w:rPr>
      </w:pPr>
      <w:r>
        <w:rPr>
          <w:noProof/>
          <w:sz w:val="16"/>
          <w:szCs w:val="16"/>
        </w:rPr>
        <mc:AlternateContent>
          <mc:Choice Requires="wps">
            <w:drawing>
              <wp:anchor distT="0" distB="0" distL="114300" distR="114300" simplePos="0" relativeHeight="251659264" behindDoc="0" locked="0" layoutInCell="1" allowOverlap="1" wp14:anchorId="679461D8" wp14:editId="5F6957DD">
                <wp:simplePos x="0" y="0"/>
                <wp:positionH relativeFrom="column">
                  <wp:posOffset>1196340</wp:posOffset>
                </wp:positionH>
                <wp:positionV relativeFrom="paragraph">
                  <wp:posOffset>219075</wp:posOffset>
                </wp:positionV>
                <wp:extent cx="222250" cy="228600"/>
                <wp:effectExtent l="0" t="0" r="25400" b="19050"/>
                <wp:wrapNone/>
                <wp:docPr id="7" name="Elipse 7"/>
                <wp:cNvGraphicFramePr/>
                <a:graphic xmlns:a="http://schemas.openxmlformats.org/drawingml/2006/main">
                  <a:graphicData uri="http://schemas.microsoft.com/office/word/2010/wordprocessingShape">
                    <wps:wsp>
                      <wps:cNvSpPr/>
                      <wps:spPr>
                        <a:xfrm>
                          <a:off x="0" y="0"/>
                          <a:ext cx="222250"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1280F9" id="Elipse 7" o:spid="_x0000_s1026" style="position:absolute;margin-left:94.2pt;margin-top:17.25pt;width:17.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" filled="f" strokecolor="red" strokeweight="1pt">
                <v:stroke joinstyle="miter"/>
              </v:oval>
            </w:pict>
          </mc:Fallback>
        </mc:AlternateContent>
      </w:r>
      <w:r w:rsidR="00FE1BE1" w:rsidRPr="00FE1BE1">
        <w:rPr>
          <w:sz w:val="16"/>
          <w:szCs w:val="16"/>
        </w:rPr>
        <w:drawing>
          <wp:inline distT="0" distB="0" distL="0" distR="0" wp14:anchorId="3D4600FF" wp14:editId="558765E4">
            <wp:extent cx="2492504" cy="250190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6717" cy="2506129"/>
                    </a:xfrm>
                    <a:prstGeom prst="rect">
                      <a:avLst/>
                    </a:prstGeom>
                  </pic:spPr>
                </pic:pic>
              </a:graphicData>
            </a:graphic>
          </wp:inline>
        </w:drawing>
      </w:r>
    </w:p>
    <w:p w14:paraId="24D91360" w14:textId="286DD45C" w:rsidR="00FE1BE1" w:rsidRDefault="00FE1BE1" w:rsidP="000620BC">
      <w:pPr>
        <w:jc w:val="center"/>
        <w:rPr>
          <w:sz w:val="16"/>
          <w:szCs w:val="16"/>
        </w:rPr>
      </w:pPr>
      <w:r>
        <w:rPr>
          <w:sz w:val="16"/>
          <w:szCs w:val="16"/>
        </w:rPr>
        <w:t xml:space="preserve">Fig 3. Pines </w:t>
      </w:r>
      <w:proofErr w:type="spellStart"/>
      <w:r>
        <w:rPr>
          <w:sz w:val="16"/>
          <w:szCs w:val="16"/>
        </w:rPr>
        <w:t>utilizables</w:t>
      </w:r>
      <w:proofErr w:type="spellEnd"/>
      <w:r>
        <w:rPr>
          <w:sz w:val="16"/>
          <w:szCs w:val="16"/>
        </w:rPr>
        <w:t xml:space="preserve"> </w:t>
      </w:r>
      <w:proofErr w:type="spellStart"/>
      <w:r>
        <w:rPr>
          <w:sz w:val="16"/>
          <w:szCs w:val="16"/>
        </w:rPr>
        <w:t>NodeMCU</w:t>
      </w:r>
      <w:proofErr w:type="spellEnd"/>
    </w:p>
    <w:p w14:paraId="7D87C828" w14:textId="77777777" w:rsidR="005B1939" w:rsidRPr="000620BC" w:rsidRDefault="005B1939" w:rsidP="000620BC">
      <w:pPr>
        <w:jc w:val="center"/>
        <w:rPr>
          <w:sz w:val="16"/>
          <w:szCs w:val="16"/>
          <w:lang w:val="es-CO"/>
        </w:rPr>
      </w:pPr>
    </w:p>
    <w:p w14:paraId="2F4BD557" w14:textId="3D26F873" w:rsidR="00B445B5" w:rsidRDefault="000554E8" w:rsidP="000554E8">
      <w:pPr>
        <w:pStyle w:val="Ttulo2"/>
        <w:rPr>
          <w:lang w:val="es-ES"/>
        </w:rPr>
      </w:pPr>
      <w:r w:rsidRPr="00F0343F">
        <w:rPr>
          <w:lang w:val="es-ES"/>
        </w:rPr>
        <w:t xml:space="preserve"> </w:t>
      </w:r>
      <w:r w:rsidR="003503E9">
        <w:rPr>
          <w:lang w:val="es-ES"/>
        </w:rPr>
        <w:t>Sensor DHT11</w:t>
      </w:r>
    </w:p>
    <w:p w14:paraId="01EE13DC" w14:textId="70C6FC00" w:rsidR="00B658EA" w:rsidRDefault="00E87C5C" w:rsidP="003503E9">
      <w:pPr>
        <w:pStyle w:val="TextCarCar"/>
        <w:rPr>
          <w:lang w:val="es-ES"/>
        </w:rPr>
      </w:pPr>
      <w:r w:rsidRPr="00F0343F">
        <w:rPr>
          <w:lang w:val="es-ES"/>
        </w:rPr>
        <w:br/>
      </w:r>
      <w:r w:rsidR="003E28DA">
        <w:rPr>
          <w:lang w:val="es-ES"/>
        </w:rPr>
        <w:t xml:space="preserve">   </w:t>
      </w:r>
      <w:r w:rsidR="003503E9" w:rsidRPr="003503E9">
        <w:rPr>
          <w:lang w:val="es-ES"/>
        </w:rPr>
        <w:t xml:space="preserve">El sensor DHT11 es un sensor digital de temperatura y humedad relativa del aire. </w:t>
      </w:r>
      <w:r w:rsidR="003503E9">
        <w:rPr>
          <w:lang w:val="es-ES"/>
        </w:rPr>
        <w:t xml:space="preserve">Este ya posee un conversor de datos Analógico </w:t>
      </w:r>
      <w:proofErr w:type="spellStart"/>
      <w:r w:rsidR="003503E9">
        <w:rPr>
          <w:lang w:val="es-ES"/>
        </w:rPr>
        <w:t>a</w:t>
      </w:r>
      <w:proofErr w:type="spellEnd"/>
      <w:r w:rsidR="003503E9">
        <w:rPr>
          <w:lang w:val="es-ES"/>
        </w:rPr>
        <w:t xml:space="preserve"> Digital, de modo que solo es necesario conectarlo a un pin digital de nuestro </w:t>
      </w:r>
      <w:proofErr w:type="spellStart"/>
      <w:r w:rsidR="003503E9">
        <w:rPr>
          <w:lang w:val="es-ES"/>
        </w:rPr>
        <w:t>NodeMCU</w:t>
      </w:r>
      <w:proofErr w:type="spellEnd"/>
      <w:r w:rsidR="003503E9">
        <w:rPr>
          <w:lang w:val="es-ES"/>
        </w:rPr>
        <w:t>.</w:t>
      </w:r>
      <w:sdt>
        <w:sdtPr>
          <w:rPr>
            <w:lang w:val="es-ES"/>
          </w:rPr>
          <w:id w:val="-865365475"/>
          <w:citation/>
        </w:sdtPr>
        <w:sdtContent>
          <w:r w:rsidR="0062047C">
            <w:rPr>
              <w:lang w:val="es-ES"/>
            </w:rPr>
            <w:fldChar w:fldCharType="begin"/>
          </w:r>
          <w:r w:rsidR="0062047C">
            <w:rPr>
              <w:noProof/>
              <w:lang w:val="es-CO"/>
            </w:rPr>
            <w:instrText xml:space="preserve"> CITATION Tec20 \l 9226 </w:instrText>
          </w:r>
          <w:r w:rsidR="0062047C">
            <w:rPr>
              <w:lang w:val="es-ES"/>
            </w:rPr>
            <w:fldChar w:fldCharType="separate"/>
          </w:r>
          <w:r w:rsidR="00813342">
            <w:rPr>
              <w:noProof/>
              <w:lang w:val="es-CO"/>
            </w:rPr>
            <w:t xml:space="preserve"> </w:t>
          </w:r>
          <w:r w:rsidR="00813342" w:rsidRPr="00813342">
            <w:rPr>
              <w:noProof/>
              <w:lang w:val="es-CO"/>
            </w:rPr>
            <w:t>[2]</w:t>
          </w:r>
          <w:r w:rsidR="0062047C">
            <w:rPr>
              <w:lang w:val="es-ES"/>
            </w:rPr>
            <w:fldChar w:fldCharType="end"/>
          </w:r>
        </w:sdtContent>
      </w:sdt>
    </w:p>
    <w:p w14:paraId="53C1CFE8" w14:textId="7E2E6014" w:rsidR="00881523" w:rsidRDefault="00881523" w:rsidP="003503E9">
      <w:pPr>
        <w:pStyle w:val="TextCarCar"/>
        <w:rPr>
          <w:lang w:val="es-ES"/>
        </w:rPr>
      </w:pPr>
    </w:p>
    <w:p w14:paraId="535FED2D" w14:textId="77777777" w:rsidR="003D3012" w:rsidRDefault="00881523" w:rsidP="003D3012">
      <w:pPr>
        <w:pStyle w:val="TextCarCar"/>
        <w:jc w:val="center"/>
        <w:rPr>
          <w:sz w:val="16"/>
          <w:szCs w:val="16"/>
        </w:rPr>
      </w:pPr>
      <w:r w:rsidRPr="00881523">
        <w:rPr>
          <w:lang w:val="es-ES"/>
        </w:rPr>
        <w:drawing>
          <wp:inline distT="0" distB="0" distL="0" distR="0" wp14:anchorId="7030A81F" wp14:editId="1C78F788">
            <wp:extent cx="1140624" cy="179070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61121" cy="1822879"/>
                    </a:xfrm>
                    <a:prstGeom prst="rect">
                      <a:avLst/>
                    </a:prstGeom>
                  </pic:spPr>
                </pic:pic>
              </a:graphicData>
            </a:graphic>
          </wp:inline>
        </w:drawing>
      </w:r>
    </w:p>
    <w:p w14:paraId="5123494E" w14:textId="67BCDC65" w:rsidR="00881523" w:rsidRDefault="00881523" w:rsidP="003D3012">
      <w:pPr>
        <w:pStyle w:val="TextCarCar"/>
        <w:jc w:val="center"/>
        <w:rPr>
          <w:sz w:val="16"/>
          <w:szCs w:val="16"/>
        </w:rPr>
      </w:pPr>
      <w:r w:rsidRPr="000620BC">
        <w:rPr>
          <w:sz w:val="16"/>
          <w:szCs w:val="16"/>
        </w:rPr>
        <w:t xml:space="preserve">Fig. </w:t>
      </w:r>
      <w:r w:rsidR="00FE1BE1">
        <w:rPr>
          <w:sz w:val="16"/>
          <w:szCs w:val="16"/>
        </w:rPr>
        <w:t>4</w:t>
      </w:r>
      <w:r w:rsidRPr="000620BC">
        <w:rPr>
          <w:sz w:val="16"/>
          <w:szCs w:val="16"/>
        </w:rPr>
        <w:t>.</w:t>
      </w:r>
      <w:r>
        <w:rPr>
          <w:sz w:val="16"/>
          <w:szCs w:val="16"/>
        </w:rPr>
        <w:t>Sensor DHT11</w:t>
      </w:r>
    </w:p>
    <w:p w14:paraId="3B18280F" w14:textId="28C59321" w:rsidR="00854BE6" w:rsidRDefault="00854BE6" w:rsidP="00881523">
      <w:pPr>
        <w:jc w:val="center"/>
        <w:rPr>
          <w:sz w:val="16"/>
          <w:szCs w:val="16"/>
        </w:rPr>
      </w:pPr>
    </w:p>
    <w:p w14:paraId="016E39E6" w14:textId="77777777" w:rsidR="00D55404" w:rsidRDefault="00D55404" w:rsidP="00D55404">
      <w:pPr>
        <w:pStyle w:val="TextCarCar"/>
        <w:ind w:firstLine="0"/>
        <w:rPr>
          <w:lang w:val="es-ES"/>
        </w:rPr>
      </w:pPr>
    </w:p>
    <w:p w14:paraId="1ADCE7F0" w14:textId="1EEE2931" w:rsidR="003E28DA" w:rsidRDefault="00D55404" w:rsidP="00D55404">
      <w:pPr>
        <w:pStyle w:val="TextCarCar"/>
        <w:ind w:firstLine="0"/>
        <w:rPr>
          <w:lang w:val="es-ES"/>
        </w:rPr>
      </w:pPr>
      <w:r>
        <w:rPr>
          <w:lang w:val="es-ES"/>
        </w:rPr>
        <w:t xml:space="preserve">   </w:t>
      </w:r>
      <w:r w:rsidR="00EC3FED">
        <w:rPr>
          <w:lang w:val="es-ES"/>
        </w:rPr>
        <w:t xml:space="preserve">A </w:t>
      </w:r>
      <w:r w:rsidR="000A19A6">
        <w:rPr>
          <w:lang w:val="es-ES"/>
        </w:rPr>
        <w:t>continuación,</w:t>
      </w:r>
      <w:r w:rsidR="00EC3FED">
        <w:rPr>
          <w:lang w:val="es-ES"/>
        </w:rPr>
        <w:t xml:space="preserve"> se </w:t>
      </w:r>
      <w:r w:rsidR="000A19A6">
        <w:rPr>
          <w:lang w:val="es-ES"/>
        </w:rPr>
        <w:t>mostrarán</w:t>
      </w:r>
      <w:r w:rsidR="00EC3FED">
        <w:rPr>
          <w:lang w:val="es-ES"/>
        </w:rPr>
        <w:t xml:space="preserve"> sus especificaciones</w:t>
      </w:r>
      <w:r w:rsidR="000A19A6">
        <w:rPr>
          <w:lang w:val="es-ES"/>
        </w:rPr>
        <w:t xml:space="preserve"> técnicas:</w:t>
      </w:r>
    </w:p>
    <w:p w14:paraId="31AF0243" w14:textId="705F95A6" w:rsidR="003D3012" w:rsidRDefault="003D3012" w:rsidP="00D55404">
      <w:pPr>
        <w:pStyle w:val="TextCarCar"/>
        <w:ind w:firstLine="0"/>
        <w:rPr>
          <w:lang w:val="es-ES"/>
        </w:rPr>
      </w:pPr>
    </w:p>
    <w:p w14:paraId="0BE5445C" w14:textId="0F8D641C" w:rsidR="003D3012" w:rsidRDefault="003D3012" w:rsidP="003D3012">
      <w:pPr>
        <w:pStyle w:val="TableTitle"/>
      </w:pPr>
      <w:r>
        <w:t>TABL</w:t>
      </w:r>
      <w:r>
        <w:t>A</w:t>
      </w:r>
      <w:r>
        <w:t xml:space="preserve"> I</w:t>
      </w:r>
    </w:p>
    <w:p w14:paraId="42DF92AB" w14:textId="2BA6E059" w:rsidR="000A19A6" w:rsidRPr="003D3012" w:rsidRDefault="003D3012" w:rsidP="003D3012">
      <w:pPr>
        <w:pStyle w:val="TableTitle"/>
      </w:pPr>
      <w:proofErr w:type="spellStart"/>
      <w:r>
        <w:t>Datos</w:t>
      </w:r>
      <w:proofErr w:type="spellEnd"/>
      <w:r>
        <w:t xml:space="preserve"> </w:t>
      </w:r>
      <w:proofErr w:type="spellStart"/>
      <w:r>
        <w:t>Tecnicos</w:t>
      </w:r>
      <w:proofErr w:type="spellEnd"/>
      <w:r>
        <w:t xml:space="preserve"> DHT11</w:t>
      </w:r>
    </w:p>
    <w:tbl>
      <w:tblPr>
        <w:tblStyle w:val="Tablaconcuadrcula"/>
        <w:tblW w:w="0" w:type="auto"/>
        <w:tblLook w:val="04A0" w:firstRow="1" w:lastRow="0" w:firstColumn="1" w:lastColumn="0" w:noHBand="0" w:noVBand="1"/>
      </w:tblPr>
      <w:tblGrid>
        <w:gridCol w:w="2515"/>
        <w:gridCol w:w="2515"/>
      </w:tblGrid>
      <w:tr w:rsidR="000A19A6" w14:paraId="24E72F58" w14:textId="77777777" w:rsidTr="000A19A6">
        <w:tc>
          <w:tcPr>
            <w:tcW w:w="2515" w:type="dxa"/>
          </w:tcPr>
          <w:p w14:paraId="37D370AA" w14:textId="5ED77926" w:rsidR="000A19A6" w:rsidRPr="00453C4C" w:rsidRDefault="00453C4C" w:rsidP="00D55404">
            <w:pPr>
              <w:pStyle w:val="TextCarCar"/>
              <w:ind w:firstLine="0"/>
              <w:rPr>
                <w:b/>
                <w:bCs/>
                <w:lang w:val="es-ES"/>
              </w:rPr>
            </w:pPr>
            <w:r w:rsidRPr="00453C4C">
              <w:rPr>
                <w:b/>
                <w:bCs/>
                <w:lang w:val="es-ES"/>
              </w:rPr>
              <w:t>Ítem</w:t>
            </w:r>
          </w:p>
        </w:tc>
        <w:tc>
          <w:tcPr>
            <w:tcW w:w="2515" w:type="dxa"/>
          </w:tcPr>
          <w:p w14:paraId="4595F510" w14:textId="0759E556" w:rsidR="000A19A6" w:rsidRPr="00453C4C" w:rsidRDefault="00453C4C" w:rsidP="00D55404">
            <w:pPr>
              <w:pStyle w:val="TextCarCar"/>
              <w:ind w:firstLine="0"/>
              <w:rPr>
                <w:b/>
                <w:bCs/>
                <w:lang w:val="es-ES"/>
              </w:rPr>
            </w:pPr>
            <w:r w:rsidRPr="00453C4C">
              <w:rPr>
                <w:b/>
                <w:bCs/>
                <w:lang w:val="es-ES"/>
              </w:rPr>
              <w:t>Descripción</w:t>
            </w:r>
          </w:p>
        </w:tc>
      </w:tr>
      <w:tr w:rsidR="000A19A6" w14:paraId="5CFC9805" w14:textId="77777777" w:rsidTr="000A19A6">
        <w:tc>
          <w:tcPr>
            <w:tcW w:w="2515" w:type="dxa"/>
          </w:tcPr>
          <w:p w14:paraId="54101637" w14:textId="11D62814" w:rsidR="000A19A6" w:rsidRDefault="000A19A6" w:rsidP="00D55404">
            <w:pPr>
              <w:pStyle w:val="TextCarCar"/>
              <w:ind w:firstLine="0"/>
              <w:rPr>
                <w:lang w:val="es-ES"/>
              </w:rPr>
            </w:pPr>
            <w:r>
              <w:rPr>
                <w:lang w:val="es-ES"/>
              </w:rPr>
              <w:t>Modelo</w:t>
            </w:r>
          </w:p>
        </w:tc>
        <w:tc>
          <w:tcPr>
            <w:tcW w:w="2515" w:type="dxa"/>
          </w:tcPr>
          <w:p w14:paraId="08310E41" w14:textId="5AEE6909" w:rsidR="000A19A6" w:rsidRDefault="000A19A6" w:rsidP="00D55404">
            <w:pPr>
              <w:pStyle w:val="TextCarCar"/>
              <w:ind w:firstLine="0"/>
              <w:rPr>
                <w:lang w:val="es-ES"/>
              </w:rPr>
            </w:pPr>
            <w:r>
              <w:rPr>
                <w:lang w:val="es-ES"/>
              </w:rPr>
              <w:t>DHT11</w:t>
            </w:r>
          </w:p>
        </w:tc>
      </w:tr>
      <w:tr w:rsidR="000A19A6" w14:paraId="45F9A4E0" w14:textId="77777777" w:rsidTr="000A19A6">
        <w:tc>
          <w:tcPr>
            <w:tcW w:w="2515" w:type="dxa"/>
          </w:tcPr>
          <w:p w14:paraId="6160F1CC" w14:textId="2643B40E" w:rsidR="000A19A6" w:rsidRDefault="000A19A6" w:rsidP="00D55404">
            <w:pPr>
              <w:pStyle w:val="TextCarCar"/>
              <w:ind w:firstLine="0"/>
              <w:rPr>
                <w:lang w:val="es-ES"/>
              </w:rPr>
            </w:pPr>
            <w:r>
              <w:rPr>
                <w:lang w:val="es-ES"/>
              </w:rPr>
              <w:t>Fuente de alimentación</w:t>
            </w:r>
          </w:p>
        </w:tc>
        <w:tc>
          <w:tcPr>
            <w:tcW w:w="2515" w:type="dxa"/>
          </w:tcPr>
          <w:p w14:paraId="5F291439" w14:textId="558650F8" w:rsidR="000A19A6" w:rsidRDefault="000A19A6" w:rsidP="00D55404">
            <w:pPr>
              <w:pStyle w:val="TextCarCar"/>
              <w:ind w:firstLine="0"/>
              <w:rPr>
                <w:lang w:val="es-ES"/>
              </w:rPr>
            </w:pPr>
            <w:r>
              <w:rPr>
                <w:lang w:val="es-ES"/>
              </w:rPr>
              <w:t>3.3-5v DC</w:t>
            </w:r>
          </w:p>
        </w:tc>
      </w:tr>
      <w:tr w:rsidR="000A19A6" w14:paraId="19838C67" w14:textId="77777777" w:rsidTr="000A19A6">
        <w:tc>
          <w:tcPr>
            <w:tcW w:w="2515" w:type="dxa"/>
          </w:tcPr>
          <w:p w14:paraId="1536FADF" w14:textId="608DBB56" w:rsidR="000A19A6" w:rsidRDefault="000A19A6" w:rsidP="00D55404">
            <w:pPr>
              <w:pStyle w:val="TextCarCar"/>
              <w:ind w:firstLine="0"/>
              <w:rPr>
                <w:lang w:val="es-ES"/>
              </w:rPr>
            </w:pPr>
            <w:r>
              <w:rPr>
                <w:lang w:val="es-ES"/>
              </w:rPr>
              <w:t>Rango de Funcionamiento</w:t>
            </w:r>
          </w:p>
        </w:tc>
        <w:tc>
          <w:tcPr>
            <w:tcW w:w="2515" w:type="dxa"/>
          </w:tcPr>
          <w:p w14:paraId="7942FA26" w14:textId="790D69BE" w:rsidR="000A19A6" w:rsidRDefault="000A19A6" w:rsidP="00D55404">
            <w:pPr>
              <w:pStyle w:val="TextCarCar"/>
              <w:ind w:firstLine="0"/>
              <w:rPr>
                <w:lang w:val="es-ES"/>
              </w:rPr>
            </w:pPr>
            <w:r>
              <w:rPr>
                <w:lang w:val="es-ES"/>
              </w:rPr>
              <w:t xml:space="preserve">-20 a 60 </w:t>
            </w:r>
            <w:proofErr w:type="spellStart"/>
            <w:r>
              <w:rPr>
                <w:lang w:val="es-ES"/>
              </w:rPr>
              <w:t>ºC</w:t>
            </w:r>
            <w:proofErr w:type="spellEnd"/>
          </w:p>
        </w:tc>
      </w:tr>
      <w:tr w:rsidR="000A19A6" w14:paraId="1F5BC449" w14:textId="77777777" w:rsidTr="000A19A6">
        <w:tc>
          <w:tcPr>
            <w:tcW w:w="2515" w:type="dxa"/>
          </w:tcPr>
          <w:p w14:paraId="3EB6B47F" w14:textId="67529E49" w:rsidR="000A19A6" w:rsidRDefault="00EE1FBA" w:rsidP="00D55404">
            <w:pPr>
              <w:pStyle w:val="TextCarCar"/>
              <w:ind w:firstLine="0"/>
              <w:rPr>
                <w:lang w:val="es-ES"/>
              </w:rPr>
            </w:pPr>
            <w:r>
              <w:rPr>
                <w:lang w:val="es-ES"/>
              </w:rPr>
              <w:t>Precisión</w:t>
            </w:r>
          </w:p>
        </w:tc>
        <w:tc>
          <w:tcPr>
            <w:tcW w:w="2515" w:type="dxa"/>
          </w:tcPr>
          <w:p w14:paraId="5E4F5321" w14:textId="28EF773B" w:rsidR="000A19A6" w:rsidRDefault="000A19A6" w:rsidP="00EE1FBA">
            <w:pPr>
              <w:pStyle w:val="TextCarCar"/>
              <w:numPr>
                <w:ilvl w:val="0"/>
                <w:numId w:val="18"/>
              </w:numPr>
              <w:ind w:left="353"/>
              <w:rPr>
                <w:lang w:val="es-ES"/>
              </w:rPr>
            </w:pPr>
            <w:r>
              <w:rPr>
                <w:lang w:val="es-ES"/>
              </w:rPr>
              <w:t>H</w:t>
            </w:r>
            <w:r w:rsidRPr="000A19A6">
              <w:rPr>
                <w:lang w:val="es-ES"/>
              </w:rPr>
              <w:t>umedad +-2% HR (Máx. +- 5% HR)</w:t>
            </w:r>
          </w:p>
          <w:p w14:paraId="07D7E61E" w14:textId="77777777" w:rsidR="00EE1FBA" w:rsidRDefault="000A19A6" w:rsidP="00EE1FBA">
            <w:pPr>
              <w:pStyle w:val="TextCarCar"/>
              <w:numPr>
                <w:ilvl w:val="0"/>
                <w:numId w:val="18"/>
              </w:numPr>
              <w:ind w:left="353"/>
              <w:rPr>
                <w:lang w:val="es-ES"/>
              </w:rPr>
            </w:pPr>
            <w:r>
              <w:rPr>
                <w:lang w:val="es-ES"/>
              </w:rPr>
              <w:t>T</w:t>
            </w:r>
            <w:r w:rsidRPr="000A19A6">
              <w:rPr>
                <w:lang w:val="es-ES"/>
              </w:rPr>
              <w:t>emperatura</w:t>
            </w:r>
            <w:r w:rsidR="00EE1FBA">
              <w:rPr>
                <w:lang w:val="es-ES"/>
              </w:rPr>
              <w:t xml:space="preserve">: </w:t>
            </w:r>
          </w:p>
          <w:p w14:paraId="02375245" w14:textId="577F75B8" w:rsidR="000A19A6" w:rsidRDefault="000A19A6" w:rsidP="00EE1FBA">
            <w:pPr>
              <w:pStyle w:val="TextCarCar"/>
              <w:ind w:left="353" w:firstLine="0"/>
              <w:rPr>
                <w:lang w:val="es-ES"/>
              </w:rPr>
            </w:pPr>
            <w:r w:rsidRPr="000A19A6">
              <w:rPr>
                <w:lang w:val="es-ES"/>
              </w:rPr>
              <w:t>+- 2</w:t>
            </w:r>
            <w:r w:rsidR="00EE1FBA">
              <w:rPr>
                <w:lang w:val="es-ES"/>
              </w:rPr>
              <w:t>º</w:t>
            </w:r>
            <w:r w:rsidRPr="000A19A6">
              <w:rPr>
                <w:lang w:val="es-ES"/>
              </w:rPr>
              <w:t>C</w:t>
            </w:r>
          </w:p>
        </w:tc>
      </w:tr>
    </w:tbl>
    <w:p w14:paraId="7093A25E" w14:textId="0CC1B944" w:rsidR="000A19A6" w:rsidRDefault="000A19A6" w:rsidP="00D55404">
      <w:pPr>
        <w:pStyle w:val="TextCarCar"/>
        <w:ind w:firstLine="0"/>
        <w:rPr>
          <w:sz w:val="16"/>
          <w:szCs w:val="16"/>
          <w:lang w:val="es-ES"/>
        </w:rPr>
      </w:pPr>
    </w:p>
    <w:p w14:paraId="7EED2397" w14:textId="77777777" w:rsidR="003C6986" w:rsidRDefault="003C6986" w:rsidP="003C6986">
      <w:pPr>
        <w:rPr>
          <w:lang w:val="es-ES"/>
        </w:rPr>
      </w:pPr>
    </w:p>
    <w:p w14:paraId="257CA296" w14:textId="4285A504" w:rsidR="00B658EA" w:rsidRDefault="003C6986" w:rsidP="003C6986">
      <w:pPr>
        <w:pStyle w:val="Ttulo2"/>
        <w:rPr>
          <w:lang w:val="es-ES"/>
        </w:rPr>
      </w:pPr>
      <w:r>
        <w:rPr>
          <w:lang w:val="es-ES"/>
        </w:rPr>
        <w:t>Redirección de puertos</w:t>
      </w:r>
    </w:p>
    <w:p w14:paraId="21257195" w14:textId="77777777" w:rsidR="00D24269" w:rsidRPr="00537176" w:rsidRDefault="00D24269" w:rsidP="00CA72FF">
      <w:pPr>
        <w:pStyle w:val="TextCarCar"/>
        <w:rPr>
          <w:color w:val="FF0000"/>
          <w:lang w:val="es-ES"/>
        </w:rPr>
      </w:pPr>
    </w:p>
    <w:p w14:paraId="34831EA5" w14:textId="7BFC50CE" w:rsidR="00F260D0" w:rsidRPr="00B64D71" w:rsidRDefault="002A4B9C" w:rsidP="002A4B9C">
      <w:pPr>
        <w:jc w:val="both"/>
        <w:rPr>
          <w:lang w:val="es-ES"/>
        </w:rPr>
      </w:pPr>
      <w:r>
        <w:rPr>
          <w:lang w:val="es-ES"/>
        </w:rPr>
        <w:t xml:space="preserve">   </w:t>
      </w:r>
      <w:r w:rsidRPr="002A4B9C">
        <w:rPr>
          <w:lang w:val="es-ES"/>
        </w:rPr>
        <w:t xml:space="preserve">La redirección de puertos, a veces llamado </w:t>
      </w:r>
      <w:proofErr w:type="spellStart"/>
      <w:r w:rsidRPr="002A4B9C">
        <w:rPr>
          <w:lang w:val="es-ES"/>
        </w:rPr>
        <w:t>tunelado</w:t>
      </w:r>
      <w:proofErr w:type="spellEnd"/>
      <w:r w:rsidRPr="002A4B9C">
        <w:rPr>
          <w:lang w:val="es-ES"/>
        </w:rPr>
        <w:t xml:space="preserve"> de puertos, es la acción de redirigir un puerto de red de un nodo de red a otro. Esta técnica puede permitir que un usuario externo tenga acceso a un puerto en una dirección IP privada (dentro de una LAN) desde el exterior vía un </w:t>
      </w:r>
      <w:proofErr w:type="spellStart"/>
      <w:r w:rsidRPr="002A4B9C">
        <w:rPr>
          <w:lang w:val="es-ES"/>
        </w:rPr>
        <w:t>router</w:t>
      </w:r>
      <w:proofErr w:type="spellEnd"/>
      <w:r w:rsidRPr="002A4B9C">
        <w:rPr>
          <w:lang w:val="es-ES"/>
        </w:rPr>
        <w:t xml:space="preserve"> con NAT activado.</w:t>
      </w:r>
      <w:sdt>
        <w:sdtPr>
          <w:rPr>
            <w:lang w:val="es-ES"/>
          </w:rPr>
          <w:id w:val="775063187"/>
          <w:citation/>
        </w:sdtPr>
        <w:sdtContent>
          <w:r w:rsidR="00B02BBB">
            <w:rPr>
              <w:lang w:val="es-ES"/>
            </w:rPr>
            <w:fldChar w:fldCharType="begin"/>
          </w:r>
          <w:r w:rsidR="00B02BBB">
            <w:rPr>
              <w:lang w:val="es-CO"/>
            </w:rPr>
            <w:instrText xml:space="preserve"> CITATION Wik203 \l 9226 </w:instrText>
          </w:r>
          <w:r w:rsidR="00B02BBB">
            <w:rPr>
              <w:lang w:val="es-ES"/>
            </w:rPr>
            <w:fldChar w:fldCharType="separate"/>
          </w:r>
          <w:r w:rsidR="00813342">
            <w:rPr>
              <w:noProof/>
              <w:lang w:val="es-CO"/>
            </w:rPr>
            <w:t xml:space="preserve"> </w:t>
          </w:r>
          <w:r w:rsidR="00813342" w:rsidRPr="00813342">
            <w:rPr>
              <w:noProof/>
              <w:lang w:val="es-CO"/>
            </w:rPr>
            <w:t>[3]</w:t>
          </w:r>
          <w:r w:rsidR="00B02BBB">
            <w:rPr>
              <w:lang w:val="es-ES"/>
            </w:rPr>
            <w:fldChar w:fldCharType="end"/>
          </w:r>
        </w:sdtContent>
      </w:sdt>
    </w:p>
    <w:p w14:paraId="1DB339D7" w14:textId="1C9E59A8" w:rsidR="00F260D0" w:rsidRPr="00537176" w:rsidRDefault="00763309" w:rsidP="00763309">
      <w:pPr>
        <w:jc w:val="both"/>
        <w:rPr>
          <w:lang w:val="es-ES"/>
        </w:rPr>
      </w:pPr>
      <w:r>
        <w:rPr>
          <w:color w:val="000000"/>
          <w:lang w:val="es-ES" w:eastAsia="es-ES"/>
        </w:rPr>
        <w:t xml:space="preserve"> </w:t>
      </w:r>
    </w:p>
    <w:p w14:paraId="7FBEA1B4" w14:textId="2EC3EC43" w:rsidR="00BA03B0" w:rsidRDefault="00B02775" w:rsidP="00E1067B">
      <w:pPr>
        <w:pStyle w:val="Ttulo1"/>
        <w:rPr>
          <w:lang w:val="es-CO"/>
        </w:rPr>
      </w:pPr>
      <w:r>
        <w:rPr>
          <w:lang w:val="es-CO"/>
        </w:rPr>
        <w:t>Se</w:t>
      </w:r>
      <w:r w:rsidR="006F2731">
        <w:rPr>
          <w:lang w:val="es-CO"/>
        </w:rPr>
        <w:t>r</w:t>
      </w:r>
      <w:r>
        <w:rPr>
          <w:lang w:val="es-CO"/>
        </w:rPr>
        <w:t>vidor web ESP8266</w:t>
      </w:r>
      <w:r w:rsidR="00BA03B0">
        <w:rPr>
          <w:lang w:val="es-CO"/>
        </w:rPr>
        <w:t xml:space="preserve"> </w:t>
      </w:r>
    </w:p>
    <w:p w14:paraId="2D4B93AB" w14:textId="77777777" w:rsidR="006F2731" w:rsidRPr="006F2731" w:rsidRDefault="006F2731" w:rsidP="006F2731">
      <w:pPr>
        <w:rPr>
          <w:lang w:val="es-CO"/>
        </w:rPr>
      </w:pPr>
    </w:p>
    <w:p w14:paraId="4F4E63DC" w14:textId="16F90158" w:rsidR="00BA03B0" w:rsidRDefault="006F2731" w:rsidP="00496231">
      <w:pPr>
        <w:pStyle w:val="TextCarCar"/>
        <w:rPr>
          <w:lang w:val="es-CO"/>
        </w:rPr>
      </w:pPr>
      <w:r>
        <w:rPr>
          <w:lang w:val="es-CO"/>
        </w:rPr>
        <w:t xml:space="preserve">Para hacer la implementación del servidor web, se hace uso de la clase </w:t>
      </w:r>
      <w:r w:rsidRPr="006F2731">
        <w:rPr>
          <w:lang w:val="es-CO"/>
        </w:rPr>
        <w:t>ESP8266WebServer.h</w:t>
      </w:r>
      <w:r>
        <w:rPr>
          <w:lang w:val="es-CO"/>
        </w:rPr>
        <w:t>, la cual tiene todos los métodos necesarios para manejar solicitudes HTTP</w:t>
      </w:r>
      <w:r w:rsidR="00496231">
        <w:rPr>
          <w:lang w:val="es-CO"/>
        </w:rPr>
        <w:t>.</w:t>
      </w:r>
      <w:sdt>
        <w:sdtPr>
          <w:rPr>
            <w:lang w:val="es-CO"/>
          </w:rPr>
          <w:id w:val="-1080983016"/>
          <w:citation/>
        </w:sdtPr>
        <w:sdtContent>
          <w:r>
            <w:rPr>
              <w:lang w:val="es-CO"/>
            </w:rPr>
            <w:fldChar w:fldCharType="begin"/>
          </w:r>
          <w:r>
            <w:rPr>
              <w:lang w:val="es-CO"/>
            </w:rPr>
            <w:instrText xml:space="preserve"> CITATION git20 \l 9226 </w:instrText>
          </w:r>
          <w:r>
            <w:rPr>
              <w:lang w:val="es-CO"/>
            </w:rPr>
            <w:fldChar w:fldCharType="separate"/>
          </w:r>
          <w:r w:rsidR="00813342">
            <w:rPr>
              <w:noProof/>
              <w:lang w:val="es-CO"/>
            </w:rPr>
            <w:t xml:space="preserve"> </w:t>
          </w:r>
          <w:r w:rsidR="00813342" w:rsidRPr="00813342">
            <w:rPr>
              <w:noProof/>
              <w:lang w:val="es-CO"/>
            </w:rPr>
            <w:t>[4]</w:t>
          </w:r>
          <w:r>
            <w:rPr>
              <w:lang w:val="es-CO"/>
            </w:rPr>
            <w:fldChar w:fldCharType="end"/>
          </w:r>
        </w:sdtContent>
      </w:sdt>
    </w:p>
    <w:p w14:paraId="0ADF12CA" w14:textId="2AE09092" w:rsidR="00496231" w:rsidRDefault="00496231" w:rsidP="00496231">
      <w:pPr>
        <w:pStyle w:val="TextCarCar"/>
        <w:rPr>
          <w:lang w:val="es-CO"/>
        </w:rPr>
      </w:pPr>
    </w:p>
    <w:p w14:paraId="29AF0425" w14:textId="0E70AB4B" w:rsidR="004330FE" w:rsidRDefault="00496231" w:rsidP="004330FE">
      <w:pPr>
        <w:pStyle w:val="TextCarCar"/>
        <w:rPr>
          <w:lang w:val="es-CO"/>
        </w:rPr>
      </w:pPr>
      <w:r>
        <w:rPr>
          <w:lang w:val="es-CO"/>
        </w:rPr>
        <w:t>Para ello, se hará una</w:t>
      </w:r>
      <w:r w:rsidR="004835BF">
        <w:rPr>
          <w:lang w:val="es-CO"/>
        </w:rPr>
        <w:t xml:space="preserve"> instancia de la clase ya mencionada para </w:t>
      </w:r>
      <w:r w:rsidR="00940C3D">
        <w:rPr>
          <w:lang w:val="es-CO"/>
        </w:rPr>
        <w:t>así</w:t>
      </w:r>
      <w:r w:rsidR="004835BF">
        <w:rPr>
          <w:lang w:val="es-CO"/>
        </w:rPr>
        <w:t xml:space="preserve"> tener nuestro </w:t>
      </w:r>
      <w:r w:rsidR="0015678C">
        <w:rPr>
          <w:lang w:val="es-CO"/>
        </w:rPr>
        <w:t xml:space="preserve">objeto </w:t>
      </w:r>
      <w:r w:rsidR="004835BF">
        <w:rPr>
          <w:lang w:val="es-CO"/>
        </w:rPr>
        <w:t>servidor</w:t>
      </w:r>
      <w:r w:rsidR="0015678C">
        <w:rPr>
          <w:lang w:val="es-CO"/>
        </w:rPr>
        <w:t>, al cual se le pasara como parámetro el puerto por el que se va a ejecutar, tal como se muestra en el siguiente ejemplo</w:t>
      </w:r>
      <w:r w:rsidR="004330FE">
        <w:rPr>
          <w:lang w:val="es-CO"/>
        </w:rPr>
        <w:t>:</w:t>
      </w:r>
    </w:p>
    <w:p w14:paraId="13682621" w14:textId="1D8B7736" w:rsidR="004330FE" w:rsidRDefault="004330FE" w:rsidP="004330FE">
      <w:pPr>
        <w:pStyle w:val="TextCarCar"/>
        <w:rPr>
          <w:lang w:val="es-CO"/>
        </w:rPr>
      </w:pPr>
    </w:p>
    <w:p w14:paraId="5D6D432E" w14:textId="14A071CB" w:rsidR="004330FE" w:rsidRDefault="004330FE" w:rsidP="00FF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rPr>
          <w:rFonts w:ascii="Consolas" w:hAnsi="Consolas" w:cs="Courier New"/>
          <w:color w:val="24292E"/>
          <w:lang w:val="es-CO" w:eastAsia="es-CO"/>
        </w:rPr>
      </w:pPr>
      <w:r w:rsidRPr="004330FE">
        <w:rPr>
          <w:rFonts w:ascii="Consolas" w:hAnsi="Consolas" w:cs="Courier New"/>
          <w:color w:val="24292E"/>
          <w:lang w:val="es-CO" w:eastAsia="es-CO"/>
        </w:rPr>
        <w:t xml:space="preserve">ESP8266WebServer </w:t>
      </w:r>
      <w:r w:rsidRPr="004330FE">
        <w:rPr>
          <w:rFonts w:ascii="Consolas" w:hAnsi="Consolas" w:cs="Courier New"/>
          <w:color w:val="6F42C1"/>
          <w:lang w:val="es-CO" w:eastAsia="es-CO"/>
        </w:rPr>
        <w:t>server</w:t>
      </w:r>
      <w:r w:rsidRPr="004330FE">
        <w:rPr>
          <w:rFonts w:ascii="Consolas" w:hAnsi="Consolas" w:cs="Courier New"/>
          <w:color w:val="24292E"/>
          <w:lang w:val="es-CO" w:eastAsia="es-CO"/>
        </w:rPr>
        <w:t>(</w:t>
      </w:r>
      <w:r w:rsidRPr="004330FE">
        <w:rPr>
          <w:rFonts w:ascii="Consolas" w:hAnsi="Consolas" w:cs="Courier New"/>
          <w:color w:val="005CC5"/>
          <w:lang w:val="es-CO" w:eastAsia="es-CO"/>
        </w:rPr>
        <w:t>80</w:t>
      </w:r>
      <w:r w:rsidRPr="004330FE">
        <w:rPr>
          <w:rFonts w:ascii="Consolas" w:hAnsi="Consolas" w:cs="Courier New"/>
          <w:color w:val="24292E"/>
          <w:lang w:val="es-CO" w:eastAsia="es-CO"/>
        </w:rPr>
        <w:t>);</w:t>
      </w:r>
    </w:p>
    <w:p w14:paraId="6A3A25C7" w14:textId="53C82380" w:rsidR="00FF42C4" w:rsidRDefault="00FF42C4" w:rsidP="00FF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rPr>
          <w:rFonts w:ascii="Consolas" w:hAnsi="Consolas" w:cs="Courier New"/>
          <w:color w:val="24292E"/>
          <w:lang w:val="es-CO" w:eastAsia="es-CO"/>
        </w:rPr>
      </w:pPr>
    </w:p>
    <w:p w14:paraId="4006C808" w14:textId="0B2DBFE2" w:rsidR="00FF42C4" w:rsidRDefault="00FF42C4" w:rsidP="00FF42C4">
      <w:pPr>
        <w:rPr>
          <w:lang w:val="es-CO" w:eastAsia="es-CO"/>
        </w:rPr>
      </w:pPr>
      <w:r>
        <w:rPr>
          <w:lang w:val="es-CO" w:eastAsia="es-CO"/>
        </w:rPr>
        <w:t xml:space="preserve">   Otros datos a tener en cuenta, son los métodos mas comunes que tiene esta clase, los cuales son:</w:t>
      </w:r>
    </w:p>
    <w:p w14:paraId="75270AC1" w14:textId="75D47D27" w:rsidR="00FF42C4" w:rsidRDefault="00FF42C4" w:rsidP="00FF42C4">
      <w:pPr>
        <w:rPr>
          <w:lang w:val="es-CO" w:eastAsia="es-CO"/>
        </w:rPr>
      </w:pPr>
    </w:p>
    <w:p w14:paraId="5DF5C43E" w14:textId="69EB3941" w:rsidR="00FF42C4" w:rsidRDefault="00FF42C4" w:rsidP="00D53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rPr>
          <w:rFonts w:ascii="Consolas" w:hAnsi="Consolas" w:cs="Courier New"/>
          <w:color w:val="24292E"/>
          <w:lang w:eastAsia="es-CO"/>
        </w:rPr>
      </w:pPr>
      <w:r w:rsidRPr="00FF42C4">
        <w:rPr>
          <w:rFonts w:ascii="Consolas" w:hAnsi="Consolas" w:cs="Courier New"/>
          <w:color w:val="D73A49"/>
          <w:lang w:eastAsia="es-CO"/>
        </w:rPr>
        <w:t>void</w:t>
      </w:r>
      <w:r w:rsidRPr="00FF42C4">
        <w:rPr>
          <w:rFonts w:ascii="Consolas" w:hAnsi="Consolas" w:cs="Courier New"/>
          <w:color w:val="24292E"/>
          <w:lang w:eastAsia="es-CO"/>
        </w:rPr>
        <w:t xml:space="preserve"> </w:t>
      </w:r>
      <w:r w:rsidRPr="00FF42C4">
        <w:rPr>
          <w:rFonts w:ascii="Consolas" w:hAnsi="Consolas" w:cs="Courier New"/>
          <w:color w:val="6F42C1"/>
          <w:lang w:eastAsia="es-CO"/>
        </w:rPr>
        <w:t>begin</w:t>
      </w:r>
      <w:r w:rsidRPr="00FF42C4">
        <w:rPr>
          <w:rFonts w:ascii="Consolas" w:hAnsi="Consolas" w:cs="Courier New"/>
          <w:color w:val="24292E"/>
          <w:lang w:eastAsia="es-CO"/>
        </w:rPr>
        <w:t>();</w:t>
      </w:r>
    </w:p>
    <w:p w14:paraId="00007238" w14:textId="2C2A8EA2" w:rsidR="00D532AF" w:rsidRDefault="00D532AF" w:rsidP="00D53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rPr>
          <w:rFonts w:ascii="Consolas" w:hAnsi="Consolas" w:cs="Courier New"/>
          <w:color w:val="24292E"/>
          <w:lang w:eastAsia="es-CO"/>
        </w:rPr>
      </w:pPr>
    </w:p>
    <w:p w14:paraId="77AEB0D8" w14:textId="36373FD6" w:rsidR="00D532AF" w:rsidRDefault="00D532AF" w:rsidP="00D532AF">
      <w:pPr>
        <w:rPr>
          <w:lang w:eastAsia="es-CO"/>
        </w:rPr>
      </w:pPr>
      <w:r>
        <w:rPr>
          <w:lang w:eastAsia="es-CO"/>
        </w:rPr>
        <w:t xml:space="preserve">   </w:t>
      </w:r>
      <w:proofErr w:type="spellStart"/>
      <w:r>
        <w:rPr>
          <w:lang w:eastAsia="es-CO"/>
        </w:rPr>
        <w:t>Inicia</w:t>
      </w:r>
      <w:proofErr w:type="spellEnd"/>
      <w:r>
        <w:rPr>
          <w:lang w:eastAsia="es-CO"/>
        </w:rPr>
        <w:t xml:space="preserve"> el </w:t>
      </w:r>
      <w:proofErr w:type="spellStart"/>
      <w:r>
        <w:rPr>
          <w:lang w:eastAsia="es-CO"/>
        </w:rPr>
        <w:t>servidor</w:t>
      </w:r>
      <w:proofErr w:type="spellEnd"/>
    </w:p>
    <w:p w14:paraId="4851C269" w14:textId="60C7BEAF" w:rsidR="00FF42C4" w:rsidRPr="00FF42C4" w:rsidRDefault="00FF42C4" w:rsidP="00D53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rPr>
          <w:rFonts w:ascii="Consolas" w:hAnsi="Consolas" w:cs="Courier New"/>
          <w:color w:val="24292E"/>
          <w:lang w:eastAsia="es-CO"/>
        </w:rPr>
      </w:pPr>
    </w:p>
    <w:p w14:paraId="579794A0" w14:textId="0098D03C" w:rsidR="00FF42C4" w:rsidRDefault="00FF42C4" w:rsidP="00D532AF">
      <w:pPr>
        <w:pStyle w:val="HTMLconformatoprevio"/>
        <w:jc w:val="center"/>
        <w:rPr>
          <w:rFonts w:ascii="Consolas" w:hAnsi="Consolas"/>
          <w:color w:val="24292E"/>
          <w:lang w:val="en-US"/>
        </w:rPr>
      </w:pPr>
      <w:r w:rsidRPr="00FF42C4">
        <w:rPr>
          <w:rStyle w:val="pl-k"/>
          <w:rFonts w:ascii="Consolas" w:hAnsi="Consolas"/>
          <w:color w:val="D73A49"/>
          <w:lang w:val="en-US"/>
        </w:rPr>
        <w:t>void</w:t>
      </w:r>
      <w:r w:rsidRPr="00FF42C4">
        <w:rPr>
          <w:rFonts w:ascii="Consolas" w:hAnsi="Consolas"/>
          <w:color w:val="24292E"/>
          <w:lang w:val="en-US"/>
        </w:rPr>
        <w:t xml:space="preserve"> </w:t>
      </w:r>
      <w:proofErr w:type="spellStart"/>
      <w:r w:rsidRPr="00FF42C4">
        <w:rPr>
          <w:rStyle w:val="pl-en"/>
          <w:rFonts w:ascii="Consolas" w:hAnsi="Consolas"/>
          <w:color w:val="6F42C1"/>
          <w:lang w:val="en-US"/>
        </w:rPr>
        <w:t>handleClient</w:t>
      </w:r>
      <w:proofErr w:type="spellEnd"/>
      <w:r w:rsidRPr="00FF42C4">
        <w:rPr>
          <w:rFonts w:ascii="Consolas" w:hAnsi="Consolas"/>
          <w:color w:val="24292E"/>
          <w:lang w:val="en-US"/>
        </w:rPr>
        <w:t>();</w:t>
      </w:r>
    </w:p>
    <w:p w14:paraId="017938F6" w14:textId="228ADA76" w:rsidR="00D532AF" w:rsidRDefault="00D532AF" w:rsidP="00D532AF">
      <w:pPr>
        <w:pStyle w:val="HTMLconformatoprevio"/>
        <w:jc w:val="center"/>
        <w:rPr>
          <w:rFonts w:ascii="Consolas" w:hAnsi="Consolas"/>
          <w:color w:val="24292E"/>
          <w:lang w:val="en-US"/>
        </w:rPr>
      </w:pPr>
    </w:p>
    <w:p w14:paraId="43EB9C78" w14:textId="7626F033" w:rsidR="00D532AF" w:rsidRPr="00D532AF" w:rsidRDefault="00D532AF" w:rsidP="00D532AF">
      <w:pPr>
        <w:rPr>
          <w:lang w:val="es-CO"/>
        </w:rPr>
      </w:pPr>
      <w:r w:rsidRPr="00D532AF">
        <w:rPr>
          <w:lang w:val="es-CO"/>
        </w:rPr>
        <w:t xml:space="preserve">   Maneja las solicitudes entrantes d</w:t>
      </w:r>
      <w:r>
        <w:rPr>
          <w:lang w:val="es-CO"/>
        </w:rPr>
        <w:t>e los clientes</w:t>
      </w:r>
    </w:p>
    <w:p w14:paraId="355E66C5" w14:textId="77777777" w:rsidR="00D532AF" w:rsidRPr="00D532AF" w:rsidRDefault="00D532AF" w:rsidP="00D532AF">
      <w:pPr>
        <w:pStyle w:val="HTMLconformatoprevio"/>
        <w:jc w:val="center"/>
        <w:rPr>
          <w:rFonts w:ascii="Consolas" w:hAnsi="Consolas"/>
          <w:color w:val="24292E"/>
        </w:rPr>
      </w:pPr>
    </w:p>
    <w:p w14:paraId="656C6BBD" w14:textId="5CD6924D" w:rsidR="00340575" w:rsidRPr="00FF42C4" w:rsidRDefault="00FF42C4" w:rsidP="00340575">
      <w:pPr>
        <w:pStyle w:val="HTMLconformatoprevio"/>
        <w:jc w:val="center"/>
        <w:rPr>
          <w:rFonts w:ascii="Consolas" w:hAnsi="Consolas"/>
          <w:color w:val="24292E"/>
          <w:lang w:val="en-US"/>
        </w:rPr>
      </w:pPr>
      <w:r w:rsidRPr="00FF42C4">
        <w:rPr>
          <w:rStyle w:val="pl-k"/>
          <w:rFonts w:ascii="Consolas" w:hAnsi="Consolas"/>
          <w:color w:val="D73A49"/>
          <w:lang w:val="en-US"/>
        </w:rPr>
        <w:t>void</w:t>
      </w:r>
      <w:r w:rsidRPr="00FF42C4">
        <w:rPr>
          <w:rFonts w:ascii="Consolas" w:hAnsi="Consolas"/>
          <w:color w:val="24292E"/>
          <w:lang w:val="en-US"/>
        </w:rPr>
        <w:t xml:space="preserve"> </w:t>
      </w:r>
      <w:r w:rsidRPr="00FF42C4">
        <w:rPr>
          <w:rStyle w:val="pl-en"/>
          <w:rFonts w:ascii="Consolas" w:hAnsi="Consolas"/>
          <w:color w:val="6F42C1"/>
          <w:lang w:val="en-US"/>
        </w:rPr>
        <w:t>close</w:t>
      </w:r>
      <w:r w:rsidRPr="00FF42C4">
        <w:rPr>
          <w:rFonts w:ascii="Consolas" w:hAnsi="Consolas"/>
          <w:color w:val="24292E"/>
          <w:lang w:val="en-US"/>
        </w:rPr>
        <w:t>();</w:t>
      </w:r>
      <w:r w:rsidR="00340575">
        <w:t xml:space="preserve">   </w:t>
      </w:r>
    </w:p>
    <w:p w14:paraId="0FECB12F" w14:textId="30D78E2D" w:rsidR="00FF42C4" w:rsidRDefault="00FF42C4" w:rsidP="00D532AF">
      <w:pPr>
        <w:pStyle w:val="HTMLconformatoprevio"/>
        <w:jc w:val="center"/>
        <w:rPr>
          <w:rFonts w:ascii="Consolas" w:hAnsi="Consolas"/>
          <w:color w:val="24292E"/>
          <w:lang w:val="en-US"/>
        </w:rPr>
      </w:pPr>
      <w:r w:rsidRPr="00FF42C4">
        <w:rPr>
          <w:rStyle w:val="pl-k"/>
          <w:rFonts w:ascii="Consolas" w:hAnsi="Consolas"/>
          <w:color w:val="D73A49"/>
          <w:lang w:val="en-US"/>
        </w:rPr>
        <w:t>void</w:t>
      </w:r>
      <w:r w:rsidRPr="00FF42C4">
        <w:rPr>
          <w:rFonts w:ascii="Consolas" w:hAnsi="Consolas"/>
          <w:color w:val="24292E"/>
          <w:lang w:val="en-US"/>
        </w:rPr>
        <w:t xml:space="preserve"> </w:t>
      </w:r>
      <w:r w:rsidRPr="00FF42C4">
        <w:rPr>
          <w:rStyle w:val="pl-en"/>
          <w:rFonts w:ascii="Consolas" w:hAnsi="Consolas"/>
          <w:color w:val="6F42C1"/>
          <w:lang w:val="en-US"/>
        </w:rPr>
        <w:t>stop</w:t>
      </w:r>
      <w:r w:rsidRPr="00FF42C4">
        <w:rPr>
          <w:rFonts w:ascii="Consolas" w:hAnsi="Consolas"/>
          <w:color w:val="24292E"/>
          <w:lang w:val="en-US"/>
        </w:rPr>
        <w:t>();</w:t>
      </w:r>
    </w:p>
    <w:p w14:paraId="1C036FDC" w14:textId="77777777" w:rsidR="00340575" w:rsidRDefault="00340575" w:rsidP="00340575"/>
    <w:p w14:paraId="6CBA786E" w14:textId="39CCCF9C" w:rsidR="00340575" w:rsidRDefault="00340575" w:rsidP="00340575">
      <w:r>
        <w:t xml:space="preserve">   </w:t>
      </w:r>
      <w:proofErr w:type="spellStart"/>
      <w:r>
        <w:t>Deshabilitan</w:t>
      </w:r>
      <w:proofErr w:type="spellEnd"/>
      <w:r>
        <w:t xml:space="preserve"> el </w:t>
      </w:r>
      <w:proofErr w:type="spellStart"/>
      <w:r>
        <w:t>servidor</w:t>
      </w:r>
      <w:proofErr w:type="spellEnd"/>
    </w:p>
    <w:p w14:paraId="6628C151" w14:textId="77777777" w:rsidR="00340575" w:rsidRPr="00FF42C4" w:rsidRDefault="00340575" w:rsidP="00D532AF">
      <w:pPr>
        <w:pStyle w:val="HTMLconformatoprevio"/>
        <w:jc w:val="center"/>
        <w:rPr>
          <w:rFonts w:ascii="Consolas" w:hAnsi="Consolas"/>
          <w:color w:val="24292E"/>
          <w:lang w:val="en-US"/>
        </w:rPr>
      </w:pPr>
    </w:p>
    <w:p w14:paraId="320003F2" w14:textId="0145577C" w:rsidR="00FF42C4" w:rsidRDefault="00FF42C4" w:rsidP="00D532AF">
      <w:pPr>
        <w:pStyle w:val="HTMLconformatoprevio"/>
        <w:jc w:val="center"/>
        <w:rPr>
          <w:rFonts w:ascii="Consolas" w:hAnsi="Consolas"/>
          <w:color w:val="24292E"/>
          <w:lang w:val="en-US"/>
        </w:rPr>
      </w:pPr>
      <w:r w:rsidRPr="00FF42C4">
        <w:rPr>
          <w:rStyle w:val="pl-k"/>
          <w:rFonts w:ascii="Consolas" w:hAnsi="Consolas"/>
          <w:color w:val="D73A49"/>
          <w:lang w:val="en-US"/>
        </w:rPr>
        <w:t>void</w:t>
      </w:r>
      <w:r w:rsidRPr="00FF42C4">
        <w:rPr>
          <w:rFonts w:ascii="Consolas" w:hAnsi="Consolas"/>
          <w:color w:val="24292E"/>
          <w:lang w:val="en-US"/>
        </w:rPr>
        <w:t xml:space="preserve"> </w:t>
      </w:r>
      <w:r w:rsidRPr="00FF42C4">
        <w:rPr>
          <w:rStyle w:val="pl-en"/>
          <w:rFonts w:ascii="Consolas" w:hAnsi="Consolas"/>
          <w:color w:val="6F42C1"/>
          <w:lang w:val="en-US"/>
        </w:rPr>
        <w:t>on</w:t>
      </w:r>
      <w:r w:rsidRPr="00FF42C4">
        <w:rPr>
          <w:rFonts w:ascii="Consolas" w:hAnsi="Consolas"/>
          <w:color w:val="24292E"/>
          <w:lang w:val="en-US"/>
        </w:rPr>
        <w:t>();</w:t>
      </w:r>
    </w:p>
    <w:p w14:paraId="376BA703" w14:textId="147889EA" w:rsidR="00340575" w:rsidRDefault="00340575" w:rsidP="00340575">
      <w:pPr>
        <w:pStyle w:val="HTMLconformatoprevio"/>
        <w:jc w:val="both"/>
        <w:rPr>
          <w:rFonts w:ascii="Consolas" w:hAnsi="Consolas"/>
          <w:color w:val="24292E"/>
          <w:lang w:val="en-US"/>
        </w:rPr>
      </w:pPr>
    </w:p>
    <w:p w14:paraId="6F4F9339" w14:textId="5D4C19F9" w:rsidR="00340575" w:rsidRPr="00340575" w:rsidRDefault="00340575" w:rsidP="00340575">
      <w:pPr>
        <w:rPr>
          <w:lang w:val="es-CO"/>
        </w:rPr>
      </w:pPr>
      <w:r w:rsidRPr="00340575">
        <w:rPr>
          <w:lang w:val="es-CO"/>
        </w:rPr>
        <w:t xml:space="preserve">   Genera los fichero</w:t>
      </w:r>
      <w:r>
        <w:rPr>
          <w:lang w:val="es-CO"/>
        </w:rPr>
        <w:t>s</w:t>
      </w:r>
      <w:r w:rsidRPr="00340575">
        <w:rPr>
          <w:lang w:val="es-CO"/>
        </w:rPr>
        <w:t xml:space="preserve"> en e</w:t>
      </w:r>
      <w:r>
        <w:rPr>
          <w:lang w:val="es-CO"/>
        </w:rPr>
        <w:t>l servidor</w:t>
      </w:r>
    </w:p>
    <w:p w14:paraId="7BBCFE0E" w14:textId="63211020" w:rsidR="00340575" w:rsidRDefault="00340575" w:rsidP="00D532AF">
      <w:pPr>
        <w:pStyle w:val="HTMLconformatoprevio"/>
        <w:jc w:val="center"/>
        <w:rPr>
          <w:rFonts w:ascii="Consolas" w:hAnsi="Consolas"/>
          <w:color w:val="24292E"/>
        </w:rPr>
      </w:pPr>
    </w:p>
    <w:p w14:paraId="4023C15D" w14:textId="77777777" w:rsidR="00BB0ED2" w:rsidRDefault="00BB0ED2" w:rsidP="00BB0ED2">
      <w:pPr>
        <w:pStyle w:val="HTMLconformatoprevio"/>
        <w:jc w:val="center"/>
        <w:rPr>
          <w:rFonts w:ascii="Consolas" w:hAnsi="Consolas"/>
          <w:color w:val="24292E"/>
        </w:rPr>
      </w:pPr>
      <w:proofErr w:type="spellStart"/>
      <w:r>
        <w:rPr>
          <w:rStyle w:val="pl-k"/>
          <w:rFonts w:ascii="Consolas" w:hAnsi="Consolas"/>
          <w:color w:val="D73A49"/>
        </w:rPr>
        <w:t>void</w:t>
      </w:r>
      <w:proofErr w:type="spellEnd"/>
      <w:r>
        <w:rPr>
          <w:rFonts w:ascii="Consolas" w:hAnsi="Consolas"/>
          <w:color w:val="24292E"/>
        </w:rPr>
        <w:t xml:space="preserve"> </w:t>
      </w:r>
      <w:proofErr w:type="spellStart"/>
      <w:r>
        <w:rPr>
          <w:rStyle w:val="pl-en"/>
          <w:rFonts w:ascii="Consolas" w:hAnsi="Consolas"/>
          <w:color w:val="6F42C1"/>
        </w:rPr>
        <w:t>send</w:t>
      </w:r>
      <w:proofErr w:type="spellEnd"/>
      <w:r>
        <w:rPr>
          <w:rFonts w:ascii="Consolas" w:hAnsi="Consolas"/>
          <w:color w:val="24292E"/>
        </w:rPr>
        <w:t>();</w:t>
      </w:r>
    </w:p>
    <w:p w14:paraId="06748BCC" w14:textId="0D9DDEE6" w:rsidR="00BB0ED2" w:rsidRDefault="00BB0ED2" w:rsidP="00D532AF">
      <w:pPr>
        <w:pStyle w:val="HTMLconformatoprevio"/>
        <w:jc w:val="center"/>
        <w:rPr>
          <w:rFonts w:ascii="Consolas" w:hAnsi="Consolas"/>
          <w:color w:val="24292E"/>
        </w:rPr>
      </w:pPr>
    </w:p>
    <w:p w14:paraId="7C7CD440" w14:textId="15935AA5" w:rsidR="00BB0ED2" w:rsidRPr="00BB0ED2" w:rsidRDefault="00BB0ED2" w:rsidP="00BB0ED2">
      <w:pPr>
        <w:rPr>
          <w:lang w:val="es-CO"/>
        </w:rPr>
      </w:pPr>
      <w:r w:rsidRPr="00BB0ED2">
        <w:rPr>
          <w:lang w:val="es-CO"/>
        </w:rPr>
        <w:t xml:space="preserve">   </w:t>
      </w:r>
      <w:r w:rsidR="00F57310" w:rsidRPr="00BB0ED2">
        <w:rPr>
          <w:lang w:val="es-CO"/>
        </w:rPr>
        <w:t>Envío</w:t>
      </w:r>
      <w:r w:rsidRPr="00BB0ED2">
        <w:rPr>
          <w:lang w:val="es-CO"/>
        </w:rPr>
        <w:t xml:space="preserve"> de respuestas al c</w:t>
      </w:r>
      <w:r>
        <w:rPr>
          <w:lang w:val="es-CO"/>
        </w:rPr>
        <w:t>liente</w:t>
      </w:r>
    </w:p>
    <w:p w14:paraId="45A41775" w14:textId="77777777" w:rsidR="00FF42C4" w:rsidRPr="00FF42C4" w:rsidRDefault="00FF42C4" w:rsidP="00D532AF">
      <w:pPr>
        <w:pStyle w:val="HTMLconformatoprevio"/>
        <w:jc w:val="center"/>
        <w:rPr>
          <w:rFonts w:ascii="Consolas" w:hAnsi="Consolas"/>
          <w:color w:val="24292E"/>
          <w:lang w:val="en-US"/>
        </w:rPr>
      </w:pPr>
      <w:r w:rsidRPr="00FF42C4">
        <w:rPr>
          <w:rStyle w:val="pl-k"/>
          <w:rFonts w:ascii="Consolas" w:hAnsi="Consolas"/>
          <w:color w:val="D73A49"/>
          <w:lang w:val="en-US"/>
        </w:rPr>
        <w:lastRenderedPageBreak/>
        <w:t>void</w:t>
      </w:r>
      <w:r w:rsidRPr="00FF42C4">
        <w:rPr>
          <w:rFonts w:ascii="Consolas" w:hAnsi="Consolas"/>
          <w:color w:val="24292E"/>
          <w:lang w:val="en-US"/>
        </w:rPr>
        <w:t xml:space="preserve"> </w:t>
      </w:r>
      <w:proofErr w:type="spellStart"/>
      <w:r w:rsidRPr="00FF42C4">
        <w:rPr>
          <w:rStyle w:val="pl-en"/>
          <w:rFonts w:ascii="Consolas" w:hAnsi="Consolas"/>
          <w:color w:val="6F42C1"/>
          <w:lang w:val="en-US"/>
        </w:rPr>
        <w:t>addHandler</w:t>
      </w:r>
      <w:proofErr w:type="spellEnd"/>
      <w:r w:rsidRPr="00FF42C4">
        <w:rPr>
          <w:rFonts w:ascii="Consolas" w:hAnsi="Consolas"/>
          <w:color w:val="24292E"/>
          <w:lang w:val="en-US"/>
        </w:rPr>
        <w:t>();</w:t>
      </w:r>
    </w:p>
    <w:p w14:paraId="4324B45A" w14:textId="77777777" w:rsidR="00FF42C4" w:rsidRDefault="00FF42C4" w:rsidP="00D532AF">
      <w:pPr>
        <w:pStyle w:val="HTMLconformatoprevio"/>
        <w:jc w:val="center"/>
        <w:rPr>
          <w:rFonts w:ascii="Consolas" w:hAnsi="Consolas"/>
          <w:color w:val="24292E"/>
        </w:rPr>
      </w:pPr>
      <w:proofErr w:type="spellStart"/>
      <w:r>
        <w:rPr>
          <w:rStyle w:val="pl-k"/>
          <w:rFonts w:ascii="Consolas" w:hAnsi="Consolas"/>
          <w:color w:val="D73A49"/>
        </w:rPr>
        <w:t>void</w:t>
      </w:r>
      <w:proofErr w:type="spellEnd"/>
      <w:r>
        <w:rPr>
          <w:rFonts w:ascii="Consolas" w:hAnsi="Consolas"/>
          <w:color w:val="24292E"/>
        </w:rPr>
        <w:t xml:space="preserve"> </w:t>
      </w:r>
      <w:proofErr w:type="spellStart"/>
      <w:r>
        <w:rPr>
          <w:rStyle w:val="pl-en"/>
          <w:rFonts w:ascii="Consolas" w:hAnsi="Consolas"/>
          <w:color w:val="6F42C1"/>
        </w:rPr>
        <w:t>onNotFound</w:t>
      </w:r>
      <w:proofErr w:type="spellEnd"/>
      <w:r>
        <w:rPr>
          <w:rFonts w:ascii="Consolas" w:hAnsi="Consolas"/>
          <w:color w:val="24292E"/>
        </w:rPr>
        <w:t>();</w:t>
      </w:r>
    </w:p>
    <w:p w14:paraId="73D248DC" w14:textId="447256FC" w:rsidR="00FF42C4" w:rsidRDefault="00FF42C4" w:rsidP="00FF42C4">
      <w:pPr>
        <w:rPr>
          <w:lang w:val="es-CO" w:eastAsia="es-CO"/>
        </w:rPr>
      </w:pPr>
    </w:p>
    <w:p w14:paraId="717FC9B3" w14:textId="1404A779" w:rsidR="003D45DF" w:rsidRDefault="003D45DF" w:rsidP="003D45DF">
      <w:pPr>
        <w:rPr>
          <w:lang w:val="es-CO" w:eastAsia="es-CO"/>
        </w:rPr>
      </w:pPr>
      <w:r>
        <w:rPr>
          <w:lang w:val="es-CO" w:eastAsia="es-CO"/>
        </w:rPr>
        <w:t xml:space="preserve">   Controladores de solicitudes de cliente</w:t>
      </w:r>
    </w:p>
    <w:p w14:paraId="11997F16" w14:textId="48AD3653" w:rsidR="00F71F15" w:rsidRDefault="00F71F15" w:rsidP="003D45DF">
      <w:pPr>
        <w:rPr>
          <w:lang w:val="es-CO" w:eastAsia="es-CO"/>
        </w:rPr>
      </w:pPr>
    </w:p>
    <w:p w14:paraId="0A692771" w14:textId="3AEA6C5F" w:rsidR="004330FE" w:rsidRPr="006F2731" w:rsidRDefault="00F71F15" w:rsidP="0008336E">
      <w:pPr>
        <w:jc w:val="both"/>
        <w:rPr>
          <w:lang w:val="es-CO"/>
        </w:rPr>
      </w:pPr>
      <w:r>
        <w:rPr>
          <w:lang w:val="es-CO" w:eastAsia="es-CO"/>
        </w:rPr>
        <w:t xml:space="preserve">   Como podemos observar es una librería bastante útil para hacer montaje de servidores muy sencillos, sin </w:t>
      </w:r>
      <w:r w:rsidR="00C000E4">
        <w:rPr>
          <w:lang w:val="es-CO" w:eastAsia="es-CO"/>
        </w:rPr>
        <w:t>embargo,</w:t>
      </w:r>
      <w:r>
        <w:rPr>
          <w:lang w:val="es-CO" w:eastAsia="es-CO"/>
        </w:rPr>
        <w:t xml:space="preserve"> es una alternativa bastante limitada en comparación con otros grandes servidores como Apache o </w:t>
      </w:r>
      <w:proofErr w:type="spellStart"/>
      <w:r>
        <w:rPr>
          <w:lang w:val="es-CO" w:eastAsia="es-CO"/>
        </w:rPr>
        <w:t>Nginx</w:t>
      </w:r>
      <w:proofErr w:type="spellEnd"/>
      <w:r w:rsidR="0013056E">
        <w:rPr>
          <w:lang w:val="es-CO" w:eastAsia="es-CO"/>
        </w:rPr>
        <w:t xml:space="preserve">, pero cabe recalcar que ese proyecto cuenta con licencia </w:t>
      </w:r>
      <w:r w:rsidR="0013056E" w:rsidRPr="0013056E">
        <w:rPr>
          <w:lang w:val="es-CO" w:eastAsia="es-CO"/>
        </w:rPr>
        <w:t xml:space="preserve">GNU </w:t>
      </w:r>
      <w:proofErr w:type="spellStart"/>
      <w:r w:rsidR="0013056E" w:rsidRPr="0013056E">
        <w:rPr>
          <w:lang w:val="es-CO" w:eastAsia="es-CO"/>
        </w:rPr>
        <w:t>Lesser</w:t>
      </w:r>
      <w:proofErr w:type="spellEnd"/>
      <w:r w:rsidR="0013056E" w:rsidRPr="0013056E">
        <w:rPr>
          <w:lang w:val="es-CO" w:eastAsia="es-CO"/>
        </w:rPr>
        <w:t xml:space="preserve"> General </w:t>
      </w:r>
      <w:proofErr w:type="spellStart"/>
      <w:r w:rsidR="0013056E" w:rsidRPr="0013056E">
        <w:rPr>
          <w:lang w:val="es-CO" w:eastAsia="es-CO"/>
        </w:rPr>
        <w:t>Public</w:t>
      </w:r>
      <w:proofErr w:type="spellEnd"/>
      <w:r w:rsidR="0013056E" w:rsidRPr="0013056E">
        <w:rPr>
          <w:lang w:val="es-CO" w:eastAsia="es-CO"/>
        </w:rPr>
        <w:t xml:space="preserve"> </w:t>
      </w:r>
      <w:proofErr w:type="spellStart"/>
      <w:r w:rsidR="0013056E" w:rsidRPr="0013056E">
        <w:rPr>
          <w:lang w:val="es-CO" w:eastAsia="es-CO"/>
        </w:rPr>
        <w:t>License</w:t>
      </w:r>
      <w:proofErr w:type="spellEnd"/>
      <w:r w:rsidR="0013056E" w:rsidRPr="0013056E">
        <w:rPr>
          <w:lang w:val="es-CO" w:eastAsia="es-CO"/>
        </w:rPr>
        <w:t xml:space="preserve"> v2.1</w:t>
      </w:r>
      <w:r w:rsidR="0013056E">
        <w:rPr>
          <w:lang w:val="es-CO" w:eastAsia="es-CO"/>
        </w:rPr>
        <w:t>, con la cual se pueden hacer futuras mejoras y modificaciones</w:t>
      </w:r>
      <w:r w:rsidR="009931A8">
        <w:rPr>
          <w:lang w:val="es-CO" w:eastAsia="es-CO"/>
        </w:rPr>
        <w:t>.</w:t>
      </w:r>
    </w:p>
    <w:p w14:paraId="0D59D74D" w14:textId="736BA84E" w:rsidR="00F260D0" w:rsidRPr="006F2731" w:rsidRDefault="00F260D0" w:rsidP="00CA72FF">
      <w:pPr>
        <w:pStyle w:val="TextCarCar"/>
        <w:rPr>
          <w:lang w:val="es-CO"/>
        </w:rPr>
      </w:pPr>
    </w:p>
    <w:p w14:paraId="518121C4" w14:textId="73B6B02E" w:rsidR="00550FA6" w:rsidRDefault="00990D27" w:rsidP="00550FA6">
      <w:pPr>
        <w:pStyle w:val="Ttulo1"/>
        <w:rPr>
          <w:lang w:val="es-CO"/>
        </w:rPr>
      </w:pPr>
      <w:r>
        <w:rPr>
          <w:lang w:val="es-CO"/>
        </w:rPr>
        <w:t>Montaje del sistema</w:t>
      </w:r>
    </w:p>
    <w:p w14:paraId="39B2D395" w14:textId="1709841F" w:rsidR="00550FA6" w:rsidRDefault="00550FA6" w:rsidP="00550FA6">
      <w:pPr>
        <w:rPr>
          <w:lang w:val="es-CO"/>
        </w:rPr>
      </w:pPr>
    </w:p>
    <w:p w14:paraId="631E611E" w14:textId="11B4A3A9" w:rsidR="00F24B3D" w:rsidRDefault="00AC3BB9" w:rsidP="00AC3BB9">
      <w:pPr>
        <w:pStyle w:val="Ttulo2"/>
        <w:rPr>
          <w:lang w:val="es-CO"/>
        </w:rPr>
      </w:pPr>
      <w:r>
        <w:rPr>
          <w:lang w:val="es-CO"/>
        </w:rPr>
        <w:t>Materiales</w:t>
      </w:r>
    </w:p>
    <w:p w14:paraId="0F365BC8" w14:textId="336BB943" w:rsidR="00AC3BB9" w:rsidRDefault="00AC3BB9" w:rsidP="00AC3BB9">
      <w:pPr>
        <w:rPr>
          <w:lang w:val="es-CO"/>
        </w:rPr>
      </w:pPr>
    </w:p>
    <w:p w14:paraId="46AEFC42" w14:textId="4F0C9734" w:rsidR="00AC3BB9" w:rsidRDefault="00AC3BB9" w:rsidP="00AC3BB9">
      <w:pPr>
        <w:pStyle w:val="Prrafodelista"/>
        <w:numPr>
          <w:ilvl w:val="0"/>
          <w:numId w:val="19"/>
        </w:numPr>
        <w:rPr>
          <w:lang w:val="es-CO"/>
        </w:rPr>
      </w:pPr>
      <w:proofErr w:type="spellStart"/>
      <w:r>
        <w:rPr>
          <w:lang w:val="es-CO"/>
        </w:rPr>
        <w:t>NodeMCU</w:t>
      </w:r>
      <w:proofErr w:type="spellEnd"/>
    </w:p>
    <w:p w14:paraId="31117CBC" w14:textId="5564325E" w:rsidR="00AC3BB9" w:rsidRDefault="00AC3BB9" w:rsidP="00AC3BB9">
      <w:pPr>
        <w:pStyle w:val="Prrafodelista"/>
        <w:numPr>
          <w:ilvl w:val="0"/>
          <w:numId w:val="19"/>
        </w:numPr>
        <w:rPr>
          <w:lang w:val="es-CO"/>
        </w:rPr>
      </w:pPr>
      <w:r>
        <w:rPr>
          <w:lang w:val="es-CO"/>
        </w:rPr>
        <w:t>DHT11</w:t>
      </w:r>
    </w:p>
    <w:p w14:paraId="7FED2CB7" w14:textId="75EB0623" w:rsidR="00AC3BB9" w:rsidRDefault="00AC3BB9" w:rsidP="00AC3BB9">
      <w:pPr>
        <w:pStyle w:val="Prrafodelista"/>
        <w:numPr>
          <w:ilvl w:val="0"/>
          <w:numId w:val="19"/>
        </w:numPr>
        <w:rPr>
          <w:lang w:val="es-CO"/>
        </w:rPr>
      </w:pPr>
      <w:r>
        <w:rPr>
          <w:lang w:val="es-CO"/>
        </w:rPr>
        <w:t>Jumpers</w:t>
      </w:r>
    </w:p>
    <w:p w14:paraId="5457753C" w14:textId="34481C82" w:rsidR="00AC3BB9" w:rsidRDefault="00AC3BB9" w:rsidP="00AC3BB9">
      <w:pPr>
        <w:pStyle w:val="Prrafodelista"/>
        <w:numPr>
          <w:ilvl w:val="0"/>
          <w:numId w:val="19"/>
        </w:numPr>
        <w:rPr>
          <w:lang w:val="es-CO"/>
        </w:rPr>
      </w:pPr>
      <w:r>
        <w:rPr>
          <w:lang w:val="es-CO"/>
        </w:rPr>
        <w:t>Resistencia de 330Ω</w:t>
      </w:r>
    </w:p>
    <w:p w14:paraId="4D7A8902" w14:textId="6472624B" w:rsidR="00AC3BB9" w:rsidRDefault="00AC3BB9" w:rsidP="00AC3BB9">
      <w:pPr>
        <w:pStyle w:val="Prrafodelista"/>
        <w:numPr>
          <w:ilvl w:val="0"/>
          <w:numId w:val="19"/>
        </w:numPr>
        <w:rPr>
          <w:lang w:val="es-CO"/>
        </w:rPr>
      </w:pPr>
      <w:proofErr w:type="spellStart"/>
      <w:r>
        <w:rPr>
          <w:lang w:val="es-CO"/>
        </w:rPr>
        <w:t>Protoboard</w:t>
      </w:r>
      <w:proofErr w:type="spellEnd"/>
    </w:p>
    <w:p w14:paraId="1331BF1A" w14:textId="5C2B5004" w:rsidR="0034176A" w:rsidRDefault="0034176A" w:rsidP="0034176A">
      <w:pPr>
        <w:rPr>
          <w:lang w:val="es-CO"/>
        </w:rPr>
      </w:pPr>
    </w:p>
    <w:p w14:paraId="04A9A2C4" w14:textId="7652CE26" w:rsidR="0034176A" w:rsidRDefault="0034176A" w:rsidP="0034176A">
      <w:pPr>
        <w:pStyle w:val="Ttulo2"/>
        <w:rPr>
          <w:lang w:val="es-CO"/>
        </w:rPr>
      </w:pPr>
      <w:r>
        <w:rPr>
          <w:lang w:val="es-CO"/>
        </w:rPr>
        <w:t xml:space="preserve">Conexiones en </w:t>
      </w:r>
      <w:proofErr w:type="spellStart"/>
      <w:r>
        <w:rPr>
          <w:lang w:val="es-CO"/>
        </w:rPr>
        <w:t>protoboard</w:t>
      </w:r>
      <w:proofErr w:type="spellEnd"/>
    </w:p>
    <w:p w14:paraId="61BB72CD" w14:textId="6F301689" w:rsidR="004801AA" w:rsidRDefault="004801AA" w:rsidP="004801AA">
      <w:pPr>
        <w:rPr>
          <w:lang w:val="es-CO"/>
        </w:rPr>
      </w:pPr>
    </w:p>
    <w:p w14:paraId="22DD6D79" w14:textId="259D1D43" w:rsidR="004801AA" w:rsidRDefault="004801AA" w:rsidP="004801AA">
      <w:pPr>
        <w:jc w:val="center"/>
        <w:rPr>
          <w:lang w:val="es-CO"/>
        </w:rPr>
      </w:pPr>
      <w:r w:rsidRPr="004801AA">
        <w:rPr>
          <w:lang w:val="es-CO"/>
        </w:rPr>
        <w:drawing>
          <wp:inline distT="0" distB="0" distL="0" distR="0" wp14:anchorId="604D9621" wp14:editId="0311EFB4">
            <wp:extent cx="2226733" cy="1670933"/>
            <wp:effectExtent l="0" t="0" r="254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1289" cy="1674352"/>
                    </a:xfrm>
                    <a:prstGeom prst="rect">
                      <a:avLst/>
                    </a:prstGeom>
                  </pic:spPr>
                </pic:pic>
              </a:graphicData>
            </a:graphic>
          </wp:inline>
        </w:drawing>
      </w:r>
    </w:p>
    <w:p w14:paraId="014047A6" w14:textId="0DA258B6" w:rsidR="004801AA" w:rsidRDefault="004801AA" w:rsidP="004801AA">
      <w:pPr>
        <w:jc w:val="center"/>
        <w:rPr>
          <w:lang w:val="es-CO"/>
        </w:rPr>
      </w:pPr>
      <w:r w:rsidRPr="000620BC">
        <w:rPr>
          <w:sz w:val="16"/>
          <w:szCs w:val="16"/>
        </w:rPr>
        <w:t xml:space="preserve">Fig. </w:t>
      </w:r>
      <w:r>
        <w:rPr>
          <w:sz w:val="16"/>
          <w:szCs w:val="16"/>
        </w:rPr>
        <w:t>5</w:t>
      </w:r>
      <w:r w:rsidRPr="000620BC">
        <w:rPr>
          <w:sz w:val="16"/>
          <w:szCs w:val="16"/>
        </w:rPr>
        <w:t>.</w:t>
      </w:r>
      <w:r>
        <w:rPr>
          <w:sz w:val="16"/>
          <w:szCs w:val="16"/>
        </w:rPr>
        <w:t>Conexiones</w:t>
      </w:r>
      <w:sdt>
        <w:sdtPr>
          <w:rPr>
            <w:sz w:val="16"/>
            <w:szCs w:val="16"/>
          </w:rPr>
          <w:id w:val="872426078"/>
          <w:citation/>
        </w:sdtPr>
        <w:sdtContent>
          <w:r w:rsidR="00F760AF">
            <w:rPr>
              <w:sz w:val="16"/>
              <w:szCs w:val="16"/>
            </w:rPr>
            <w:fldChar w:fldCharType="begin"/>
          </w:r>
          <w:r w:rsidR="00F760AF">
            <w:rPr>
              <w:sz w:val="16"/>
              <w:szCs w:val="16"/>
              <w:lang w:val="es-CO"/>
            </w:rPr>
            <w:instrText xml:space="preserve"> CITATION Pro20 \l 9226 </w:instrText>
          </w:r>
          <w:r w:rsidR="00F760AF">
            <w:rPr>
              <w:sz w:val="16"/>
              <w:szCs w:val="16"/>
            </w:rPr>
            <w:fldChar w:fldCharType="separate"/>
          </w:r>
          <w:r w:rsidR="00813342">
            <w:rPr>
              <w:noProof/>
              <w:sz w:val="16"/>
              <w:szCs w:val="16"/>
              <w:lang w:val="es-CO"/>
            </w:rPr>
            <w:t xml:space="preserve"> </w:t>
          </w:r>
          <w:r w:rsidR="00813342" w:rsidRPr="00813342">
            <w:rPr>
              <w:noProof/>
              <w:sz w:val="16"/>
              <w:szCs w:val="16"/>
              <w:lang w:val="es-CO"/>
            </w:rPr>
            <w:t>[5]</w:t>
          </w:r>
          <w:r w:rsidR="00F760AF">
            <w:rPr>
              <w:sz w:val="16"/>
              <w:szCs w:val="16"/>
            </w:rPr>
            <w:fldChar w:fldCharType="end"/>
          </w:r>
        </w:sdtContent>
      </w:sdt>
    </w:p>
    <w:p w14:paraId="55CF207E" w14:textId="77777777" w:rsidR="004801AA" w:rsidRPr="004801AA" w:rsidRDefault="004801AA" w:rsidP="004801AA">
      <w:pPr>
        <w:jc w:val="center"/>
        <w:rPr>
          <w:lang w:val="es-CO"/>
        </w:rPr>
      </w:pPr>
    </w:p>
    <w:p w14:paraId="06DDCE5D" w14:textId="0E61E835" w:rsidR="00F260D0" w:rsidRDefault="00E75E3F" w:rsidP="00E75E3F">
      <w:pPr>
        <w:pStyle w:val="Ttulo2"/>
        <w:rPr>
          <w:lang w:val="es-ES"/>
        </w:rPr>
      </w:pPr>
      <w:r>
        <w:rPr>
          <w:lang w:val="es-ES"/>
        </w:rPr>
        <w:t>Código</w:t>
      </w:r>
    </w:p>
    <w:p w14:paraId="5D15E53C" w14:textId="7FCF22D3" w:rsidR="00E75E3F" w:rsidRDefault="00E75E3F" w:rsidP="00E75E3F">
      <w:pPr>
        <w:ind w:left="144"/>
        <w:rPr>
          <w:lang w:val="es-ES"/>
        </w:rPr>
      </w:pPr>
    </w:p>
    <w:p w14:paraId="664BAA3F" w14:textId="6E674A46" w:rsidR="00E75E3F" w:rsidRDefault="00E75E3F" w:rsidP="008D2C90">
      <w:pPr>
        <w:ind w:left="144"/>
        <w:jc w:val="both"/>
        <w:rPr>
          <w:lang w:val="es-ES"/>
        </w:rPr>
      </w:pPr>
      <w:r>
        <w:rPr>
          <w:lang w:val="es-ES"/>
        </w:rPr>
        <w:t>En cuanto al código, se hizo uso de Arduino IDE para desarrollarlo</w:t>
      </w:r>
      <w:r w:rsidR="004C2BB3">
        <w:rPr>
          <w:lang w:val="es-ES"/>
        </w:rPr>
        <w:t xml:space="preserve">. En el documento presente no se hará mucho enfoque en la explicación de este, sin </w:t>
      </w:r>
      <w:r w:rsidR="00D8034B">
        <w:rPr>
          <w:lang w:val="es-ES"/>
        </w:rPr>
        <w:t>embargo,</w:t>
      </w:r>
      <w:r w:rsidR="004C2BB3">
        <w:rPr>
          <w:lang w:val="es-ES"/>
        </w:rPr>
        <w:t xml:space="preserve"> en el siguiente link puede visualizarlo:</w:t>
      </w:r>
      <w:r>
        <w:rPr>
          <w:lang w:val="es-ES"/>
        </w:rPr>
        <w:t xml:space="preserve"> </w:t>
      </w:r>
    </w:p>
    <w:p w14:paraId="5B214DB4" w14:textId="77777777" w:rsidR="0077212D" w:rsidRDefault="0077212D" w:rsidP="008D2C90">
      <w:pPr>
        <w:ind w:left="144"/>
        <w:jc w:val="both"/>
        <w:rPr>
          <w:lang w:val="es-ES"/>
        </w:rPr>
      </w:pPr>
    </w:p>
    <w:p w14:paraId="02F2ADBD" w14:textId="1C5AAE44" w:rsidR="005979A6" w:rsidRPr="005979A6" w:rsidRDefault="008533A3" w:rsidP="005979A6">
      <w:pPr>
        <w:pStyle w:val="Prrafodelista"/>
        <w:numPr>
          <w:ilvl w:val="0"/>
          <w:numId w:val="20"/>
        </w:numPr>
        <w:jc w:val="both"/>
        <w:rPr>
          <w:lang w:val="es-ES"/>
        </w:rPr>
      </w:pPr>
      <w:hyperlink r:id="rId14" w:history="1">
        <w:r w:rsidRPr="008533A3">
          <w:rPr>
            <w:rStyle w:val="Hipervnculo"/>
            <w:lang w:val="es-ES"/>
          </w:rPr>
          <w:t>https://github.com/aalejoz25/Proyecto_Final_Redes2/blob/master/Servidor_Clima/Servidor_Clima.ino</w:t>
        </w:r>
      </w:hyperlink>
    </w:p>
    <w:p w14:paraId="044DEF69" w14:textId="5F58EBE5" w:rsidR="00093013" w:rsidRDefault="00093013" w:rsidP="00093013">
      <w:pPr>
        <w:jc w:val="both"/>
        <w:rPr>
          <w:lang w:val="es-ES"/>
        </w:rPr>
      </w:pPr>
    </w:p>
    <w:p w14:paraId="715EA287" w14:textId="3C27F8F1" w:rsidR="000A1E7A" w:rsidRPr="00093013" w:rsidRDefault="000D5655" w:rsidP="000A1E7A">
      <w:pPr>
        <w:pStyle w:val="Ttulo1"/>
        <w:rPr>
          <w:lang w:val="es-ES"/>
        </w:rPr>
      </w:pPr>
      <w:r>
        <w:rPr>
          <w:lang w:val="es-ES"/>
        </w:rPr>
        <w:t>Transmisión</w:t>
      </w:r>
      <w:r w:rsidR="000A1E7A">
        <w:rPr>
          <w:lang w:val="es-ES"/>
        </w:rPr>
        <w:t xml:space="preserve"> de datos por parte del sensor DHT11</w:t>
      </w:r>
    </w:p>
    <w:p w14:paraId="064282DB" w14:textId="5DDC2052" w:rsidR="00F260D0" w:rsidRDefault="00F260D0" w:rsidP="00CA72FF">
      <w:pPr>
        <w:pStyle w:val="TextCarCar"/>
        <w:ind w:firstLine="0"/>
        <w:rPr>
          <w:lang w:val="es-ES"/>
        </w:rPr>
      </w:pPr>
    </w:p>
    <w:p w14:paraId="60D0DDC7" w14:textId="47455526" w:rsidR="005979A6" w:rsidRDefault="005979A6" w:rsidP="00CA72FF">
      <w:pPr>
        <w:pStyle w:val="TextCarCar"/>
        <w:ind w:firstLine="0"/>
        <w:rPr>
          <w:lang w:val="es-ES"/>
        </w:rPr>
      </w:pPr>
      <w:r>
        <w:rPr>
          <w:lang w:val="es-ES"/>
        </w:rPr>
        <w:t xml:space="preserve">Como ya se había mencionado al principio, el sensor ya incluye un conversor de señal analógica a digital, </w:t>
      </w:r>
      <w:r w:rsidR="00D86A3F">
        <w:rPr>
          <w:lang w:val="es-ES"/>
        </w:rPr>
        <w:t xml:space="preserve">esto quiere decir que el sensor ya hará el envío de datos al microcontrolador en formato digital. Para efectuar eso, se hace uso de una trama de </w:t>
      </w:r>
      <w:r w:rsidR="00D86A3F">
        <w:rPr>
          <w:lang w:val="es-ES"/>
        </w:rPr>
        <w:t>40 bits, los cuales se dividen en la siguiente información:</w:t>
      </w:r>
    </w:p>
    <w:p w14:paraId="49E06513" w14:textId="409274AD" w:rsidR="000A2B3F" w:rsidRDefault="000A2B3F" w:rsidP="00CA72FF">
      <w:pPr>
        <w:pStyle w:val="TextCarCar"/>
        <w:ind w:firstLine="0"/>
        <w:rPr>
          <w:lang w:val="es-ES"/>
        </w:rPr>
      </w:pPr>
    </w:p>
    <w:p w14:paraId="4D92E478" w14:textId="32642784" w:rsidR="000A2B3F" w:rsidRDefault="000A2B3F" w:rsidP="000A2B3F">
      <w:pPr>
        <w:pStyle w:val="TextCarCar"/>
        <w:ind w:firstLine="0"/>
        <w:jc w:val="center"/>
        <w:rPr>
          <w:lang w:val="es-ES"/>
        </w:rPr>
      </w:pPr>
      <w:r w:rsidRPr="000A2B3F">
        <w:rPr>
          <w:lang w:val="es-ES"/>
        </w:rPr>
        <w:drawing>
          <wp:inline distT="0" distB="0" distL="0" distR="0" wp14:anchorId="109981AC" wp14:editId="4FEF823C">
            <wp:extent cx="3327131" cy="372322"/>
            <wp:effectExtent l="0" t="0" r="6985"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2041" cy="399729"/>
                    </a:xfrm>
                    <a:prstGeom prst="rect">
                      <a:avLst/>
                    </a:prstGeom>
                  </pic:spPr>
                </pic:pic>
              </a:graphicData>
            </a:graphic>
          </wp:inline>
        </w:drawing>
      </w:r>
    </w:p>
    <w:p w14:paraId="474CC620" w14:textId="69F5152E" w:rsidR="000A2B3F" w:rsidRDefault="000A2B3F" w:rsidP="000A2B3F">
      <w:pPr>
        <w:pStyle w:val="TextCarCar"/>
        <w:ind w:firstLine="0"/>
        <w:jc w:val="center"/>
        <w:rPr>
          <w:sz w:val="16"/>
          <w:szCs w:val="16"/>
          <w:lang w:val="es-ES"/>
        </w:rPr>
      </w:pPr>
      <w:r>
        <w:rPr>
          <w:sz w:val="16"/>
          <w:szCs w:val="16"/>
          <w:lang w:val="es-ES"/>
        </w:rPr>
        <w:t>Fig. 6. Trama de datos DHT11</w:t>
      </w:r>
    </w:p>
    <w:p w14:paraId="7A3A738E" w14:textId="2F6FFED4" w:rsidR="000A2B3F" w:rsidRDefault="000A2B3F" w:rsidP="00702DDA">
      <w:pPr>
        <w:pStyle w:val="TextCarCar"/>
        <w:ind w:firstLine="0"/>
        <w:rPr>
          <w:sz w:val="16"/>
          <w:szCs w:val="16"/>
          <w:lang w:val="es-ES"/>
        </w:rPr>
      </w:pPr>
    </w:p>
    <w:p w14:paraId="768FE8BF" w14:textId="79A01477" w:rsidR="000A2B3F" w:rsidRDefault="00702DDA" w:rsidP="00702DDA">
      <w:pPr>
        <w:jc w:val="both"/>
        <w:rPr>
          <w:lang w:val="es-CO"/>
        </w:rPr>
      </w:pPr>
      <w:r>
        <w:rPr>
          <w:lang w:val="es-CO"/>
        </w:rPr>
        <w:t xml:space="preserve">   </w:t>
      </w:r>
      <w:r w:rsidRPr="00702DDA">
        <w:rPr>
          <w:lang w:val="es-CO"/>
        </w:rPr>
        <w:t xml:space="preserve">El primer grupo de 8-bit es la parte entera de la humedad y el segundo grupo la parte decimal. Lo mismo ocurre con el tercer y cuarto grupo, la parte entera de la temperatura y la parte decimal. Por </w:t>
      </w:r>
      <w:r w:rsidRPr="00702DDA">
        <w:rPr>
          <w:lang w:val="es-CO"/>
        </w:rPr>
        <w:t>último,</w:t>
      </w:r>
      <w:r w:rsidRPr="00702DDA">
        <w:rPr>
          <w:lang w:val="es-CO"/>
        </w:rPr>
        <w:t xml:space="preserve"> los bits de paridad para confirmar que no hay datos corruptos.</w:t>
      </w:r>
      <w:sdt>
        <w:sdtPr>
          <w:rPr>
            <w:lang w:val="es-CO"/>
          </w:rPr>
          <w:id w:val="-1973049208"/>
          <w:citation/>
        </w:sdtPr>
        <w:sdtContent>
          <w:r w:rsidR="00813342">
            <w:rPr>
              <w:lang w:val="es-CO"/>
            </w:rPr>
            <w:fldChar w:fldCharType="begin"/>
          </w:r>
          <w:r w:rsidR="00813342">
            <w:rPr>
              <w:lang w:val="es-CO"/>
            </w:rPr>
            <w:instrText xml:space="preserve"> CITATION Lui201 \l 9226 </w:instrText>
          </w:r>
          <w:r w:rsidR="00813342">
            <w:rPr>
              <w:lang w:val="es-CO"/>
            </w:rPr>
            <w:fldChar w:fldCharType="separate"/>
          </w:r>
          <w:r w:rsidR="00813342">
            <w:rPr>
              <w:noProof/>
              <w:lang w:val="es-CO"/>
            </w:rPr>
            <w:t xml:space="preserve"> </w:t>
          </w:r>
          <w:r w:rsidR="00813342" w:rsidRPr="00813342">
            <w:rPr>
              <w:noProof/>
              <w:lang w:val="es-CO"/>
            </w:rPr>
            <w:t>[6]</w:t>
          </w:r>
          <w:r w:rsidR="00813342">
            <w:rPr>
              <w:lang w:val="es-CO"/>
            </w:rPr>
            <w:fldChar w:fldCharType="end"/>
          </w:r>
        </w:sdtContent>
      </w:sdt>
    </w:p>
    <w:p w14:paraId="0D3E05BB" w14:textId="63590D70" w:rsidR="00A32FC9" w:rsidRDefault="00A32FC9" w:rsidP="00702DDA">
      <w:pPr>
        <w:jc w:val="both"/>
        <w:rPr>
          <w:lang w:val="es-CO"/>
        </w:rPr>
      </w:pPr>
    </w:p>
    <w:p w14:paraId="6A657959" w14:textId="14B4D1A1" w:rsidR="00A32FC9" w:rsidRDefault="00A32FC9" w:rsidP="00702DDA">
      <w:pPr>
        <w:jc w:val="both"/>
        <w:rPr>
          <w:lang w:val="es-CO"/>
        </w:rPr>
      </w:pPr>
      <w:r>
        <w:rPr>
          <w:lang w:val="es-CO"/>
        </w:rPr>
        <w:t xml:space="preserve">   Así mismo, tenemos unos bits de paridad, los cuales ayudan a asegurarnos de que la información sea correcta, para esto, la suma de los primeros 4 grupos de bits deben dar como resultado los bits de paridad.</w:t>
      </w:r>
    </w:p>
    <w:p w14:paraId="77DABC77" w14:textId="1D7D1D2A" w:rsidR="00D21C58" w:rsidRDefault="00D21C58" w:rsidP="00702DDA">
      <w:pPr>
        <w:jc w:val="both"/>
        <w:rPr>
          <w:lang w:val="es-CO"/>
        </w:rPr>
      </w:pPr>
    </w:p>
    <w:p w14:paraId="63D49884" w14:textId="76F7E61E" w:rsidR="00D21C58" w:rsidRPr="00702DDA" w:rsidRDefault="00D21C58" w:rsidP="00702DDA">
      <w:pPr>
        <w:jc w:val="both"/>
        <w:rPr>
          <w:lang w:val="es-CO"/>
        </w:rPr>
      </w:pPr>
      <w:r w:rsidRPr="00D21C58">
        <w:rPr>
          <w:lang w:val="es-CO"/>
        </w:rPr>
        <w:drawing>
          <wp:inline distT="0" distB="0" distL="0" distR="0" wp14:anchorId="1F43F93F" wp14:editId="5282268C">
            <wp:extent cx="3200400" cy="18224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182245"/>
                    </a:xfrm>
                    <a:prstGeom prst="rect">
                      <a:avLst/>
                    </a:prstGeom>
                  </pic:spPr>
                </pic:pic>
              </a:graphicData>
            </a:graphic>
          </wp:inline>
        </w:drawing>
      </w:r>
    </w:p>
    <w:p w14:paraId="6A495F20" w14:textId="4A8C82EB" w:rsidR="005979A6" w:rsidRPr="00D21C58" w:rsidRDefault="00D21C58" w:rsidP="00D21C58">
      <w:pPr>
        <w:pStyle w:val="TextCarCar"/>
        <w:ind w:firstLine="0"/>
        <w:jc w:val="center"/>
        <w:rPr>
          <w:sz w:val="16"/>
          <w:szCs w:val="16"/>
          <w:lang w:val="es-ES"/>
        </w:rPr>
      </w:pPr>
      <w:r>
        <w:rPr>
          <w:sz w:val="16"/>
          <w:szCs w:val="16"/>
          <w:lang w:val="es-ES"/>
        </w:rPr>
        <w:t>Fig. 7. Comprobación bits de paridad</w:t>
      </w:r>
    </w:p>
    <w:p w14:paraId="40A2C075" w14:textId="07FDFD16" w:rsidR="004E2675" w:rsidRPr="00E1067B" w:rsidRDefault="004F733C" w:rsidP="004F733C">
      <w:pPr>
        <w:pStyle w:val="Ttulo1"/>
      </w:pPr>
      <w:r>
        <w:t>Conclusion</w:t>
      </w:r>
    </w:p>
    <w:p w14:paraId="3EBE2B7C" w14:textId="77777777" w:rsidR="004E2675" w:rsidRPr="00E1067B" w:rsidRDefault="004E2675" w:rsidP="00CA72FF">
      <w:pPr>
        <w:pStyle w:val="TextCarCar"/>
        <w:rPr>
          <w:color w:val="000000"/>
        </w:rPr>
      </w:pPr>
    </w:p>
    <w:p w14:paraId="20970BDD" w14:textId="77777777" w:rsidR="00727D29" w:rsidRDefault="00727D29" w:rsidP="00CA72FF">
      <w:pPr>
        <w:pStyle w:val="TextCarCar"/>
        <w:rPr>
          <w:lang w:val="es-ES"/>
        </w:rPr>
      </w:pPr>
      <w:r w:rsidRPr="00727D29">
        <w:rPr>
          <w:lang w:val="es-ES"/>
        </w:rPr>
        <w:t xml:space="preserve">Una sección de conclusión no es necesaria. </w:t>
      </w:r>
      <w:r>
        <w:rPr>
          <w:lang w:val="es-ES"/>
        </w:rPr>
        <w:t xml:space="preserve">Sin embargo esta puede repasar los puntos principales del </w:t>
      </w:r>
      <w:r w:rsidR="005612A1">
        <w:rPr>
          <w:lang w:val="es-ES"/>
        </w:rPr>
        <w:t>artículo</w:t>
      </w:r>
      <w:r>
        <w:rPr>
          <w:lang w:val="es-ES"/>
        </w:rPr>
        <w:t>, no repita el resumen  como conclusión. Una conclusión se elabora con base en la importancia del trabajo realizado o en las aplicaciones y extensiones sugeridas.</w:t>
      </w:r>
    </w:p>
    <w:p w14:paraId="38E7A238" w14:textId="643CB0C4" w:rsidR="00097FD7" w:rsidRDefault="00097FD7" w:rsidP="00CA72FF">
      <w:pPr>
        <w:jc w:val="both"/>
        <w:rPr>
          <w:lang w:val="es-ES"/>
        </w:rPr>
      </w:pPr>
    </w:p>
    <w:sdt>
      <w:sdtPr>
        <w:rPr>
          <w:lang w:val="es-ES"/>
        </w:rPr>
        <w:id w:val="95909846"/>
        <w:docPartObj>
          <w:docPartGallery w:val="Bibliographies"/>
          <w:docPartUnique/>
        </w:docPartObj>
      </w:sdtPr>
      <w:sdtEndPr>
        <w:rPr>
          <w:smallCaps w:val="0"/>
          <w:kern w:val="0"/>
          <w:lang w:val="en-US"/>
        </w:rPr>
      </w:sdtEndPr>
      <w:sdtContent>
        <w:p w14:paraId="7A01ACCC" w14:textId="1C68FDC1" w:rsidR="00537571" w:rsidRDefault="00537571">
          <w:pPr>
            <w:pStyle w:val="Ttulo1"/>
          </w:pPr>
          <w:r>
            <w:rPr>
              <w:lang w:val="es-ES"/>
            </w:rPr>
            <w:t>Referencias</w:t>
          </w:r>
        </w:p>
        <w:sdt>
          <w:sdtPr>
            <w:id w:val="-573587230"/>
            <w:bibliography/>
          </w:sdtPr>
          <w:sdtContent>
            <w:p w14:paraId="57354828" w14:textId="77777777" w:rsidR="00813342" w:rsidRDefault="00537571">
              <w:pPr>
                <w:rPr>
                  <w:rFonts w:ascii="Calibri" w:eastAsia="Calibri" w:hAnsi="Calibri"/>
                  <w:noProof/>
                  <w:lang w:val="es-CO" w:eastAsia="es-CO"/>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813342" w:rsidRPr="00813342" w14:paraId="1DE52BA8" w14:textId="77777777" w:rsidTr="00813342">
                <w:trPr>
                  <w:divId w:val="1502888476"/>
                  <w:tblCellSpacing w:w="15" w:type="dxa"/>
                </w:trPr>
                <w:tc>
                  <w:tcPr>
                    <w:tcW w:w="378" w:type="pct"/>
                    <w:hideMark/>
                  </w:tcPr>
                  <w:p w14:paraId="3CD2D2BB" w14:textId="12BF7D44" w:rsidR="00813342" w:rsidRDefault="00813342">
                    <w:pPr>
                      <w:pStyle w:val="Bibliografa"/>
                      <w:rPr>
                        <w:noProof/>
                        <w:sz w:val="24"/>
                        <w:szCs w:val="24"/>
                        <w:lang w:val="es-ES"/>
                      </w:rPr>
                    </w:pPr>
                    <w:r>
                      <w:rPr>
                        <w:noProof/>
                        <w:lang w:val="es-ES"/>
                      </w:rPr>
                      <w:t xml:space="preserve">[1] </w:t>
                    </w:r>
                  </w:p>
                </w:tc>
                <w:tc>
                  <w:tcPr>
                    <w:tcW w:w="4533" w:type="pct"/>
                    <w:hideMark/>
                  </w:tcPr>
                  <w:p w14:paraId="7EEB2486" w14:textId="77777777" w:rsidR="00813342" w:rsidRDefault="00813342">
                    <w:pPr>
                      <w:pStyle w:val="Bibliografa"/>
                      <w:rPr>
                        <w:noProof/>
                        <w:lang w:val="es-ES"/>
                      </w:rPr>
                    </w:pPr>
                    <w:r>
                      <w:rPr>
                        <w:noProof/>
                        <w:lang w:val="es-ES"/>
                      </w:rPr>
                      <w:t>L. d. V. Hernández, «programarfacil.com,» 19 Agosto 2020. [En línea]. Available: https://programarfacil.com/podcast/nodemcu-tutorial-paso-a-paso/.</w:t>
                    </w:r>
                  </w:p>
                </w:tc>
              </w:tr>
              <w:tr w:rsidR="00813342" w14:paraId="37E52FAB" w14:textId="77777777" w:rsidTr="00813342">
                <w:trPr>
                  <w:divId w:val="1502888476"/>
                  <w:tblCellSpacing w:w="15" w:type="dxa"/>
                </w:trPr>
                <w:tc>
                  <w:tcPr>
                    <w:tcW w:w="378" w:type="pct"/>
                    <w:hideMark/>
                  </w:tcPr>
                  <w:p w14:paraId="7BC892FC" w14:textId="77777777" w:rsidR="00813342" w:rsidRDefault="00813342">
                    <w:pPr>
                      <w:pStyle w:val="Bibliografa"/>
                      <w:rPr>
                        <w:noProof/>
                        <w:lang w:val="es-ES"/>
                      </w:rPr>
                    </w:pPr>
                    <w:r>
                      <w:rPr>
                        <w:noProof/>
                        <w:lang w:val="es-ES"/>
                      </w:rPr>
                      <w:t xml:space="preserve">[2] </w:t>
                    </w:r>
                  </w:p>
                </w:tc>
                <w:tc>
                  <w:tcPr>
                    <w:tcW w:w="4533" w:type="pct"/>
                    <w:hideMark/>
                  </w:tcPr>
                  <w:p w14:paraId="58BBCE46" w14:textId="77777777" w:rsidR="00813342" w:rsidRDefault="00813342">
                    <w:pPr>
                      <w:pStyle w:val="Bibliografa"/>
                      <w:rPr>
                        <w:noProof/>
                        <w:lang w:val="es-ES"/>
                      </w:rPr>
                    </w:pPr>
                    <w:r>
                      <w:rPr>
                        <w:noProof/>
                        <w:lang w:val="es-ES"/>
                      </w:rPr>
                      <w:t xml:space="preserve">«Tecno Recursos,» Agosto 2020. [En línea]. </w:t>
                    </w:r>
                    <w:r w:rsidRPr="00813342">
                      <w:rPr>
                        <w:noProof/>
                      </w:rPr>
                      <w:t xml:space="preserve">Available: https://www.picuino.com/es/arduprog/sensor-dht11.html#:~:text=El%20sensor%20DHT11%20es%20un,anal%C3%B3gico%20para%20realizar%20las%20lecturas.. </w:t>
                    </w:r>
                    <w:r>
                      <w:rPr>
                        <w:noProof/>
                        <w:lang w:val="es-ES"/>
                      </w:rPr>
                      <w:t>[Último acceso: 19 Agosto 2020].</w:t>
                    </w:r>
                  </w:p>
                </w:tc>
              </w:tr>
              <w:tr w:rsidR="00813342" w14:paraId="6E6E0C82" w14:textId="77777777" w:rsidTr="00813342">
                <w:trPr>
                  <w:divId w:val="1502888476"/>
                  <w:tblCellSpacing w:w="15" w:type="dxa"/>
                </w:trPr>
                <w:tc>
                  <w:tcPr>
                    <w:tcW w:w="378" w:type="pct"/>
                    <w:hideMark/>
                  </w:tcPr>
                  <w:p w14:paraId="6E627D99" w14:textId="77777777" w:rsidR="00813342" w:rsidRDefault="00813342">
                    <w:pPr>
                      <w:pStyle w:val="Bibliografa"/>
                      <w:rPr>
                        <w:noProof/>
                        <w:lang w:val="es-ES"/>
                      </w:rPr>
                    </w:pPr>
                    <w:r>
                      <w:rPr>
                        <w:noProof/>
                        <w:lang w:val="es-ES"/>
                      </w:rPr>
                      <w:t xml:space="preserve">[3] </w:t>
                    </w:r>
                  </w:p>
                </w:tc>
                <w:tc>
                  <w:tcPr>
                    <w:tcW w:w="4533" w:type="pct"/>
                    <w:hideMark/>
                  </w:tcPr>
                  <w:p w14:paraId="5379458D" w14:textId="77777777" w:rsidR="00813342" w:rsidRDefault="00813342">
                    <w:pPr>
                      <w:pStyle w:val="Bibliografa"/>
                      <w:rPr>
                        <w:noProof/>
                        <w:lang w:val="es-ES"/>
                      </w:rPr>
                    </w:pPr>
                    <w:r>
                      <w:rPr>
                        <w:noProof/>
                        <w:lang w:val="es-ES"/>
                      </w:rPr>
                      <w:t>«Wikipedia,» [En línea]. Available: https://es.wikipedia.org/wiki/Redirecci%C3%B3n_de_puertos. [Último acceso: 19 Agosto 2020].</w:t>
                    </w:r>
                  </w:p>
                </w:tc>
              </w:tr>
              <w:tr w:rsidR="00813342" w14:paraId="3CB9D921" w14:textId="77777777" w:rsidTr="00813342">
                <w:trPr>
                  <w:divId w:val="1502888476"/>
                  <w:tblCellSpacing w:w="15" w:type="dxa"/>
                </w:trPr>
                <w:tc>
                  <w:tcPr>
                    <w:tcW w:w="378" w:type="pct"/>
                    <w:hideMark/>
                  </w:tcPr>
                  <w:p w14:paraId="0EE2D2B6" w14:textId="77777777" w:rsidR="00813342" w:rsidRDefault="00813342">
                    <w:pPr>
                      <w:pStyle w:val="Bibliografa"/>
                      <w:rPr>
                        <w:noProof/>
                        <w:lang w:val="es-ES"/>
                      </w:rPr>
                    </w:pPr>
                    <w:r>
                      <w:rPr>
                        <w:noProof/>
                        <w:lang w:val="es-ES"/>
                      </w:rPr>
                      <w:t xml:space="preserve">[4] </w:t>
                    </w:r>
                  </w:p>
                </w:tc>
                <w:tc>
                  <w:tcPr>
                    <w:tcW w:w="4533" w:type="pct"/>
                    <w:hideMark/>
                  </w:tcPr>
                  <w:p w14:paraId="2EBA50C8" w14:textId="77777777" w:rsidR="00813342" w:rsidRDefault="00813342">
                    <w:pPr>
                      <w:pStyle w:val="Bibliografa"/>
                      <w:rPr>
                        <w:noProof/>
                        <w:lang w:val="es-ES"/>
                      </w:rPr>
                    </w:pPr>
                    <w:r>
                      <w:rPr>
                        <w:noProof/>
                        <w:lang w:val="es-ES"/>
                      </w:rPr>
                      <w:t>«github,» [En línea]. Available: https://github.com/esp8266/Arduino/tree/master/libraries/ESP8266WebServer. [Último acceso: 19 Agosto 2020].</w:t>
                    </w:r>
                  </w:p>
                </w:tc>
              </w:tr>
              <w:tr w:rsidR="00813342" w14:paraId="452BB6BC" w14:textId="77777777" w:rsidTr="00813342">
                <w:trPr>
                  <w:divId w:val="1502888476"/>
                  <w:tblCellSpacing w:w="15" w:type="dxa"/>
                </w:trPr>
                <w:tc>
                  <w:tcPr>
                    <w:tcW w:w="378" w:type="pct"/>
                    <w:hideMark/>
                  </w:tcPr>
                  <w:p w14:paraId="40CBA3F9" w14:textId="77777777" w:rsidR="00813342" w:rsidRDefault="00813342">
                    <w:pPr>
                      <w:pStyle w:val="Bibliografa"/>
                      <w:rPr>
                        <w:noProof/>
                        <w:lang w:val="es-ES"/>
                      </w:rPr>
                    </w:pPr>
                    <w:r>
                      <w:rPr>
                        <w:noProof/>
                        <w:lang w:val="es-ES"/>
                      </w:rPr>
                      <w:t xml:space="preserve">[5] </w:t>
                    </w:r>
                  </w:p>
                </w:tc>
                <w:tc>
                  <w:tcPr>
                    <w:tcW w:w="4533" w:type="pct"/>
                    <w:hideMark/>
                  </w:tcPr>
                  <w:p w14:paraId="5F5E7141" w14:textId="77777777" w:rsidR="00813342" w:rsidRDefault="00813342">
                    <w:pPr>
                      <w:pStyle w:val="Bibliografa"/>
                      <w:rPr>
                        <w:noProof/>
                        <w:lang w:val="es-ES"/>
                      </w:rPr>
                    </w:pPr>
                    <w:r>
                      <w:rPr>
                        <w:noProof/>
                        <w:lang w:val="es-ES"/>
                      </w:rPr>
                      <w:t>«Prometec,» [En línea]. Available: https://www.prometec.net/dht11-web-server-esp8266/. [Último acceso: 19 Agosto 2020].</w:t>
                    </w:r>
                  </w:p>
                </w:tc>
              </w:tr>
              <w:tr w:rsidR="00813342" w14:paraId="68DA8357" w14:textId="77777777" w:rsidTr="00813342">
                <w:trPr>
                  <w:divId w:val="1502888476"/>
                  <w:tblCellSpacing w:w="15" w:type="dxa"/>
                </w:trPr>
                <w:tc>
                  <w:tcPr>
                    <w:tcW w:w="378" w:type="pct"/>
                    <w:hideMark/>
                  </w:tcPr>
                  <w:p w14:paraId="390E2842" w14:textId="77777777" w:rsidR="00813342" w:rsidRDefault="00813342">
                    <w:pPr>
                      <w:pStyle w:val="Bibliografa"/>
                      <w:rPr>
                        <w:noProof/>
                        <w:lang w:val="es-ES"/>
                      </w:rPr>
                    </w:pPr>
                    <w:r>
                      <w:rPr>
                        <w:noProof/>
                        <w:lang w:val="es-ES"/>
                      </w:rPr>
                      <w:t xml:space="preserve">[6] </w:t>
                    </w:r>
                  </w:p>
                </w:tc>
                <w:tc>
                  <w:tcPr>
                    <w:tcW w:w="4533" w:type="pct"/>
                    <w:hideMark/>
                  </w:tcPr>
                  <w:p w14:paraId="6F2B3D45" w14:textId="77777777" w:rsidR="00813342" w:rsidRDefault="00813342">
                    <w:pPr>
                      <w:pStyle w:val="Bibliografa"/>
                      <w:rPr>
                        <w:noProof/>
                        <w:lang w:val="es-ES"/>
                      </w:rPr>
                    </w:pPr>
                    <w:r>
                      <w:rPr>
                        <w:noProof/>
                        <w:lang w:val="es-ES"/>
                      </w:rPr>
                      <w:t xml:space="preserve">L. d. V. Hernández, «programarfacil.com,» [En línea]. </w:t>
                    </w:r>
                    <w:r w:rsidRPr="00813342">
                      <w:rPr>
                        <w:noProof/>
                      </w:rPr>
                      <w:t xml:space="preserve">Available: https://programarfacil.com/blog/arduino-blog/sensor-dht11-temperatura-humedad-arduino/. </w:t>
                    </w:r>
                    <w:r>
                      <w:rPr>
                        <w:noProof/>
                        <w:lang w:val="es-ES"/>
                      </w:rPr>
                      <w:t>[Último acceso: 19 Agosto 2020].</w:t>
                    </w:r>
                  </w:p>
                </w:tc>
              </w:tr>
            </w:tbl>
            <w:p w14:paraId="21ED8370" w14:textId="77777777" w:rsidR="00813342" w:rsidRDefault="00813342">
              <w:pPr>
                <w:divId w:val="1502888476"/>
                <w:rPr>
                  <w:noProof/>
                </w:rPr>
              </w:pPr>
            </w:p>
            <w:p w14:paraId="2D4EF789" w14:textId="391CAEC1" w:rsidR="00537571" w:rsidRDefault="00537571">
              <w:r>
                <w:rPr>
                  <w:b/>
                  <w:bCs/>
                </w:rPr>
                <w:fldChar w:fldCharType="end"/>
              </w:r>
            </w:p>
          </w:sdtContent>
        </w:sdt>
      </w:sdtContent>
    </w:sdt>
    <w:p w14:paraId="07563D47" w14:textId="77777777" w:rsidR="00537571" w:rsidRPr="005612A1" w:rsidRDefault="00537571" w:rsidP="00CA72FF">
      <w:pPr>
        <w:jc w:val="both"/>
        <w:rPr>
          <w:lang w:val="es-ES"/>
        </w:rPr>
      </w:pPr>
    </w:p>
    <w:sectPr w:rsidR="00537571" w:rsidRPr="005612A1">
      <w:headerReference w:type="default" r:id="rId17"/>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8272A" w14:textId="77777777" w:rsidR="006C063E" w:rsidRDefault="006C063E" w:rsidP="00F260D0">
      <w:r>
        <w:separator/>
      </w:r>
    </w:p>
  </w:endnote>
  <w:endnote w:type="continuationSeparator" w:id="0">
    <w:p w14:paraId="5569FF12" w14:textId="77777777" w:rsidR="006C063E" w:rsidRDefault="006C063E"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35E2D" w14:textId="77777777" w:rsidR="006C063E" w:rsidRDefault="006C063E" w:rsidP="00F260D0">
      <w:r>
        <w:separator/>
      </w:r>
    </w:p>
  </w:footnote>
  <w:footnote w:type="continuationSeparator" w:id="0">
    <w:p w14:paraId="4B08FA91" w14:textId="77777777" w:rsidR="006C063E" w:rsidRDefault="006C063E" w:rsidP="00F260D0">
      <w:r>
        <w:continuationSeparator/>
      </w:r>
    </w:p>
  </w:footnote>
  <w:footnote w:id="1">
    <w:p w14:paraId="2557DE50" w14:textId="2456DAD9" w:rsidR="0017108F" w:rsidRDefault="0017108F" w:rsidP="0017108F">
      <w:pPr>
        <w:jc w:val="both"/>
        <w:rPr>
          <w:sz w:val="16"/>
          <w:szCs w:val="16"/>
          <w:lang w:val="es-ES" w:eastAsia="es-ES"/>
        </w:rPr>
      </w:pPr>
      <w:r>
        <w:rPr>
          <w:sz w:val="16"/>
          <w:szCs w:val="16"/>
          <w:lang w:val="es-ES" w:eastAsia="es-ES"/>
        </w:rPr>
        <w:t>Redes de Comunicaciones II</w:t>
      </w:r>
    </w:p>
    <w:p w14:paraId="33166C42" w14:textId="55DE9CD9" w:rsidR="0017108F" w:rsidRPr="0017108F" w:rsidRDefault="0017108F" w:rsidP="0017108F">
      <w:pPr>
        <w:jc w:val="both"/>
        <w:rPr>
          <w:color w:val="FF0000"/>
          <w:lang w:val="es-CO"/>
        </w:rPr>
      </w:pPr>
      <w:r>
        <w:rPr>
          <w:sz w:val="16"/>
          <w:szCs w:val="16"/>
          <w:lang w:val="es-ES" w:eastAsia="es-ES"/>
        </w:rPr>
        <w:t xml:space="preserve">Universidad Distrital Francisco </w:t>
      </w:r>
      <w:r w:rsidR="00DC7B9A">
        <w:rPr>
          <w:sz w:val="16"/>
          <w:szCs w:val="16"/>
          <w:lang w:val="es-ES" w:eastAsia="es-ES"/>
        </w:rPr>
        <w:t>José</w:t>
      </w:r>
      <w:r>
        <w:rPr>
          <w:sz w:val="16"/>
          <w:szCs w:val="16"/>
          <w:lang w:val="es-ES" w:eastAsia="es-ES"/>
        </w:rPr>
        <w:t xml:space="preserve"> de Caldas</w:t>
      </w:r>
    </w:p>
    <w:p w14:paraId="34C74E8C" w14:textId="06BB3095" w:rsidR="002702DE" w:rsidRPr="0017108F" w:rsidRDefault="002702DE" w:rsidP="005D69CF">
      <w:pPr>
        <w:pStyle w:val="Textonotapie"/>
        <w:rPr>
          <w:color w:val="FF0000"/>
          <w:lang w:val="es-CO"/>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29A09"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67835CFD" w14:textId="7D553BA5" w:rsidR="002702DE" w:rsidRPr="00F260D0" w:rsidRDefault="002702DE"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10460B71"/>
    <w:multiLevelType w:val="hybridMultilevel"/>
    <w:tmpl w:val="2154D5D8"/>
    <w:lvl w:ilvl="0" w:tplc="240A0001">
      <w:start w:val="1"/>
      <w:numFmt w:val="bullet"/>
      <w:lvlText w:val=""/>
      <w:lvlJc w:val="left"/>
      <w:pPr>
        <w:ind w:left="864" w:hanging="360"/>
      </w:pPr>
      <w:rPr>
        <w:rFonts w:ascii="Symbol" w:hAnsi="Symbol" w:hint="default"/>
      </w:rPr>
    </w:lvl>
    <w:lvl w:ilvl="1" w:tplc="240A0003" w:tentative="1">
      <w:start w:val="1"/>
      <w:numFmt w:val="bullet"/>
      <w:lvlText w:val="o"/>
      <w:lvlJc w:val="left"/>
      <w:pPr>
        <w:ind w:left="1584" w:hanging="360"/>
      </w:pPr>
      <w:rPr>
        <w:rFonts w:ascii="Courier New" w:hAnsi="Courier New" w:cs="Courier New" w:hint="default"/>
      </w:rPr>
    </w:lvl>
    <w:lvl w:ilvl="2" w:tplc="240A0005" w:tentative="1">
      <w:start w:val="1"/>
      <w:numFmt w:val="bullet"/>
      <w:lvlText w:val=""/>
      <w:lvlJc w:val="left"/>
      <w:pPr>
        <w:ind w:left="2304" w:hanging="360"/>
      </w:pPr>
      <w:rPr>
        <w:rFonts w:ascii="Wingdings" w:hAnsi="Wingdings" w:hint="default"/>
      </w:rPr>
    </w:lvl>
    <w:lvl w:ilvl="3" w:tplc="240A0001" w:tentative="1">
      <w:start w:val="1"/>
      <w:numFmt w:val="bullet"/>
      <w:lvlText w:val=""/>
      <w:lvlJc w:val="left"/>
      <w:pPr>
        <w:ind w:left="3024" w:hanging="360"/>
      </w:pPr>
      <w:rPr>
        <w:rFonts w:ascii="Symbol" w:hAnsi="Symbol" w:hint="default"/>
      </w:rPr>
    </w:lvl>
    <w:lvl w:ilvl="4" w:tplc="240A0003" w:tentative="1">
      <w:start w:val="1"/>
      <w:numFmt w:val="bullet"/>
      <w:lvlText w:val="o"/>
      <w:lvlJc w:val="left"/>
      <w:pPr>
        <w:ind w:left="3744" w:hanging="360"/>
      </w:pPr>
      <w:rPr>
        <w:rFonts w:ascii="Courier New" w:hAnsi="Courier New" w:cs="Courier New" w:hint="default"/>
      </w:rPr>
    </w:lvl>
    <w:lvl w:ilvl="5" w:tplc="240A0005" w:tentative="1">
      <w:start w:val="1"/>
      <w:numFmt w:val="bullet"/>
      <w:lvlText w:val=""/>
      <w:lvlJc w:val="left"/>
      <w:pPr>
        <w:ind w:left="4464" w:hanging="360"/>
      </w:pPr>
      <w:rPr>
        <w:rFonts w:ascii="Wingdings" w:hAnsi="Wingdings" w:hint="default"/>
      </w:rPr>
    </w:lvl>
    <w:lvl w:ilvl="6" w:tplc="240A0001" w:tentative="1">
      <w:start w:val="1"/>
      <w:numFmt w:val="bullet"/>
      <w:lvlText w:val=""/>
      <w:lvlJc w:val="left"/>
      <w:pPr>
        <w:ind w:left="5184" w:hanging="360"/>
      </w:pPr>
      <w:rPr>
        <w:rFonts w:ascii="Symbol" w:hAnsi="Symbol" w:hint="default"/>
      </w:rPr>
    </w:lvl>
    <w:lvl w:ilvl="7" w:tplc="240A0003" w:tentative="1">
      <w:start w:val="1"/>
      <w:numFmt w:val="bullet"/>
      <w:lvlText w:val="o"/>
      <w:lvlJc w:val="left"/>
      <w:pPr>
        <w:ind w:left="5904" w:hanging="360"/>
      </w:pPr>
      <w:rPr>
        <w:rFonts w:ascii="Courier New" w:hAnsi="Courier New" w:cs="Courier New" w:hint="default"/>
      </w:rPr>
    </w:lvl>
    <w:lvl w:ilvl="8" w:tplc="240A0005" w:tentative="1">
      <w:start w:val="1"/>
      <w:numFmt w:val="bullet"/>
      <w:lvlText w:val=""/>
      <w:lvlJc w:val="left"/>
      <w:pPr>
        <w:ind w:left="6624" w:hanging="360"/>
      </w:pPr>
      <w:rPr>
        <w:rFonts w:ascii="Wingdings" w:hAnsi="Wingdings" w:hint="default"/>
      </w:r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420F040C"/>
    <w:multiLevelType w:val="hybridMultilevel"/>
    <w:tmpl w:val="E638AD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BC93035"/>
    <w:multiLevelType w:val="hybridMultilevel"/>
    <w:tmpl w:val="DA047F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10"/>
  </w:num>
  <w:num w:numId="2">
    <w:abstractNumId w:val="14"/>
  </w:num>
  <w:num w:numId="3">
    <w:abstractNumId w:val="12"/>
  </w:num>
  <w:num w:numId="4">
    <w:abstractNumId w:val="17"/>
  </w:num>
  <w:num w:numId="5">
    <w:abstractNumId w:val="13"/>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43F21"/>
    <w:rsid w:val="000554E8"/>
    <w:rsid w:val="000620BC"/>
    <w:rsid w:val="0008336E"/>
    <w:rsid w:val="000929A3"/>
    <w:rsid w:val="00093013"/>
    <w:rsid w:val="00097FD7"/>
    <w:rsid w:val="000A19A6"/>
    <w:rsid w:val="000A1E7A"/>
    <w:rsid w:val="000A2B3F"/>
    <w:rsid w:val="000A6556"/>
    <w:rsid w:val="000B0AD7"/>
    <w:rsid w:val="000D5655"/>
    <w:rsid w:val="001012C0"/>
    <w:rsid w:val="001151FD"/>
    <w:rsid w:val="00117D49"/>
    <w:rsid w:val="0012223F"/>
    <w:rsid w:val="00122915"/>
    <w:rsid w:val="00125A9E"/>
    <w:rsid w:val="0013056E"/>
    <w:rsid w:val="001400C8"/>
    <w:rsid w:val="001551CC"/>
    <w:rsid w:val="0015678C"/>
    <w:rsid w:val="0017108F"/>
    <w:rsid w:val="001867F8"/>
    <w:rsid w:val="00190A62"/>
    <w:rsid w:val="001A7A4B"/>
    <w:rsid w:val="001B7BB6"/>
    <w:rsid w:val="001F60FC"/>
    <w:rsid w:val="002033AB"/>
    <w:rsid w:val="00211E66"/>
    <w:rsid w:val="00254432"/>
    <w:rsid w:val="002643FA"/>
    <w:rsid w:val="002702DE"/>
    <w:rsid w:val="00274D3F"/>
    <w:rsid w:val="00280701"/>
    <w:rsid w:val="0028099B"/>
    <w:rsid w:val="0029711B"/>
    <w:rsid w:val="002A4040"/>
    <w:rsid w:val="002A4B9C"/>
    <w:rsid w:val="002C09C9"/>
    <w:rsid w:val="002D674D"/>
    <w:rsid w:val="002F7C61"/>
    <w:rsid w:val="00302099"/>
    <w:rsid w:val="00302930"/>
    <w:rsid w:val="003178E7"/>
    <w:rsid w:val="00334099"/>
    <w:rsid w:val="00337427"/>
    <w:rsid w:val="00340575"/>
    <w:rsid w:val="0034176A"/>
    <w:rsid w:val="003503E9"/>
    <w:rsid w:val="003616D5"/>
    <w:rsid w:val="003628C5"/>
    <w:rsid w:val="0038081F"/>
    <w:rsid w:val="003A21D2"/>
    <w:rsid w:val="003A48D9"/>
    <w:rsid w:val="003B0AED"/>
    <w:rsid w:val="003B16C7"/>
    <w:rsid w:val="003B449B"/>
    <w:rsid w:val="003C6986"/>
    <w:rsid w:val="003D3012"/>
    <w:rsid w:val="003D3DE2"/>
    <w:rsid w:val="003D45DF"/>
    <w:rsid w:val="003E28DA"/>
    <w:rsid w:val="003E3B72"/>
    <w:rsid w:val="003F4A7F"/>
    <w:rsid w:val="004274A4"/>
    <w:rsid w:val="004330FE"/>
    <w:rsid w:val="00434821"/>
    <w:rsid w:val="00453C4C"/>
    <w:rsid w:val="004801AA"/>
    <w:rsid w:val="004835BF"/>
    <w:rsid w:val="00484F6F"/>
    <w:rsid w:val="00493D5F"/>
    <w:rsid w:val="00496231"/>
    <w:rsid w:val="004C2BB3"/>
    <w:rsid w:val="004E2675"/>
    <w:rsid w:val="004F5D25"/>
    <w:rsid w:val="004F733C"/>
    <w:rsid w:val="00514940"/>
    <w:rsid w:val="00537176"/>
    <w:rsid w:val="00537571"/>
    <w:rsid w:val="00541557"/>
    <w:rsid w:val="00550EF2"/>
    <w:rsid w:val="00550FA6"/>
    <w:rsid w:val="00554938"/>
    <w:rsid w:val="005612A1"/>
    <w:rsid w:val="0057091C"/>
    <w:rsid w:val="00583195"/>
    <w:rsid w:val="005979A6"/>
    <w:rsid w:val="005A2177"/>
    <w:rsid w:val="005A29D4"/>
    <w:rsid w:val="005B1939"/>
    <w:rsid w:val="005C4039"/>
    <w:rsid w:val="005D69CF"/>
    <w:rsid w:val="005E2D3F"/>
    <w:rsid w:val="005E3D89"/>
    <w:rsid w:val="005F7220"/>
    <w:rsid w:val="0062047C"/>
    <w:rsid w:val="006278CB"/>
    <w:rsid w:val="00633013"/>
    <w:rsid w:val="00665540"/>
    <w:rsid w:val="00672119"/>
    <w:rsid w:val="0067647E"/>
    <w:rsid w:val="006A5411"/>
    <w:rsid w:val="006A63F8"/>
    <w:rsid w:val="006C063E"/>
    <w:rsid w:val="006E1905"/>
    <w:rsid w:val="006F2731"/>
    <w:rsid w:val="00702DDA"/>
    <w:rsid w:val="00721D66"/>
    <w:rsid w:val="00727D29"/>
    <w:rsid w:val="00752136"/>
    <w:rsid w:val="00763309"/>
    <w:rsid w:val="0077212D"/>
    <w:rsid w:val="0078093B"/>
    <w:rsid w:val="0078700C"/>
    <w:rsid w:val="0079399A"/>
    <w:rsid w:val="007B7E41"/>
    <w:rsid w:val="007D13BD"/>
    <w:rsid w:val="007F5682"/>
    <w:rsid w:val="007F7A11"/>
    <w:rsid w:val="00813342"/>
    <w:rsid w:val="00814101"/>
    <w:rsid w:val="00815740"/>
    <w:rsid w:val="00834C74"/>
    <w:rsid w:val="00843084"/>
    <w:rsid w:val="00852948"/>
    <w:rsid w:val="008533A3"/>
    <w:rsid w:val="00854BE6"/>
    <w:rsid w:val="00864427"/>
    <w:rsid w:val="00867C88"/>
    <w:rsid w:val="008733BB"/>
    <w:rsid w:val="00881523"/>
    <w:rsid w:val="00882438"/>
    <w:rsid w:val="00893213"/>
    <w:rsid w:val="008B514A"/>
    <w:rsid w:val="008C1E5C"/>
    <w:rsid w:val="008D19A7"/>
    <w:rsid w:val="008D2C90"/>
    <w:rsid w:val="008F7844"/>
    <w:rsid w:val="00906BB8"/>
    <w:rsid w:val="00911351"/>
    <w:rsid w:val="00925391"/>
    <w:rsid w:val="00937754"/>
    <w:rsid w:val="00940C3D"/>
    <w:rsid w:val="00952E86"/>
    <w:rsid w:val="009563A3"/>
    <w:rsid w:val="00967E58"/>
    <w:rsid w:val="00990D27"/>
    <w:rsid w:val="009931A8"/>
    <w:rsid w:val="009B35CF"/>
    <w:rsid w:val="009C1417"/>
    <w:rsid w:val="009D1A86"/>
    <w:rsid w:val="00A002A8"/>
    <w:rsid w:val="00A04F35"/>
    <w:rsid w:val="00A06E38"/>
    <w:rsid w:val="00A14DE2"/>
    <w:rsid w:val="00A27FEC"/>
    <w:rsid w:val="00A32FC9"/>
    <w:rsid w:val="00A66A54"/>
    <w:rsid w:val="00A66AD1"/>
    <w:rsid w:val="00A735C3"/>
    <w:rsid w:val="00A853D1"/>
    <w:rsid w:val="00A94B02"/>
    <w:rsid w:val="00AB04BE"/>
    <w:rsid w:val="00AC3BB9"/>
    <w:rsid w:val="00AD60F5"/>
    <w:rsid w:val="00AE5750"/>
    <w:rsid w:val="00B0004F"/>
    <w:rsid w:val="00B02775"/>
    <w:rsid w:val="00B02BBB"/>
    <w:rsid w:val="00B445B5"/>
    <w:rsid w:val="00B55287"/>
    <w:rsid w:val="00B64D71"/>
    <w:rsid w:val="00B658EA"/>
    <w:rsid w:val="00B73393"/>
    <w:rsid w:val="00B753B2"/>
    <w:rsid w:val="00B85710"/>
    <w:rsid w:val="00BA03B0"/>
    <w:rsid w:val="00BB0D38"/>
    <w:rsid w:val="00BB0ED2"/>
    <w:rsid w:val="00BC28B1"/>
    <w:rsid w:val="00C000E4"/>
    <w:rsid w:val="00C0720A"/>
    <w:rsid w:val="00C21809"/>
    <w:rsid w:val="00C255F4"/>
    <w:rsid w:val="00C43EF6"/>
    <w:rsid w:val="00C6158D"/>
    <w:rsid w:val="00C66305"/>
    <w:rsid w:val="00C76D36"/>
    <w:rsid w:val="00C770E1"/>
    <w:rsid w:val="00C9178D"/>
    <w:rsid w:val="00C95A99"/>
    <w:rsid w:val="00CA3EB6"/>
    <w:rsid w:val="00CA72FF"/>
    <w:rsid w:val="00CC267A"/>
    <w:rsid w:val="00CC409B"/>
    <w:rsid w:val="00CD76BB"/>
    <w:rsid w:val="00CE73F0"/>
    <w:rsid w:val="00CF4C59"/>
    <w:rsid w:val="00D21C58"/>
    <w:rsid w:val="00D24269"/>
    <w:rsid w:val="00D2448C"/>
    <w:rsid w:val="00D26801"/>
    <w:rsid w:val="00D52BF0"/>
    <w:rsid w:val="00D53181"/>
    <w:rsid w:val="00D532AF"/>
    <w:rsid w:val="00D55404"/>
    <w:rsid w:val="00D57769"/>
    <w:rsid w:val="00D725E7"/>
    <w:rsid w:val="00D8034B"/>
    <w:rsid w:val="00D80731"/>
    <w:rsid w:val="00D859AB"/>
    <w:rsid w:val="00D85E5A"/>
    <w:rsid w:val="00D86A3F"/>
    <w:rsid w:val="00D96019"/>
    <w:rsid w:val="00DA3683"/>
    <w:rsid w:val="00DA7F65"/>
    <w:rsid w:val="00DC7B9A"/>
    <w:rsid w:val="00DD0161"/>
    <w:rsid w:val="00E1067B"/>
    <w:rsid w:val="00E1449A"/>
    <w:rsid w:val="00E30D7B"/>
    <w:rsid w:val="00E53978"/>
    <w:rsid w:val="00E55B4D"/>
    <w:rsid w:val="00E74B23"/>
    <w:rsid w:val="00E75E3F"/>
    <w:rsid w:val="00E87C5C"/>
    <w:rsid w:val="00EB489B"/>
    <w:rsid w:val="00EC3FED"/>
    <w:rsid w:val="00EE1FBA"/>
    <w:rsid w:val="00EF413E"/>
    <w:rsid w:val="00F0343F"/>
    <w:rsid w:val="00F24B3D"/>
    <w:rsid w:val="00F260D0"/>
    <w:rsid w:val="00F57310"/>
    <w:rsid w:val="00F60D90"/>
    <w:rsid w:val="00F63CE6"/>
    <w:rsid w:val="00F71F15"/>
    <w:rsid w:val="00F760AF"/>
    <w:rsid w:val="00F813BD"/>
    <w:rsid w:val="00F929C8"/>
    <w:rsid w:val="00F94BC9"/>
    <w:rsid w:val="00FA1EB3"/>
    <w:rsid w:val="00FD07C6"/>
    <w:rsid w:val="00FD3E8A"/>
    <w:rsid w:val="00FE1BE1"/>
    <w:rsid w:val="00FE404A"/>
    <w:rsid w:val="00FF039B"/>
    <w:rsid w:val="00FF42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2EE1"/>
  <w15:chartTrackingRefBased/>
  <w15:docId w15:val="{DDA5BA7B-BCEE-423F-8DBB-1C51B2C23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uiPriority w:val="9"/>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550EF2"/>
    <w:rPr>
      <w:color w:val="605E5C"/>
      <w:shd w:val="clear" w:color="auto" w:fill="E1DFDD"/>
    </w:rPr>
  </w:style>
  <w:style w:type="table" w:styleId="Tablaconcuadrcula">
    <w:name w:val="Table Grid"/>
    <w:basedOn w:val="Tablanormal"/>
    <w:uiPriority w:val="59"/>
    <w:rsid w:val="000A1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FF4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es-CO" w:eastAsia="es-CO"/>
    </w:rPr>
  </w:style>
  <w:style w:type="character" w:customStyle="1" w:styleId="HTMLconformatoprevioCar">
    <w:name w:val="HTML con formato previo Car"/>
    <w:basedOn w:val="Fuentedeprrafopredeter"/>
    <w:link w:val="HTMLconformatoprevio"/>
    <w:uiPriority w:val="99"/>
    <w:rsid w:val="00FF42C4"/>
    <w:rPr>
      <w:rFonts w:ascii="Courier New" w:eastAsia="Times New Roman" w:hAnsi="Courier New" w:cs="Courier New"/>
    </w:rPr>
  </w:style>
  <w:style w:type="character" w:customStyle="1" w:styleId="pl-k">
    <w:name w:val="pl-k"/>
    <w:basedOn w:val="Fuentedeprrafopredeter"/>
    <w:rsid w:val="00FF42C4"/>
  </w:style>
  <w:style w:type="character" w:customStyle="1" w:styleId="pl-en">
    <w:name w:val="pl-en"/>
    <w:basedOn w:val="Fuentedeprrafopredeter"/>
    <w:rsid w:val="00FF42C4"/>
  </w:style>
  <w:style w:type="paragraph" w:styleId="Bibliografa">
    <w:name w:val="Bibliography"/>
    <w:basedOn w:val="Normal"/>
    <w:next w:val="Normal"/>
    <w:uiPriority w:val="37"/>
    <w:unhideWhenUsed/>
    <w:rsid w:val="00537571"/>
  </w:style>
  <w:style w:type="paragraph" w:styleId="Prrafodelista">
    <w:name w:val="List Paragraph"/>
    <w:basedOn w:val="Normal"/>
    <w:uiPriority w:val="34"/>
    <w:qFormat/>
    <w:rsid w:val="00AC3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650">
      <w:bodyDiv w:val="1"/>
      <w:marLeft w:val="0"/>
      <w:marRight w:val="0"/>
      <w:marTop w:val="0"/>
      <w:marBottom w:val="0"/>
      <w:divBdr>
        <w:top w:val="none" w:sz="0" w:space="0" w:color="auto"/>
        <w:left w:val="none" w:sz="0" w:space="0" w:color="auto"/>
        <w:bottom w:val="none" w:sz="0" w:space="0" w:color="auto"/>
        <w:right w:val="none" w:sz="0" w:space="0" w:color="auto"/>
      </w:divBdr>
    </w:div>
    <w:div w:id="40978478">
      <w:bodyDiv w:val="1"/>
      <w:marLeft w:val="0"/>
      <w:marRight w:val="0"/>
      <w:marTop w:val="0"/>
      <w:marBottom w:val="0"/>
      <w:divBdr>
        <w:top w:val="none" w:sz="0" w:space="0" w:color="auto"/>
        <w:left w:val="none" w:sz="0" w:space="0" w:color="auto"/>
        <w:bottom w:val="none" w:sz="0" w:space="0" w:color="auto"/>
        <w:right w:val="none" w:sz="0" w:space="0" w:color="auto"/>
      </w:divBdr>
    </w:div>
    <w:div w:id="62219095">
      <w:bodyDiv w:val="1"/>
      <w:marLeft w:val="0"/>
      <w:marRight w:val="0"/>
      <w:marTop w:val="0"/>
      <w:marBottom w:val="0"/>
      <w:divBdr>
        <w:top w:val="none" w:sz="0" w:space="0" w:color="auto"/>
        <w:left w:val="none" w:sz="0" w:space="0" w:color="auto"/>
        <w:bottom w:val="none" w:sz="0" w:space="0" w:color="auto"/>
        <w:right w:val="none" w:sz="0" w:space="0" w:color="auto"/>
      </w:divBdr>
    </w:div>
    <w:div w:id="89014110">
      <w:bodyDiv w:val="1"/>
      <w:marLeft w:val="0"/>
      <w:marRight w:val="0"/>
      <w:marTop w:val="0"/>
      <w:marBottom w:val="0"/>
      <w:divBdr>
        <w:top w:val="none" w:sz="0" w:space="0" w:color="auto"/>
        <w:left w:val="none" w:sz="0" w:space="0" w:color="auto"/>
        <w:bottom w:val="none" w:sz="0" w:space="0" w:color="auto"/>
        <w:right w:val="none" w:sz="0" w:space="0" w:color="auto"/>
      </w:divBdr>
    </w:div>
    <w:div w:id="99684136">
      <w:bodyDiv w:val="1"/>
      <w:marLeft w:val="0"/>
      <w:marRight w:val="0"/>
      <w:marTop w:val="0"/>
      <w:marBottom w:val="0"/>
      <w:divBdr>
        <w:top w:val="none" w:sz="0" w:space="0" w:color="auto"/>
        <w:left w:val="none" w:sz="0" w:space="0" w:color="auto"/>
        <w:bottom w:val="none" w:sz="0" w:space="0" w:color="auto"/>
        <w:right w:val="none" w:sz="0" w:space="0" w:color="auto"/>
      </w:divBdr>
    </w:div>
    <w:div w:id="144199424">
      <w:bodyDiv w:val="1"/>
      <w:marLeft w:val="0"/>
      <w:marRight w:val="0"/>
      <w:marTop w:val="0"/>
      <w:marBottom w:val="0"/>
      <w:divBdr>
        <w:top w:val="none" w:sz="0" w:space="0" w:color="auto"/>
        <w:left w:val="none" w:sz="0" w:space="0" w:color="auto"/>
        <w:bottom w:val="none" w:sz="0" w:space="0" w:color="auto"/>
        <w:right w:val="none" w:sz="0" w:space="0" w:color="auto"/>
      </w:divBdr>
    </w:div>
    <w:div w:id="165554835">
      <w:bodyDiv w:val="1"/>
      <w:marLeft w:val="0"/>
      <w:marRight w:val="0"/>
      <w:marTop w:val="0"/>
      <w:marBottom w:val="0"/>
      <w:divBdr>
        <w:top w:val="none" w:sz="0" w:space="0" w:color="auto"/>
        <w:left w:val="none" w:sz="0" w:space="0" w:color="auto"/>
        <w:bottom w:val="none" w:sz="0" w:space="0" w:color="auto"/>
        <w:right w:val="none" w:sz="0" w:space="0" w:color="auto"/>
      </w:divBdr>
    </w:div>
    <w:div w:id="172457815">
      <w:bodyDiv w:val="1"/>
      <w:marLeft w:val="0"/>
      <w:marRight w:val="0"/>
      <w:marTop w:val="0"/>
      <w:marBottom w:val="0"/>
      <w:divBdr>
        <w:top w:val="none" w:sz="0" w:space="0" w:color="auto"/>
        <w:left w:val="none" w:sz="0" w:space="0" w:color="auto"/>
        <w:bottom w:val="none" w:sz="0" w:space="0" w:color="auto"/>
        <w:right w:val="none" w:sz="0" w:space="0" w:color="auto"/>
      </w:divBdr>
    </w:div>
    <w:div w:id="198934412">
      <w:bodyDiv w:val="1"/>
      <w:marLeft w:val="0"/>
      <w:marRight w:val="0"/>
      <w:marTop w:val="0"/>
      <w:marBottom w:val="0"/>
      <w:divBdr>
        <w:top w:val="none" w:sz="0" w:space="0" w:color="auto"/>
        <w:left w:val="none" w:sz="0" w:space="0" w:color="auto"/>
        <w:bottom w:val="none" w:sz="0" w:space="0" w:color="auto"/>
        <w:right w:val="none" w:sz="0" w:space="0" w:color="auto"/>
      </w:divBdr>
    </w:div>
    <w:div w:id="235170781">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323776794">
      <w:bodyDiv w:val="1"/>
      <w:marLeft w:val="0"/>
      <w:marRight w:val="0"/>
      <w:marTop w:val="0"/>
      <w:marBottom w:val="0"/>
      <w:divBdr>
        <w:top w:val="none" w:sz="0" w:space="0" w:color="auto"/>
        <w:left w:val="none" w:sz="0" w:space="0" w:color="auto"/>
        <w:bottom w:val="none" w:sz="0" w:space="0" w:color="auto"/>
        <w:right w:val="none" w:sz="0" w:space="0" w:color="auto"/>
      </w:divBdr>
    </w:div>
    <w:div w:id="398479699">
      <w:bodyDiv w:val="1"/>
      <w:marLeft w:val="0"/>
      <w:marRight w:val="0"/>
      <w:marTop w:val="0"/>
      <w:marBottom w:val="0"/>
      <w:divBdr>
        <w:top w:val="none" w:sz="0" w:space="0" w:color="auto"/>
        <w:left w:val="none" w:sz="0" w:space="0" w:color="auto"/>
        <w:bottom w:val="none" w:sz="0" w:space="0" w:color="auto"/>
        <w:right w:val="none" w:sz="0" w:space="0" w:color="auto"/>
      </w:divBdr>
    </w:div>
    <w:div w:id="408649276">
      <w:bodyDiv w:val="1"/>
      <w:marLeft w:val="0"/>
      <w:marRight w:val="0"/>
      <w:marTop w:val="0"/>
      <w:marBottom w:val="0"/>
      <w:divBdr>
        <w:top w:val="none" w:sz="0" w:space="0" w:color="auto"/>
        <w:left w:val="none" w:sz="0" w:space="0" w:color="auto"/>
        <w:bottom w:val="none" w:sz="0" w:space="0" w:color="auto"/>
        <w:right w:val="none" w:sz="0" w:space="0" w:color="auto"/>
      </w:divBdr>
    </w:div>
    <w:div w:id="418479360">
      <w:bodyDiv w:val="1"/>
      <w:marLeft w:val="0"/>
      <w:marRight w:val="0"/>
      <w:marTop w:val="0"/>
      <w:marBottom w:val="0"/>
      <w:divBdr>
        <w:top w:val="none" w:sz="0" w:space="0" w:color="auto"/>
        <w:left w:val="none" w:sz="0" w:space="0" w:color="auto"/>
        <w:bottom w:val="none" w:sz="0" w:space="0" w:color="auto"/>
        <w:right w:val="none" w:sz="0" w:space="0" w:color="auto"/>
      </w:divBdr>
    </w:div>
    <w:div w:id="455876319">
      <w:bodyDiv w:val="1"/>
      <w:marLeft w:val="0"/>
      <w:marRight w:val="0"/>
      <w:marTop w:val="0"/>
      <w:marBottom w:val="0"/>
      <w:divBdr>
        <w:top w:val="none" w:sz="0" w:space="0" w:color="auto"/>
        <w:left w:val="none" w:sz="0" w:space="0" w:color="auto"/>
        <w:bottom w:val="none" w:sz="0" w:space="0" w:color="auto"/>
        <w:right w:val="none" w:sz="0" w:space="0" w:color="auto"/>
      </w:divBdr>
    </w:div>
    <w:div w:id="583804480">
      <w:bodyDiv w:val="1"/>
      <w:marLeft w:val="0"/>
      <w:marRight w:val="0"/>
      <w:marTop w:val="0"/>
      <w:marBottom w:val="0"/>
      <w:divBdr>
        <w:top w:val="none" w:sz="0" w:space="0" w:color="auto"/>
        <w:left w:val="none" w:sz="0" w:space="0" w:color="auto"/>
        <w:bottom w:val="none" w:sz="0" w:space="0" w:color="auto"/>
        <w:right w:val="none" w:sz="0" w:space="0" w:color="auto"/>
      </w:divBdr>
    </w:div>
    <w:div w:id="660812903">
      <w:bodyDiv w:val="1"/>
      <w:marLeft w:val="0"/>
      <w:marRight w:val="0"/>
      <w:marTop w:val="0"/>
      <w:marBottom w:val="0"/>
      <w:divBdr>
        <w:top w:val="none" w:sz="0" w:space="0" w:color="auto"/>
        <w:left w:val="none" w:sz="0" w:space="0" w:color="auto"/>
        <w:bottom w:val="none" w:sz="0" w:space="0" w:color="auto"/>
        <w:right w:val="none" w:sz="0" w:space="0" w:color="auto"/>
      </w:divBdr>
    </w:div>
    <w:div w:id="707025141">
      <w:bodyDiv w:val="1"/>
      <w:marLeft w:val="0"/>
      <w:marRight w:val="0"/>
      <w:marTop w:val="0"/>
      <w:marBottom w:val="0"/>
      <w:divBdr>
        <w:top w:val="none" w:sz="0" w:space="0" w:color="auto"/>
        <w:left w:val="none" w:sz="0" w:space="0" w:color="auto"/>
        <w:bottom w:val="none" w:sz="0" w:space="0" w:color="auto"/>
        <w:right w:val="none" w:sz="0" w:space="0" w:color="auto"/>
      </w:divBdr>
    </w:div>
    <w:div w:id="804544975">
      <w:bodyDiv w:val="1"/>
      <w:marLeft w:val="0"/>
      <w:marRight w:val="0"/>
      <w:marTop w:val="0"/>
      <w:marBottom w:val="0"/>
      <w:divBdr>
        <w:top w:val="none" w:sz="0" w:space="0" w:color="auto"/>
        <w:left w:val="none" w:sz="0" w:space="0" w:color="auto"/>
        <w:bottom w:val="none" w:sz="0" w:space="0" w:color="auto"/>
        <w:right w:val="none" w:sz="0" w:space="0" w:color="auto"/>
      </w:divBdr>
    </w:div>
    <w:div w:id="859469655">
      <w:bodyDiv w:val="1"/>
      <w:marLeft w:val="0"/>
      <w:marRight w:val="0"/>
      <w:marTop w:val="0"/>
      <w:marBottom w:val="0"/>
      <w:divBdr>
        <w:top w:val="none" w:sz="0" w:space="0" w:color="auto"/>
        <w:left w:val="none" w:sz="0" w:space="0" w:color="auto"/>
        <w:bottom w:val="none" w:sz="0" w:space="0" w:color="auto"/>
        <w:right w:val="none" w:sz="0" w:space="0" w:color="auto"/>
      </w:divBdr>
    </w:div>
    <w:div w:id="866679284">
      <w:bodyDiv w:val="1"/>
      <w:marLeft w:val="0"/>
      <w:marRight w:val="0"/>
      <w:marTop w:val="0"/>
      <w:marBottom w:val="0"/>
      <w:divBdr>
        <w:top w:val="none" w:sz="0" w:space="0" w:color="auto"/>
        <w:left w:val="none" w:sz="0" w:space="0" w:color="auto"/>
        <w:bottom w:val="none" w:sz="0" w:space="0" w:color="auto"/>
        <w:right w:val="none" w:sz="0" w:space="0" w:color="auto"/>
      </w:divBdr>
    </w:div>
    <w:div w:id="1108895315">
      <w:bodyDiv w:val="1"/>
      <w:marLeft w:val="0"/>
      <w:marRight w:val="0"/>
      <w:marTop w:val="0"/>
      <w:marBottom w:val="0"/>
      <w:divBdr>
        <w:top w:val="none" w:sz="0" w:space="0" w:color="auto"/>
        <w:left w:val="none" w:sz="0" w:space="0" w:color="auto"/>
        <w:bottom w:val="none" w:sz="0" w:space="0" w:color="auto"/>
        <w:right w:val="none" w:sz="0" w:space="0" w:color="auto"/>
      </w:divBdr>
    </w:div>
    <w:div w:id="1221752325">
      <w:bodyDiv w:val="1"/>
      <w:marLeft w:val="0"/>
      <w:marRight w:val="0"/>
      <w:marTop w:val="0"/>
      <w:marBottom w:val="0"/>
      <w:divBdr>
        <w:top w:val="none" w:sz="0" w:space="0" w:color="auto"/>
        <w:left w:val="none" w:sz="0" w:space="0" w:color="auto"/>
        <w:bottom w:val="none" w:sz="0" w:space="0" w:color="auto"/>
        <w:right w:val="none" w:sz="0" w:space="0" w:color="auto"/>
      </w:divBdr>
    </w:div>
    <w:div w:id="1404452495">
      <w:bodyDiv w:val="1"/>
      <w:marLeft w:val="0"/>
      <w:marRight w:val="0"/>
      <w:marTop w:val="0"/>
      <w:marBottom w:val="0"/>
      <w:divBdr>
        <w:top w:val="none" w:sz="0" w:space="0" w:color="auto"/>
        <w:left w:val="none" w:sz="0" w:space="0" w:color="auto"/>
        <w:bottom w:val="none" w:sz="0" w:space="0" w:color="auto"/>
        <w:right w:val="none" w:sz="0" w:space="0" w:color="auto"/>
      </w:divBdr>
    </w:div>
    <w:div w:id="1478373213">
      <w:bodyDiv w:val="1"/>
      <w:marLeft w:val="0"/>
      <w:marRight w:val="0"/>
      <w:marTop w:val="0"/>
      <w:marBottom w:val="0"/>
      <w:divBdr>
        <w:top w:val="none" w:sz="0" w:space="0" w:color="auto"/>
        <w:left w:val="none" w:sz="0" w:space="0" w:color="auto"/>
        <w:bottom w:val="none" w:sz="0" w:space="0" w:color="auto"/>
        <w:right w:val="none" w:sz="0" w:space="0" w:color="auto"/>
      </w:divBdr>
    </w:div>
    <w:div w:id="1502888476">
      <w:bodyDiv w:val="1"/>
      <w:marLeft w:val="0"/>
      <w:marRight w:val="0"/>
      <w:marTop w:val="0"/>
      <w:marBottom w:val="0"/>
      <w:divBdr>
        <w:top w:val="none" w:sz="0" w:space="0" w:color="auto"/>
        <w:left w:val="none" w:sz="0" w:space="0" w:color="auto"/>
        <w:bottom w:val="none" w:sz="0" w:space="0" w:color="auto"/>
        <w:right w:val="none" w:sz="0" w:space="0" w:color="auto"/>
      </w:divBdr>
    </w:div>
    <w:div w:id="1607036841">
      <w:bodyDiv w:val="1"/>
      <w:marLeft w:val="0"/>
      <w:marRight w:val="0"/>
      <w:marTop w:val="0"/>
      <w:marBottom w:val="0"/>
      <w:divBdr>
        <w:top w:val="none" w:sz="0" w:space="0" w:color="auto"/>
        <w:left w:val="none" w:sz="0" w:space="0" w:color="auto"/>
        <w:bottom w:val="none" w:sz="0" w:space="0" w:color="auto"/>
        <w:right w:val="none" w:sz="0" w:space="0" w:color="auto"/>
      </w:divBdr>
    </w:div>
    <w:div w:id="1612662048">
      <w:bodyDiv w:val="1"/>
      <w:marLeft w:val="0"/>
      <w:marRight w:val="0"/>
      <w:marTop w:val="0"/>
      <w:marBottom w:val="0"/>
      <w:divBdr>
        <w:top w:val="none" w:sz="0" w:space="0" w:color="auto"/>
        <w:left w:val="none" w:sz="0" w:space="0" w:color="auto"/>
        <w:bottom w:val="none" w:sz="0" w:space="0" w:color="auto"/>
        <w:right w:val="none" w:sz="0" w:space="0" w:color="auto"/>
      </w:divBdr>
    </w:div>
    <w:div w:id="1668942439">
      <w:bodyDiv w:val="1"/>
      <w:marLeft w:val="0"/>
      <w:marRight w:val="0"/>
      <w:marTop w:val="0"/>
      <w:marBottom w:val="0"/>
      <w:divBdr>
        <w:top w:val="none" w:sz="0" w:space="0" w:color="auto"/>
        <w:left w:val="none" w:sz="0" w:space="0" w:color="auto"/>
        <w:bottom w:val="none" w:sz="0" w:space="0" w:color="auto"/>
        <w:right w:val="none" w:sz="0" w:space="0" w:color="auto"/>
      </w:divBdr>
    </w:div>
    <w:div w:id="1774129936">
      <w:bodyDiv w:val="1"/>
      <w:marLeft w:val="0"/>
      <w:marRight w:val="0"/>
      <w:marTop w:val="0"/>
      <w:marBottom w:val="0"/>
      <w:divBdr>
        <w:top w:val="none" w:sz="0" w:space="0" w:color="auto"/>
        <w:left w:val="none" w:sz="0" w:space="0" w:color="auto"/>
        <w:bottom w:val="none" w:sz="0" w:space="0" w:color="auto"/>
        <w:right w:val="none" w:sz="0" w:space="0" w:color="auto"/>
      </w:divBdr>
    </w:div>
    <w:div w:id="1850364477">
      <w:bodyDiv w:val="1"/>
      <w:marLeft w:val="0"/>
      <w:marRight w:val="0"/>
      <w:marTop w:val="0"/>
      <w:marBottom w:val="0"/>
      <w:divBdr>
        <w:top w:val="none" w:sz="0" w:space="0" w:color="auto"/>
        <w:left w:val="none" w:sz="0" w:space="0" w:color="auto"/>
        <w:bottom w:val="none" w:sz="0" w:space="0" w:color="auto"/>
        <w:right w:val="none" w:sz="0" w:space="0" w:color="auto"/>
      </w:divBdr>
    </w:div>
    <w:div w:id="1877810449">
      <w:bodyDiv w:val="1"/>
      <w:marLeft w:val="0"/>
      <w:marRight w:val="0"/>
      <w:marTop w:val="0"/>
      <w:marBottom w:val="0"/>
      <w:divBdr>
        <w:top w:val="none" w:sz="0" w:space="0" w:color="auto"/>
        <w:left w:val="none" w:sz="0" w:space="0" w:color="auto"/>
        <w:bottom w:val="none" w:sz="0" w:space="0" w:color="auto"/>
        <w:right w:val="none" w:sz="0" w:space="0" w:color="auto"/>
      </w:divBdr>
    </w:div>
    <w:div w:id="1961959810">
      <w:bodyDiv w:val="1"/>
      <w:marLeft w:val="0"/>
      <w:marRight w:val="0"/>
      <w:marTop w:val="0"/>
      <w:marBottom w:val="0"/>
      <w:divBdr>
        <w:top w:val="none" w:sz="0" w:space="0" w:color="auto"/>
        <w:left w:val="none" w:sz="0" w:space="0" w:color="auto"/>
        <w:bottom w:val="none" w:sz="0" w:space="0" w:color="auto"/>
        <w:right w:val="none" w:sz="0" w:space="0" w:color="auto"/>
      </w:divBdr>
    </w:div>
    <w:div w:id="1973363583">
      <w:bodyDiv w:val="1"/>
      <w:marLeft w:val="0"/>
      <w:marRight w:val="0"/>
      <w:marTop w:val="0"/>
      <w:marBottom w:val="0"/>
      <w:divBdr>
        <w:top w:val="none" w:sz="0" w:space="0" w:color="auto"/>
        <w:left w:val="none" w:sz="0" w:space="0" w:color="auto"/>
        <w:bottom w:val="none" w:sz="0" w:space="0" w:color="auto"/>
        <w:right w:val="none" w:sz="0" w:space="0" w:color="auto"/>
      </w:divBdr>
    </w:div>
    <w:div w:id="2020308514">
      <w:bodyDiv w:val="1"/>
      <w:marLeft w:val="0"/>
      <w:marRight w:val="0"/>
      <w:marTop w:val="0"/>
      <w:marBottom w:val="0"/>
      <w:divBdr>
        <w:top w:val="none" w:sz="0" w:space="0" w:color="auto"/>
        <w:left w:val="none" w:sz="0" w:space="0" w:color="auto"/>
        <w:bottom w:val="none" w:sz="0" w:space="0" w:color="auto"/>
        <w:right w:val="none" w:sz="0" w:space="0" w:color="auto"/>
      </w:divBdr>
    </w:div>
    <w:div w:id="2057004947">
      <w:bodyDiv w:val="1"/>
      <w:marLeft w:val="0"/>
      <w:marRight w:val="0"/>
      <w:marTop w:val="0"/>
      <w:marBottom w:val="0"/>
      <w:divBdr>
        <w:top w:val="none" w:sz="0" w:space="0" w:color="auto"/>
        <w:left w:val="none" w:sz="0" w:space="0" w:color="auto"/>
        <w:bottom w:val="none" w:sz="0" w:space="0" w:color="auto"/>
        <w:right w:val="none" w:sz="0" w:space="0" w:color="auto"/>
      </w:divBdr>
    </w:div>
    <w:div w:id="212410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aazarabandag@correo.udistrital.edu.co"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aalejoz25/Proyecto_Final_Redes2/blob/master/Servidor_Clima/Servidor_Clima.i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Lui20</b:Tag>
    <b:SourceType>InternetSite</b:SourceType>
    <b:Guid>{8B1934D3-ED63-48F6-AB7F-609F65733CD1}</b:Guid>
    <b:Title>programarfacil.com</b:Title>
    <b:Year>2020</b:Year>
    <b:Author>
      <b:Author>
        <b:NameList>
          <b:Person>
            <b:Last>Hernández</b:Last>
            <b:First>Luis</b:First>
            <b:Middle>del Valle</b:Middle>
          </b:Person>
        </b:NameList>
      </b:Author>
    </b:Author>
    <b:Month>Agosto</b:Month>
    <b:Day>19</b:Day>
    <b:URL>https://programarfacil.com/podcast/nodemcu-tutorial-paso-a-paso/</b:URL>
    <b:RefOrder>1</b:RefOrder>
  </b:Source>
  <b:Source>
    <b:Tag>Tec20</b:Tag>
    <b:SourceType>InternetSite</b:SourceType>
    <b:Guid>{809542B9-66A2-492E-9FE0-3F5EA1BD7746}</b:Guid>
    <b:Title>Tecno Recursos</b:Title>
    <b:Year>2020</b:Year>
    <b:Month>Agosto</b:Month>
    <b:YearAccessed>2020</b:YearAccessed>
    <b:MonthAccessed>Agosto</b:MonthAccessed>
    <b:DayAccessed>19</b:DayAccessed>
    <b:URL>https://www.picuino.com/es/arduprog/sensor-dht11.html#:~:text=El%20sensor%20DHT11%20es%20un,anal%C3%B3gico%20para%20realizar%20las%20lecturas.</b:URL>
    <b:RefOrder>2</b:RefOrder>
  </b:Source>
  <b:Source>
    <b:Tag>Wik203</b:Tag>
    <b:SourceType>InternetSite</b:SourceType>
    <b:Guid>{D2B7F680-1D7B-4C28-8612-7C14015438D6}</b:Guid>
    <b:Title>Wikipedia</b:Title>
    <b:YearAccessed>2020</b:YearAccessed>
    <b:MonthAccessed>Agosto</b:MonthAccessed>
    <b:DayAccessed>19</b:DayAccessed>
    <b:URL>https://es.wikipedia.org/wiki/Redirecci%C3%B3n_de_puertos</b:URL>
    <b:RefOrder>3</b:RefOrder>
  </b:Source>
  <b:Source>
    <b:Tag>git20</b:Tag>
    <b:SourceType>InternetSite</b:SourceType>
    <b:Guid>{D0C7F0A6-FB6F-4F53-AD6F-9244CF608B99}</b:Guid>
    <b:Title>github</b:Title>
    <b:YearAccessed>2020</b:YearAccessed>
    <b:MonthAccessed>Agosto</b:MonthAccessed>
    <b:DayAccessed>19</b:DayAccessed>
    <b:URL>https://github.com/esp8266/Arduino/tree/master/libraries/ESP8266WebServer</b:URL>
    <b:RefOrder>4</b:RefOrder>
  </b:Source>
  <b:Source>
    <b:Tag>Pro20</b:Tag>
    <b:SourceType>InternetSite</b:SourceType>
    <b:Guid>{41442696-6B34-44A1-8DF5-1D92DC0C8B09}</b:Guid>
    <b:Title>Prometec</b:Title>
    <b:YearAccessed>2020</b:YearAccessed>
    <b:MonthAccessed>Agosto</b:MonthAccessed>
    <b:DayAccessed>19</b:DayAccessed>
    <b:URL>https://www.prometec.net/dht11-web-server-esp8266/</b:URL>
    <b:RefOrder>5</b:RefOrder>
  </b:Source>
  <b:Source>
    <b:Tag>Lui201</b:Tag>
    <b:SourceType>InternetSite</b:SourceType>
    <b:Guid>{7CF0CA39-72AC-45F2-91C1-DB5129018518}</b:Guid>
    <b:Author>
      <b:Author>
        <b:NameList>
          <b:Person>
            <b:Last>Hernández</b:Last>
            <b:First>Luis</b:First>
            <b:Middle>del Valle</b:Middle>
          </b:Person>
        </b:NameList>
      </b:Author>
    </b:Author>
    <b:Title>programarfacil.com</b:Title>
    <b:YearAccessed>2020</b:YearAccessed>
    <b:MonthAccessed>Agosto</b:MonthAccessed>
    <b:DayAccessed>19</b:DayAccessed>
    <b:URL>https://programarfacil.com/blog/arduino-blog/sensor-dht11-temperatura-humedad-arduino/</b:URL>
    <b:RefOrder>6</b:RefOrder>
  </b:Source>
</b:Sources>
</file>

<file path=customXml/itemProps1.xml><?xml version="1.0" encoding="utf-8"?>
<ds:datastoreItem xmlns:ds="http://schemas.openxmlformats.org/officeDocument/2006/customXml" ds:itemID="{BE617D94-FC3F-456D-9EAE-9433BD607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1232</Words>
  <Characters>6776</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7993</CharactersWithSpaces>
  <SharedDoc>false</SharedDoc>
  <HLinks>
    <vt:vector size="24" baseType="variant">
      <vt:variant>
        <vt:i4>6160457</vt:i4>
      </vt:variant>
      <vt:variant>
        <vt:i4>12</vt:i4>
      </vt:variant>
      <vt:variant>
        <vt:i4>0</vt:i4>
      </vt:variant>
      <vt:variant>
        <vt:i4>5</vt:i4>
      </vt:variant>
      <vt:variant>
        <vt:lpwstr>http://www.(url/</vt:lpwstr>
      </vt:variant>
      <vt:variant>
        <vt:lpwstr/>
      </vt:variant>
      <vt:variant>
        <vt:i4>2687077</vt:i4>
      </vt:variant>
      <vt:variant>
        <vt:i4>9</vt:i4>
      </vt:variant>
      <vt:variant>
        <vt:i4>0</vt:i4>
      </vt:variant>
      <vt:variant>
        <vt:i4>5</vt:i4>
      </vt:variant>
      <vt:variant>
        <vt:lpwstr>http://www.atm.com/</vt:lpwstr>
      </vt:variant>
      <vt:variant>
        <vt:lpwstr/>
      </vt:variant>
      <vt:variant>
        <vt:i4>6160457</vt:i4>
      </vt:variant>
      <vt:variant>
        <vt:i4>6</vt:i4>
      </vt:variant>
      <vt:variant>
        <vt:i4>0</vt:i4>
      </vt:variant>
      <vt:variant>
        <vt:i4>5</vt:i4>
      </vt:variant>
      <vt:variant>
        <vt:lpwstr>http://www.(url/</vt:lpwstr>
      </vt:variant>
      <vt:variant>
        <vt:lpwstr/>
      </vt:variant>
      <vt:variant>
        <vt:i4>4128797</vt:i4>
      </vt:variant>
      <vt:variant>
        <vt:i4>0</vt:i4>
      </vt:variant>
      <vt:variant>
        <vt:i4>0</vt:i4>
      </vt:variant>
      <vt:variant>
        <vt:i4>5</vt:i4>
      </vt:variant>
      <vt:variant>
        <vt:lpwstr>mailto:aazarabandag@correo.udistrital.edu.co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Alvaro Alejandro Zarabanda Gutierrez</cp:lastModifiedBy>
  <cp:revision>149</cp:revision>
  <dcterms:created xsi:type="dcterms:W3CDTF">2020-08-20T00:06:00Z</dcterms:created>
  <dcterms:modified xsi:type="dcterms:W3CDTF">2020-08-20T02:45:00Z</dcterms:modified>
</cp:coreProperties>
</file>