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275A" w14:textId="77777777" w:rsidR="00703869" w:rsidRDefault="00B74399">
      <w:pPr>
        <w:pStyle w:val="a4"/>
      </w:pPr>
      <w:r>
        <w:t>Отчёт</w:t>
      </w:r>
    </w:p>
    <w:p w14:paraId="692976F8" w14:textId="77777777" w:rsidR="00703869" w:rsidRDefault="00B74399">
      <w:pPr>
        <w:pStyle w:val="a5"/>
      </w:pPr>
      <w:r>
        <w:t>по лабораторной работе 2</w:t>
      </w:r>
    </w:p>
    <w:p w14:paraId="76C5E8AC" w14:textId="77777777" w:rsidR="00703869" w:rsidRDefault="00B74399">
      <w:pPr>
        <w:pStyle w:val="Author"/>
      </w:pPr>
      <w:r>
        <w:t>Лекомцева Алёна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0089916"/>
        <w:docPartObj>
          <w:docPartGallery w:val="Table of Contents"/>
          <w:docPartUnique/>
        </w:docPartObj>
      </w:sdtPr>
      <w:sdtEndPr/>
      <w:sdtContent>
        <w:p w14:paraId="217C13DC" w14:textId="77777777" w:rsidR="00703869" w:rsidRDefault="00B74399">
          <w:pPr>
            <w:pStyle w:val="ae"/>
          </w:pPr>
          <w:r>
            <w:t>Содержание</w:t>
          </w:r>
        </w:p>
        <w:p w14:paraId="30129EB0" w14:textId="433B4921" w:rsidR="00F001DF" w:rsidRDefault="00B7439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4892607" w:history="1">
            <w:r w:rsidR="00F001DF" w:rsidRPr="00625B24">
              <w:rPr>
                <w:rStyle w:val="ad"/>
                <w:noProof/>
              </w:rPr>
              <w:t>Цель работы</w:t>
            </w:r>
            <w:r w:rsidR="00F001DF">
              <w:rPr>
                <w:noProof/>
                <w:webHidden/>
              </w:rPr>
              <w:tab/>
            </w:r>
            <w:r w:rsidR="00F001DF">
              <w:rPr>
                <w:noProof/>
                <w:webHidden/>
              </w:rPr>
              <w:fldChar w:fldCharType="begin"/>
            </w:r>
            <w:r w:rsidR="00F001DF">
              <w:rPr>
                <w:noProof/>
                <w:webHidden/>
              </w:rPr>
              <w:instrText xml:space="preserve"> PAGEREF _Toc94892607 \h </w:instrText>
            </w:r>
            <w:r w:rsidR="00F001DF">
              <w:rPr>
                <w:noProof/>
                <w:webHidden/>
              </w:rPr>
            </w:r>
            <w:r w:rsidR="00F001DF">
              <w:rPr>
                <w:noProof/>
                <w:webHidden/>
              </w:rPr>
              <w:fldChar w:fldCharType="separate"/>
            </w:r>
            <w:r w:rsidR="00F001DF">
              <w:rPr>
                <w:noProof/>
                <w:webHidden/>
              </w:rPr>
              <w:t>1</w:t>
            </w:r>
            <w:r w:rsidR="00F001DF">
              <w:rPr>
                <w:noProof/>
                <w:webHidden/>
              </w:rPr>
              <w:fldChar w:fldCharType="end"/>
            </w:r>
          </w:hyperlink>
        </w:p>
        <w:p w14:paraId="555E8F84" w14:textId="4CEDB954" w:rsidR="00F001DF" w:rsidRDefault="00F001D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892608" w:history="1">
            <w:r w:rsidRPr="00625B2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A308" w14:textId="29D45E7D" w:rsidR="00F001DF" w:rsidRDefault="00F001D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892609" w:history="1">
            <w:r w:rsidRPr="00625B2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28D8" w14:textId="68A919BB" w:rsidR="00F001DF" w:rsidRDefault="00F001D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892610" w:history="1">
            <w:r w:rsidRPr="00625B2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_Toc94892610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D67D" w14:textId="77777777" w:rsidR="00703869" w:rsidRDefault="00B74399">
          <w:r>
            <w:fldChar w:fldCharType="end"/>
          </w:r>
        </w:p>
      </w:sdtContent>
    </w:sdt>
    <w:p w14:paraId="4AE74217" w14:textId="77777777" w:rsidR="00703869" w:rsidRDefault="00B74399">
      <w:pPr>
        <w:pStyle w:val="1"/>
      </w:pPr>
      <w:bookmarkStart w:id="0" w:name="цель-работы"/>
      <w:bookmarkStart w:id="1" w:name="_Toc94892607"/>
      <w:r>
        <w:t>Цель работы</w:t>
      </w:r>
      <w:bookmarkEnd w:id="1"/>
    </w:p>
    <w:p w14:paraId="24DF4D8A" w14:textId="77777777" w:rsidR="00703869" w:rsidRDefault="00B74399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p w14:paraId="25AE712A" w14:textId="77777777" w:rsidR="00703869" w:rsidRDefault="00B74399">
      <w:pPr>
        <w:pStyle w:val="1"/>
      </w:pPr>
      <w:bookmarkStart w:id="2" w:name="задание"/>
      <w:bookmarkStart w:id="3" w:name="_Toc94892608"/>
      <w:bookmarkEnd w:id="0"/>
      <w:r>
        <w:t>Задание</w:t>
      </w:r>
      <w:bookmarkEnd w:id="3"/>
    </w:p>
    <w:p w14:paraId="30381D6B" w14:textId="77777777" w:rsidR="00703869" w:rsidRDefault="00B74399">
      <w:pPr>
        <w:pStyle w:val="FirstParagraph"/>
      </w:pPr>
      <w:r>
        <w:t>Лабораторная работа подразумевает дискреционное раз</w:t>
      </w:r>
      <w:r>
        <w:t>граничение прав в Linux. Освоение основных атрибутов</w:t>
      </w:r>
    </w:p>
    <w:p w14:paraId="73CD5E72" w14:textId="77777777" w:rsidR="00703869" w:rsidRDefault="00B74399">
      <w:pPr>
        <w:pStyle w:val="1"/>
      </w:pPr>
      <w:bookmarkStart w:id="4" w:name="выполнение-лабораторной-работы"/>
      <w:bookmarkStart w:id="5" w:name="_Toc94892609"/>
      <w:bookmarkEnd w:id="2"/>
      <w:r>
        <w:t>Выполнение лабораторной работы</w:t>
      </w:r>
      <w:bookmarkEnd w:id="5"/>
    </w:p>
    <w:p w14:paraId="28AD2DAE" w14:textId="77777777" w:rsidR="00703869" w:rsidRDefault="00B74399">
      <w:pPr>
        <w:numPr>
          <w:ilvl w:val="0"/>
          <w:numId w:val="2"/>
        </w:numPr>
      </w:pPr>
      <w:r>
        <w:t>Создаю учётную запись пользователя guest и задаю пароль: (рис.1).</w:t>
      </w:r>
    </w:p>
    <w:p w14:paraId="16BE4634" w14:textId="77777777" w:rsidR="00703869" w:rsidRDefault="00B74399">
      <w:pPr>
        <w:pStyle w:val="CaptionedFigure"/>
        <w:numPr>
          <w:ilvl w:val="0"/>
          <w:numId w:val="1"/>
        </w:numPr>
      </w:pPr>
      <w:bookmarkStart w:id="6" w:name="fig:001"/>
      <w:r>
        <w:rPr>
          <w:noProof/>
        </w:rPr>
        <w:lastRenderedPageBreak/>
        <w:drawing>
          <wp:inline distT="0" distB="0" distL="0" distR="0" wp14:anchorId="4C2FBAE8" wp14:editId="5E222F38">
            <wp:extent cx="5334000" cy="3564548"/>
            <wp:effectExtent l="0" t="0" r="0" b="0"/>
            <wp:docPr id="23" name="Picture" descr="рис.1. Учетная запись gues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C97F223" w14:textId="77777777" w:rsidR="00703869" w:rsidRDefault="00B74399">
      <w:pPr>
        <w:pStyle w:val="ImageCaption"/>
        <w:numPr>
          <w:ilvl w:val="0"/>
          <w:numId w:val="1"/>
        </w:numPr>
      </w:pPr>
      <w:r>
        <w:t>рис.1. Учетная запись guest.</w:t>
      </w:r>
    </w:p>
    <w:p w14:paraId="0C30F9DE" w14:textId="77777777" w:rsidR="00703869" w:rsidRDefault="00B74399">
      <w:pPr>
        <w:numPr>
          <w:ilvl w:val="0"/>
          <w:numId w:val="2"/>
        </w:numPr>
      </w:pPr>
      <w:r>
        <w:t>Вхожу в систему от имени нового пользователя. Определяю директорию, в котор</w:t>
      </w:r>
      <w:r>
        <w:t xml:space="preserve">ой нахожусь, командой </w:t>
      </w:r>
      <w:r>
        <w:rPr>
          <w:i/>
          <w:iCs/>
        </w:rPr>
        <w:t>pwd</w:t>
      </w:r>
      <w:r>
        <w:t xml:space="preserve">. С помощью команды </w:t>
      </w:r>
      <w:r>
        <w:rPr>
          <w:i/>
          <w:iCs/>
        </w:rPr>
        <w:t>whoami</w:t>
      </w:r>
      <w:r>
        <w:t xml:space="preserve"> уточняю имя пользователя. Уточняю имя нашего пользователя, его группу, а также группы, куда входит пользователь, командой </w:t>
      </w:r>
      <w:r>
        <w:rPr>
          <w:i/>
          <w:iCs/>
        </w:rPr>
        <w:t>id</w:t>
      </w:r>
      <w:r>
        <w:t xml:space="preserve">. Ввожу команду </w:t>
      </w:r>
      <w:r>
        <w:rPr>
          <w:i/>
          <w:iCs/>
        </w:rPr>
        <w:t>groups</w:t>
      </w:r>
      <w:r>
        <w:t>, которая выводит группу, в которой состоит пользователь (</w:t>
      </w:r>
      <w:r>
        <w:t xml:space="preserve">группа guest). Обе команды выдают одинаковое значение касательно этого пункта. Вывожу в терминал файл /etc/passwd командой </w:t>
      </w:r>
      <w:r>
        <w:rPr>
          <w:i/>
          <w:iCs/>
        </w:rPr>
        <w:t>cat /etc/passwd</w:t>
      </w:r>
      <w:r>
        <w:t>. Нахожу в нём свою учётную запись (guest:x:1001:1001: :/home/guest:/bin/bash). Определяю uid = 1001, gid = 1001. Срав</w:t>
      </w:r>
      <w:r>
        <w:t xml:space="preserve">ниваю найденные значения с полученными от команд </w:t>
      </w:r>
      <w:r>
        <w:rPr>
          <w:i/>
          <w:iCs/>
        </w:rPr>
        <w:t>id</w:t>
      </w:r>
      <w:r>
        <w:t xml:space="preserve"> и </w:t>
      </w:r>
      <w:r>
        <w:rPr>
          <w:i/>
          <w:iCs/>
        </w:rPr>
        <w:t>groups</w:t>
      </w:r>
      <w:r>
        <w:t>. Значения</w:t>
      </w:r>
      <w:r w:rsidRPr="00F001DF">
        <w:rPr>
          <w:lang w:val="en-US"/>
        </w:rPr>
        <w:t xml:space="preserve"> </w:t>
      </w:r>
      <w:r>
        <w:t>совпадают</w:t>
      </w:r>
      <w:r w:rsidRPr="00F001DF">
        <w:rPr>
          <w:lang w:val="en-US"/>
        </w:rPr>
        <w:t xml:space="preserve">. </w:t>
      </w:r>
      <w:r>
        <w:t>Мы</w:t>
      </w:r>
      <w:r w:rsidRPr="00F001DF">
        <w:rPr>
          <w:lang w:val="en-US"/>
        </w:rPr>
        <w:t xml:space="preserve"> </w:t>
      </w:r>
      <w:r>
        <w:t>видим</w:t>
      </w:r>
      <w:r w:rsidRPr="00F001DF">
        <w:rPr>
          <w:lang w:val="en-US"/>
        </w:rPr>
        <w:t xml:space="preserve">, </w:t>
      </w:r>
      <w:r>
        <w:t>что</w:t>
      </w:r>
      <w:r w:rsidRPr="00F001DF">
        <w:rPr>
          <w:lang w:val="en-US"/>
        </w:rPr>
        <w:t xml:space="preserve"> Guest – </w:t>
      </w:r>
      <w:r>
        <w:t>это</w:t>
      </w:r>
      <w:r w:rsidRPr="00F001DF">
        <w:rPr>
          <w:lang w:val="en-US"/>
        </w:rPr>
        <w:t xml:space="preserve"> User-Name, x - Encrypted password entry, 1001 - User Id (UID), 1001 - Group Id (GID). </w:t>
      </w:r>
      <w:r>
        <w:t>(рис.2).</w:t>
      </w:r>
    </w:p>
    <w:p w14:paraId="4DEE6242" w14:textId="77777777" w:rsidR="00703869" w:rsidRDefault="00B74399">
      <w:pPr>
        <w:pStyle w:val="CaptionedFigure"/>
        <w:numPr>
          <w:ilvl w:val="0"/>
          <w:numId w:val="1"/>
        </w:numPr>
      </w:pPr>
      <w:bookmarkStart w:id="7" w:name="fig:002"/>
      <w:r>
        <w:rPr>
          <w:noProof/>
        </w:rPr>
        <w:lastRenderedPageBreak/>
        <w:drawing>
          <wp:inline distT="0" distB="0" distL="0" distR="0" wp14:anchorId="607A687C" wp14:editId="53074186">
            <wp:extent cx="5334000" cy="3248121"/>
            <wp:effectExtent l="0" t="0" r="0" b="0"/>
            <wp:docPr id="27" name="Picture" descr="рис.2. Информация о пользователе gues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D3C690C" w14:textId="77777777" w:rsidR="00703869" w:rsidRDefault="00B74399">
      <w:pPr>
        <w:pStyle w:val="ImageCaption"/>
        <w:numPr>
          <w:ilvl w:val="0"/>
          <w:numId w:val="1"/>
        </w:numPr>
      </w:pPr>
      <w:r>
        <w:t>рис.2. Информация о пользователе guest.</w:t>
      </w:r>
    </w:p>
    <w:p w14:paraId="2196E0DB" w14:textId="77777777" w:rsidR="00703869" w:rsidRDefault="00B74399">
      <w:pPr>
        <w:numPr>
          <w:ilvl w:val="0"/>
          <w:numId w:val="2"/>
        </w:numPr>
      </w:pPr>
      <w:r>
        <w:t>Определяю с</w:t>
      </w:r>
      <w:r>
        <w:t xml:space="preserve">уществующие в системе директории командой </w:t>
      </w:r>
      <w:r>
        <w:rPr>
          <w:i/>
          <w:iCs/>
        </w:rPr>
        <w:t>ls -l</w:t>
      </w:r>
      <w:r>
        <w:t>, которая выводить список доступных файлов и каталогов в директории /home. guest и aalekomceva - это директории, о чем свидетельствует флаг d, тогда: для директории guest - полные права (rwx). для директории a</w:t>
      </w:r>
      <w:r>
        <w:t xml:space="preserve">alekomceva - полные права (rwx). Проверяю, какие расширенные атрибуты установлены на поддиректориях, находящихся в директории /home, командой </w:t>
      </w:r>
      <w:r>
        <w:rPr>
          <w:i/>
          <w:iCs/>
        </w:rPr>
        <w:t>lsattr</w:t>
      </w:r>
      <w:r>
        <w:t>. Для guest нет расширенных атрибутов. Расширенные атрибуты других пользователей увидеть не удалось, так как</w:t>
      </w:r>
      <w:r>
        <w:t xml:space="preserve"> недостаточно прав. (рис.3).</w:t>
      </w:r>
    </w:p>
    <w:p w14:paraId="343CEFD3" w14:textId="77777777" w:rsidR="00703869" w:rsidRDefault="00B74399">
      <w:pPr>
        <w:pStyle w:val="CaptionedFigure"/>
        <w:numPr>
          <w:ilvl w:val="0"/>
          <w:numId w:val="1"/>
        </w:numPr>
      </w:pPr>
      <w:bookmarkStart w:id="8" w:name="fig:003"/>
      <w:r>
        <w:rPr>
          <w:noProof/>
        </w:rPr>
        <w:drawing>
          <wp:inline distT="0" distB="0" distL="0" distR="0" wp14:anchorId="5869A1C5" wp14:editId="676FF894">
            <wp:extent cx="5334000" cy="2009328"/>
            <wp:effectExtent l="0" t="0" r="0" b="0"/>
            <wp:docPr id="31" name="Picture" descr="рис.3. Определение директорий и их расширенных атрибутов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0C94952" w14:textId="77777777" w:rsidR="00703869" w:rsidRDefault="00B74399">
      <w:pPr>
        <w:pStyle w:val="ImageCaption"/>
        <w:numPr>
          <w:ilvl w:val="0"/>
          <w:numId w:val="1"/>
        </w:numPr>
      </w:pPr>
      <w:r>
        <w:t>рис.3. Определение директорий и их расширенных атрибутов.</w:t>
      </w:r>
    </w:p>
    <w:p w14:paraId="650E9632" w14:textId="77777777" w:rsidR="00703869" w:rsidRDefault="00B74399">
      <w:pPr>
        <w:numPr>
          <w:ilvl w:val="0"/>
          <w:numId w:val="2"/>
        </w:numPr>
      </w:pPr>
      <w:r>
        <w:t xml:space="preserve">Создаю в домашней директории поддиректорию dirl командой </w:t>
      </w:r>
      <w:r>
        <w:rPr>
          <w:i/>
          <w:iCs/>
        </w:rPr>
        <w:t>mkdir</w:t>
      </w:r>
      <w:r>
        <w:t xml:space="preserve">. Определяю командами </w:t>
      </w:r>
      <w:r>
        <w:rPr>
          <w:i/>
          <w:iCs/>
        </w:rPr>
        <w:t>ls -l</w:t>
      </w:r>
      <w:r>
        <w:t xml:space="preserve"> и </w:t>
      </w:r>
      <w:r>
        <w:rPr>
          <w:i/>
          <w:iCs/>
        </w:rPr>
        <w:t>lsattr</w:t>
      </w:r>
      <w:r>
        <w:t>, какие права доступа и расширенные атрибуты были выставлены на дирек</w:t>
      </w:r>
      <w:r>
        <w:t>торию dirl. (рис.4)</w:t>
      </w:r>
    </w:p>
    <w:p w14:paraId="7BA4D9F9" w14:textId="77777777" w:rsidR="00703869" w:rsidRDefault="00B74399">
      <w:pPr>
        <w:pStyle w:val="CaptionedFigure"/>
        <w:numPr>
          <w:ilvl w:val="0"/>
          <w:numId w:val="1"/>
        </w:numPr>
      </w:pPr>
      <w:bookmarkStart w:id="9" w:name="fig:004"/>
      <w:r>
        <w:rPr>
          <w:noProof/>
        </w:rPr>
        <w:lastRenderedPageBreak/>
        <w:drawing>
          <wp:inline distT="0" distB="0" distL="0" distR="0" wp14:anchorId="4DA022D3" wp14:editId="1364E96C">
            <wp:extent cx="5334000" cy="3790083"/>
            <wp:effectExtent l="0" t="0" r="0" b="0"/>
            <wp:docPr id="35" name="Picture" descr="рис.4. Создание поддиректории dir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E4B0F2D" w14:textId="77777777" w:rsidR="00703869" w:rsidRDefault="00B74399">
      <w:pPr>
        <w:pStyle w:val="ImageCaption"/>
        <w:numPr>
          <w:ilvl w:val="0"/>
          <w:numId w:val="1"/>
        </w:numPr>
      </w:pPr>
      <w:r>
        <w:t>рис.4. Создание поддиректории dir1.</w:t>
      </w:r>
    </w:p>
    <w:p w14:paraId="20923CF1" w14:textId="77777777" w:rsidR="00703869" w:rsidRDefault="00B74399">
      <w:pPr>
        <w:numPr>
          <w:ilvl w:val="0"/>
          <w:numId w:val="2"/>
        </w:numPr>
      </w:pPr>
      <w:r>
        <w:t xml:space="preserve">Снимаю с директории dir1 все атрибуты командой </w:t>
      </w:r>
      <w:r>
        <w:rPr>
          <w:i/>
          <w:iCs/>
        </w:rPr>
        <w:t>chmod 000 dir1</w:t>
      </w:r>
      <w:r>
        <w:t xml:space="preserve"> и проверяю с помощью команды </w:t>
      </w:r>
      <w:r>
        <w:rPr>
          <w:i/>
          <w:iCs/>
        </w:rPr>
        <w:t>ls -l</w:t>
      </w:r>
      <w:r>
        <w:t xml:space="preserve"> правильность выполнения. Пытаюсь создать в директории dirl файл file1 командой </w:t>
      </w:r>
      <w:r>
        <w:rPr>
          <w:i/>
          <w:iCs/>
        </w:rPr>
        <w:t>echo “test” &gt; /home/gu</w:t>
      </w:r>
      <w:r>
        <w:rPr>
          <w:i/>
          <w:iCs/>
        </w:rPr>
        <w:t>est/dir1/file1</w:t>
      </w:r>
      <w:r>
        <w:t xml:space="preserve">. Файл создать не удалось так как недостаточно прав для создания файла. Проверила это, вернув директории все права командой </w:t>
      </w:r>
      <w:r>
        <w:rPr>
          <w:i/>
          <w:iCs/>
        </w:rPr>
        <w:t>chmod 700 dir1</w:t>
      </w:r>
      <w:r>
        <w:t xml:space="preserve"> и просмотрев директорию еще раз. Действительно, файл не создался. (рис.5).</w:t>
      </w:r>
    </w:p>
    <w:p w14:paraId="2538AC50" w14:textId="77777777" w:rsidR="00703869" w:rsidRDefault="00B74399">
      <w:pPr>
        <w:pStyle w:val="CaptionedFigure"/>
        <w:numPr>
          <w:ilvl w:val="0"/>
          <w:numId w:val="1"/>
        </w:numPr>
      </w:pPr>
      <w:bookmarkStart w:id="10" w:name="fig:005"/>
      <w:r>
        <w:rPr>
          <w:noProof/>
        </w:rPr>
        <w:lastRenderedPageBreak/>
        <w:drawing>
          <wp:inline distT="0" distB="0" distL="0" distR="0" wp14:anchorId="215B95E0" wp14:editId="51916A58">
            <wp:extent cx="5334000" cy="3869866"/>
            <wp:effectExtent l="0" t="0" r="0" b="0"/>
            <wp:docPr id="39" name="Picture" descr="рис.5. Снятие с dir1 атрибутов и создание file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A374CD6" w14:textId="77777777" w:rsidR="00703869" w:rsidRDefault="00B74399">
      <w:pPr>
        <w:pStyle w:val="ImageCaption"/>
        <w:numPr>
          <w:ilvl w:val="0"/>
          <w:numId w:val="1"/>
        </w:numPr>
      </w:pPr>
      <w:r>
        <w:t>рис.5. Снятие с dir1 атрибутов и создание file1.</w:t>
      </w:r>
    </w:p>
    <w:p w14:paraId="068B6412" w14:textId="77777777" w:rsidR="00703869" w:rsidRDefault="00B74399">
      <w:pPr>
        <w:numPr>
          <w:ilvl w:val="0"/>
          <w:numId w:val="2"/>
        </w:numPr>
      </w:pPr>
      <w:r>
        <w:t>Последовательно проверяю, какие действия возможны в зависимости от выставленных прав на директорию и файл. Заполняю таблицу «Установленные права и разрешённые действия». (рис.6)</w:t>
      </w:r>
    </w:p>
    <w:p w14:paraId="2C8AAE1A" w14:textId="77777777" w:rsidR="00703869" w:rsidRDefault="00B74399">
      <w:pPr>
        <w:pStyle w:val="CaptionedFigure"/>
        <w:numPr>
          <w:ilvl w:val="0"/>
          <w:numId w:val="1"/>
        </w:numPr>
      </w:pPr>
      <w:bookmarkStart w:id="11" w:name="fig:006"/>
      <w:r>
        <w:rPr>
          <w:noProof/>
        </w:rPr>
        <w:lastRenderedPageBreak/>
        <w:drawing>
          <wp:inline distT="0" distB="0" distL="0" distR="0" wp14:anchorId="52A9A61B" wp14:editId="5156487A">
            <wp:extent cx="5334000" cy="3793755"/>
            <wp:effectExtent l="0" t="0" r="0" b="0"/>
            <wp:docPr id="43" name="Picture" descr="рис.6. Проверка возможных действий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F45F1B0" w14:textId="77777777" w:rsidR="00703869" w:rsidRDefault="00B74399">
      <w:pPr>
        <w:pStyle w:val="ImageCaption"/>
        <w:numPr>
          <w:ilvl w:val="0"/>
          <w:numId w:val="1"/>
        </w:numPr>
      </w:pPr>
      <w:r>
        <w:t>рис.6. Проверка возможных действий.</w:t>
      </w:r>
    </w:p>
    <w:p w14:paraId="1955C967" w14:textId="77777777" w:rsidR="00703869" w:rsidRDefault="00B74399">
      <w:pPr>
        <w:numPr>
          <w:ilvl w:val="0"/>
          <w:numId w:val="2"/>
        </w:numPr>
      </w:pPr>
      <w:r>
        <w:t>Получаю такую таблицу (табл.1):</w:t>
      </w:r>
    </w:p>
    <w:p w14:paraId="0B1C2D71" w14:textId="77777777" w:rsidR="00703869" w:rsidRDefault="00B74399">
      <w:pPr>
        <w:pStyle w:val="CaptionedFigure"/>
        <w:numPr>
          <w:ilvl w:val="0"/>
          <w:numId w:val="1"/>
        </w:numPr>
      </w:pPr>
      <w:bookmarkStart w:id="12" w:name="fig:007"/>
      <w:r>
        <w:rPr>
          <w:noProof/>
        </w:rPr>
        <w:drawing>
          <wp:inline distT="0" distB="0" distL="0" distR="0" wp14:anchorId="76275505" wp14:editId="5DF5A5D0">
            <wp:extent cx="5334000" cy="3248106"/>
            <wp:effectExtent l="0" t="0" r="0" b="0"/>
            <wp:docPr id="47" name="Picture" descr="табл.1. «Установленные права и разрешённые действия»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308044B" w14:textId="77777777" w:rsidR="00703869" w:rsidRDefault="00B74399">
      <w:pPr>
        <w:pStyle w:val="ImageCaption"/>
        <w:numPr>
          <w:ilvl w:val="0"/>
          <w:numId w:val="1"/>
        </w:numPr>
      </w:pPr>
      <w:r>
        <w:t>табл.1. «Установленные права и разрешённые действия».</w:t>
      </w:r>
    </w:p>
    <w:p w14:paraId="75998C95" w14:textId="77777777" w:rsidR="00703869" w:rsidRDefault="00B74399">
      <w:pPr>
        <w:numPr>
          <w:ilvl w:val="0"/>
          <w:numId w:val="2"/>
        </w:numPr>
      </w:pPr>
      <w:r>
        <w:t xml:space="preserve">На основании заполненной таблицы определим те или иные минимально необходимые права для выполнения операций внутри директории dir1. </w:t>
      </w:r>
      <w:r>
        <w:t>(табл.2)</w:t>
      </w:r>
    </w:p>
    <w:p w14:paraId="1EB31A14" w14:textId="77777777" w:rsidR="00703869" w:rsidRDefault="00B74399">
      <w:pPr>
        <w:pStyle w:val="CaptionedFigure"/>
        <w:numPr>
          <w:ilvl w:val="0"/>
          <w:numId w:val="1"/>
        </w:numPr>
      </w:pPr>
      <w:bookmarkStart w:id="13" w:name="fig:008"/>
      <w:r>
        <w:rPr>
          <w:noProof/>
        </w:rPr>
        <w:lastRenderedPageBreak/>
        <w:drawing>
          <wp:inline distT="0" distB="0" distL="0" distR="0" wp14:anchorId="33E7064A" wp14:editId="40E903AC">
            <wp:extent cx="5334000" cy="3037028"/>
            <wp:effectExtent l="0" t="0" r="0" b="0"/>
            <wp:docPr id="51" name="Picture" descr="табл.2. «Минимально права для выполнения операций внутри директории»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s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7FC451C" w14:textId="77777777" w:rsidR="00703869" w:rsidRDefault="00B74399">
      <w:pPr>
        <w:pStyle w:val="ImageCaption"/>
        <w:numPr>
          <w:ilvl w:val="0"/>
          <w:numId w:val="1"/>
        </w:numPr>
      </w:pPr>
      <w:r>
        <w:t>табл.2. «Минимально права для выполнения операций внутри директории».</w:t>
      </w:r>
    </w:p>
    <w:p w14:paraId="03F426D5" w14:textId="77777777" w:rsidR="00703869" w:rsidRDefault="00B74399">
      <w:pPr>
        <w:pStyle w:val="1"/>
      </w:pPr>
      <w:bookmarkStart w:id="14" w:name="выводы"/>
      <w:bookmarkStart w:id="15" w:name="_Toc94892610"/>
      <w:bookmarkEnd w:id="4"/>
      <w:r>
        <w:t>Выводы</w:t>
      </w:r>
      <w:bookmarkEnd w:id="15"/>
    </w:p>
    <w:p w14:paraId="48825CD2" w14:textId="77777777" w:rsidR="00703869" w:rsidRDefault="00B74399">
      <w:pPr>
        <w:pStyle w:val="FirstParagraph"/>
      </w:pPr>
      <w:r>
        <w:t>В результате выполнения данной лабораторной работы я получила практические навыки работы в консоли с атрибутами файлов, закрепила теоретические основы дискреционного ра</w:t>
      </w:r>
      <w:r>
        <w:t>зграничения доступа в современных системах с открытым кодом на базе ОС Linux.</w:t>
      </w:r>
      <w:bookmarkEnd w:id="14"/>
    </w:p>
    <w:sectPr w:rsidR="0070386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3F98" w14:textId="77777777" w:rsidR="00B74399" w:rsidRDefault="00B74399">
      <w:pPr>
        <w:spacing w:after="0"/>
      </w:pPr>
      <w:r>
        <w:separator/>
      </w:r>
    </w:p>
  </w:endnote>
  <w:endnote w:type="continuationSeparator" w:id="0">
    <w:p w14:paraId="48CDCD32" w14:textId="77777777" w:rsidR="00B74399" w:rsidRDefault="00B743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2F680" w14:textId="77777777" w:rsidR="00B74399" w:rsidRDefault="00B74399">
      <w:r>
        <w:separator/>
      </w:r>
    </w:p>
  </w:footnote>
  <w:footnote w:type="continuationSeparator" w:id="0">
    <w:p w14:paraId="153FFA01" w14:textId="77777777" w:rsidR="00B74399" w:rsidRDefault="00B74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3C19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AE652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869"/>
    <w:rsid w:val="00703869"/>
    <w:rsid w:val="00B74399"/>
    <w:rsid w:val="00F0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307B"/>
  <w15:docId w15:val="{5D2C24F9-872A-41A2-87F5-F498D015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001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Лекомцева Алёна</dc:creator>
  <cp:keywords/>
  <cp:lastModifiedBy>Алёна Лекомцева</cp:lastModifiedBy>
  <cp:revision>2</cp:revision>
  <cp:lastPrinted>2022-02-04T15:44:00Z</cp:lastPrinted>
  <dcterms:created xsi:type="dcterms:W3CDTF">2022-02-04T15:43:00Z</dcterms:created>
  <dcterms:modified xsi:type="dcterms:W3CDTF">2022-02-04T15:44:00Z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11pt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по лабораторной работе 2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