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Дисциплина:Архитектура компьютера</w:t>
      </w:r>
    </w:p>
    <w:p>
      <w:pPr>
        <w:pStyle w:val="Author"/>
      </w:pPr>
      <w:r>
        <w:t xml:space="preserve">Учаева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отчет по лабораторной работе №2.</w:t>
      </w:r>
    </w:p>
    <w:p>
      <w:pPr>
        <w:pStyle w:val="Compact"/>
        <w:numPr>
          <w:ilvl w:val="0"/>
          <w:numId w:val="1001"/>
        </w:numPr>
      </w:pPr>
      <w:r>
        <w:t xml:space="preserve">Предоставить отчет в трех форматах: pdf,docx,md.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</w:t>
      </w:r>
      <w:r>
        <w:t xml:space="preserve"> </w:t>
      </w:r>
      <w:r>
        <w:t xml:space="preserve">Блоки цитирования создаются с помощью символа &gt;</w:t>
      </w:r>
      <w:r>
        <w:t xml:space="preserve"> </w:t>
      </w: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</w:t>
      </w:r>
      <w:r>
        <w:t xml:space="preserve"> </w:t>
      </w:r>
      <w:r>
        <w:t xml:space="preserve">Упорядоченный список можно отформатировать с помощью соответствующих цифр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</w:t>
      </w:r>
      <w:r>
        <w:t xml:space="preserve"> </w:t>
      </w:r>
      <w:r>
        <w:t xml:space="preserve">Синтаксис Markdown для встроенной ссылки состоит из части [link text] , представ-</w:t>
      </w:r>
      <w:r>
        <w:t xml:space="preserve"> </w:t>
      </w:r>
      <w:r>
        <w:t xml:space="preserve">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ссылка:</w:t>
      </w:r>
      <w:r>
        <w:t xml:space="preserve"> </w:t>
      </w:r>
      <w:r>
        <w:t xml:space="preserve">1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</w:t>
      </w:r>
      <w:r>
        <w:t xml:space="preserve"> </w:t>
      </w: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</w:p>
    <w:bookmarkEnd w:id="23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текстовый редактор gedit(рис. 1).</w:t>
      </w:r>
    </w:p>
    <w:bookmarkStart w:id="27" w:name="fig:001"/>
    <w:p>
      <w:pPr>
        <w:pStyle w:val="CaptionedFigure"/>
      </w:pPr>
      <w:r>
        <w:drawing>
          <wp:inline>
            <wp:extent cx="3733800" cy="760448"/>
            <wp:effectExtent b="0" l="0" r="0" t="0"/>
            <wp:docPr descr="Рис. 1: Установка gedit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gedit</w:t>
      </w:r>
    </w:p>
    <w:bookmarkEnd w:id="27"/>
    <w:p>
      <w:pPr>
        <w:pStyle w:val="BodyText"/>
      </w:pPr>
      <w:r>
        <w:t xml:space="preserve">Открываю через текстовый редактор файл с шаблоном отчета(рис. 2).</w:t>
      </w:r>
    </w:p>
    <w:bookmarkStart w:id="31" w:name="fig:002"/>
    <w:p>
      <w:pPr>
        <w:pStyle w:val="CaptionedFigure"/>
      </w:pPr>
      <w:r>
        <w:drawing>
          <wp:inline>
            <wp:extent cx="3733800" cy="894408"/>
            <wp:effectExtent b="0" l="0" r="0" t="0"/>
            <wp:docPr descr="Рис. 2: Редактирование отчета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отчета</w:t>
      </w:r>
    </w:p>
    <w:bookmarkEnd w:id="31"/>
    <w:p>
      <w:pPr>
        <w:pStyle w:val="BodyText"/>
      </w:pPr>
      <w:r>
        <w:t xml:space="preserve">Указываю основную информацию(рис. 3).</w:t>
      </w:r>
    </w:p>
    <w:bookmarkStart w:id="35" w:name="fig:003"/>
    <w:p>
      <w:pPr>
        <w:pStyle w:val="CaptionedFigure"/>
      </w:pPr>
      <w:r>
        <w:drawing>
          <wp:inline>
            <wp:extent cx="3733800" cy="841087"/>
            <wp:effectExtent b="0" l="0" r="0" t="0"/>
            <wp:docPr descr="Рис. 3: Заполнение информации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информации</w:t>
      </w:r>
    </w:p>
    <w:bookmarkEnd w:id="35"/>
    <w:p>
      <w:pPr>
        <w:pStyle w:val="BodyText"/>
      </w:pPr>
      <w:r>
        <w:t xml:space="preserve">Указываю цель работы,задание и теоретический материал(рис. 4).</w:t>
      </w:r>
    </w:p>
    <w:bookmarkStart w:id="39" w:name="fig:004"/>
    <w:p>
      <w:pPr>
        <w:pStyle w:val="CaptionedFigure"/>
      </w:pPr>
      <w:r>
        <w:drawing>
          <wp:inline>
            <wp:extent cx="3733800" cy="1484809"/>
            <wp:effectExtent b="0" l="0" r="0" t="0"/>
            <wp:docPr descr="Рис. 4: Цель работы,задание,теоретическое введение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Цель работы,задание,теоретическое введение</w:t>
      </w:r>
    </w:p>
    <w:bookmarkEnd w:id="39"/>
    <w:p>
      <w:pPr>
        <w:pStyle w:val="BodyText"/>
      </w:pPr>
      <w:r>
        <w:t xml:space="preserve">Описываю выполнение лабораторной работы(рис. 5).</w:t>
      </w:r>
    </w:p>
    <w:bookmarkStart w:id="43" w:name="fig:005"/>
    <w:p>
      <w:pPr>
        <w:pStyle w:val="CaptionedFigure"/>
      </w:pPr>
      <w:r>
        <w:drawing>
          <wp:inline>
            <wp:extent cx="3733800" cy="2215039"/>
            <wp:effectExtent b="0" l="0" r="0" t="0"/>
            <wp:docPr descr="Рис. 5: Выполнение лабораторной работы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лабораторной работы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научилась оформлять отчёты с помощью легковесного языка разметки Markdown.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6">
        <w:r>
          <w:rPr>
            <w:rStyle w:val="Hyperlink"/>
          </w:rPr>
          <w:t xml:space="preserve">Лабораторная работа №3</w:t>
        </w:r>
      </w:hyperlink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hyperlink" Id="rId22" Target="file-name.md" TargetMode="External" /><Relationship Type="http://schemas.openxmlformats.org/officeDocument/2006/relationships/hyperlink" Id="rId46" Target="https://esystem.rudn.ru/pluginfile.php/2586858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46" Target="https://esystem.rudn.ru/pluginfile.php/2586858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Учаева Алёна Сергеевна</dc:creator>
  <dc:language>ru-RU</dc:language>
  <cp:keywords/>
  <dcterms:created xsi:type="dcterms:W3CDTF">2025-03-08T18:35:17Z</dcterms:created>
  <dcterms:modified xsi:type="dcterms:W3CDTF">2025-03-08T18:35:17Z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