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E0E8" w14:textId="62BF1DD0" w:rsidR="004A1287" w:rsidRPr="00472F1C" w:rsidRDefault="004A1287" w:rsidP="004A1287">
      <w:pPr>
        <w:ind w:right="566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bookmarkStart w:id="0" w:name="bookmark0"/>
      <w:r w:rsidRPr="00472F1C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ФЕДЕРАЛЬНОЕ ГОСУДАРСТВЕННОЕ АВТОНОМНОЕ ОБРАЗОВАТЕЛЬНОЕ УЧРЕЖДЕНИЕ</w:t>
      </w:r>
    </w:p>
    <w:p w14:paraId="4401D85B" w14:textId="02CC6B8F" w:rsidR="004A1287" w:rsidRPr="00472F1C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472F1C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ВЫСШЕГО ОБРАЗОВАНИЯ</w:t>
      </w:r>
    </w:p>
    <w:p w14:paraId="15D5FE1E" w14:textId="26E51541" w:rsidR="004A1287" w:rsidRPr="00472F1C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b/>
          <w:color w:val="auto"/>
          <w:sz w:val="20"/>
          <w:szCs w:val="20"/>
          <w:lang w:bidi="ar-SA"/>
        </w:rPr>
      </w:pPr>
      <w:r w:rsidRPr="00472F1C"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  <w:lang w:bidi="ar-SA"/>
        </w:rPr>
        <w:t>«</w:t>
      </w:r>
      <w:r w:rsidRPr="00472F1C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bidi="ar-SA"/>
        </w:rPr>
        <w:t>САНКТ-ПЕТЕРБУРГСКИЙ ПОЛИТЕХНИЧЕСКИЙ УНИВЕРСИТЕТ ПЕТРА ВЕЛИКОГО»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4A1287" w:rsidRPr="00472F1C" w14:paraId="21EB3D09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DA9EDA" w14:textId="77777777" w:rsidR="00F85F23" w:rsidRPr="00472F1C" w:rsidRDefault="00F85F23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  <w:t>Институт компьютерных наук и кибербезопасности</w:t>
            </w:r>
          </w:p>
          <w:p w14:paraId="220E8403" w14:textId="6915BC03" w:rsidR="004A1287" w:rsidRPr="00472F1C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  <w:t>Высшая школа программной инженерии</w:t>
            </w:r>
          </w:p>
        </w:tc>
      </w:tr>
      <w:tr w:rsidR="004A1287" w:rsidRPr="00472F1C" w14:paraId="57BEBB6D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142DB" w14:textId="77777777" w:rsidR="004A1287" w:rsidRPr="00472F1C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  <w:lang w:eastAsia="en-US" w:bidi="ar-SA"/>
              </w:rPr>
            </w:pPr>
          </w:p>
        </w:tc>
      </w:tr>
    </w:tbl>
    <w:p w14:paraId="4B2925B4" w14:textId="049B479B" w:rsidR="004A1287" w:rsidRPr="00472F1C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p w14:paraId="049853D2" w14:textId="2AFB06AA" w:rsidR="004A1287" w:rsidRPr="00472F1C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472F1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 xml:space="preserve">ИНДИВИДУАЛЬНЫЙ ПЛАН (ЗАДАНИЕ И ГРАФИК) </w:t>
      </w:r>
    </w:p>
    <w:p w14:paraId="62D44234" w14:textId="60754B8B" w:rsidR="004A1287" w:rsidRPr="00472F1C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472F1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ПРОВЕДЕНИЯ ПРАКТИКИ</w:t>
      </w:r>
    </w:p>
    <w:p w14:paraId="03FCB776" w14:textId="1F8D3A27" w:rsidR="004A1287" w:rsidRPr="00472F1C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72F1C" w14:paraId="33A6BC9E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16D2EE" w14:textId="6506C19C" w:rsidR="004A1287" w:rsidRPr="00472F1C" w:rsidRDefault="005B62E9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Силантьева Юлия Алексеевна</w:t>
            </w:r>
          </w:p>
        </w:tc>
      </w:tr>
    </w:tbl>
    <w:p w14:paraId="1E9ED02B" w14:textId="461F1D1E" w:rsidR="004A1287" w:rsidRPr="00472F1C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72F1C" w14:paraId="44B87B40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A4C222" w14:textId="13689D47" w:rsidR="004A1287" w:rsidRPr="00472F1C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Направление подготовки (код/наименование) 09.03.04 «Программная инженерия»</w:t>
            </w:r>
          </w:p>
        </w:tc>
      </w:tr>
      <w:tr w:rsidR="004A1287" w:rsidRPr="00472F1C" w14:paraId="3559D05F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D2B7A" w14:textId="2588403B" w:rsidR="004A1287" w:rsidRPr="00472F1C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Профиль (код/наименование) 09.03.04_0</w:t>
            </w:r>
            <w:r w:rsidR="003132D9"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1</w:t>
            </w: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«</w:t>
            </w:r>
            <w:r w:rsidR="003132D9"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Технология разработки и сопровождения качественного программного продукта</w:t>
            </w: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»</w:t>
            </w:r>
          </w:p>
        </w:tc>
      </w:tr>
      <w:tr w:rsidR="00D92AB9" w:rsidRPr="00472F1C" w14:paraId="595B329C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9B9976" w14:textId="36B08D68" w:rsidR="00D92AB9" w:rsidRPr="00472F1C" w:rsidRDefault="00D92AB9" w:rsidP="00D92AB9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Вид практики: научно-исследовательская работа</w:t>
            </w:r>
          </w:p>
        </w:tc>
      </w:tr>
      <w:tr w:rsidR="00D92AB9" w:rsidRPr="00472F1C" w14:paraId="2515E87C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B17659" w14:textId="2599F0BE" w:rsidR="00D92AB9" w:rsidRPr="00472F1C" w:rsidRDefault="00D92AB9" w:rsidP="00D92AB9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Тип практики</w:t>
            </w: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:</w:t>
            </w: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распределенная</w:t>
            </w:r>
          </w:p>
        </w:tc>
      </w:tr>
      <w:tr w:rsidR="004A1287" w:rsidRPr="00472F1C" w14:paraId="7F161A6A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84A0B5" w14:textId="6ABD9CA9" w:rsidR="004A1287" w:rsidRPr="00472F1C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Место прохождения практики ФГАОУ ВО «</w:t>
            </w:r>
            <w:proofErr w:type="spellStart"/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СПбПУ</w:t>
            </w:r>
            <w:proofErr w:type="spellEnd"/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», ИКНТ, ВШПИ, СПб, </w:t>
            </w:r>
            <w:proofErr w:type="spellStart"/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ул.Политехническая</w:t>
            </w:r>
            <w:proofErr w:type="spellEnd"/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, 29</w:t>
            </w:r>
          </w:p>
        </w:tc>
      </w:tr>
    </w:tbl>
    <w:p w14:paraId="0E004C79" w14:textId="41A99E1F" w:rsidR="004A1287" w:rsidRPr="00472F1C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72F1C" w14:paraId="722CCDAB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826A17" w14:textId="51CB1B46" w:rsidR="004A1287" w:rsidRPr="00472F1C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Руководитель практической подготовки от ФГАОУ ВО «</w:t>
            </w:r>
            <w:proofErr w:type="spellStart"/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СПбПУ</w:t>
            </w:r>
            <w:proofErr w:type="spellEnd"/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»:</w:t>
            </w:r>
          </w:p>
        </w:tc>
      </w:tr>
    </w:tbl>
    <w:p w14:paraId="3BDB06BE" w14:textId="0A5B31E0" w:rsidR="004A1287" w:rsidRPr="00472F1C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1869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8133EB" w:rsidRPr="00472F1C" w14:paraId="46470107" w14:textId="77777777" w:rsidTr="008133E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91809" w14:textId="14937F29" w:rsidR="008133EB" w:rsidRPr="00472F1C" w:rsidRDefault="00AA2337" w:rsidP="008133EB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Шемякин Илья Александрович</w:t>
            </w:r>
            <w:r w:rsidR="008133EB"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="003A2487"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старший преподаватель</w:t>
            </w:r>
            <w:r w:rsidR="008133EB"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9E76F8" w14:textId="421EFC7D" w:rsidR="008133EB" w:rsidRPr="00472F1C" w:rsidRDefault="008133EB" w:rsidP="008133EB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Петров Александр Владимирович, старший преподаватель ВШПИ ИКНТ</w:t>
            </w:r>
          </w:p>
        </w:tc>
      </w:tr>
    </w:tbl>
    <w:p w14:paraId="2CFF49D4" w14:textId="72CBD27A" w:rsidR="004A1287" w:rsidRPr="00472F1C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</w:pPr>
      <w:r w:rsidRPr="00472F1C"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  <w:t xml:space="preserve">(Ф.И.О., </w:t>
      </w:r>
      <w:proofErr w:type="spellStart"/>
      <w:proofErr w:type="gramStart"/>
      <w:r w:rsidRPr="00472F1C"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  <w:t>уч.степень</w:t>
      </w:r>
      <w:proofErr w:type="spellEnd"/>
      <w:proofErr w:type="gramEnd"/>
      <w:r w:rsidRPr="00472F1C"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  <w:t>, должность)</w:t>
      </w:r>
    </w:p>
    <w:p w14:paraId="58C00D26" w14:textId="1EB1D808" w:rsidR="004A1287" w:rsidRPr="00472F1C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72F1C" w14:paraId="61370DF3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C5616A" w14:textId="788825C6" w:rsidR="004A1287" w:rsidRPr="00472F1C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Руководитель практической подготовки от профильной организации: -</w:t>
            </w:r>
          </w:p>
        </w:tc>
      </w:tr>
    </w:tbl>
    <w:p w14:paraId="181F1971" w14:textId="25E53480" w:rsidR="004A1287" w:rsidRPr="00472F1C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p w14:paraId="7C1FC8AF" w14:textId="2A48AA30" w:rsidR="004A1287" w:rsidRPr="00472F1C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  <w:r w:rsidRPr="00472F1C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  <w:t>Рабочий график проведения практики</w:t>
      </w:r>
    </w:p>
    <w:p w14:paraId="6A62CA19" w14:textId="12CF4A7A" w:rsidR="004A1287" w:rsidRPr="00472F1C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</w:p>
    <w:p w14:paraId="6AF009E8" w14:textId="68ABD5BF" w:rsidR="004A1287" w:rsidRPr="00472F1C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  <w:r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Сроки практики: </w:t>
      </w:r>
      <w:r w:rsidR="00D92AB9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с</w:t>
      </w:r>
      <w:r w:rsidR="00D92AB9" w:rsidRPr="00472F1C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  <w:t xml:space="preserve"> </w:t>
      </w:r>
      <w:r w:rsidR="00D92AB9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</w:t>
      </w:r>
      <w:r w:rsidR="00F85F23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1</w:t>
      </w:r>
      <w:r w:rsidR="00D92AB9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</w:t>
      </w:r>
      <w:r w:rsidR="003132D9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</w:t>
      </w:r>
      <w:r w:rsidR="00F85F23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9</w:t>
      </w:r>
      <w:r w:rsidR="00D92AB9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.2</w:t>
      </w:r>
      <w:r w:rsidR="001816CE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3</w:t>
      </w:r>
      <w:r w:rsidR="00D92AB9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по </w:t>
      </w:r>
      <w:r w:rsidR="00F85F23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16</w:t>
      </w:r>
      <w:r w:rsidR="00D92AB9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</w:t>
      </w:r>
      <w:r w:rsidR="00F85F23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12</w:t>
      </w:r>
      <w:r w:rsidR="00D92AB9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.2</w:t>
      </w:r>
      <w:r w:rsidR="001816CE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3</w:t>
      </w:r>
    </w:p>
    <w:p w14:paraId="15B8E78B" w14:textId="5BD84B27" w:rsidR="004A1287" w:rsidRPr="00472F1C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4677"/>
        <w:gridCol w:w="1985"/>
      </w:tblGrid>
      <w:tr w:rsidR="004A1287" w:rsidRPr="00472F1C" w14:paraId="17C2EADB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78673" w14:textId="77777777" w:rsidR="004A1287" w:rsidRPr="00472F1C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DEA81" w14:textId="77777777" w:rsidR="004A1287" w:rsidRPr="00472F1C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Этапы (периоды) практики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3319" w14:textId="2C41835F" w:rsidR="004A1287" w:rsidRPr="00472F1C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Вид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736ED" w14:textId="34821626" w:rsidR="004A1287" w:rsidRPr="00472F1C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Сроки прохождения этапа (периода) практики</w:t>
            </w:r>
          </w:p>
        </w:tc>
      </w:tr>
      <w:tr w:rsidR="00D92AB9" w:rsidRPr="00472F1C" w14:paraId="6FC57F77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9559" w14:textId="77777777" w:rsidR="00D92AB9" w:rsidRPr="00472F1C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3D3D" w14:textId="77777777" w:rsidR="00D92AB9" w:rsidRPr="00472F1C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Организационный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390F" w14:textId="03AFAF4A" w:rsidR="00D92AB9" w:rsidRPr="00472F1C" w:rsidRDefault="00D92AB9" w:rsidP="00D92AB9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843" w14:textId="049DDA72" w:rsidR="00D92AB9" w:rsidRPr="00472F1C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  <w:p w14:paraId="3FEFDB86" w14:textId="649EEB66" w:rsidR="00D92AB9" w:rsidRPr="00472F1C" w:rsidRDefault="00D92AB9" w:rsidP="00D92AB9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F85F23"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</w:t>
            </w: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3132D9"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F85F23"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9</w:t>
            </w:r>
          </w:p>
        </w:tc>
      </w:tr>
      <w:tr w:rsidR="00D92AB9" w:rsidRPr="00472F1C" w14:paraId="3E4CDE40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E5A1" w14:textId="77777777" w:rsidR="00D92AB9" w:rsidRPr="00472F1C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0C75" w14:textId="77777777" w:rsidR="00D92AB9" w:rsidRPr="00472F1C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Основной </w:t>
            </w:r>
          </w:p>
          <w:p w14:paraId="5577BC78" w14:textId="77777777" w:rsidR="00D92AB9" w:rsidRPr="00472F1C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2ADF" w14:textId="0AAB3A58" w:rsidR="00D92AB9" w:rsidRPr="00472F1C" w:rsidRDefault="005B62E9" w:rsidP="00D92AB9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en-US" w:bidi="ar-SA"/>
              </w:rPr>
              <w:t>Автоматизация логистики службы доставки.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A0B3" w14:textId="6DEEE06B" w:rsidR="00D92AB9" w:rsidRPr="00472F1C" w:rsidRDefault="00D92AB9" w:rsidP="00D92AB9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  <w:t>0</w:t>
            </w:r>
            <w:r w:rsidR="00F85F23"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3132D9"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F85F23"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9</w:t>
            </w: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-</w:t>
            </w:r>
            <w:r w:rsidR="001816CE"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  <w:t>1</w:t>
            </w:r>
            <w:r w:rsidR="00F85F23"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5</w:t>
            </w: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F85F23"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12</w:t>
            </w:r>
          </w:p>
        </w:tc>
      </w:tr>
      <w:tr w:rsidR="00D92AB9" w:rsidRPr="00472F1C" w14:paraId="2A7948D3" w14:textId="77777777" w:rsidTr="004A1287">
        <w:trPr>
          <w:trHeight w:val="4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1452" w14:textId="77777777" w:rsidR="00D92AB9" w:rsidRPr="00472F1C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43D1" w14:textId="77777777" w:rsidR="00D92AB9" w:rsidRPr="00472F1C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Заключительный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AFA" w14:textId="5B496F90" w:rsidR="00D92AB9" w:rsidRPr="00472F1C" w:rsidRDefault="00D92AB9" w:rsidP="00D92AB9">
            <w:pPr>
              <w:widowControl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Защита отчета по практике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0F8C" w14:textId="55AE566D" w:rsidR="00D92AB9" w:rsidRPr="00472F1C" w:rsidRDefault="00F85F23" w:rsidP="00D92AB9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16</w:t>
            </w:r>
            <w:r w:rsidR="00D92AB9"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Pr="00472F1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12</w:t>
            </w:r>
          </w:p>
        </w:tc>
      </w:tr>
    </w:tbl>
    <w:p w14:paraId="09EB8DC3" w14:textId="78B955BE" w:rsidR="004A1287" w:rsidRPr="00472F1C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0"/>
          <w:szCs w:val="20"/>
          <w:lang w:eastAsia="en-US" w:bidi="ar-SA"/>
        </w:rPr>
      </w:pPr>
    </w:p>
    <w:p w14:paraId="2CAA33C7" w14:textId="446AE269" w:rsidR="004A1287" w:rsidRPr="00472F1C" w:rsidRDefault="00472F1C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>
        <w:rPr>
          <w:rFonts w:ascii="Times New Roman" w:hAnsi="Times New Roman" w:cs="Times New Roman"/>
          <w:b/>
          <w:bCs/>
          <w:noProof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6FB27E" wp14:editId="0B8967FD">
                <wp:simplePos x="0" y="0"/>
                <wp:positionH relativeFrom="column">
                  <wp:posOffset>2319655</wp:posOffset>
                </wp:positionH>
                <wp:positionV relativeFrom="paragraph">
                  <wp:posOffset>-113665</wp:posOffset>
                </wp:positionV>
                <wp:extent cx="626110" cy="264795"/>
                <wp:effectExtent l="38100" t="38100" r="2540" b="40005"/>
                <wp:wrapNone/>
                <wp:docPr id="1282267183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26110" cy="2647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4C8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182.15pt;margin-top:-9.45pt;width:50.25pt;height: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444A2A" wp14:editId="782DAE6C">
                <wp:simplePos x="0" y="0"/>
                <wp:positionH relativeFrom="column">
                  <wp:posOffset>2421255</wp:posOffset>
                </wp:positionH>
                <wp:positionV relativeFrom="paragraph">
                  <wp:posOffset>-97155</wp:posOffset>
                </wp:positionV>
                <wp:extent cx="205740" cy="217170"/>
                <wp:effectExtent l="38100" t="38100" r="22860" b="49530"/>
                <wp:wrapNone/>
                <wp:docPr id="1549297449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5740" cy="2171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23DC" id="Рукописный ввод 5" o:spid="_x0000_s1026" type="#_x0000_t75" style="position:absolute;margin-left:190.15pt;margin-top:-8.15pt;width:17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">
                <v:imagedata r:id="rId11" o:title=""/>
              </v:shape>
            </w:pict>
          </mc:Fallback>
        </mc:AlternateContent>
      </w:r>
      <w:r w:rsidR="004A1287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Обучающийся </w:t>
      </w:r>
      <w:r w:rsidR="004A1287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="004A1287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="004A1287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>________________________</w:t>
      </w:r>
      <w:r w:rsidR="004A1287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="004A1287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 xml:space="preserve">/ </w:t>
      </w:r>
      <w:r w:rsidR="005B62E9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Силантьева Ю. А.</w:t>
      </w:r>
      <w:r w:rsidR="008133EB" w:rsidRPr="00472F1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4A1287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/</w:t>
      </w:r>
    </w:p>
    <w:p w14:paraId="18912D24" w14:textId="13C80C5C" w:rsidR="004A1287" w:rsidRPr="00472F1C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p w14:paraId="147D7B5F" w14:textId="709A0A96" w:rsidR="004A1287" w:rsidRPr="00472F1C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Руководитель практической подготовки </w:t>
      </w:r>
    </w:p>
    <w:p w14:paraId="2CF2B551" w14:textId="230A1DB6" w:rsidR="004A1287" w:rsidRPr="00472F1C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от ФГАОУ ВО «</w:t>
      </w:r>
      <w:proofErr w:type="spellStart"/>
      <w:r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СПбПУ</w:t>
      </w:r>
      <w:proofErr w:type="spellEnd"/>
      <w:r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»</w:t>
      </w:r>
      <w:r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 xml:space="preserve">_______________________     / </w:t>
      </w:r>
      <w:r w:rsidR="00AA2337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Шемякин </w:t>
      </w:r>
      <w:r w:rsidR="003132D9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И. </w:t>
      </w:r>
      <w:r w:rsidR="00AA2337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А</w:t>
      </w:r>
      <w:r w:rsidR="003132D9"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</w:t>
      </w:r>
      <w:r w:rsidRPr="00472F1C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/</w:t>
      </w:r>
    </w:p>
    <w:p w14:paraId="7622BB0A" w14:textId="445C18AB" w:rsidR="004A1287" w:rsidRPr="00472F1C" w:rsidRDefault="004A1287" w:rsidP="004A1287">
      <w:pPr>
        <w:widowControl/>
        <w:autoSpaceDN w:val="0"/>
        <w:jc w:val="righ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D6E6DF0" w14:textId="77777777" w:rsidR="004A1287" w:rsidRPr="00472F1C" w:rsidRDefault="004A1287" w:rsidP="004A1287">
      <w:pPr>
        <w:widowControl/>
        <w:overflowPunct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233717C" w14:textId="1EC75CEA" w:rsidR="004A1287" w:rsidRPr="00472F1C" w:rsidRDefault="004A1287">
      <w:pPr>
        <w:rPr>
          <w:rStyle w:val="11"/>
          <w:rFonts w:eastAsia="Courier New"/>
        </w:rPr>
      </w:pPr>
      <w:r w:rsidRPr="00472F1C">
        <w:rPr>
          <w:rStyle w:val="11"/>
          <w:rFonts w:eastAsia="Courier New"/>
        </w:rPr>
        <w:br w:type="page"/>
      </w:r>
    </w:p>
    <w:p w14:paraId="5AA71055" w14:textId="6B1E97B6" w:rsidR="004A1287" w:rsidRPr="00472F1C" w:rsidRDefault="004A1287" w:rsidP="004A1287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472F1C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lastRenderedPageBreak/>
        <w:t>ФЕДЕРАЛЬНОЕ ГОСУДАРСТВЕННОЕ АВТОНОМНОЕ ОБРАЗОВАТЕЛЬНОЕ УЧРЕЖДЕНИЕ</w:t>
      </w:r>
    </w:p>
    <w:p w14:paraId="562A8417" w14:textId="77777777" w:rsidR="004A1287" w:rsidRPr="00472F1C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472F1C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ВЫСШЕГО ОБРАЗОВАНИЯ</w:t>
      </w:r>
    </w:p>
    <w:p w14:paraId="381A3FD2" w14:textId="22EB8C5F" w:rsidR="004A1287" w:rsidRPr="00472F1C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auto"/>
          <w:sz w:val="20"/>
          <w:szCs w:val="20"/>
          <w:lang w:bidi="ar-SA"/>
        </w:rPr>
      </w:pPr>
      <w:r w:rsidRPr="00472F1C"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  <w:lang w:bidi="ar-SA"/>
        </w:rPr>
        <w:t>«</w:t>
      </w:r>
      <w:r w:rsidRPr="00472F1C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bidi="ar-SA"/>
        </w:rPr>
        <w:t>САНКТ-ПЕТЕРБУРГСКИЙ ПОЛИТЕХНИЧЕСКИЙ УНИВЕРСИТЕТ ПЕТРА ВЕЛИКОГО»</w:t>
      </w: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72F1C" w14:paraId="218FFB91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AEA11B" w14:textId="77777777" w:rsidR="00F85F23" w:rsidRPr="00472F1C" w:rsidRDefault="00F85F23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Институт компьютерных наук и кибербезопасности</w:t>
            </w:r>
          </w:p>
          <w:p w14:paraId="7BC3CCAD" w14:textId="50601FBE" w:rsidR="004A1287" w:rsidRPr="00472F1C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Высшая школа программной инженерии</w:t>
            </w:r>
          </w:p>
        </w:tc>
      </w:tr>
      <w:tr w:rsidR="004A1287" w:rsidRPr="00472F1C" w14:paraId="7ECDACA1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2A0C0" w14:textId="6A966779" w:rsidR="004A1287" w:rsidRPr="00472F1C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</w:p>
        </w:tc>
      </w:tr>
    </w:tbl>
    <w:p w14:paraId="3364963F" w14:textId="58BA0F22" w:rsidR="004A1287" w:rsidRPr="00472F1C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34E4CF2C" w14:textId="54A01643" w:rsidR="004A1287" w:rsidRPr="00472F1C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48EC8E1F" w14:textId="1F3A54A4" w:rsidR="004A1287" w:rsidRPr="00472F1C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36150B83" w14:textId="77777777" w:rsidR="004A1287" w:rsidRPr="00472F1C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606768AB" w14:textId="04D8D131" w:rsidR="004A1287" w:rsidRPr="00472F1C" w:rsidRDefault="004A1287" w:rsidP="004A1287">
      <w:pPr>
        <w:widowControl/>
        <w:jc w:val="center"/>
        <w:rPr>
          <w:rFonts w:ascii="Times New Roman" w:eastAsia="Calibri" w:hAnsi="Times New Roman" w:cs="Times New Roman"/>
          <w:b/>
          <w:color w:val="auto"/>
          <w:lang w:eastAsia="en-US" w:bidi="ar-SA"/>
        </w:rPr>
      </w:pPr>
      <w:r w:rsidRPr="00472F1C">
        <w:rPr>
          <w:rFonts w:ascii="Times New Roman" w:eastAsia="Calibri" w:hAnsi="Times New Roman" w:cs="Times New Roman"/>
          <w:b/>
          <w:color w:val="auto"/>
          <w:lang w:eastAsia="en-US" w:bidi="ar-SA"/>
        </w:rPr>
        <w:t xml:space="preserve">Отчет о прохождении </w:t>
      </w:r>
      <w:r w:rsidR="00D92AB9" w:rsidRPr="00472F1C">
        <w:rPr>
          <w:rFonts w:ascii="Times New Roman" w:eastAsia="Calibri" w:hAnsi="Times New Roman" w:cs="Times New Roman"/>
          <w:b/>
          <w:color w:val="auto"/>
          <w:lang w:eastAsia="en-US" w:bidi="ar-SA"/>
        </w:rPr>
        <w:t>научно-исследовательской работы</w:t>
      </w:r>
    </w:p>
    <w:p w14:paraId="7A275E48" w14:textId="77777777" w:rsidR="004A1287" w:rsidRPr="00472F1C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72F1C" w14:paraId="12DC4FB2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58DB27" w14:textId="20336CD9" w:rsidR="004A1287" w:rsidRPr="00472F1C" w:rsidRDefault="005B62E9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eastAsia="Times New Roman" w:hAnsi="Times New Roman"/>
                <w:color w:val="auto"/>
              </w:rPr>
              <w:t>Силантьева Юлия Алексеевна</w:t>
            </w:r>
          </w:p>
        </w:tc>
      </w:tr>
    </w:tbl>
    <w:p w14:paraId="28EA220D" w14:textId="77777777" w:rsidR="004A1287" w:rsidRPr="00472F1C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A2337" w:rsidRPr="00472F1C" w14:paraId="7A577861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292404" w14:textId="06AF2CD2" w:rsidR="004A1287" w:rsidRPr="00472F1C" w:rsidRDefault="003132D9" w:rsidP="004A1287">
            <w:pPr>
              <w:jc w:val="center"/>
              <w:rPr>
                <w:rFonts w:ascii="Times New Roman" w:hAnsi="Times New Roman"/>
                <w:color w:val="auto"/>
                <w:lang w:val="en-US"/>
              </w:rPr>
            </w:pPr>
            <w:r w:rsidRPr="00472F1C">
              <w:rPr>
                <w:rFonts w:ascii="Times New Roman" w:hAnsi="Times New Roman"/>
                <w:color w:val="auto"/>
              </w:rPr>
              <w:t>4</w:t>
            </w:r>
            <w:r w:rsidR="004A1287" w:rsidRPr="00472F1C">
              <w:rPr>
                <w:rFonts w:ascii="Times New Roman" w:hAnsi="Times New Roman"/>
                <w:color w:val="auto"/>
              </w:rPr>
              <w:t xml:space="preserve"> курс, </w:t>
            </w:r>
            <w:r w:rsidR="00F85F23" w:rsidRPr="00472F1C">
              <w:rPr>
                <w:rFonts w:ascii="Times New Roman" w:hAnsi="Times New Roman"/>
                <w:color w:val="auto"/>
              </w:rPr>
              <w:t>51</w:t>
            </w:r>
            <w:r w:rsidR="004A1287" w:rsidRPr="00472F1C">
              <w:rPr>
                <w:rFonts w:ascii="Times New Roman" w:hAnsi="Times New Roman"/>
                <w:color w:val="auto"/>
              </w:rPr>
              <w:t>30904/</w:t>
            </w:r>
            <w:r w:rsidR="00F85F23" w:rsidRPr="00472F1C">
              <w:rPr>
                <w:rFonts w:ascii="Times New Roman" w:hAnsi="Times New Roman"/>
                <w:color w:val="auto"/>
              </w:rPr>
              <w:t>0</w:t>
            </w:r>
            <w:r w:rsidR="004A1287" w:rsidRPr="00472F1C">
              <w:rPr>
                <w:rFonts w:ascii="Times New Roman" w:hAnsi="Times New Roman"/>
                <w:color w:val="auto"/>
              </w:rPr>
              <w:t>0</w:t>
            </w:r>
            <w:r w:rsidRPr="00472F1C">
              <w:rPr>
                <w:rFonts w:ascii="Times New Roman" w:hAnsi="Times New Roman"/>
                <w:color w:val="auto"/>
              </w:rPr>
              <w:t>1</w:t>
            </w:r>
            <w:r w:rsidR="004A1287" w:rsidRPr="00472F1C">
              <w:rPr>
                <w:rFonts w:ascii="Times New Roman" w:hAnsi="Times New Roman"/>
                <w:color w:val="auto"/>
              </w:rPr>
              <w:t>0</w:t>
            </w:r>
            <w:r w:rsidR="005B62E9" w:rsidRPr="00472F1C">
              <w:rPr>
                <w:rFonts w:ascii="Times New Roman" w:hAnsi="Times New Roman"/>
                <w:color w:val="auto"/>
                <w:lang w:val="en-US"/>
              </w:rPr>
              <w:t>3</w:t>
            </w:r>
          </w:p>
        </w:tc>
      </w:tr>
    </w:tbl>
    <w:p w14:paraId="08B213A8" w14:textId="77777777" w:rsidR="004A1287" w:rsidRPr="00472F1C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72F1C" w14:paraId="1216FF97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8D598" w14:textId="77777777" w:rsidR="004A1287" w:rsidRPr="00472F1C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09.03.04 «Программная инженерия»</w:t>
            </w:r>
          </w:p>
        </w:tc>
      </w:tr>
    </w:tbl>
    <w:p w14:paraId="1757EF64" w14:textId="77777777" w:rsidR="004A1287" w:rsidRPr="00472F1C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72F1C" w14:paraId="23C2A734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879743" w14:textId="77777777" w:rsidR="004A1287" w:rsidRPr="00472F1C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472F1C">
              <w:rPr>
                <w:rFonts w:ascii="Times New Roman" w:hAnsi="Times New Roman"/>
                <w:b/>
                <w:color w:val="auto"/>
              </w:rPr>
              <w:t xml:space="preserve">Место прохождения практики: </w:t>
            </w:r>
            <w:r w:rsidRPr="00472F1C">
              <w:rPr>
                <w:rFonts w:ascii="Times New Roman" w:hAnsi="Times New Roman"/>
                <w:color w:val="auto"/>
              </w:rPr>
              <w:t>ФГАОУ ВО «</w:t>
            </w:r>
            <w:proofErr w:type="spellStart"/>
            <w:r w:rsidRPr="00472F1C">
              <w:rPr>
                <w:rFonts w:ascii="Times New Roman" w:hAnsi="Times New Roman"/>
                <w:color w:val="auto"/>
              </w:rPr>
              <w:t>СПбПУ</w:t>
            </w:r>
            <w:proofErr w:type="spellEnd"/>
            <w:r w:rsidRPr="00472F1C">
              <w:rPr>
                <w:rFonts w:ascii="Times New Roman" w:hAnsi="Times New Roman"/>
                <w:color w:val="auto"/>
              </w:rPr>
              <w:t xml:space="preserve">», ИКНТ, ВШПИ, </w:t>
            </w:r>
          </w:p>
        </w:tc>
      </w:tr>
    </w:tbl>
    <w:p w14:paraId="7D9542C3" w14:textId="77777777" w:rsidR="004A1287" w:rsidRPr="00472F1C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72F1C" w14:paraId="49DCA6B0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2F40FA" w14:textId="77777777" w:rsidR="004A1287" w:rsidRPr="00472F1C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 xml:space="preserve">СПб, </w:t>
            </w:r>
            <w:proofErr w:type="spellStart"/>
            <w:r w:rsidRPr="00472F1C">
              <w:rPr>
                <w:rFonts w:ascii="Times New Roman" w:hAnsi="Times New Roman"/>
                <w:color w:val="auto"/>
              </w:rPr>
              <w:t>ул.Политехническая</w:t>
            </w:r>
            <w:proofErr w:type="spellEnd"/>
            <w:r w:rsidRPr="00472F1C">
              <w:rPr>
                <w:rFonts w:ascii="Times New Roman" w:hAnsi="Times New Roman"/>
                <w:color w:val="auto"/>
              </w:rPr>
              <w:t>, 29</w:t>
            </w:r>
          </w:p>
        </w:tc>
      </w:tr>
    </w:tbl>
    <w:p w14:paraId="30F38F0C" w14:textId="77777777" w:rsidR="004A1287" w:rsidRPr="00472F1C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4A1287" w:rsidRPr="00472F1C" w14:paraId="096F3285" w14:textId="77777777" w:rsidTr="004A1287"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C3826C" w14:textId="6AA788F0" w:rsidR="004A1287" w:rsidRPr="00472F1C" w:rsidRDefault="004A1287" w:rsidP="004A1287">
            <w:pPr>
              <w:rPr>
                <w:rFonts w:ascii="Times New Roman" w:hAnsi="Times New Roman"/>
                <w:b/>
                <w:color w:val="auto"/>
                <w:lang w:val="en-US"/>
              </w:rPr>
            </w:pPr>
            <w:r w:rsidRPr="00472F1C">
              <w:rPr>
                <w:rFonts w:ascii="Times New Roman" w:hAnsi="Times New Roman"/>
                <w:b/>
                <w:color w:val="auto"/>
              </w:rPr>
              <w:t xml:space="preserve">Сроки практики: </w:t>
            </w:r>
            <w:r w:rsidR="00D92AB9" w:rsidRPr="00472F1C">
              <w:rPr>
                <w:rFonts w:ascii="Times New Roman" w:hAnsi="Times New Roman"/>
                <w:bCs/>
                <w:color w:val="auto"/>
                <w:lang w:val="en-US"/>
              </w:rPr>
              <w:t>0</w:t>
            </w:r>
            <w:r w:rsidR="00F85F23" w:rsidRPr="00472F1C">
              <w:rPr>
                <w:rFonts w:ascii="Times New Roman" w:hAnsi="Times New Roman"/>
                <w:bCs/>
                <w:color w:val="auto"/>
              </w:rPr>
              <w:t>1</w:t>
            </w:r>
            <w:r w:rsidR="00D92AB9" w:rsidRPr="00472F1C">
              <w:rPr>
                <w:rFonts w:ascii="Times New Roman" w:hAnsi="Times New Roman"/>
                <w:color w:val="auto"/>
              </w:rPr>
              <w:t>.</w:t>
            </w:r>
            <w:r w:rsidR="003132D9" w:rsidRPr="00472F1C">
              <w:rPr>
                <w:rFonts w:ascii="Times New Roman" w:hAnsi="Times New Roman"/>
                <w:color w:val="auto"/>
              </w:rPr>
              <w:t>0</w:t>
            </w:r>
            <w:r w:rsidR="00F85F23" w:rsidRPr="00472F1C">
              <w:rPr>
                <w:rFonts w:ascii="Times New Roman" w:hAnsi="Times New Roman"/>
                <w:color w:val="auto"/>
              </w:rPr>
              <w:t>9</w:t>
            </w:r>
            <w:r w:rsidR="00D92AB9" w:rsidRPr="00472F1C">
              <w:rPr>
                <w:rFonts w:ascii="Times New Roman" w:hAnsi="Times New Roman"/>
                <w:color w:val="auto"/>
              </w:rPr>
              <w:t>.2</w:t>
            </w:r>
            <w:r w:rsidR="001816CE" w:rsidRPr="00472F1C">
              <w:rPr>
                <w:rFonts w:ascii="Times New Roman" w:hAnsi="Times New Roman"/>
                <w:color w:val="auto"/>
              </w:rPr>
              <w:t>3</w:t>
            </w:r>
            <w:r w:rsidR="00D92AB9" w:rsidRPr="00472F1C">
              <w:rPr>
                <w:rFonts w:ascii="Times New Roman" w:hAnsi="Times New Roman"/>
                <w:color w:val="auto"/>
              </w:rPr>
              <w:t>-</w:t>
            </w:r>
            <w:r w:rsidR="00F85F23" w:rsidRPr="00472F1C">
              <w:rPr>
                <w:rFonts w:ascii="Times New Roman" w:hAnsi="Times New Roman"/>
                <w:color w:val="auto"/>
              </w:rPr>
              <w:t>16</w:t>
            </w:r>
            <w:r w:rsidR="00D92AB9" w:rsidRPr="00472F1C">
              <w:rPr>
                <w:rFonts w:ascii="Times New Roman" w:hAnsi="Times New Roman"/>
                <w:color w:val="auto"/>
              </w:rPr>
              <w:t>.</w:t>
            </w:r>
            <w:r w:rsidR="00F85F23" w:rsidRPr="00472F1C">
              <w:rPr>
                <w:rFonts w:ascii="Times New Roman" w:hAnsi="Times New Roman"/>
                <w:color w:val="auto"/>
              </w:rPr>
              <w:t>12</w:t>
            </w:r>
            <w:r w:rsidR="00D92AB9" w:rsidRPr="00472F1C">
              <w:rPr>
                <w:rFonts w:ascii="Times New Roman" w:hAnsi="Times New Roman"/>
                <w:color w:val="auto"/>
              </w:rPr>
              <w:t>.2</w:t>
            </w:r>
            <w:r w:rsidR="001816CE" w:rsidRPr="00472F1C">
              <w:rPr>
                <w:rFonts w:ascii="Times New Roman" w:hAnsi="Times New Roman"/>
                <w:color w:val="auto"/>
              </w:rPr>
              <w:t>3</w:t>
            </w:r>
          </w:p>
        </w:tc>
      </w:tr>
    </w:tbl>
    <w:p w14:paraId="09F1BE29" w14:textId="77777777" w:rsidR="004A1287" w:rsidRPr="00472F1C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1287" w:rsidRPr="00472F1C" w14:paraId="45882629" w14:textId="77777777" w:rsidTr="004A1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18D3F5" w14:textId="77777777" w:rsidR="004A1287" w:rsidRPr="00472F1C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472F1C">
              <w:rPr>
                <w:rFonts w:ascii="Times New Roman" w:hAnsi="Times New Roman"/>
                <w:b/>
                <w:color w:val="auto"/>
              </w:rPr>
              <w:t>Руководитель практической подготовки от ФГАОУ ВО «</w:t>
            </w:r>
            <w:proofErr w:type="spellStart"/>
            <w:r w:rsidRPr="00472F1C">
              <w:rPr>
                <w:rFonts w:ascii="Times New Roman" w:hAnsi="Times New Roman"/>
                <w:b/>
                <w:color w:val="auto"/>
              </w:rPr>
              <w:t>СПбПУ</w:t>
            </w:r>
            <w:proofErr w:type="spellEnd"/>
            <w:r w:rsidRPr="00472F1C">
              <w:rPr>
                <w:rFonts w:ascii="Times New Roman" w:hAnsi="Times New Roman"/>
                <w:b/>
                <w:color w:val="auto"/>
              </w:rPr>
              <w:t>»:</w:t>
            </w:r>
          </w:p>
        </w:tc>
      </w:tr>
    </w:tbl>
    <w:p w14:paraId="132CC9AA" w14:textId="77777777" w:rsidR="004A1287" w:rsidRPr="00472F1C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18690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8133EB" w:rsidRPr="00472F1C" w14:paraId="3A2522F7" w14:textId="77777777" w:rsidTr="008133E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08A38" w14:textId="3259A825" w:rsidR="008133EB" w:rsidRPr="00472F1C" w:rsidRDefault="00AA2337" w:rsidP="008133EB">
            <w:pPr>
              <w:jc w:val="center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eastAsia="Times New Roman" w:hAnsi="Times New Roman"/>
                <w:color w:val="auto"/>
              </w:rPr>
              <w:t>Шемякин Илья Александрович</w:t>
            </w:r>
            <w:r w:rsidR="008133EB" w:rsidRPr="00472F1C">
              <w:rPr>
                <w:rFonts w:ascii="Times New Roman" w:eastAsia="Times New Roman" w:hAnsi="Times New Roman"/>
                <w:color w:val="auto"/>
              </w:rPr>
              <w:t xml:space="preserve">, </w:t>
            </w:r>
            <w:r w:rsidR="003A2487" w:rsidRPr="00472F1C">
              <w:rPr>
                <w:rFonts w:ascii="Times New Roman" w:eastAsia="Times New Roman" w:hAnsi="Times New Roman"/>
                <w:color w:val="auto"/>
              </w:rPr>
              <w:t>старший преподаватель</w:t>
            </w:r>
            <w:r w:rsidR="008133EB" w:rsidRPr="00472F1C">
              <w:rPr>
                <w:rFonts w:ascii="Times New Roman" w:eastAsia="Times New Roman" w:hAnsi="Times New Roman"/>
                <w:color w:val="auto"/>
              </w:rPr>
              <w:t xml:space="preserve">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413F46" w14:textId="508A6A65" w:rsidR="008133EB" w:rsidRPr="00472F1C" w:rsidRDefault="008133EB" w:rsidP="008133EB">
            <w:pPr>
              <w:jc w:val="center"/>
              <w:rPr>
                <w:rFonts w:ascii="Times New Roman" w:hAnsi="Times New Roman"/>
                <w:i/>
                <w:color w:val="auto"/>
                <w:sz w:val="20"/>
                <w:szCs w:val="20"/>
              </w:rPr>
            </w:pPr>
            <w:r w:rsidRPr="00472F1C">
              <w:rPr>
                <w:rFonts w:ascii="Times New Roman" w:hAnsi="Times New Roman"/>
                <w:color w:val="auto"/>
              </w:rPr>
              <w:t>Петров Александр Владимирович, старший преподаватель ВШПИ ИКНТ</w:t>
            </w:r>
          </w:p>
        </w:tc>
      </w:tr>
    </w:tbl>
    <w:p w14:paraId="3DBB42F6" w14:textId="77777777" w:rsidR="004A1287" w:rsidRPr="00472F1C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1287" w:rsidRPr="00472F1C" w14:paraId="4F96D7E3" w14:textId="77777777" w:rsidTr="004A1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049A0D" w14:textId="77777777" w:rsidR="004A1287" w:rsidRPr="00472F1C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472F1C">
              <w:rPr>
                <w:rFonts w:ascii="Times New Roman" w:hAnsi="Times New Roman"/>
                <w:b/>
                <w:color w:val="auto"/>
              </w:rPr>
              <w:t xml:space="preserve">Руководитель практической подготовки от профильной организации: </w:t>
            </w:r>
            <w:r w:rsidRPr="00472F1C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68E50045" w14:textId="77777777" w:rsidR="004A1287" w:rsidRPr="00472F1C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72F1C" w14:paraId="547158F2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84AFB" w14:textId="77777777" w:rsidR="004A1287" w:rsidRPr="00472F1C" w:rsidRDefault="004A1287" w:rsidP="004A1287">
            <w:pPr>
              <w:jc w:val="center"/>
              <w:rPr>
                <w:rFonts w:ascii="Times New Roman" w:hAnsi="Times New Roman"/>
                <w:i/>
                <w:color w:val="auto"/>
                <w:sz w:val="20"/>
                <w:szCs w:val="20"/>
              </w:rPr>
            </w:pPr>
          </w:p>
        </w:tc>
      </w:tr>
    </w:tbl>
    <w:p w14:paraId="1B6E2CFC" w14:textId="77777777" w:rsidR="004A1287" w:rsidRPr="00472F1C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p w14:paraId="6CC076B1" w14:textId="77777777" w:rsidR="004A1287" w:rsidRPr="00472F1C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4A1287" w:rsidRPr="00472F1C" w14:paraId="58CE8F4D" w14:textId="77777777" w:rsidTr="004A1287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65884" w14:textId="16F688FF" w:rsidR="004A1287" w:rsidRPr="00472F1C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b/>
                <w:color w:val="auto"/>
              </w:rPr>
              <w:t xml:space="preserve">Оценка: </w:t>
            </w:r>
            <w:r w:rsidR="00681B69" w:rsidRPr="00472F1C">
              <w:rPr>
                <w:rFonts w:ascii="Times New Roman" w:hAnsi="Times New Roman"/>
                <w:b/>
                <w:color w:val="FF0000"/>
              </w:rPr>
              <w:t>зачтено</w:t>
            </w:r>
            <w:r w:rsidR="00681B69" w:rsidRPr="00472F1C">
              <w:rPr>
                <w:rFonts w:ascii="Times New Roman" w:hAnsi="Times New Roman"/>
                <w:b/>
                <w:color w:val="FF0000"/>
                <w:lang w:val="en-US"/>
              </w:rPr>
              <w:t>/</w:t>
            </w:r>
            <w:r w:rsidR="00681B69" w:rsidRPr="00472F1C">
              <w:rPr>
                <w:rFonts w:ascii="Times New Roman" w:hAnsi="Times New Roman"/>
                <w:b/>
                <w:color w:val="FF0000"/>
              </w:rPr>
              <w:t>не зачетно</w:t>
            </w:r>
          </w:p>
        </w:tc>
      </w:tr>
    </w:tbl>
    <w:p w14:paraId="075C6487" w14:textId="154D7637" w:rsidR="004A1287" w:rsidRPr="00472F1C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472F1C" w14:paraId="47CAC2C5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894390" w14:textId="3FC56C79" w:rsidR="004A1287" w:rsidRPr="00472F1C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Руководитель практической подготовки</w:t>
            </w:r>
          </w:p>
          <w:p w14:paraId="72F1F82D" w14:textId="0AC0D9BD" w:rsidR="004A1287" w:rsidRPr="00472F1C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от ФГАОУ ВО «</w:t>
            </w:r>
            <w:proofErr w:type="spellStart"/>
            <w:r w:rsidRPr="00472F1C">
              <w:rPr>
                <w:rFonts w:ascii="Times New Roman" w:hAnsi="Times New Roman"/>
                <w:color w:val="auto"/>
              </w:rPr>
              <w:t>СПбПУ</w:t>
            </w:r>
            <w:proofErr w:type="spellEnd"/>
            <w:proofErr w:type="gramStart"/>
            <w:r w:rsidRPr="00472F1C">
              <w:rPr>
                <w:rFonts w:ascii="Times New Roman" w:hAnsi="Times New Roman"/>
                <w:color w:val="auto"/>
              </w:rPr>
              <w:t xml:space="preserve">»:   </w:t>
            </w:r>
            <w:proofErr w:type="gramEnd"/>
            <w:r w:rsidRPr="00472F1C">
              <w:rPr>
                <w:rFonts w:ascii="Times New Roman" w:hAnsi="Times New Roman"/>
                <w:color w:val="auto"/>
              </w:rPr>
              <w:t xml:space="preserve">                                    /</w:t>
            </w:r>
            <w:r w:rsidR="00712F5D" w:rsidRPr="00472F1C">
              <w:rPr>
                <w:rFonts w:ascii="Times New Roman" w:hAnsi="Times New Roman"/>
                <w:color w:val="auto"/>
              </w:rPr>
              <w:t xml:space="preserve"> </w:t>
            </w:r>
            <w:bookmarkStart w:id="1" w:name="_Hlk87105930"/>
            <w:r w:rsidR="00AA2337" w:rsidRPr="00472F1C">
              <w:rPr>
                <w:rFonts w:ascii="Times New Roman" w:hAnsi="Times New Roman"/>
                <w:color w:val="auto"/>
              </w:rPr>
              <w:t xml:space="preserve">Шемякин </w:t>
            </w:r>
            <w:r w:rsidR="00A45B65" w:rsidRPr="00472F1C">
              <w:rPr>
                <w:rFonts w:ascii="Times New Roman" w:hAnsi="Times New Roman"/>
                <w:color w:val="auto"/>
              </w:rPr>
              <w:t>И.</w:t>
            </w:r>
            <w:r w:rsidR="00AA2337" w:rsidRPr="00472F1C">
              <w:rPr>
                <w:rFonts w:ascii="Times New Roman" w:hAnsi="Times New Roman"/>
                <w:color w:val="auto"/>
              </w:rPr>
              <w:t>А</w:t>
            </w:r>
            <w:r w:rsidR="00A45B65" w:rsidRPr="00472F1C">
              <w:rPr>
                <w:rFonts w:ascii="Times New Roman" w:hAnsi="Times New Roman"/>
                <w:color w:val="auto"/>
              </w:rPr>
              <w:t>.</w:t>
            </w:r>
            <w:r w:rsidR="00712F5D" w:rsidRPr="00472F1C">
              <w:rPr>
                <w:rFonts w:ascii="Times New Roman" w:hAnsi="Times New Roman"/>
                <w:color w:val="auto"/>
              </w:rPr>
              <w:t xml:space="preserve"> </w:t>
            </w:r>
            <w:bookmarkEnd w:id="1"/>
            <w:r w:rsidRPr="00472F1C">
              <w:rPr>
                <w:rFonts w:ascii="Times New Roman" w:hAnsi="Times New Roman"/>
                <w:color w:val="auto"/>
              </w:rPr>
              <w:t>/</w:t>
            </w:r>
          </w:p>
        </w:tc>
      </w:tr>
    </w:tbl>
    <w:p w14:paraId="489ED31C" w14:textId="77777777" w:rsidR="004A1287" w:rsidRPr="00472F1C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472F1C" w14:paraId="56CE6999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15C752" w14:textId="0BC7DB15" w:rsidR="004A1287" w:rsidRPr="00472F1C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Руководитель практической подготовки</w:t>
            </w:r>
          </w:p>
          <w:p w14:paraId="2E8C48B7" w14:textId="0A906B95" w:rsidR="004A1287" w:rsidRPr="00472F1C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 xml:space="preserve">от профильной </w:t>
            </w:r>
            <w:proofErr w:type="gramStart"/>
            <w:r w:rsidRPr="00472F1C">
              <w:rPr>
                <w:rFonts w:ascii="Times New Roman" w:hAnsi="Times New Roman"/>
                <w:color w:val="auto"/>
              </w:rPr>
              <w:t xml:space="preserve">организации:   </w:t>
            </w:r>
            <w:proofErr w:type="gramEnd"/>
            <w:r w:rsidRPr="00472F1C">
              <w:rPr>
                <w:rFonts w:ascii="Times New Roman" w:hAnsi="Times New Roman"/>
                <w:color w:val="auto"/>
              </w:rPr>
              <w:t xml:space="preserve">                                                 -</w:t>
            </w:r>
          </w:p>
        </w:tc>
      </w:tr>
    </w:tbl>
    <w:p w14:paraId="47B5F99C" w14:textId="4FAF7074" w:rsidR="004A1287" w:rsidRPr="00472F1C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2B35A625" w14:textId="61443B1F" w:rsidR="004A1287" w:rsidRPr="00472F1C" w:rsidRDefault="00472F1C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79632F" wp14:editId="37825774">
                <wp:simplePos x="0" y="0"/>
                <wp:positionH relativeFrom="column">
                  <wp:posOffset>1704975</wp:posOffset>
                </wp:positionH>
                <wp:positionV relativeFrom="paragraph">
                  <wp:posOffset>62865</wp:posOffset>
                </wp:positionV>
                <wp:extent cx="626110" cy="264795"/>
                <wp:effectExtent l="0" t="0" r="0" b="0"/>
                <wp:wrapNone/>
                <wp:docPr id="318484365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26110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9526F" id="Рукописный ввод 1" o:spid="_x0000_s1026" type="#_x0000_t75" style="position:absolute;margin-left:133.75pt;margin-top:4.45pt;width:50.25pt;height:2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">
                <v:imagedata r:id="rId13" o:title=""/>
              </v:shape>
            </w:pict>
          </mc:Fallback>
        </mc:AlternateContent>
      </w: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472F1C" w14:paraId="0EEA5D66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33B66D" w14:textId="1553E4EE" w:rsidR="004A1287" w:rsidRPr="00472F1C" w:rsidRDefault="004A1287" w:rsidP="004A1287">
            <w:pPr>
              <w:rPr>
                <w:rFonts w:ascii="Times New Roman" w:hAnsi="Times New Roman"/>
                <w:color w:val="auto"/>
              </w:rPr>
            </w:pPr>
            <w:proofErr w:type="gramStart"/>
            <w:r w:rsidRPr="00472F1C">
              <w:rPr>
                <w:rFonts w:ascii="Times New Roman" w:hAnsi="Times New Roman"/>
                <w:color w:val="auto"/>
              </w:rPr>
              <w:t xml:space="preserve">Обучающийся:   </w:t>
            </w:r>
            <w:proofErr w:type="gramEnd"/>
            <w:r w:rsidRPr="00472F1C">
              <w:rPr>
                <w:rFonts w:ascii="Times New Roman" w:hAnsi="Times New Roman"/>
                <w:color w:val="auto"/>
              </w:rPr>
              <w:t xml:space="preserve">                                                   /</w:t>
            </w:r>
            <w:r w:rsidRPr="00472F1C">
              <w:rPr>
                <w:rFonts w:ascii="Times New Roman" w:hAnsi="Times New Roman"/>
              </w:rPr>
              <w:t xml:space="preserve"> </w:t>
            </w:r>
            <w:bookmarkStart w:id="2" w:name="_Hlk87105833"/>
            <w:r w:rsidR="00AA2337" w:rsidRPr="00472F1C">
              <w:rPr>
                <w:rFonts w:ascii="Times New Roman" w:hAnsi="Times New Roman"/>
              </w:rPr>
              <w:t>Силантьева</w:t>
            </w:r>
            <w:r w:rsidR="00A45B65" w:rsidRPr="00472F1C">
              <w:rPr>
                <w:rFonts w:ascii="Times New Roman" w:hAnsi="Times New Roman"/>
              </w:rPr>
              <w:t xml:space="preserve"> </w:t>
            </w:r>
            <w:r w:rsidR="00AA2337" w:rsidRPr="00472F1C">
              <w:rPr>
                <w:rFonts w:ascii="Times New Roman" w:hAnsi="Times New Roman"/>
              </w:rPr>
              <w:t>Ю</w:t>
            </w:r>
            <w:r w:rsidR="00A45B65" w:rsidRPr="00472F1C">
              <w:rPr>
                <w:rFonts w:ascii="Times New Roman" w:hAnsi="Times New Roman"/>
              </w:rPr>
              <w:t xml:space="preserve">. </w:t>
            </w:r>
            <w:r w:rsidR="00AA2337" w:rsidRPr="00472F1C">
              <w:rPr>
                <w:rFonts w:ascii="Times New Roman" w:hAnsi="Times New Roman"/>
              </w:rPr>
              <w:t>А</w:t>
            </w:r>
            <w:r w:rsidR="00A45B65" w:rsidRPr="00472F1C">
              <w:rPr>
                <w:rFonts w:ascii="Times New Roman" w:hAnsi="Times New Roman"/>
              </w:rPr>
              <w:t>.</w:t>
            </w:r>
            <w:bookmarkEnd w:id="2"/>
            <w:r w:rsidR="008133EB" w:rsidRPr="00472F1C">
              <w:rPr>
                <w:rFonts w:ascii="Times New Roman" w:eastAsia="Times New Roman" w:hAnsi="Times New Roman"/>
                <w:color w:val="auto"/>
              </w:rPr>
              <w:t xml:space="preserve"> </w:t>
            </w:r>
            <w:r w:rsidRPr="00472F1C">
              <w:rPr>
                <w:rFonts w:ascii="Times New Roman" w:hAnsi="Times New Roman"/>
                <w:color w:val="auto"/>
              </w:rPr>
              <w:t>/</w:t>
            </w:r>
          </w:p>
        </w:tc>
      </w:tr>
    </w:tbl>
    <w:p w14:paraId="500DD7D0" w14:textId="77777777" w:rsidR="004A1287" w:rsidRPr="00472F1C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p w14:paraId="3E1D2486" w14:textId="56F17BAC" w:rsidR="004A1287" w:rsidRPr="00472F1C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4A1287" w:rsidRPr="00472F1C" w14:paraId="7C98C8BA" w14:textId="77777777" w:rsidTr="004A1287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0EF9F9" w14:textId="39C9C761" w:rsidR="004A1287" w:rsidRPr="00472F1C" w:rsidRDefault="004A1287" w:rsidP="004A1287">
            <w:pPr>
              <w:rPr>
                <w:rFonts w:ascii="Times New Roman" w:hAnsi="Times New Roman"/>
                <w:color w:val="auto"/>
                <w:lang w:val="en-US"/>
              </w:rPr>
            </w:pPr>
            <w:r w:rsidRPr="00472F1C">
              <w:rPr>
                <w:rFonts w:ascii="Times New Roman" w:hAnsi="Times New Roman"/>
                <w:color w:val="auto"/>
              </w:rPr>
              <w:t xml:space="preserve">Дата: </w:t>
            </w:r>
            <w:r w:rsidR="00F85F23" w:rsidRPr="00472F1C">
              <w:rPr>
                <w:rFonts w:ascii="Times New Roman" w:hAnsi="Times New Roman"/>
                <w:color w:val="auto"/>
              </w:rPr>
              <w:t>16</w:t>
            </w:r>
            <w:r w:rsidR="00D92AB9" w:rsidRPr="00472F1C">
              <w:rPr>
                <w:rFonts w:ascii="Times New Roman" w:hAnsi="Times New Roman"/>
                <w:color w:val="auto"/>
              </w:rPr>
              <w:t>.</w:t>
            </w:r>
            <w:r w:rsidR="00F85F23" w:rsidRPr="00472F1C">
              <w:rPr>
                <w:rFonts w:ascii="Times New Roman" w:hAnsi="Times New Roman"/>
                <w:color w:val="auto"/>
              </w:rPr>
              <w:t>12</w:t>
            </w:r>
            <w:r w:rsidR="00D92AB9" w:rsidRPr="00472F1C">
              <w:rPr>
                <w:rFonts w:ascii="Times New Roman" w:hAnsi="Times New Roman"/>
                <w:color w:val="auto"/>
              </w:rPr>
              <w:t>.2</w:t>
            </w:r>
            <w:r w:rsidR="00F85F23" w:rsidRPr="00472F1C">
              <w:rPr>
                <w:rFonts w:ascii="Times New Roman" w:hAnsi="Times New Roman"/>
                <w:color w:val="auto"/>
              </w:rPr>
              <w:t>3</w:t>
            </w:r>
          </w:p>
        </w:tc>
      </w:tr>
      <w:bookmarkEnd w:id="0"/>
    </w:tbl>
    <w:p w14:paraId="252AE27A" w14:textId="3A70AF25" w:rsidR="00E8516E" w:rsidRPr="00472F1C" w:rsidRDefault="00E8516E" w:rsidP="00055B54">
      <w:pPr>
        <w:rPr>
          <w:rStyle w:val="11"/>
          <w:rFonts w:eastAsia="Courier New"/>
        </w:rPr>
      </w:pPr>
    </w:p>
    <w:p w14:paraId="64A17107" w14:textId="620A749F" w:rsidR="00E8516E" w:rsidRPr="00472F1C" w:rsidRDefault="00E8516E">
      <w:pPr>
        <w:rPr>
          <w:rStyle w:val="11"/>
          <w:rFonts w:eastAsia="Courier New"/>
        </w:rPr>
      </w:pPr>
      <w:r w:rsidRPr="00472F1C">
        <w:rPr>
          <w:rStyle w:val="11"/>
          <w:rFonts w:eastAsia="Courier New"/>
        </w:rPr>
        <w:br w:type="page"/>
      </w:r>
    </w:p>
    <w:p w14:paraId="051E1E60" w14:textId="7E89E248" w:rsidR="00E8516E" w:rsidRPr="00472F1C" w:rsidRDefault="00E8516E" w:rsidP="00472F1C">
      <w:pPr>
        <w:pStyle w:val="1"/>
        <w:ind w:left="706"/>
        <w:rPr>
          <w:rFonts w:ascii="Times New Roman" w:hAnsi="Times New Roman" w:cs="Times New Roman"/>
          <w:b/>
          <w:bCs/>
          <w:color w:val="auto"/>
        </w:rPr>
      </w:pPr>
      <w:r w:rsidRPr="00472F1C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</w:p>
    <w:p w14:paraId="6F800364" w14:textId="77777777" w:rsidR="00E8516E" w:rsidRPr="00472F1C" w:rsidRDefault="00E8516E" w:rsidP="00E8516E">
      <w:pPr>
        <w:spacing w:after="200" w:line="360" w:lineRule="auto"/>
        <w:ind w:left="708" w:firstLine="708"/>
        <w:jc w:val="both"/>
        <w:rPr>
          <w:rFonts w:ascii="Times New Roman" w:hAnsi="Times New Roman" w:cs="Times New Roman"/>
          <w:color w:val="auto"/>
        </w:rPr>
      </w:pPr>
      <w:r w:rsidRPr="00472F1C">
        <w:rPr>
          <w:rFonts w:ascii="Times New Roman" w:hAnsi="Times New Roman" w:cs="Times New Roman"/>
          <w:color w:val="auto"/>
        </w:rPr>
        <w:t>Целью данной работы является создание приложения для автоматизации логистики службы доставки, а также веб-приложения для отслеживания отправлений. Для ее достижения необходимо выполнить следующий перечень задач:</w:t>
      </w:r>
    </w:p>
    <w:p w14:paraId="65A10342" w14:textId="77777777" w:rsidR="00E8516E" w:rsidRPr="00472F1C" w:rsidRDefault="00E8516E" w:rsidP="00E8516E">
      <w:pPr>
        <w:pStyle w:val="af"/>
        <w:numPr>
          <w:ilvl w:val="0"/>
          <w:numId w:val="18"/>
        </w:numPr>
        <w:spacing w:after="200" w:line="360" w:lineRule="auto"/>
        <w:ind w:left="706"/>
        <w:jc w:val="both"/>
        <w:rPr>
          <w:rFonts w:ascii="Times New Roman" w:hAnsi="Times New Roman" w:cs="Times New Roman"/>
        </w:rPr>
      </w:pPr>
      <w:r w:rsidRPr="00472F1C">
        <w:rPr>
          <w:rFonts w:ascii="Times New Roman" w:hAnsi="Times New Roman" w:cs="Times New Roman"/>
        </w:rPr>
        <w:t>Разработать структуру базы данных, где будут храниться данные о сотрудниках, пунктах приема и выдачи, сортировочных центрах и отправлениях.</w:t>
      </w:r>
    </w:p>
    <w:p w14:paraId="6D06EC6A" w14:textId="0BD57E69" w:rsidR="00E8516E" w:rsidRPr="00472F1C" w:rsidRDefault="00E8516E" w:rsidP="00E8516E">
      <w:pPr>
        <w:pStyle w:val="af"/>
        <w:numPr>
          <w:ilvl w:val="0"/>
          <w:numId w:val="18"/>
        </w:numPr>
        <w:spacing w:after="200" w:line="360" w:lineRule="auto"/>
        <w:ind w:left="706"/>
        <w:jc w:val="both"/>
        <w:rPr>
          <w:rFonts w:ascii="Times New Roman" w:hAnsi="Times New Roman" w:cs="Times New Roman"/>
        </w:rPr>
      </w:pPr>
      <w:r w:rsidRPr="00472F1C">
        <w:rPr>
          <w:rFonts w:ascii="Times New Roman" w:hAnsi="Times New Roman" w:cs="Times New Roman"/>
        </w:rPr>
        <w:t>Разработать пр</w:t>
      </w:r>
      <w:r w:rsidR="00AA2337" w:rsidRPr="00472F1C">
        <w:rPr>
          <w:rFonts w:ascii="Times New Roman" w:hAnsi="Times New Roman" w:cs="Times New Roman"/>
        </w:rPr>
        <w:t>ограммное обеспечение</w:t>
      </w:r>
      <w:r w:rsidRPr="00472F1C">
        <w:rPr>
          <w:rFonts w:ascii="Times New Roman" w:hAnsi="Times New Roman" w:cs="Times New Roman"/>
        </w:rPr>
        <w:t xml:space="preserve"> для построения маршрута и управления отправлениями.</w:t>
      </w:r>
    </w:p>
    <w:p w14:paraId="3DA89EDC" w14:textId="77777777" w:rsidR="00E8516E" w:rsidRPr="00472F1C" w:rsidRDefault="00E8516E" w:rsidP="00E8516E">
      <w:pPr>
        <w:pStyle w:val="af"/>
        <w:numPr>
          <w:ilvl w:val="0"/>
          <w:numId w:val="18"/>
        </w:numPr>
        <w:spacing w:after="200" w:line="360" w:lineRule="auto"/>
        <w:ind w:left="706"/>
        <w:jc w:val="both"/>
        <w:rPr>
          <w:rFonts w:ascii="Times New Roman" w:hAnsi="Times New Roman" w:cs="Times New Roman"/>
        </w:rPr>
      </w:pPr>
      <w:r w:rsidRPr="00472F1C">
        <w:rPr>
          <w:rFonts w:ascii="Times New Roman" w:hAnsi="Times New Roman" w:cs="Times New Roman"/>
        </w:rPr>
        <w:t>Разработать веб-приложение для отслеживания отправлений.</w:t>
      </w:r>
    </w:p>
    <w:p w14:paraId="08E33D9C" w14:textId="77777777" w:rsidR="00E8516E" w:rsidRPr="00472F1C" w:rsidRDefault="00E8516E" w:rsidP="00E8516E">
      <w:pPr>
        <w:spacing w:after="200" w:line="360" w:lineRule="auto"/>
        <w:ind w:left="706"/>
        <w:rPr>
          <w:rFonts w:ascii="Times New Roman" w:hAnsi="Times New Roman" w:cs="Times New Roman"/>
          <w:color w:val="auto"/>
        </w:rPr>
      </w:pPr>
      <w:r w:rsidRPr="00472F1C">
        <w:rPr>
          <w:rFonts w:ascii="Times New Roman" w:hAnsi="Times New Roman" w:cs="Times New Roman"/>
          <w:color w:val="auto"/>
        </w:rPr>
        <w:br w:type="page"/>
      </w:r>
    </w:p>
    <w:p w14:paraId="10BF3B6D" w14:textId="109BC3FC" w:rsidR="00E8516E" w:rsidRPr="00472F1C" w:rsidRDefault="00E8516E" w:rsidP="00472F1C">
      <w:pPr>
        <w:pStyle w:val="1"/>
        <w:ind w:left="706"/>
        <w:rPr>
          <w:rFonts w:ascii="Times New Roman" w:hAnsi="Times New Roman" w:cs="Times New Roman"/>
          <w:b/>
          <w:bCs/>
          <w:color w:val="auto"/>
        </w:rPr>
      </w:pPr>
      <w:r w:rsidRPr="00472F1C">
        <w:rPr>
          <w:rFonts w:ascii="Times New Roman" w:hAnsi="Times New Roman" w:cs="Times New Roman"/>
          <w:b/>
          <w:bCs/>
          <w:color w:val="auto"/>
        </w:rPr>
        <w:lastRenderedPageBreak/>
        <w:t>Обоснование актуальности</w:t>
      </w:r>
    </w:p>
    <w:p w14:paraId="21271A3A" w14:textId="6B54D89A" w:rsidR="00E8516E" w:rsidRPr="00472F1C" w:rsidRDefault="00E8516E" w:rsidP="00472F1C">
      <w:pPr>
        <w:spacing w:after="200" w:line="360" w:lineRule="auto"/>
        <w:ind w:left="708" w:firstLine="708"/>
        <w:jc w:val="both"/>
        <w:rPr>
          <w:rFonts w:ascii="Times New Roman" w:hAnsi="Times New Roman" w:cs="Times New Roman"/>
          <w:color w:val="auto"/>
        </w:rPr>
      </w:pPr>
      <w:r w:rsidRPr="00472F1C">
        <w:rPr>
          <w:rFonts w:ascii="Times New Roman" w:hAnsi="Times New Roman" w:cs="Times New Roman"/>
          <w:color w:val="auto"/>
        </w:rPr>
        <w:t xml:space="preserve">С каждым днем интернет-магазины, а вместе с ними и различные сервисы доставки, набирают все большую популярность. Создание приложения для автоматизации логистики службы доставки имеет большую актуальность. Возможность автоматизированного построения оптимальных маршрутов и управления отправлениями на складе позволит значительно сократить время доставки и затраты на логистику. Также улучшается и клиентское обслуживание: появляется удобный способ получения уведомлений о прогнозируемом времени доставки и отслеживания ее статуса. Это повышает удовлетворенность клиентов и улучшает их опыт покупки. Еще одним достоинством автоматизированных систем является их надежность: они устраняют ручные ошибки и снижают вероятность неправильной доставки или потери товаров, что повышает доверие к службе доставки и улучшает ее репутацию. </w:t>
      </w:r>
    </w:p>
    <w:p w14:paraId="2819422A" w14:textId="0E945385" w:rsidR="00E8516E" w:rsidRPr="00472F1C" w:rsidRDefault="00E8516E" w:rsidP="00E8516E">
      <w:pPr>
        <w:spacing w:after="200" w:line="360" w:lineRule="auto"/>
        <w:ind w:left="708" w:firstLine="708"/>
        <w:jc w:val="both"/>
        <w:rPr>
          <w:rFonts w:ascii="Times New Roman" w:hAnsi="Times New Roman" w:cs="Times New Roman"/>
          <w:color w:val="auto"/>
        </w:rPr>
      </w:pPr>
      <w:r w:rsidRPr="00472F1C">
        <w:rPr>
          <w:rFonts w:ascii="Times New Roman" w:hAnsi="Times New Roman" w:cs="Times New Roman"/>
          <w:color w:val="auto"/>
        </w:rPr>
        <w:t>Разрабатываемый мной продукт актуален, так как одновременно включает в себя как функционал для прямого взаимодействия с клиентами службы доставки, так и функционал для автоматизации логистики сортировочных центров</w:t>
      </w:r>
      <w:r w:rsidR="00472F1C">
        <w:rPr>
          <w:rFonts w:ascii="Times New Roman" w:hAnsi="Times New Roman" w:cs="Times New Roman"/>
          <w:color w:val="auto"/>
        </w:rPr>
        <w:t xml:space="preserve">, что </w:t>
      </w:r>
      <w:r w:rsidR="00472F1C" w:rsidRPr="00472F1C">
        <w:rPr>
          <w:rFonts w:ascii="Times New Roman" w:hAnsi="Times New Roman" w:cs="Times New Roman"/>
          <w:color w:val="auto"/>
        </w:rPr>
        <w:t>помо</w:t>
      </w:r>
      <w:r w:rsidR="00472F1C">
        <w:rPr>
          <w:rFonts w:ascii="Times New Roman" w:hAnsi="Times New Roman" w:cs="Times New Roman"/>
          <w:color w:val="auto"/>
        </w:rPr>
        <w:t xml:space="preserve">жет </w:t>
      </w:r>
      <w:r w:rsidR="00472F1C" w:rsidRPr="00472F1C">
        <w:rPr>
          <w:rFonts w:ascii="Times New Roman" w:hAnsi="Times New Roman" w:cs="Times New Roman"/>
          <w:color w:val="auto"/>
        </w:rPr>
        <w:t>повысить эффективность, улучшить клиентское обслуживание, обеспечить точность и надежность доставки, а также улучшить управление логистическими операциями.</w:t>
      </w:r>
    </w:p>
    <w:p w14:paraId="6C0C0DDC" w14:textId="77777777" w:rsidR="00E8516E" w:rsidRPr="00472F1C" w:rsidRDefault="00E8516E" w:rsidP="00E8516E">
      <w:pPr>
        <w:spacing w:after="200" w:line="360" w:lineRule="auto"/>
        <w:ind w:left="706"/>
        <w:rPr>
          <w:rFonts w:ascii="Times New Roman" w:hAnsi="Times New Roman" w:cs="Times New Roman"/>
          <w:b/>
          <w:bCs/>
          <w:color w:val="auto"/>
        </w:rPr>
      </w:pPr>
      <w:r w:rsidRPr="00472F1C">
        <w:rPr>
          <w:rFonts w:ascii="Times New Roman" w:hAnsi="Times New Roman" w:cs="Times New Roman"/>
          <w:b/>
          <w:bCs/>
          <w:color w:val="auto"/>
        </w:rPr>
        <w:br w:type="page"/>
      </w:r>
    </w:p>
    <w:p w14:paraId="257CB180" w14:textId="7FFBC8FA" w:rsidR="00E8516E" w:rsidRPr="00472F1C" w:rsidRDefault="00E8516E" w:rsidP="00472F1C">
      <w:pPr>
        <w:pStyle w:val="1"/>
        <w:ind w:left="706"/>
        <w:rPr>
          <w:rFonts w:ascii="Times New Roman" w:hAnsi="Times New Roman" w:cs="Times New Roman"/>
          <w:b/>
          <w:bCs/>
          <w:color w:val="auto"/>
        </w:rPr>
      </w:pPr>
      <w:r w:rsidRPr="00472F1C">
        <w:rPr>
          <w:rFonts w:ascii="Times New Roman" w:hAnsi="Times New Roman" w:cs="Times New Roman"/>
          <w:b/>
          <w:bCs/>
          <w:color w:val="auto"/>
        </w:rPr>
        <w:lastRenderedPageBreak/>
        <w:t>Обзор существующих решений</w:t>
      </w:r>
    </w:p>
    <w:p w14:paraId="3BB249A7" w14:textId="77777777" w:rsidR="00E8516E" w:rsidRPr="00472F1C" w:rsidRDefault="00E8516E" w:rsidP="008E44EA">
      <w:pPr>
        <w:spacing w:after="200"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472F1C">
        <w:rPr>
          <w:rFonts w:ascii="Times New Roman" w:hAnsi="Times New Roman" w:cs="Times New Roman"/>
          <w:color w:val="auto"/>
        </w:rPr>
        <w:t>В таблице ниже представлены одни из наиболее популярных программ, существующих на данный момент. Каждая из них представляет собой уникальный набор подходов к автоматизации логистики службы доставки. Далее рассмотрим эти решения подробнее.</w:t>
      </w:r>
    </w:p>
    <w:tbl>
      <w:tblPr>
        <w:tblStyle w:val="ae"/>
        <w:tblW w:w="10240" w:type="dxa"/>
        <w:tblInd w:w="-406" w:type="dxa"/>
        <w:tblLook w:val="04A0" w:firstRow="1" w:lastRow="0" w:firstColumn="1" w:lastColumn="0" w:noHBand="0" w:noVBand="1"/>
      </w:tblPr>
      <w:tblGrid>
        <w:gridCol w:w="444"/>
        <w:gridCol w:w="1410"/>
        <w:gridCol w:w="1411"/>
        <w:gridCol w:w="1863"/>
        <w:gridCol w:w="1825"/>
        <w:gridCol w:w="1760"/>
        <w:gridCol w:w="1527"/>
      </w:tblGrid>
      <w:tr w:rsidR="00472F1C" w:rsidRPr="00472F1C" w14:paraId="4CD6CFAD" w14:textId="77777777" w:rsidTr="00472F1C">
        <w:trPr>
          <w:trHeight w:val="251"/>
        </w:trPr>
        <w:tc>
          <w:tcPr>
            <w:tcW w:w="444" w:type="dxa"/>
          </w:tcPr>
          <w:p w14:paraId="41C05074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№</w:t>
            </w:r>
          </w:p>
        </w:tc>
        <w:tc>
          <w:tcPr>
            <w:tcW w:w="1410" w:type="dxa"/>
          </w:tcPr>
          <w:p w14:paraId="09DB423E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Название</w:t>
            </w:r>
          </w:p>
        </w:tc>
        <w:tc>
          <w:tcPr>
            <w:tcW w:w="1411" w:type="dxa"/>
          </w:tcPr>
          <w:p w14:paraId="3B88FEAB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Наличие демоверсии</w:t>
            </w:r>
          </w:p>
        </w:tc>
        <w:tc>
          <w:tcPr>
            <w:tcW w:w="1863" w:type="dxa"/>
          </w:tcPr>
          <w:p w14:paraId="119EBE2A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Автоматическое построение маршрута</w:t>
            </w:r>
          </w:p>
        </w:tc>
        <w:tc>
          <w:tcPr>
            <w:tcW w:w="1825" w:type="dxa"/>
          </w:tcPr>
          <w:p w14:paraId="11F21525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Ручное построение/ редактирование маршрута</w:t>
            </w:r>
          </w:p>
        </w:tc>
        <w:tc>
          <w:tcPr>
            <w:tcW w:w="1760" w:type="dxa"/>
          </w:tcPr>
          <w:p w14:paraId="0F21F5A6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 xml:space="preserve">Возможность одновременного обслуживания нескольких клиентов </w:t>
            </w:r>
          </w:p>
        </w:tc>
        <w:tc>
          <w:tcPr>
            <w:tcW w:w="1527" w:type="dxa"/>
          </w:tcPr>
          <w:p w14:paraId="24D9A68A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Прием/ выдача посылок</w:t>
            </w:r>
          </w:p>
        </w:tc>
      </w:tr>
      <w:tr w:rsidR="00472F1C" w:rsidRPr="00472F1C" w14:paraId="11C70702" w14:textId="77777777" w:rsidTr="00472F1C">
        <w:trPr>
          <w:trHeight w:val="431"/>
        </w:trPr>
        <w:tc>
          <w:tcPr>
            <w:tcW w:w="444" w:type="dxa"/>
          </w:tcPr>
          <w:p w14:paraId="67EA0DFD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1</w:t>
            </w:r>
          </w:p>
        </w:tc>
        <w:tc>
          <w:tcPr>
            <w:tcW w:w="1410" w:type="dxa"/>
          </w:tcPr>
          <w:p w14:paraId="1927A391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  <w:lang w:val="en-US"/>
              </w:rPr>
            </w:pPr>
            <w:r w:rsidRPr="00472F1C">
              <w:rPr>
                <w:rFonts w:ascii="Times New Roman" w:hAnsi="Times New Roman"/>
                <w:color w:val="auto"/>
                <w:lang w:val="en-US"/>
              </w:rPr>
              <w:t>ЕАС ОПС</w:t>
            </w:r>
          </w:p>
        </w:tc>
        <w:tc>
          <w:tcPr>
            <w:tcW w:w="1411" w:type="dxa"/>
          </w:tcPr>
          <w:p w14:paraId="20BAA06F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Нет</w:t>
            </w:r>
          </w:p>
        </w:tc>
        <w:tc>
          <w:tcPr>
            <w:tcW w:w="1863" w:type="dxa"/>
          </w:tcPr>
          <w:p w14:paraId="32A982FD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Нет</w:t>
            </w:r>
          </w:p>
        </w:tc>
        <w:tc>
          <w:tcPr>
            <w:tcW w:w="1825" w:type="dxa"/>
          </w:tcPr>
          <w:p w14:paraId="2C12F462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Нет</w:t>
            </w:r>
          </w:p>
        </w:tc>
        <w:tc>
          <w:tcPr>
            <w:tcW w:w="1760" w:type="dxa"/>
          </w:tcPr>
          <w:p w14:paraId="6E363096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Нет</w:t>
            </w:r>
          </w:p>
        </w:tc>
        <w:tc>
          <w:tcPr>
            <w:tcW w:w="1527" w:type="dxa"/>
          </w:tcPr>
          <w:p w14:paraId="2FF2D44B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Да</w:t>
            </w:r>
          </w:p>
        </w:tc>
      </w:tr>
      <w:tr w:rsidR="00472F1C" w:rsidRPr="00472F1C" w14:paraId="2E82CB72" w14:textId="77777777" w:rsidTr="00472F1C">
        <w:trPr>
          <w:trHeight w:val="431"/>
        </w:trPr>
        <w:tc>
          <w:tcPr>
            <w:tcW w:w="444" w:type="dxa"/>
          </w:tcPr>
          <w:p w14:paraId="1B648F53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  <w:lang w:val="en-US"/>
              </w:rPr>
            </w:pPr>
            <w:r w:rsidRPr="00472F1C">
              <w:rPr>
                <w:rFonts w:ascii="Times New Roman" w:hAnsi="Times New Roman"/>
                <w:color w:val="auto"/>
                <w:lang w:val="en-US"/>
              </w:rPr>
              <w:t>2</w:t>
            </w:r>
          </w:p>
        </w:tc>
        <w:tc>
          <w:tcPr>
            <w:tcW w:w="1410" w:type="dxa"/>
          </w:tcPr>
          <w:p w14:paraId="7BDB3472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  <w:lang w:val="en-US"/>
              </w:rPr>
            </w:pPr>
            <w:proofErr w:type="spellStart"/>
            <w:r w:rsidRPr="00472F1C">
              <w:rPr>
                <w:rFonts w:ascii="Times New Roman" w:hAnsi="Times New Roman"/>
                <w:color w:val="auto"/>
                <w:lang w:val="en-US"/>
              </w:rPr>
              <w:t>Delans</w:t>
            </w:r>
            <w:proofErr w:type="spellEnd"/>
          </w:p>
        </w:tc>
        <w:tc>
          <w:tcPr>
            <w:tcW w:w="1411" w:type="dxa"/>
          </w:tcPr>
          <w:p w14:paraId="2377FCB1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Да</w:t>
            </w:r>
          </w:p>
        </w:tc>
        <w:tc>
          <w:tcPr>
            <w:tcW w:w="1863" w:type="dxa"/>
          </w:tcPr>
          <w:p w14:paraId="4D25CEC4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Да</w:t>
            </w:r>
          </w:p>
        </w:tc>
        <w:tc>
          <w:tcPr>
            <w:tcW w:w="1825" w:type="dxa"/>
          </w:tcPr>
          <w:p w14:paraId="3E7A2572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Да</w:t>
            </w:r>
          </w:p>
        </w:tc>
        <w:tc>
          <w:tcPr>
            <w:tcW w:w="1760" w:type="dxa"/>
          </w:tcPr>
          <w:p w14:paraId="6EFB63FF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Да</w:t>
            </w:r>
          </w:p>
        </w:tc>
        <w:tc>
          <w:tcPr>
            <w:tcW w:w="1527" w:type="dxa"/>
          </w:tcPr>
          <w:p w14:paraId="3D3828D2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Да</w:t>
            </w:r>
          </w:p>
        </w:tc>
      </w:tr>
      <w:tr w:rsidR="00472F1C" w:rsidRPr="00472F1C" w14:paraId="43BADACE" w14:textId="77777777" w:rsidTr="00472F1C">
        <w:trPr>
          <w:trHeight w:val="431"/>
        </w:trPr>
        <w:tc>
          <w:tcPr>
            <w:tcW w:w="444" w:type="dxa"/>
          </w:tcPr>
          <w:p w14:paraId="6AC38F01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  <w:lang w:val="en-US"/>
              </w:rPr>
            </w:pPr>
            <w:r w:rsidRPr="00472F1C">
              <w:rPr>
                <w:rFonts w:ascii="Times New Roman" w:hAnsi="Times New Roman"/>
                <w:color w:val="auto"/>
                <w:lang w:val="en-US"/>
              </w:rPr>
              <w:t>3</w:t>
            </w:r>
          </w:p>
        </w:tc>
        <w:tc>
          <w:tcPr>
            <w:tcW w:w="1410" w:type="dxa"/>
          </w:tcPr>
          <w:p w14:paraId="6B521B36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  <w:lang w:val="en-US"/>
              </w:rPr>
            </w:pPr>
            <w:r w:rsidRPr="00472F1C">
              <w:rPr>
                <w:rFonts w:ascii="Times New Roman" w:hAnsi="Times New Roman"/>
                <w:color w:val="auto"/>
                <w:lang w:val="en-US"/>
              </w:rPr>
              <w:t>ШЕДЕКС</w:t>
            </w:r>
          </w:p>
        </w:tc>
        <w:tc>
          <w:tcPr>
            <w:tcW w:w="1411" w:type="dxa"/>
          </w:tcPr>
          <w:p w14:paraId="47EADE81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Нет</w:t>
            </w:r>
          </w:p>
        </w:tc>
        <w:tc>
          <w:tcPr>
            <w:tcW w:w="1863" w:type="dxa"/>
          </w:tcPr>
          <w:p w14:paraId="1866C652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Да</w:t>
            </w:r>
          </w:p>
        </w:tc>
        <w:tc>
          <w:tcPr>
            <w:tcW w:w="1825" w:type="dxa"/>
          </w:tcPr>
          <w:p w14:paraId="39D2E7E5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Да</w:t>
            </w:r>
          </w:p>
        </w:tc>
        <w:tc>
          <w:tcPr>
            <w:tcW w:w="1760" w:type="dxa"/>
          </w:tcPr>
          <w:p w14:paraId="6B170731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Нет</w:t>
            </w:r>
          </w:p>
        </w:tc>
        <w:tc>
          <w:tcPr>
            <w:tcW w:w="1527" w:type="dxa"/>
          </w:tcPr>
          <w:p w14:paraId="6D7BDC2F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Нет</w:t>
            </w:r>
          </w:p>
        </w:tc>
      </w:tr>
      <w:tr w:rsidR="00472F1C" w:rsidRPr="00472F1C" w14:paraId="09EA47A4" w14:textId="77777777" w:rsidTr="00472F1C">
        <w:trPr>
          <w:trHeight w:val="431"/>
        </w:trPr>
        <w:tc>
          <w:tcPr>
            <w:tcW w:w="444" w:type="dxa"/>
          </w:tcPr>
          <w:p w14:paraId="7268E1AE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  <w:lang w:val="en-US"/>
              </w:rPr>
            </w:pPr>
            <w:r w:rsidRPr="00472F1C">
              <w:rPr>
                <w:rFonts w:ascii="Times New Roman" w:hAnsi="Times New Roman"/>
                <w:color w:val="auto"/>
                <w:lang w:val="en-US"/>
              </w:rPr>
              <w:t>4</w:t>
            </w:r>
          </w:p>
        </w:tc>
        <w:tc>
          <w:tcPr>
            <w:tcW w:w="1410" w:type="dxa"/>
          </w:tcPr>
          <w:p w14:paraId="3CA6D00A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  <w:lang w:val="en-US"/>
              </w:rPr>
            </w:pPr>
            <w:proofErr w:type="spellStart"/>
            <w:r w:rsidRPr="00472F1C">
              <w:rPr>
                <w:rFonts w:ascii="Times New Roman" w:hAnsi="Times New Roman"/>
                <w:color w:val="auto"/>
                <w:lang w:val="en-US"/>
              </w:rPr>
              <w:t>Мегалогист</w:t>
            </w:r>
            <w:proofErr w:type="spellEnd"/>
            <w:r w:rsidRPr="00472F1C">
              <w:rPr>
                <w:rFonts w:ascii="Times New Roman" w:hAnsi="Times New Roman"/>
                <w:color w:val="auto"/>
                <w:lang w:val="en-US"/>
              </w:rPr>
              <w:t xml:space="preserve"> </w:t>
            </w:r>
            <w:r w:rsidRPr="00472F1C">
              <w:rPr>
                <w:rFonts w:ascii="Times New Roman" w:hAnsi="Times New Roman"/>
                <w:color w:val="auto"/>
              </w:rPr>
              <w:t>TMS</w:t>
            </w:r>
          </w:p>
        </w:tc>
        <w:tc>
          <w:tcPr>
            <w:tcW w:w="1411" w:type="dxa"/>
          </w:tcPr>
          <w:p w14:paraId="6687E4F9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Нет</w:t>
            </w:r>
          </w:p>
        </w:tc>
        <w:tc>
          <w:tcPr>
            <w:tcW w:w="1863" w:type="dxa"/>
          </w:tcPr>
          <w:p w14:paraId="06682064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Да</w:t>
            </w:r>
          </w:p>
        </w:tc>
        <w:tc>
          <w:tcPr>
            <w:tcW w:w="1825" w:type="dxa"/>
          </w:tcPr>
          <w:p w14:paraId="63AF6070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Да</w:t>
            </w:r>
          </w:p>
        </w:tc>
        <w:tc>
          <w:tcPr>
            <w:tcW w:w="1760" w:type="dxa"/>
          </w:tcPr>
          <w:p w14:paraId="5A1386CC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Нет</w:t>
            </w:r>
          </w:p>
        </w:tc>
        <w:tc>
          <w:tcPr>
            <w:tcW w:w="1527" w:type="dxa"/>
          </w:tcPr>
          <w:p w14:paraId="3A271F58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Нет</w:t>
            </w:r>
          </w:p>
        </w:tc>
      </w:tr>
      <w:tr w:rsidR="00472F1C" w:rsidRPr="00472F1C" w14:paraId="0F20CA90" w14:textId="77777777" w:rsidTr="00472F1C">
        <w:trPr>
          <w:trHeight w:val="431"/>
        </w:trPr>
        <w:tc>
          <w:tcPr>
            <w:tcW w:w="444" w:type="dxa"/>
          </w:tcPr>
          <w:p w14:paraId="7BCB1BCB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  <w:lang w:val="en-US"/>
              </w:rPr>
            </w:pPr>
            <w:r w:rsidRPr="00472F1C">
              <w:rPr>
                <w:rFonts w:ascii="Times New Roman" w:hAnsi="Times New Roman"/>
                <w:color w:val="auto"/>
                <w:lang w:val="en-US"/>
              </w:rPr>
              <w:t>5</w:t>
            </w:r>
          </w:p>
        </w:tc>
        <w:tc>
          <w:tcPr>
            <w:tcW w:w="1410" w:type="dxa"/>
          </w:tcPr>
          <w:p w14:paraId="39F623F2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  <w:lang w:val="en-US"/>
              </w:rPr>
            </w:pPr>
            <w:proofErr w:type="spellStart"/>
            <w:r w:rsidRPr="00472F1C">
              <w:rPr>
                <w:rFonts w:ascii="Times New Roman" w:hAnsi="Times New Roman"/>
                <w:color w:val="auto"/>
                <w:lang w:val="en-US"/>
              </w:rPr>
              <w:t>Maxoptra</w:t>
            </w:r>
            <w:proofErr w:type="spellEnd"/>
          </w:p>
        </w:tc>
        <w:tc>
          <w:tcPr>
            <w:tcW w:w="1411" w:type="dxa"/>
          </w:tcPr>
          <w:p w14:paraId="32CDD5A7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Нет</w:t>
            </w:r>
          </w:p>
        </w:tc>
        <w:tc>
          <w:tcPr>
            <w:tcW w:w="1863" w:type="dxa"/>
          </w:tcPr>
          <w:p w14:paraId="1D8A403C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Да</w:t>
            </w:r>
          </w:p>
        </w:tc>
        <w:tc>
          <w:tcPr>
            <w:tcW w:w="1825" w:type="dxa"/>
          </w:tcPr>
          <w:p w14:paraId="5BCF0C18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Да</w:t>
            </w:r>
          </w:p>
        </w:tc>
        <w:tc>
          <w:tcPr>
            <w:tcW w:w="1760" w:type="dxa"/>
          </w:tcPr>
          <w:p w14:paraId="310FEDCE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Нет</w:t>
            </w:r>
          </w:p>
        </w:tc>
        <w:tc>
          <w:tcPr>
            <w:tcW w:w="1527" w:type="dxa"/>
          </w:tcPr>
          <w:p w14:paraId="4B22BFB1" w14:textId="77777777" w:rsidR="00E8516E" w:rsidRPr="00472F1C" w:rsidRDefault="00E8516E" w:rsidP="00CA7619">
            <w:pPr>
              <w:spacing w:after="200" w:line="360" w:lineRule="auto"/>
              <w:jc w:val="both"/>
              <w:rPr>
                <w:rFonts w:ascii="Times New Roman" w:hAnsi="Times New Roman"/>
                <w:color w:val="auto"/>
              </w:rPr>
            </w:pPr>
            <w:r w:rsidRPr="00472F1C">
              <w:rPr>
                <w:rFonts w:ascii="Times New Roman" w:hAnsi="Times New Roman"/>
                <w:color w:val="auto"/>
              </w:rPr>
              <w:t>Нет</w:t>
            </w:r>
          </w:p>
        </w:tc>
      </w:tr>
    </w:tbl>
    <w:p w14:paraId="7807A0F2" w14:textId="6E694DDB" w:rsidR="00E8516E" w:rsidRPr="007F2846" w:rsidRDefault="00006CFD" w:rsidP="007F2846">
      <w:pPr>
        <w:pStyle w:val="af0"/>
      </w:pPr>
      <w:r w:rsidRPr="007F2846">
        <w:t>Таблица 1. Существующе решения</w:t>
      </w:r>
    </w:p>
    <w:p w14:paraId="57B64B50" w14:textId="77777777" w:rsidR="00E8516E" w:rsidRPr="00472F1C" w:rsidRDefault="00E8516E" w:rsidP="00E8516E">
      <w:pPr>
        <w:spacing w:after="200" w:line="360" w:lineRule="auto"/>
        <w:ind w:left="706" w:firstLine="708"/>
        <w:jc w:val="both"/>
        <w:rPr>
          <w:rFonts w:ascii="Times New Roman" w:hAnsi="Times New Roman" w:cs="Times New Roman"/>
          <w:color w:val="auto"/>
        </w:rPr>
      </w:pPr>
      <w:r w:rsidRPr="00472F1C">
        <w:rPr>
          <w:rFonts w:ascii="Times New Roman" w:hAnsi="Times New Roman" w:cs="Times New Roman"/>
          <w:b/>
          <w:bCs/>
          <w:color w:val="auto"/>
        </w:rPr>
        <w:t>ЕАС ОПС</w:t>
      </w:r>
      <w:r w:rsidRPr="00472F1C">
        <w:rPr>
          <w:rFonts w:ascii="Times New Roman" w:hAnsi="Times New Roman" w:cs="Times New Roman"/>
          <w:color w:val="auto"/>
        </w:rPr>
        <w:t xml:space="preserve"> - программное обеспечение, с 2015 года применяющееся для автоматизации рабочего места оператора Почты России. После авторизации оператора, на экран выводится меню, автоматизирующее процессы формирования, учета и первичной обработки данных операций, связанных как с кассовыми, так и с почтовыми услугами, предоставляемыми предприятием.</w:t>
      </w:r>
    </w:p>
    <w:p w14:paraId="07742F62" w14:textId="77777777" w:rsidR="00E8516E" w:rsidRPr="00472F1C" w:rsidRDefault="00E8516E" w:rsidP="00E8516E">
      <w:pPr>
        <w:spacing w:after="200" w:line="360" w:lineRule="auto"/>
        <w:ind w:left="706" w:firstLine="708"/>
        <w:jc w:val="both"/>
        <w:rPr>
          <w:rFonts w:ascii="Times New Roman" w:hAnsi="Times New Roman" w:cs="Times New Roman"/>
          <w:color w:val="auto"/>
        </w:rPr>
      </w:pPr>
      <w:proofErr w:type="spellStart"/>
      <w:r w:rsidRPr="00472F1C">
        <w:rPr>
          <w:rFonts w:ascii="Times New Roman" w:hAnsi="Times New Roman" w:cs="Times New Roman"/>
          <w:b/>
          <w:bCs/>
          <w:color w:val="auto"/>
          <w:lang w:val="en-US"/>
        </w:rPr>
        <w:t>Delans</w:t>
      </w:r>
      <w:proofErr w:type="spellEnd"/>
      <w:r w:rsidRPr="00472F1C">
        <w:rPr>
          <w:rFonts w:ascii="Times New Roman" w:hAnsi="Times New Roman" w:cs="Times New Roman"/>
          <w:color w:val="auto"/>
        </w:rPr>
        <w:t xml:space="preserve"> – облачное решение, программа для автоматизации логистики и доставки, предназначенная для использования логистами и диспетчерами. При запуске системы открывается окно авторизации пользователя. Далее выводится панель, позволяющая осуществить ряд быстрых действий, таких как создание заказа, доставку и прием груза, выдачу заказа и перемещение. Имеется возможность просмотра подробной схемы каждого из доступных видов доставки. Данное программное обеспечение включает в себя функционал для создания и управления заказами, а также для построения планов и маршрутов для их доставки.</w:t>
      </w:r>
    </w:p>
    <w:p w14:paraId="0F4A649F" w14:textId="77777777" w:rsidR="00E8516E" w:rsidRPr="00472F1C" w:rsidRDefault="00E8516E" w:rsidP="00E8516E">
      <w:pPr>
        <w:spacing w:after="200" w:line="360" w:lineRule="auto"/>
        <w:ind w:left="706" w:firstLine="708"/>
        <w:jc w:val="both"/>
        <w:rPr>
          <w:rFonts w:ascii="Times New Roman" w:hAnsi="Times New Roman" w:cs="Times New Roman"/>
          <w:color w:val="auto"/>
        </w:rPr>
      </w:pPr>
      <w:r w:rsidRPr="00472F1C">
        <w:rPr>
          <w:rFonts w:ascii="Times New Roman" w:hAnsi="Times New Roman" w:cs="Times New Roman"/>
          <w:b/>
          <w:bCs/>
          <w:color w:val="auto"/>
        </w:rPr>
        <w:t>ШЕДЕКС</w:t>
      </w:r>
      <w:r w:rsidRPr="00472F1C">
        <w:rPr>
          <w:rFonts w:ascii="Times New Roman" w:hAnsi="Times New Roman" w:cs="Times New Roman"/>
          <w:color w:val="auto"/>
        </w:rPr>
        <w:t xml:space="preserve"> - интернет-платформа для управления логистикой, которая </w:t>
      </w:r>
      <w:r w:rsidRPr="00472F1C">
        <w:rPr>
          <w:rFonts w:ascii="Times New Roman" w:hAnsi="Times New Roman" w:cs="Times New Roman"/>
          <w:color w:val="auto"/>
        </w:rPr>
        <w:lastRenderedPageBreak/>
        <w:t>предоставляет возможность автоматического распределения заказов между курьерами, создания оптимальных маршрутов, контроля за перевозками в режиме онлайн и обновления маршрутов в течение дня с учетом изменяющихся условий, таких как новые заказы и просьба клиента о смене времени доставки. В комплексе сервиса имеется мобильное приложение, предназначенное для использования водителями, веб-модули для менеджеров колл-центров и диспетчеров, модуль контроля доставки и система отчетности и аналитики.</w:t>
      </w:r>
    </w:p>
    <w:p w14:paraId="3402ED12" w14:textId="77777777" w:rsidR="00E8516E" w:rsidRPr="00472F1C" w:rsidRDefault="00E8516E" w:rsidP="00E8516E">
      <w:pPr>
        <w:spacing w:after="200" w:line="360" w:lineRule="auto"/>
        <w:ind w:left="708" w:firstLine="706"/>
        <w:jc w:val="both"/>
        <w:rPr>
          <w:rFonts w:ascii="Times New Roman" w:hAnsi="Times New Roman" w:cs="Times New Roman"/>
          <w:color w:val="auto"/>
        </w:rPr>
      </w:pPr>
      <w:proofErr w:type="spellStart"/>
      <w:r w:rsidRPr="00472F1C">
        <w:rPr>
          <w:rFonts w:ascii="Times New Roman" w:hAnsi="Times New Roman" w:cs="Times New Roman"/>
          <w:b/>
          <w:bCs/>
          <w:color w:val="auto"/>
        </w:rPr>
        <w:t>Мегалогист</w:t>
      </w:r>
      <w:proofErr w:type="spellEnd"/>
      <w:r w:rsidRPr="00472F1C">
        <w:rPr>
          <w:rFonts w:ascii="Times New Roman" w:hAnsi="Times New Roman" w:cs="Times New Roman"/>
          <w:b/>
          <w:bCs/>
          <w:color w:val="auto"/>
        </w:rPr>
        <w:t xml:space="preserve"> TMS</w:t>
      </w:r>
      <w:r w:rsidRPr="00472F1C">
        <w:rPr>
          <w:rFonts w:ascii="Times New Roman" w:hAnsi="Times New Roman" w:cs="Times New Roman"/>
          <w:color w:val="auto"/>
        </w:rPr>
        <w:t xml:space="preserve"> - предоставляет возможность создания задач для перевозки грузов, автоматическое планирование рейсов и маршрутов с возможностью ручной корректировки и оперативное назначение дополнительных задач водителям во время рейса. Программа автоматически оптимизирует маршруты, учитывая грузоподъемность и вместимость транспортных средств, а также временные интервалы доставки, географические зоны, время погрузки/разгрузки, скорость движения по дорогам и другие факторы. Имеется возможность контроля за выполнением рейсов в режиме онлайн, включая мониторинг транспортных средств через ГЛОНАСС/GPS, получение статусов выполнения задач, и контроль за возможными задержками. Программа, путем более оптимального использования транспорта и сокращения количества ошибок планирования и анализа фактического пробега и расхода топлива, способствует сокращению логистических издержек.</w:t>
      </w:r>
    </w:p>
    <w:p w14:paraId="393A397A" w14:textId="01EEC9BB" w:rsidR="00E8516E" w:rsidRPr="00472F1C" w:rsidRDefault="00E8516E" w:rsidP="00A64697">
      <w:pPr>
        <w:spacing w:after="200" w:line="360" w:lineRule="auto"/>
        <w:ind w:left="708" w:firstLine="706"/>
        <w:jc w:val="both"/>
        <w:rPr>
          <w:rFonts w:ascii="Times New Roman" w:hAnsi="Times New Roman" w:cs="Times New Roman"/>
          <w:color w:val="auto"/>
        </w:rPr>
      </w:pPr>
      <w:proofErr w:type="spellStart"/>
      <w:r w:rsidRPr="00472F1C">
        <w:rPr>
          <w:rFonts w:ascii="Times New Roman" w:hAnsi="Times New Roman" w:cs="Times New Roman"/>
          <w:b/>
          <w:bCs/>
          <w:color w:val="auto"/>
          <w:lang w:val="en-US"/>
        </w:rPr>
        <w:t>Maxoptra</w:t>
      </w:r>
      <w:proofErr w:type="spellEnd"/>
      <w:r w:rsidRPr="00472F1C">
        <w:rPr>
          <w:rFonts w:ascii="Times New Roman" w:hAnsi="Times New Roman" w:cs="Times New Roman"/>
          <w:color w:val="auto"/>
        </w:rPr>
        <w:t xml:space="preserve"> - система транспортного планирования. Включает в себя онлайн-сервис для диспетчера и мобильное приложение для водителя и используется для управления логистикой городской доставки. Система предоставляет функционал для автоматического планирования маршрутов, учитывающего различные грузовые характеристики, требования к перевозке, временные окна, пробки, оснащенность транспортных средств, а также графики работы водителей и курьеров.</w:t>
      </w:r>
      <w:r w:rsidRPr="00472F1C">
        <w:rPr>
          <w:rFonts w:ascii="Times New Roman" w:hAnsi="Times New Roman" w:cs="Times New Roman"/>
          <w:b/>
          <w:bCs/>
          <w:color w:val="auto"/>
        </w:rPr>
        <w:br w:type="page"/>
      </w:r>
    </w:p>
    <w:p w14:paraId="09BBC5C8" w14:textId="48C04505" w:rsidR="00E8516E" w:rsidRPr="00472F1C" w:rsidRDefault="00E8516E" w:rsidP="00472F1C">
      <w:pPr>
        <w:pStyle w:val="1"/>
        <w:ind w:left="706"/>
        <w:rPr>
          <w:rFonts w:ascii="Times New Roman" w:hAnsi="Times New Roman" w:cs="Times New Roman"/>
          <w:b/>
          <w:bCs/>
          <w:color w:val="auto"/>
        </w:rPr>
      </w:pPr>
      <w:r w:rsidRPr="00472F1C">
        <w:rPr>
          <w:rFonts w:ascii="Times New Roman" w:hAnsi="Times New Roman" w:cs="Times New Roman"/>
          <w:b/>
          <w:bCs/>
          <w:color w:val="auto"/>
        </w:rPr>
        <w:lastRenderedPageBreak/>
        <w:t>Обоснование выбора технологий и средств разработки</w:t>
      </w:r>
    </w:p>
    <w:p w14:paraId="039F2F93" w14:textId="77777777" w:rsidR="00E8516E" w:rsidRPr="00472F1C" w:rsidRDefault="00E8516E" w:rsidP="00E8516E">
      <w:pPr>
        <w:spacing w:after="200" w:line="360" w:lineRule="auto"/>
        <w:ind w:left="706"/>
        <w:jc w:val="both"/>
        <w:rPr>
          <w:rFonts w:ascii="Times New Roman" w:hAnsi="Times New Roman" w:cs="Times New Roman"/>
          <w:color w:val="auto"/>
        </w:rPr>
      </w:pPr>
      <w:r w:rsidRPr="00472F1C">
        <w:rPr>
          <w:rFonts w:ascii="Times New Roman" w:hAnsi="Times New Roman" w:cs="Times New Roman"/>
          <w:color w:val="auto"/>
        </w:rPr>
        <w:t>Разработка проекта будет осуществляться с использованием следующего набора средств и технологий:</w:t>
      </w:r>
    </w:p>
    <w:p w14:paraId="0C92C85D" w14:textId="77777777" w:rsidR="00E8516E" w:rsidRPr="00472F1C" w:rsidRDefault="00E8516E" w:rsidP="00E8516E">
      <w:pPr>
        <w:pStyle w:val="af"/>
        <w:spacing w:after="200" w:line="360" w:lineRule="auto"/>
        <w:ind w:left="708" w:firstLine="708"/>
        <w:jc w:val="both"/>
        <w:rPr>
          <w:rFonts w:ascii="Times New Roman" w:hAnsi="Times New Roman" w:cs="Times New Roman"/>
        </w:rPr>
      </w:pPr>
      <w:proofErr w:type="spellStart"/>
      <w:r w:rsidRPr="00472F1C">
        <w:rPr>
          <w:rFonts w:ascii="Times New Roman" w:hAnsi="Times New Roman" w:cs="Times New Roman"/>
          <w:b/>
          <w:bCs/>
        </w:rPr>
        <w:t>IntelliJ</w:t>
      </w:r>
      <w:proofErr w:type="spellEnd"/>
      <w:r w:rsidRPr="00472F1C">
        <w:rPr>
          <w:rFonts w:ascii="Times New Roman" w:hAnsi="Times New Roman" w:cs="Times New Roman"/>
          <w:b/>
          <w:bCs/>
        </w:rPr>
        <w:t xml:space="preserve"> IDEA –</w:t>
      </w:r>
      <w:r w:rsidRPr="00472F1C">
        <w:rPr>
          <w:rFonts w:ascii="Times New Roman" w:hAnsi="Times New Roman" w:cs="Times New Roman"/>
        </w:rPr>
        <w:t xml:space="preserve"> данная среда разработки была выбрана благодаря своей возможности интеграции с другими инструментами, такими как </w:t>
      </w:r>
      <w:r w:rsidRPr="00472F1C">
        <w:rPr>
          <w:rFonts w:ascii="Times New Roman" w:hAnsi="Times New Roman" w:cs="Times New Roman"/>
          <w:lang w:val="en-US"/>
        </w:rPr>
        <w:t>Gradle</w:t>
      </w:r>
      <w:r w:rsidRPr="00472F1C">
        <w:rPr>
          <w:rFonts w:ascii="Times New Roman" w:hAnsi="Times New Roman" w:cs="Times New Roman"/>
        </w:rPr>
        <w:t xml:space="preserve">, </w:t>
      </w:r>
      <w:r w:rsidRPr="00472F1C">
        <w:rPr>
          <w:rFonts w:ascii="Times New Roman" w:hAnsi="Times New Roman" w:cs="Times New Roman"/>
          <w:lang w:val="en-US"/>
        </w:rPr>
        <w:t>Maven</w:t>
      </w:r>
      <w:r w:rsidRPr="00472F1C">
        <w:rPr>
          <w:rFonts w:ascii="Times New Roman" w:hAnsi="Times New Roman" w:cs="Times New Roman"/>
        </w:rPr>
        <w:t xml:space="preserve">, а также </w:t>
      </w:r>
      <w:r w:rsidRPr="00472F1C">
        <w:rPr>
          <w:rFonts w:ascii="Times New Roman" w:hAnsi="Times New Roman" w:cs="Times New Roman"/>
          <w:lang w:val="en-US"/>
        </w:rPr>
        <w:t>Git</w:t>
      </w:r>
      <w:r w:rsidRPr="00472F1C">
        <w:rPr>
          <w:rFonts w:ascii="Times New Roman" w:hAnsi="Times New Roman" w:cs="Times New Roman"/>
        </w:rPr>
        <w:t xml:space="preserve"> и </w:t>
      </w:r>
      <w:r w:rsidRPr="00472F1C">
        <w:rPr>
          <w:rFonts w:ascii="Times New Roman" w:hAnsi="Times New Roman" w:cs="Times New Roman"/>
          <w:lang w:val="en-US"/>
        </w:rPr>
        <w:t>SVN</w:t>
      </w:r>
      <w:r w:rsidRPr="00472F1C">
        <w:rPr>
          <w:rFonts w:ascii="Times New Roman" w:hAnsi="Times New Roman" w:cs="Times New Roman"/>
        </w:rPr>
        <w:t xml:space="preserve">. Это может значительно увеличить производительность разработчика. Скорость и продуктивность процесса разработки в </w:t>
      </w:r>
      <w:proofErr w:type="spellStart"/>
      <w:r w:rsidRPr="00472F1C">
        <w:rPr>
          <w:rFonts w:ascii="Times New Roman" w:hAnsi="Times New Roman" w:cs="Times New Roman"/>
        </w:rPr>
        <w:t>IntelliJ</w:t>
      </w:r>
      <w:proofErr w:type="spellEnd"/>
      <w:r w:rsidRPr="00472F1C">
        <w:rPr>
          <w:rFonts w:ascii="Times New Roman" w:hAnsi="Times New Roman" w:cs="Times New Roman"/>
        </w:rPr>
        <w:t xml:space="preserve"> IDEA также повышаются за счет оптимально организованного рабочего пространства, интуитивного интерфейса и множества средств навигации, запуска, тестирования и отладки программного кода. Не менее важными чертами данной среды разработки являются производительность, а также расширяемость </w:t>
      </w:r>
      <w:proofErr w:type="spellStart"/>
      <w:r w:rsidRPr="00472F1C">
        <w:rPr>
          <w:rFonts w:ascii="Times New Roman" w:hAnsi="Times New Roman" w:cs="Times New Roman"/>
        </w:rPr>
        <w:t>IntelliJ</w:t>
      </w:r>
      <w:proofErr w:type="spellEnd"/>
      <w:r w:rsidRPr="00472F1C">
        <w:rPr>
          <w:rFonts w:ascii="Times New Roman" w:hAnsi="Times New Roman" w:cs="Times New Roman"/>
        </w:rPr>
        <w:t xml:space="preserve"> IDEA через плагины, обеспечивающая ее способностью адаптироваться под нужды разработчика и требования проекта.</w:t>
      </w:r>
    </w:p>
    <w:p w14:paraId="761D488F" w14:textId="77777777" w:rsidR="00E8516E" w:rsidRPr="00472F1C" w:rsidRDefault="00E8516E" w:rsidP="00E8516E">
      <w:pPr>
        <w:pStyle w:val="af"/>
        <w:spacing w:after="200" w:line="360" w:lineRule="auto"/>
        <w:ind w:left="706"/>
        <w:jc w:val="both"/>
        <w:rPr>
          <w:rFonts w:ascii="Times New Roman" w:hAnsi="Times New Roman" w:cs="Times New Roman"/>
        </w:rPr>
      </w:pPr>
      <w:r w:rsidRPr="00472F1C">
        <w:rPr>
          <w:rFonts w:ascii="Times New Roman" w:hAnsi="Times New Roman" w:cs="Times New Roman"/>
        </w:rPr>
        <w:tab/>
      </w:r>
      <w:r w:rsidRPr="00472F1C">
        <w:rPr>
          <w:rFonts w:ascii="Times New Roman" w:hAnsi="Times New Roman" w:cs="Times New Roman"/>
        </w:rPr>
        <w:tab/>
      </w:r>
      <w:r w:rsidRPr="00472F1C">
        <w:rPr>
          <w:rFonts w:ascii="Times New Roman" w:hAnsi="Times New Roman" w:cs="Times New Roman"/>
          <w:b/>
          <w:bCs/>
          <w:lang w:val="en-US"/>
        </w:rPr>
        <w:t>Maven</w:t>
      </w:r>
      <w:r w:rsidRPr="00472F1C">
        <w:rPr>
          <w:rFonts w:ascii="Times New Roman" w:hAnsi="Times New Roman" w:cs="Times New Roman"/>
          <w:b/>
          <w:bCs/>
        </w:rPr>
        <w:t xml:space="preserve"> –</w:t>
      </w:r>
      <w:r w:rsidRPr="00472F1C">
        <w:rPr>
          <w:rFonts w:ascii="Times New Roman" w:hAnsi="Times New Roman" w:cs="Times New Roman"/>
        </w:rPr>
        <w:t xml:space="preserve"> через данный</w:t>
      </w:r>
      <w:r w:rsidRPr="00472F1C">
        <w:rPr>
          <w:rFonts w:ascii="Times New Roman" w:hAnsi="Times New Roman" w:cs="Times New Roman"/>
          <w:b/>
          <w:bCs/>
        </w:rPr>
        <w:t xml:space="preserve"> </w:t>
      </w:r>
      <w:r w:rsidRPr="00472F1C">
        <w:rPr>
          <w:rFonts w:ascii="Times New Roman" w:hAnsi="Times New Roman" w:cs="Times New Roman"/>
        </w:rPr>
        <w:t xml:space="preserve">фреймворк в проекте будет осуществляться управление сложными зависимостями путем их автоматизированного обновления и закрытия, что повысит как скорость разработки проекта, так и степень его организации. Еще одним достоинством данного фреймворка является то, что он предоставляет структуру проекта, которая соблюдает определенные стандарты и рекомендации. Это делает проект более организованным и понятным для разработчиков. </w:t>
      </w:r>
      <w:r w:rsidRPr="00472F1C">
        <w:rPr>
          <w:rFonts w:ascii="Times New Roman" w:hAnsi="Times New Roman" w:cs="Times New Roman"/>
          <w:lang w:val="en-US"/>
        </w:rPr>
        <w:t>Maven</w:t>
      </w:r>
      <w:r w:rsidRPr="00472F1C">
        <w:rPr>
          <w:rFonts w:ascii="Times New Roman" w:hAnsi="Times New Roman" w:cs="Times New Roman"/>
        </w:rPr>
        <w:t xml:space="preserve"> включает в себя удобные механизмы управления конфигурацией проекта, обеспечивающие возможность гибкой настройки его параметров и свойств. Также стоит упомянуть, что </w:t>
      </w:r>
      <w:r w:rsidRPr="00472F1C">
        <w:rPr>
          <w:rFonts w:ascii="Times New Roman" w:hAnsi="Times New Roman" w:cs="Times New Roman"/>
          <w:lang w:val="en-US"/>
        </w:rPr>
        <w:t>Maven</w:t>
      </w:r>
      <w:r w:rsidRPr="00472F1C">
        <w:rPr>
          <w:rFonts w:ascii="Times New Roman" w:hAnsi="Times New Roman" w:cs="Times New Roman"/>
        </w:rPr>
        <w:t xml:space="preserve"> имеет открытый код. Данная его черта может значительно снизить стоимость разработки проекта и является несомненным преимуществом перед другими инструментами автоматизации сборки. </w:t>
      </w:r>
    </w:p>
    <w:p w14:paraId="5C759FAB" w14:textId="77777777" w:rsidR="00E8516E" w:rsidRPr="00472F1C" w:rsidRDefault="00E8516E" w:rsidP="00E8516E">
      <w:pPr>
        <w:spacing w:after="200" w:line="360" w:lineRule="auto"/>
        <w:ind w:left="708" w:firstLine="708"/>
        <w:jc w:val="both"/>
        <w:rPr>
          <w:rFonts w:ascii="Times New Roman" w:hAnsi="Times New Roman" w:cs="Times New Roman"/>
          <w:color w:val="auto"/>
        </w:rPr>
      </w:pPr>
      <w:r w:rsidRPr="00472F1C">
        <w:rPr>
          <w:rFonts w:ascii="Times New Roman" w:hAnsi="Times New Roman" w:cs="Times New Roman"/>
          <w:b/>
          <w:bCs/>
          <w:color w:val="auto"/>
          <w:lang w:val="en-US"/>
        </w:rPr>
        <w:t>Spring</w:t>
      </w:r>
      <w:r w:rsidRPr="00472F1C">
        <w:rPr>
          <w:rFonts w:ascii="Times New Roman" w:hAnsi="Times New Roman" w:cs="Times New Roman"/>
          <w:color w:val="auto"/>
        </w:rPr>
        <w:t xml:space="preserve"> – фреймворк, использующийся для обеспечения модульной архитектуры приложения и ее управления. Он содержит в себе гибкие библиотеки и функции инверсии управления, перекладывающие ответственность создания и управления своими зависимостями с объектов на фреймворк. </w:t>
      </w:r>
      <w:r w:rsidRPr="00472F1C">
        <w:rPr>
          <w:rFonts w:ascii="Times New Roman" w:hAnsi="Times New Roman" w:cs="Times New Roman"/>
          <w:color w:val="auto"/>
          <w:lang w:val="en-US"/>
        </w:rPr>
        <w:t>Spring</w:t>
      </w:r>
      <w:r w:rsidRPr="00472F1C">
        <w:rPr>
          <w:rFonts w:ascii="Times New Roman" w:hAnsi="Times New Roman" w:cs="Times New Roman"/>
          <w:color w:val="auto"/>
        </w:rPr>
        <w:t xml:space="preserve"> обеспечивает легкое внедрение зависимостей и управление их жизненным циклом, что повышает гибкость кода и его дальнейшую </w:t>
      </w:r>
      <w:proofErr w:type="spellStart"/>
      <w:r w:rsidRPr="00472F1C">
        <w:rPr>
          <w:rFonts w:ascii="Times New Roman" w:hAnsi="Times New Roman" w:cs="Times New Roman"/>
          <w:color w:val="auto"/>
        </w:rPr>
        <w:t>переиспользуемость</w:t>
      </w:r>
      <w:proofErr w:type="spellEnd"/>
      <w:r w:rsidRPr="00472F1C">
        <w:rPr>
          <w:rFonts w:ascii="Times New Roman" w:hAnsi="Times New Roman" w:cs="Times New Roman"/>
          <w:color w:val="auto"/>
        </w:rPr>
        <w:t xml:space="preserve">. Благодаря возможности </w:t>
      </w:r>
      <w:proofErr w:type="spellStart"/>
      <w:r w:rsidRPr="00472F1C">
        <w:rPr>
          <w:rFonts w:ascii="Times New Roman" w:hAnsi="Times New Roman" w:cs="Times New Roman"/>
          <w:color w:val="auto"/>
        </w:rPr>
        <w:t>мокирования</w:t>
      </w:r>
      <w:proofErr w:type="spellEnd"/>
      <w:r w:rsidRPr="00472F1C">
        <w:rPr>
          <w:rFonts w:ascii="Times New Roman" w:hAnsi="Times New Roman" w:cs="Times New Roman"/>
          <w:color w:val="auto"/>
        </w:rPr>
        <w:t xml:space="preserve"> зависимостей и поддержке модульного тестирования данный фреймворк облегчает процесс отладки приложений.</w:t>
      </w:r>
    </w:p>
    <w:p w14:paraId="277B3791" w14:textId="77777777" w:rsidR="00E8516E" w:rsidRPr="00472F1C" w:rsidRDefault="00E8516E" w:rsidP="00E8516E">
      <w:pPr>
        <w:spacing w:after="200" w:line="360" w:lineRule="auto"/>
        <w:ind w:left="708" w:firstLine="708"/>
        <w:jc w:val="both"/>
        <w:rPr>
          <w:rFonts w:ascii="Times New Roman" w:hAnsi="Times New Roman" w:cs="Times New Roman"/>
          <w:color w:val="auto"/>
        </w:rPr>
      </w:pPr>
      <w:r w:rsidRPr="00472F1C">
        <w:rPr>
          <w:rFonts w:ascii="Times New Roman" w:hAnsi="Times New Roman" w:cs="Times New Roman"/>
          <w:b/>
          <w:bCs/>
          <w:color w:val="auto"/>
        </w:rPr>
        <w:t>Spring Boot</w:t>
      </w:r>
      <w:r w:rsidRPr="00472F1C">
        <w:rPr>
          <w:rFonts w:ascii="Times New Roman" w:hAnsi="Times New Roman" w:cs="Times New Roman"/>
          <w:color w:val="auto"/>
        </w:rPr>
        <w:t xml:space="preserve"> – расширение </w:t>
      </w:r>
      <w:r w:rsidRPr="00472F1C">
        <w:rPr>
          <w:rFonts w:ascii="Times New Roman" w:hAnsi="Times New Roman" w:cs="Times New Roman"/>
          <w:color w:val="auto"/>
          <w:lang w:val="en-US"/>
        </w:rPr>
        <w:t>Spring</w:t>
      </w:r>
      <w:r w:rsidRPr="00472F1C">
        <w:rPr>
          <w:rFonts w:ascii="Times New Roman" w:hAnsi="Times New Roman" w:cs="Times New Roman"/>
          <w:color w:val="auto"/>
        </w:rPr>
        <w:t xml:space="preserve">, включающее в себя как контекст приложения, так и автоматически настраиваемый встроенный веб-сервер, оба из которых будут задействованы в разработке программы и веб-приложения. Он также предоставляет множество </w:t>
      </w:r>
      <w:proofErr w:type="spellStart"/>
      <w:r w:rsidRPr="00472F1C">
        <w:rPr>
          <w:rFonts w:ascii="Times New Roman" w:hAnsi="Times New Roman" w:cs="Times New Roman"/>
          <w:color w:val="auto"/>
        </w:rPr>
        <w:t>автоконфигураций</w:t>
      </w:r>
      <w:proofErr w:type="spellEnd"/>
      <w:r w:rsidRPr="00472F1C">
        <w:rPr>
          <w:rFonts w:ascii="Times New Roman" w:hAnsi="Times New Roman" w:cs="Times New Roman"/>
          <w:color w:val="auto"/>
        </w:rPr>
        <w:t xml:space="preserve">, позволяющих разработчикам быстро создавать приложения без необходимости вручную настраивать множество </w:t>
      </w:r>
      <w:r w:rsidRPr="00472F1C">
        <w:rPr>
          <w:rFonts w:ascii="Times New Roman" w:hAnsi="Times New Roman" w:cs="Times New Roman"/>
          <w:color w:val="auto"/>
        </w:rPr>
        <w:lastRenderedPageBreak/>
        <w:t>компонентов.</w:t>
      </w:r>
    </w:p>
    <w:p w14:paraId="3D0F845A" w14:textId="77777777" w:rsidR="00E8516E" w:rsidRPr="00472F1C" w:rsidRDefault="00E8516E" w:rsidP="00E8516E">
      <w:pPr>
        <w:spacing w:after="200" w:line="360" w:lineRule="auto"/>
        <w:ind w:left="708" w:firstLine="708"/>
        <w:jc w:val="both"/>
        <w:rPr>
          <w:rFonts w:ascii="Times New Roman" w:hAnsi="Times New Roman" w:cs="Times New Roman"/>
          <w:color w:val="auto"/>
        </w:rPr>
      </w:pPr>
      <w:proofErr w:type="spellStart"/>
      <w:r w:rsidRPr="00472F1C">
        <w:rPr>
          <w:rFonts w:ascii="Times New Roman" w:hAnsi="Times New Roman" w:cs="Times New Roman"/>
          <w:b/>
          <w:bCs/>
          <w:color w:val="auto"/>
        </w:rPr>
        <w:t>PostgreSQL</w:t>
      </w:r>
      <w:proofErr w:type="spellEnd"/>
      <w:r w:rsidRPr="00472F1C">
        <w:rPr>
          <w:rFonts w:ascii="Times New Roman" w:hAnsi="Times New Roman" w:cs="Times New Roman"/>
          <w:b/>
          <w:bCs/>
          <w:color w:val="auto"/>
        </w:rPr>
        <w:t xml:space="preserve"> – </w:t>
      </w:r>
      <w:r w:rsidRPr="00472F1C">
        <w:rPr>
          <w:rFonts w:ascii="Times New Roman" w:hAnsi="Times New Roman" w:cs="Times New Roman"/>
          <w:color w:val="auto"/>
        </w:rPr>
        <w:t xml:space="preserve">СУБД, с помощью которой будет осуществляться управление базой данных проекта. Она соответствует требованиям ACID и известна своей надежностью и безопасностью – качествами незаменимыми при работе с конфиденциальной информацией. Корректность сохраняемых данных обеспечивается благодаря ключам, как первичным, таки и внешним, разделенным на каскадные и ограничивающие. Сохранению целостности данных также способствуют проверочные и </w:t>
      </w:r>
      <w:r w:rsidRPr="00472F1C">
        <w:rPr>
          <w:rFonts w:ascii="Times New Roman" w:hAnsi="Times New Roman" w:cs="Times New Roman"/>
          <w:color w:val="auto"/>
          <w:lang w:val="en-US"/>
        </w:rPr>
        <w:t>NOT</w:t>
      </w:r>
      <w:r w:rsidRPr="00472F1C">
        <w:rPr>
          <w:rFonts w:ascii="Times New Roman" w:hAnsi="Times New Roman" w:cs="Times New Roman"/>
          <w:color w:val="auto"/>
        </w:rPr>
        <w:t xml:space="preserve"> </w:t>
      </w:r>
      <w:r w:rsidRPr="00472F1C">
        <w:rPr>
          <w:rFonts w:ascii="Times New Roman" w:hAnsi="Times New Roman" w:cs="Times New Roman"/>
          <w:color w:val="auto"/>
          <w:lang w:val="en-US"/>
        </w:rPr>
        <w:t>NULL</w:t>
      </w:r>
      <w:r w:rsidRPr="00472F1C">
        <w:rPr>
          <w:rFonts w:ascii="Times New Roman" w:hAnsi="Times New Roman" w:cs="Times New Roman"/>
          <w:color w:val="auto"/>
        </w:rPr>
        <w:t xml:space="preserve"> ограничения. Она поддерживает транзакции при выполнении операций DDL и дает возможность использовать комментарии в коде. </w:t>
      </w:r>
      <w:r w:rsidRPr="00472F1C">
        <w:rPr>
          <w:rFonts w:ascii="Times New Roman" w:hAnsi="Times New Roman" w:cs="Times New Roman"/>
          <w:color w:val="auto"/>
          <w:lang w:val="en-US"/>
        </w:rPr>
        <w:t>PostgreSQL</w:t>
      </w:r>
      <w:r w:rsidRPr="00472F1C">
        <w:rPr>
          <w:rFonts w:ascii="Times New Roman" w:hAnsi="Times New Roman" w:cs="Times New Roman"/>
          <w:color w:val="auto"/>
        </w:rPr>
        <w:t xml:space="preserve"> поддерживает множество различных типов данных, включая </w:t>
      </w:r>
      <w:r w:rsidRPr="00472F1C">
        <w:rPr>
          <w:rFonts w:ascii="Times New Roman" w:hAnsi="Times New Roman" w:cs="Times New Roman"/>
          <w:color w:val="auto"/>
          <w:lang w:val="en-US"/>
        </w:rPr>
        <w:t>JSON</w:t>
      </w:r>
      <w:r w:rsidRPr="00472F1C">
        <w:rPr>
          <w:rFonts w:ascii="Times New Roman" w:hAnsi="Times New Roman" w:cs="Times New Roman"/>
          <w:color w:val="auto"/>
        </w:rPr>
        <w:t>-данные, сетевые адреса и пользовательские типы данных. Данная СУБД поддерживает все функции современных баз данных, позволяя создавать оконные функции, вложенные транзакции и триггеры.</w:t>
      </w:r>
    </w:p>
    <w:p w14:paraId="17553FE6" w14:textId="77777777" w:rsidR="00E8516E" w:rsidRPr="00472F1C" w:rsidRDefault="00E8516E" w:rsidP="00E8516E">
      <w:pPr>
        <w:spacing w:after="200" w:line="360" w:lineRule="auto"/>
        <w:jc w:val="both"/>
        <w:rPr>
          <w:rFonts w:ascii="Times New Roman" w:hAnsi="Times New Roman" w:cs="Times New Roman"/>
          <w:color w:val="auto"/>
        </w:rPr>
      </w:pPr>
    </w:p>
    <w:p w14:paraId="3C810DCE" w14:textId="77777777" w:rsidR="00E8516E" w:rsidRPr="00472F1C" w:rsidRDefault="00E8516E" w:rsidP="00E8516E">
      <w:pPr>
        <w:spacing w:after="200" w:line="360" w:lineRule="auto"/>
        <w:ind w:left="706"/>
        <w:rPr>
          <w:rFonts w:ascii="Times New Roman" w:hAnsi="Times New Roman" w:cs="Times New Roman"/>
          <w:b/>
          <w:bCs/>
          <w:color w:val="auto"/>
        </w:rPr>
      </w:pPr>
      <w:r w:rsidRPr="00472F1C">
        <w:rPr>
          <w:rFonts w:ascii="Times New Roman" w:hAnsi="Times New Roman" w:cs="Times New Roman"/>
          <w:b/>
          <w:bCs/>
          <w:color w:val="auto"/>
        </w:rPr>
        <w:br w:type="page"/>
      </w:r>
    </w:p>
    <w:p w14:paraId="3DFB7AF7" w14:textId="338236E3" w:rsidR="00E8516E" w:rsidRPr="00472F1C" w:rsidRDefault="00E8516E" w:rsidP="00472F1C">
      <w:pPr>
        <w:pStyle w:val="1"/>
        <w:ind w:left="706"/>
        <w:rPr>
          <w:rFonts w:ascii="Times New Roman" w:hAnsi="Times New Roman" w:cs="Times New Roman"/>
          <w:b/>
          <w:bCs/>
          <w:color w:val="auto"/>
        </w:rPr>
      </w:pPr>
      <w:r w:rsidRPr="00472F1C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</w:p>
    <w:p w14:paraId="73A93B7B" w14:textId="24406D8D" w:rsidR="00E8516E" w:rsidRPr="00472F1C" w:rsidRDefault="00A64697" w:rsidP="00ED5A73">
      <w:pPr>
        <w:spacing w:after="200" w:line="360" w:lineRule="auto"/>
        <w:ind w:left="708" w:firstLine="708"/>
        <w:jc w:val="both"/>
        <w:rPr>
          <w:rFonts w:ascii="Times New Roman" w:hAnsi="Times New Roman" w:cs="Times New Roman"/>
          <w:color w:val="auto"/>
        </w:rPr>
      </w:pPr>
      <w:r w:rsidRPr="00472F1C">
        <w:rPr>
          <w:rFonts w:ascii="Times New Roman" w:hAnsi="Times New Roman" w:cs="Times New Roman"/>
          <w:color w:val="auto"/>
          <w:sz w:val="22"/>
          <w:szCs w:val="22"/>
        </w:rPr>
        <w:t xml:space="preserve">В ходе данной научной работы были рассмотрены наиболее популярные из существующих решений задачи </w:t>
      </w:r>
      <w:r w:rsidRPr="00472F1C">
        <w:rPr>
          <w:rFonts w:ascii="Times New Roman" w:hAnsi="Times New Roman" w:cs="Times New Roman"/>
          <w:color w:val="auto"/>
        </w:rPr>
        <w:t xml:space="preserve">автоматизации логистики службы доставки. Также, путем изучения таких программных средств, как </w:t>
      </w:r>
      <w:r w:rsidRPr="00472F1C">
        <w:rPr>
          <w:rFonts w:ascii="Times New Roman" w:hAnsi="Times New Roman" w:cs="Times New Roman"/>
          <w:color w:val="auto"/>
          <w:lang w:val="en-US"/>
        </w:rPr>
        <w:t>Java</w:t>
      </w:r>
      <w:r w:rsidRPr="00472F1C">
        <w:rPr>
          <w:rFonts w:ascii="Times New Roman" w:hAnsi="Times New Roman" w:cs="Times New Roman"/>
          <w:color w:val="auto"/>
        </w:rPr>
        <w:t xml:space="preserve">, </w:t>
      </w:r>
      <w:r w:rsidRPr="00472F1C">
        <w:rPr>
          <w:rFonts w:ascii="Times New Roman" w:hAnsi="Times New Roman" w:cs="Times New Roman"/>
          <w:color w:val="auto"/>
          <w:lang w:val="en-US"/>
        </w:rPr>
        <w:t>IntelliJ</w:t>
      </w:r>
      <w:r w:rsidRPr="00472F1C">
        <w:rPr>
          <w:rFonts w:ascii="Times New Roman" w:hAnsi="Times New Roman" w:cs="Times New Roman"/>
          <w:color w:val="auto"/>
        </w:rPr>
        <w:t xml:space="preserve"> </w:t>
      </w:r>
      <w:r w:rsidRPr="00472F1C">
        <w:rPr>
          <w:rFonts w:ascii="Times New Roman" w:hAnsi="Times New Roman" w:cs="Times New Roman"/>
          <w:color w:val="auto"/>
          <w:lang w:val="en-US"/>
        </w:rPr>
        <w:t>IDEA</w:t>
      </w:r>
      <w:r w:rsidRPr="00472F1C">
        <w:rPr>
          <w:rFonts w:ascii="Times New Roman" w:hAnsi="Times New Roman" w:cs="Times New Roman"/>
          <w:color w:val="auto"/>
        </w:rPr>
        <w:t xml:space="preserve">, </w:t>
      </w:r>
      <w:r w:rsidRPr="00472F1C">
        <w:rPr>
          <w:rFonts w:ascii="Times New Roman" w:hAnsi="Times New Roman" w:cs="Times New Roman"/>
          <w:color w:val="auto"/>
          <w:lang w:val="en-US"/>
        </w:rPr>
        <w:t>Spring</w:t>
      </w:r>
      <w:r w:rsidRPr="00472F1C">
        <w:rPr>
          <w:rFonts w:ascii="Times New Roman" w:hAnsi="Times New Roman" w:cs="Times New Roman"/>
          <w:color w:val="auto"/>
        </w:rPr>
        <w:t xml:space="preserve">, </w:t>
      </w:r>
      <w:r w:rsidRPr="00472F1C">
        <w:rPr>
          <w:rFonts w:ascii="Times New Roman" w:hAnsi="Times New Roman" w:cs="Times New Roman"/>
          <w:color w:val="auto"/>
          <w:lang w:val="en-US"/>
        </w:rPr>
        <w:t>Spring</w:t>
      </w:r>
      <w:r w:rsidRPr="00472F1C">
        <w:rPr>
          <w:rFonts w:ascii="Times New Roman" w:hAnsi="Times New Roman" w:cs="Times New Roman"/>
          <w:color w:val="auto"/>
        </w:rPr>
        <w:t xml:space="preserve"> </w:t>
      </w:r>
      <w:r w:rsidRPr="00472F1C">
        <w:rPr>
          <w:rFonts w:ascii="Times New Roman" w:hAnsi="Times New Roman" w:cs="Times New Roman"/>
          <w:color w:val="auto"/>
          <w:lang w:val="en-US"/>
        </w:rPr>
        <w:t>Boot</w:t>
      </w:r>
      <w:r w:rsidRPr="00472F1C">
        <w:rPr>
          <w:rFonts w:ascii="Times New Roman" w:hAnsi="Times New Roman" w:cs="Times New Roman"/>
          <w:color w:val="auto"/>
        </w:rPr>
        <w:t xml:space="preserve">, </w:t>
      </w:r>
      <w:r w:rsidRPr="00472F1C">
        <w:rPr>
          <w:rFonts w:ascii="Times New Roman" w:hAnsi="Times New Roman" w:cs="Times New Roman"/>
          <w:color w:val="auto"/>
          <w:lang w:val="en-US"/>
        </w:rPr>
        <w:t>Maven</w:t>
      </w:r>
      <w:r w:rsidRPr="00472F1C">
        <w:rPr>
          <w:rFonts w:ascii="Times New Roman" w:hAnsi="Times New Roman" w:cs="Times New Roman"/>
          <w:color w:val="auto"/>
        </w:rPr>
        <w:t xml:space="preserve"> и </w:t>
      </w:r>
      <w:proofErr w:type="spellStart"/>
      <w:r w:rsidRPr="00472F1C">
        <w:rPr>
          <w:rFonts w:ascii="Times New Roman" w:hAnsi="Times New Roman" w:cs="Times New Roman"/>
          <w:color w:val="auto"/>
        </w:rPr>
        <w:t>PostgreSQL</w:t>
      </w:r>
      <w:proofErr w:type="spellEnd"/>
      <w:r w:rsidRPr="00472F1C">
        <w:rPr>
          <w:rFonts w:ascii="Times New Roman" w:hAnsi="Times New Roman" w:cs="Times New Roman"/>
          <w:color w:val="auto"/>
        </w:rPr>
        <w:t>, была подтверждена необходимость их включения в данный проект.</w:t>
      </w:r>
    </w:p>
    <w:p w14:paraId="6803ED33" w14:textId="77777777" w:rsidR="004A1287" w:rsidRPr="00472F1C" w:rsidRDefault="004A1287" w:rsidP="00055B54">
      <w:pPr>
        <w:rPr>
          <w:rStyle w:val="11"/>
          <w:rFonts w:eastAsia="Courier New"/>
          <w:color w:val="auto"/>
        </w:rPr>
      </w:pPr>
    </w:p>
    <w:sectPr w:rsidR="004A1287" w:rsidRPr="00472F1C" w:rsidSect="00C90450">
      <w:footerReference w:type="default" r:id="rId14"/>
      <w:pgSz w:w="11906" w:h="16838" w:code="9"/>
      <w:pgMar w:top="1071" w:right="821" w:bottom="1283" w:left="1676" w:header="643" w:footer="3" w:gutter="0"/>
      <w:pgNumType w:start="1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C029F" w14:textId="77777777" w:rsidR="00C90450" w:rsidRDefault="00C90450">
      <w:r>
        <w:separator/>
      </w:r>
    </w:p>
  </w:endnote>
  <w:endnote w:type="continuationSeparator" w:id="0">
    <w:p w14:paraId="582FD860" w14:textId="77777777" w:rsidR="00C90450" w:rsidRDefault="00C9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B0CD" w14:textId="244767B4" w:rsidR="00795F7E" w:rsidRDefault="00795F7E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9682E" w14:textId="77777777" w:rsidR="00C90450" w:rsidRDefault="00C90450"/>
  </w:footnote>
  <w:footnote w:type="continuationSeparator" w:id="0">
    <w:p w14:paraId="41231F3B" w14:textId="77777777" w:rsidR="00C90450" w:rsidRDefault="00C904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4CF"/>
    <w:multiLevelType w:val="multilevel"/>
    <w:tmpl w:val="E63A059E"/>
    <w:lvl w:ilvl="0">
      <w:start w:val="3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0924D0"/>
    <w:multiLevelType w:val="multilevel"/>
    <w:tmpl w:val="019AB00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BA1C80"/>
    <w:multiLevelType w:val="hybridMultilevel"/>
    <w:tmpl w:val="22BA8D32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35205093"/>
    <w:multiLevelType w:val="multilevel"/>
    <w:tmpl w:val="BBE6DE9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CC2D94"/>
    <w:multiLevelType w:val="multilevel"/>
    <w:tmpl w:val="762AA2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2453E0"/>
    <w:multiLevelType w:val="multilevel"/>
    <w:tmpl w:val="133EB6B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21330B"/>
    <w:multiLevelType w:val="multilevel"/>
    <w:tmpl w:val="CDFE2A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C322938"/>
    <w:multiLevelType w:val="multilevel"/>
    <w:tmpl w:val="24926876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F50665"/>
    <w:multiLevelType w:val="multilevel"/>
    <w:tmpl w:val="05A00CF8"/>
    <w:lvl w:ilvl="0">
      <w:start w:val="3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693C30"/>
    <w:multiLevelType w:val="hybridMultilevel"/>
    <w:tmpl w:val="1F9AA57C"/>
    <w:lvl w:ilvl="0" w:tplc="0419000F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 w15:restartNumberingAfterBreak="0">
    <w:nsid w:val="639346F6"/>
    <w:multiLevelType w:val="hybridMultilevel"/>
    <w:tmpl w:val="27649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21E1B"/>
    <w:multiLevelType w:val="multilevel"/>
    <w:tmpl w:val="575A929C"/>
    <w:lvl w:ilvl="0">
      <w:start w:val="2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054054"/>
    <w:multiLevelType w:val="multilevel"/>
    <w:tmpl w:val="0A1649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A993FE8"/>
    <w:multiLevelType w:val="multilevel"/>
    <w:tmpl w:val="CE74B7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C4D0E34"/>
    <w:multiLevelType w:val="multilevel"/>
    <w:tmpl w:val="1A7C590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AF2FE6"/>
    <w:multiLevelType w:val="hybridMultilevel"/>
    <w:tmpl w:val="6B181060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6" w15:restartNumberingAfterBreak="0">
    <w:nsid w:val="6E161EC7"/>
    <w:multiLevelType w:val="multilevel"/>
    <w:tmpl w:val="BEFA1428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04F4D8D"/>
    <w:multiLevelType w:val="multilevel"/>
    <w:tmpl w:val="D3528A50"/>
    <w:lvl w:ilvl="0">
      <w:start w:val="4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3292FCB"/>
    <w:multiLevelType w:val="multilevel"/>
    <w:tmpl w:val="88349E0C"/>
    <w:lvl w:ilvl="0">
      <w:start w:val="1"/>
      <w:numFmt w:val="bullet"/>
      <w:lvlText w:val="►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9AA2A8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5B1415"/>
    <w:multiLevelType w:val="multilevel"/>
    <w:tmpl w:val="28049BE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9044162">
    <w:abstractNumId w:val="1"/>
  </w:num>
  <w:num w:numId="2" w16cid:durableId="950209610">
    <w:abstractNumId w:val="7"/>
  </w:num>
  <w:num w:numId="3" w16cid:durableId="1272279374">
    <w:abstractNumId w:val="16"/>
  </w:num>
  <w:num w:numId="4" w16cid:durableId="367992438">
    <w:abstractNumId w:val="11"/>
  </w:num>
  <w:num w:numId="5" w16cid:durableId="915551334">
    <w:abstractNumId w:val="19"/>
  </w:num>
  <w:num w:numId="6" w16cid:durableId="838036858">
    <w:abstractNumId w:val="5"/>
  </w:num>
  <w:num w:numId="7" w16cid:durableId="528644961">
    <w:abstractNumId w:val="3"/>
  </w:num>
  <w:num w:numId="8" w16cid:durableId="1691250770">
    <w:abstractNumId w:val="0"/>
  </w:num>
  <w:num w:numId="9" w16cid:durableId="1667126354">
    <w:abstractNumId w:val="18"/>
  </w:num>
  <w:num w:numId="10" w16cid:durableId="199753770">
    <w:abstractNumId w:val="8"/>
  </w:num>
  <w:num w:numId="11" w16cid:durableId="652221673">
    <w:abstractNumId w:val="14"/>
  </w:num>
  <w:num w:numId="12" w16cid:durableId="1956208228">
    <w:abstractNumId w:val="13"/>
  </w:num>
  <w:num w:numId="13" w16cid:durableId="732776827">
    <w:abstractNumId w:val="6"/>
  </w:num>
  <w:num w:numId="14" w16cid:durableId="286661924">
    <w:abstractNumId w:val="12"/>
  </w:num>
  <w:num w:numId="15" w16cid:durableId="1028264478">
    <w:abstractNumId w:val="17"/>
  </w:num>
  <w:num w:numId="16" w16cid:durableId="1609585407">
    <w:abstractNumId w:val="4"/>
  </w:num>
  <w:num w:numId="17" w16cid:durableId="134835376">
    <w:abstractNumId w:val="10"/>
  </w:num>
  <w:num w:numId="18" w16cid:durableId="956713732">
    <w:abstractNumId w:val="9"/>
  </w:num>
  <w:num w:numId="19" w16cid:durableId="2114206369">
    <w:abstractNumId w:val="15"/>
  </w:num>
  <w:num w:numId="20" w16cid:durableId="945190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F7E"/>
    <w:rsid w:val="00006B30"/>
    <w:rsid w:val="00006CFD"/>
    <w:rsid w:val="0005323D"/>
    <w:rsid w:val="00055B54"/>
    <w:rsid w:val="00090BD2"/>
    <w:rsid w:val="000E6E99"/>
    <w:rsid w:val="000F2F8D"/>
    <w:rsid w:val="00170C95"/>
    <w:rsid w:val="001816CE"/>
    <w:rsid w:val="001D6C67"/>
    <w:rsid w:val="001E2673"/>
    <w:rsid w:val="001F1E32"/>
    <w:rsid w:val="00227C4B"/>
    <w:rsid w:val="002C34DF"/>
    <w:rsid w:val="002E63C9"/>
    <w:rsid w:val="002F6D2B"/>
    <w:rsid w:val="003132D9"/>
    <w:rsid w:val="00331A01"/>
    <w:rsid w:val="00346447"/>
    <w:rsid w:val="00356FBF"/>
    <w:rsid w:val="003A2487"/>
    <w:rsid w:val="00463BCB"/>
    <w:rsid w:val="00472F1C"/>
    <w:rsid w:val="004A1287"/>
    <w:rsid w:val="00555F57"/>
    <w:rsid w:val="005B62E9"/>
    <w:rsid w:val="005F4BA0"/>
    <w:rsid w:val="00610413"/>
    <w:rsid w:val="00681B69"/>
    <w:rsid w:val="006A6D17"/>
    <w:rsid w:val="006B39BB"/>
    <w:rsid w:val="00712F5D"/>
    <w:rsid w:val="00771CAA"/>
    <w:rsid w:val="00795F7E"/>
    <w:rsid w:val="007B3835"/>
    <w:rsid w:val="007F2846"/>
    <w:rsid w:val="008133EB"/>
    <w:rsid w:val="008641C2"/>
    <w:rsid w:val="008E44EA"/>
    <w:rsid w:val="009C038B"/>
    <w:rsid w:val="009E4EB9"/>
    <w:rsid w:val="00A133CF"/>
    <w:rsid w:val="00A45B65"/>
    <w:rsid w:val="00A57718"/>
    <w:rsid w:val="00A6392F"/>
    <w:rsid w:val="00A64697"/>
    <w:rsid w:val="00A80A91"/>
    <w:rsid w:val="00AA2337"/>
    <w:rsid w:val="00AE1752"/>
    <w:rsid w:val="00B069E7"/>
    <w:rsid w:val="00B62BB9"/>
    <w:rsid w:val="00B64385"/>
    <w:rsid w:val="00C90450"/>
    <w:rsid w:val="00CC48F7"/>
    <w:rsid w:val="00D57E42"/>
    <w:rsid w:val="00D82AAF"/>
    <w:rsid w:val="00D92AB9"/>
    <w:rsid w:val="00DA0DD9"/>
    <w:rsid w:val="00E669FA"/>
    <w:rsid w:val="00E8516E"/>
    <w:rsid w:val="00ED5A73"/>
    <w:rsid w:val="00F13A4F"/>
    <w:rsid w:val="00F85F23"/>
    <w:rsid w:val="00FD71D2"/>
    <w:rsid w:val="00FD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A9F83"/>
  <w15:docId w15:val="{F0D67B5E-EF79-42DE-A7D8-5FB4379B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006C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№1_"/>
    <w:basedOn w:val="a0"/>
    <w:link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Основной текст_"/>
    <w:basedOn w:val="a0"/>
    <w:link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a8">
    <w:name w:val="Подпись к картинк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color w:val="9AA2A8"/>
      <w:sz w:val="12"/>
      <w:szCs w:val="12"/>
      <w:u w:val="none"/>
    </w:rPr>
  </w:style>
  <w:style w:type="character" w:customStyle="1" w:styleId="8">
    <w:name w:val="Основной текст (8)_"/>
    <w:basedOn w:val="a0"/>
    <w:link w:val="80"/>
    <w:rPr>
      <w:rFonts w:ascii="Arial" w:eastAsia="Arial" w:hAnsi="Arial" w:cs="Arial"/>
      <w:b/>
      <w:bCs/>
      <w:i w:val="0"/>
      <w:iCs w:val="0"/>
      <w:smallCaps w:val="0"/>
      <w:strike w:val="0"/>
      <w:color w:val="E1FCBF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C4590F"/>
      <w:sz w:val="16"/>
      <w:szCs w:val="16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 w:val="0"/>
      <w:iCs w:val="0"/>
      <w:smallCaps w:val="0"/>
      <w:strike w:val="0"/>
      <w:color w:val="00B050"/>
      <w:sz w:val="8"/>
      <w:szCs w:val="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B050"/>
      <w:sz w:val="12"/>
      <w:szCs w:val="12"/>
      <w:u w:val="none"/>
    </w:rPr>
  </w:style>
  <w:style w:type="paragraph" w:customStyle="1" w:styleId="12">
    <w:name w:val="Заголовок №1"/>
    <w:basedOn w:val="a"/>
    <w:link w:val="11"/>
    <w:pPr>
      <w:spacing w:line="379" w:lineRule="auto"/>
      <w:ind w:firstLine="720"/>
      <w:outlineLvl w:val="0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Основной текст1"/>
    <w:basedOn w:val="a"/>
    <w:link w:val="a3"/>
    <w:pPr>
      <w:spacing w:line="379" w:lineRule="auto"/>
      <w:ind w:firstLine="40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5">
    <w:name w:val="Подпись к таблице"/>
    <w:basedOn w:val="a"/>
    <w:link w:val="a4"/>
    <w:rPr>
      <w:rFonts w:ascii="Times New Roman" w:eastAsia="Times New Roman" w:hAnsi="Times New Roman" w:cs="Times New Roman"/>
      <w:sz w:val="19"/>
      <w:szCs w:val="19"/>
    </w:rPr>
  </w:style>
  <w:style w:type="paragraph" w:customStyle="1" w:styleId="a7">
    <w:name w:val="Другое"/>
    <w:basedOn w:val="a"/>
    <w:link w:val="a6"/>
    <w:pPr>
      <w:spacing w:line="379" w:lineRule="auto"/>
      <w:ind w:firstLine="400"/>
    </w:pPr>
    <w:rPr>
      <w:rFonts w:ascii="Times New Roman" w:eastAsia="Times New Roman" w:hAnsi="Times New Roman" w:cs="Times New Roman"/>
      <w:sz w:val="19"/>
      <w:szCs w:val="19"/>
      <w:lang w:val="en-US" w:eastAsia="en-US" w:bidi="en-US"/>
    </w:rPr>
  </w:style>
  <w:style w:type="paragraph" w:customStyle="1" w:styleId="a9">
    <w:name w:val="Подпись к картинке"/>
    <w:basedOn w:val="a"/>
    <w:link w:val="a8"/>
    <w:rPr>
      <w:rFonts w:ascii="Times New Roman" w:eastAsia="Times New Roman" w:hAnsi="Times New Roman" w:cs="Times New Roman"/>
      <w:sz w:val="19"/>
      <w:szCs w:val="19"/>
    </w:rPr>
  </w:style>
  <w:style w:type="paragraph" w:customStyle="1" w:styleId="22">
    <w:name w:val="Основной текст (2)"/>
    <w:basedOn w:val="a"/>
    <w:link w:val="21"/>
    <w:pPr>
      <w:spacing w:after="60"/>
      <w:ind w:left="1920"/>
    </w:pPr>
    <w:rPr>
      <w:rFonts w:ascii="Arial" w:eastAsia="Arial" w:hAnsi="Arial" w:cs="Arial"/>
      <w:color w:val="9AA2A8"/>
      <w:sz w:val="12"/>
      <w:szCs w:val="12"/>
    </w:rPr>
  </w:style>
  <w:style w:type="paragraph" w:customStyle="1" w:styleId="80">
    <w:name w:val="Основной текст (8)"/>
    <w:basedOn w:val="a"/>
    <w:link w:val="8"/>
    <w:pPr>
      <w:spacing w:after="20" w:line="269" w:lineRule="auto"/>
      <w:ind w:left="750"/>
    </w:pPr>
    <w:rPr>
      <w:rFonts w:ascii="Arial" w:eastAsia="Arial" w:hAnsi="Arial" w:cs="Arial"/>
      <w:b/>
      <w:bCs/>
      <w:color w:val="E1FCBF"/>
      <w:sz w:val="15"/>
      <w:szCs w:val="15"/>
      <w:lang w:val="en-US" w:eastAsia="en-US" w:bidi="en-US"/>
    </w:rPr>
  </w:style>
  <w:style w:type="paragraph" w:customStyle="1" w:styleId="40">
    <w:name w:val="Основной текст (4)"/>
    <w:basedOn w:val="a"/>
    <w:link w:val="4"/>
    <w:pPr>
      <w:spacing w:after="230"/>
      <w:ind w:left="1680"/>
    </w:pPr>
    <w:rPr>
      <w:rFonts w:ascii="Times New Roman" w:eastAsia="Times New Roman" w:hAnsi="Times New Roman" w:cs="Times New Roman"/>
      <w:color w:val="C4590F"/>
      <w:sz w:val="16"/>
      <w:szCs w:val="16"/>
    </w:rPr>
  </w:style>
  <w:style w:type="paragraph" w:customStyle="1" w:styleId="50">
    <w:name w:val="Основной текст (5)"/>
    <w:basedOn w:val="a"/>
    <w:link w:val="5"/>
    <w:pPr>
      <w:spacing w:after="180"/>
      <w:ind w:left="1480"/>
    </w:pPr>
    <w:rPr>
      <w:rFonts w:ascii="Arial" w:eastAsia="Arial" w:hAnsi="Arial" w:cs="Arial"/>
      <w:color w:val="00B050"/>
      <w:sz w:val="8"/>
      <w:szCs w:val="8"/>
    </w:rPr>
  </w:style>
  <w:style w:type="paragraph" w:customStyle="1" w:styleId="30">
    <w:name w:val="Основной текст (3)"/>
    <w:basedOn w:val="a"/>
    <w:link w:val="3"/>
    <w:pPr>
      <w:spacing w:after="100" w:line="254" w:lineRule="auto"/>
      <w:ind w:left="2140" w:firstLine="20"/>
    </w:pPr>
    <w:rPr>
      <w:rFonts w:ascii="Times New Roman" w:eastAsia="Times New Roman" w:hAnsi="Times New Roman" w:cs="Times New Roman"/>
      <w:color w:val="00B050"/>
      <w:sz w:val="12"/>
      <w:szCs w:val="12"/>
    </w:rPr>
  </w:style>
  <w:style w:type="paragraph" w:styleId="aa">
    <w:name w:val="header"/>
    <w:basedOn w:val="a"/>
    <w:link w:val="ab"/>
    <w:uiPriority w:val="99"/>
    <w:unhideWhenUsed/>
    <w:rsid w:val="006104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10413"/>
    <w:rPr>
      <w:color w:val="000000"/>
    </w:rPr>
  </w:style>
  <w:style w:type="paragraph" w:styleId="ac">
    <w:name w:val="footer"/>
    <w:basedOn w:val="a"/>
    <w:link w:val="ad"/>
    <w:uiPriority w:val="99"/>
    <w:unhideWhenUsed/>
    <w:rsid w:val="006104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10413"/>
    <w:rPr>
      <w:color w:val="000000"/>
    </w:rPr>
  </w:style>
  <w:style w:type="table" w:styleId="ae">
    <w:name w:val="Table Grid"/>
    <w:basedOn w:val="a1"/>
    <w:uiPriority w:val="39"/>
    <w:rsid w:val="004A1287"/>
    <w:pPr>
      <w:widowControl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E8516E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2"/>
      <w:szCs w:val="22"/>
      <w:lang w:eastAsia="en-US" w:bidi="ar-SA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006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caption"/>
    <w:basedOn w:val="a"/>
    <w:next w:val="a"/>
    <w:uiPriority w:val="35"/>
    <w:unhideWhenUsed/>
    <w:qFormat/>
    <w:rsid w:val="007F284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17:41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1032 216 24575,'4'-10'0,"-3"14"0,-3 20 0,-15 47 0,-47 135 0,-18 2 0,74-194 0,8-14 0,0 0 0,0 0 0,0 1 0,0-1 0,-1 0 0,1 0 0,0 0 0,0 0 0,0 0 0,0 0 0,0 0 0,0 0 0,0 1 0,0-1 0,0 0 0,0 0 0,-1 0 0,1 0 0,0 0 0,0 0 0,0 0 0,0 0 0,0 0 0,0 0 0,0 0 0,-1 0 0,1 0 0,0 0 0,0 0 0,0 0 0,0 0 0,0 0 0,0 0 0,-1 0 0,1 0 0,0 0 0,0 0 0,0 0 0,0 0 0,0 0 0,0 0 0,0 0 0,-1 0 0,1 0 0,0 0 0,0-1 0,0 1 0,0 0 0,0 0 0,0 0 0,0 0 0,0 0 0,0 0 0,0 0 0,-1-1 0,1 1 0,0 0 0,0 0 0,0 0 0,0 0 0,-1-10 0,2-6 0,0 0 0,1 1 0,1-1 0,0 1 0,1 0 0,0 0 0,1 0 0,0 1 0,10-19 0,-12 28 0,0 0 0,0 0 0,0 0 0,8-9 0,-10 13 0,0 0 0,0 0 0,0 0 0,0 0 0,0 0 0,0 0 0,0 0 0,1 1 0,-1-1 0,0 0 0,1 1 0,-1 0 0,0-1 0,1 1 0,-1 0 0,1-1 0,-1 1 0,0 0 0,1 0 0,-1 0 0,1 1 0,-1-1 0,0 0 0,3 1 0,22 12 0,-18-9 0,1 0 0,-1 0 0,12 2 0,-17-5 0,1-1 0,-1 1 0,1-1 0,0 0 0,-1 0 0,1 0 0,0-1 0,-1 0 0,1 1 0,-1-1 0,7-3 0,-1-1 0,0-1 0,0 0 0,-1 0 0,1 0 0,-2-1 0,1-1 0,-1 0 0,13-16 0,-7 5 0,-1 0 0,-1 0 0,13-28 0,-19 36 0,0 0 0,-1-1 0,5-20 0,-9 32 0,0-1 0,0 1 0,1-1 0,-1 1 0,0-1 0,0 1 0,0-1 0,0 1 0,0-1 0,0 1 0,0-1 0,0 1 0,0-1 0,0 1 0,0-1 0,-1 1 0,1-1 0,0 1 0,0-1 0,0 1 0,-1-1 0,1 1 0,-1-1 0,1 1 0,0 0 0,-1 0 0,1 0 0,0 0 0,-1 0 0,1 0 0,0 0 0,-1 0 0,1 0 0,0 0 0,0 0 0,-1 0 0,1 0 0,0 0 0,-1 1 0,1-1 0,0 0 0,-1 0 0,1 1 0,-18 14 0,6 0 0,1 0 0,0 1 0,-12 24 0,-22 56 0,35-72 0,-13 43 0,20-54 0,0-1 0,0 1 0,1 0 0,1 0 0,0 20 0,1-32 0,0 0 0,0 1 0,0-1 0,0 0 0,0 0 0,0 0 0,1 1 0,-1-1 0,0 0 0,1 0 0,-1 0 0,1 0 0,-1 0 0,1 0 0,-1 0 0,1 0 0,0 0 0,0 0 0,-1 0 0,1 0 0,0 0 0,0-1 0,1 2 0,-1-1 0,1-1 0,0 1 0,0-1 0,-1 1 0,1-1 0,0 1 0,0-1 0,-1 0 0,1 0 0,0 0 0,0 0 0,3-1 0,2-1 0,0 0 0,-1-1 0,1 1 0,0-1 0,-1-1 0,7-4 0,-1-1 0,0-1 0,-1-1 0,0 0 0,0 0 0,-1-2 0,0 1 0,-1-1 0,-1-1 0,0 0 0,0 0 0,-1-1 0,-1 0 0,0 0 0,-1 0 0,0-1 0,-1 0 0,-1 0 0,0-1 0,1-28 0,-4 41 0,1 1 0,-2 0 0,1-1 0,0 1 0,-1 0 0,1 0 0,-1 0 0,0-1 0,0 1 0,0 0 0,-2-4 0,1 5 0,1 0 0,0 0 0,-1 1 0,1-1 0,-1 0 0,1 1 0,-1 0 0,0-1 0,1 1 0,-1 0 0,0 0 0,0 0 0,0 1 0,0-1 0,0 0 0,0 1 0,-2-1 0,-4 0 0,1 1 0,0-1 0,-1 2 0,1-1 0,0 1 0,-1 1 0,1-1 0,0 1 0,0 1 0,0 0 0,0 0 0,1 0 0,-1 1 0,1 0 0,-1 0 0,1 1 0,0 0 0,-7 8 0,12-12 0,0 1 0,0-1 0,-1 1 0,1-1 0,0 1 0,1-1 0,-1 1 0,0 0 0,0-1 0,1 1 0,-1 0 0,0 4 0,1-6 0,0 1 0,0-1 0,0 1 0,0-1 0,0 0 0,0 1 0,0-1 0,0 1 0,0-1 0,0 1 0,0-1 0,0 1 0,1-1 0,-1 1 0,0-1 0,0 0 0,1 1 0,-1-1 0,0 0 0,0 1 0,1 0 0,0-1 0,0 1 0,0-1 0,0 1 0,0-1 0,0 0 0,-1 1 0,1-1 0,0 0 0,0 0 0,0 0 0,0 1 0,0-1 0,1 0 0,6-1 0,-1 0 0,0-1 0,0 1 0,0-1 0,0-1 0,0 1 0,0-2 0,-1 1 0,13-9 0,-2 0 0,0-2 0,19-19 0,-22 19 0,0-2 0,21-29 0,-30 37 0,0 0 0,-1 0 0,1 0 0,-2 0 0,1-1 0,-1 1 0,0-1 0,3-18 0,-6 24 0,0 0 0,1 0 0,-1-1 0,0 1 0,-1 0 0,1 0 0,-1 0 0,1 0 0,-1 0 0,0 0 0,0 0 0,0 0 0,0 0 0,0 1 0,0-1 0,-1 0 0,1 1 0,-1-1 0,0 1 0,0-1 0,0 1 0,0 0 0,-4-3 0,-1-1 0,0 1 0,-1 0 0,0 1 0,0-1 0,-1 2 0,-11-5 0,-6 0-47,-1 1 0,0 2 0,-1 1 0,1 1 0,-35 1 0,23 4-108,1 2 0,0 2 0,-45 14-1,23-1-154,-72 35 0,-50 40 27,-304 212-697,475-298 980,-15 14 0,18-10 0,8-12 0,0 0 0,0 1 0,0-1 0,0 0 0,-1 0 0,1 1 0,0-1 0,0 0 0,0 1 0,0-1 0,0 0 0,0 1 0,0-1 0,0 1 0,0-1 0,0 0 0,0 1 0,1-1 0,-1 0 0,0 0 0,0 1 0,0-1 0,0 1 0,1 0 0,0-1 0,1 1 0,-1 0 0,0 0 0,0-1 0,0 1 0,0-1 0,1 1 0,-1-1 0,0 0 0,0 1 0,1-1 0,-1 0 0,0 0 0,2 0 0,21 0 0,-1-2 0,0 0 0,39-11 0,-56 12 0,289-82 250,1-21-1648,-123 41 830,526-148-1692,-583 184 831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17:35.8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199 180 24575,'10'-12'0,"0"-1"0,-1 0 0,0 0 0,-1-1 0,-1 0 0,0-1 0,0 1 0,8-31 0,-15 44 0,0 0 0,1 0 0,-1 0 0,0 0 0,0 0 0,0-1 0,0 1 0,0 0 0,0 0 0,0 0 0,0 0 0,0-1 0,0 1 0,0 0 0,-1 0 0,1 0 0,0 0 0,-2-2 0,2 2 0,-1 1 0,1 0 0,-1-1 0,1 1 0,-1 0 0,1-1 0,-1 1 0,0 0 0,1 0 0,-1-1 0,0 1 0,1 0 0,-1 0 0,1 0 0,-1 0 0,0 0 0,1 0 0,-1 0 0,0 0 0,1 0 0,-1 1 0,0-1 0,1 0 0,-1 0 0,1 1 0,-1-1 0,0 0 0,1 1 0,-1-1 0,0 1 0,-8 6 0,0 0 0,1 0 0,-1 0 0,2 1 0,-1 1 0,1-1 0,-12 20 0,-38 75 0,49-88 0,-56 122 0,49-102 0,3 0 0,-10 39 0,20-69 0,1 1 0,0 0 0,0 0 0,1 0 0,-1 0 0,1 0 0,0 0 0,1 9 0,0-13 0,-1-1 0,0 1 0,1 0 0,0-1 0,-1 1 0,1-1 0,-1 1 0,1-1 0,0 1 0,0-1 0,0 0 0,0 1 0,0-1 0,0 0 0,0 0 0,0 0 0,1 0 0,-1 0 0,0 0 0,0 0 0,1 0 0,-1-1 0,1 1 0,-1 0 0,0-1 0,1 0 0,-1 1 0,1-1 0,-1 0 0,1 0 0,-1 0 0,1 0 0,2 0 0,4-1 0,-1 0 0,0-1 0,0 1 0,0-2 0,0 1 0,0-1 0,10-5 0,43-33 0,-19 9-1365,-8 2-5461</inkml:trace>
  <inkml:trace contextRef="#ctx0" brushRef="#br0" timeOffset="1462.23">286 447 24575,'-7'8'0,"0"1"0,1 0 0,0 0 0,0 1 0,-7 17 0,12-24 0,-2 4 0,0 1 0,1-1 0,-1 1 0,0 9 0,2-16 0,1 0 0,0 0 0,0 0 0,0 0 0,0 0 0,0 0 0,0 0 0,0 0 0,0 0 0,1 0 0,-1 0 0,0 0 0,0-1 0,1 1 0,-1 0 0,1 0 0,-1 0 0,1 1 0,0-2 0,0 1 0,0-1 0,-1 1 0,1-1 0,0 1 0,0-1 0,0 0 0,0 1 0,0-1 0,-1 0 0,1 0 0,0 0 0,0 0 0,0 0 0,0 0 0,0 0 0,0 0 0,0 0 0,0-1 0,-1 1 0,3-1 0,2-1 0,1 0 0,-1 0 0,0-1 0,0 0 0,0 0 0,0 0 0,6-7 0,29-31 0,-6 5 0,-49 80 0,13-38 0,1 0 0,-1 0 0,2 1 0,-1-1 0,1 11 0,0-15 0,0-1 0,0 1 0,0-1 0,0 1 0,1-1 0,-1 0 0,0 1 0,1-1 0,-1 1 0,1-1 0,0 0 0,-1 0 0,2 2 0,-1-2 0,-1-1 0,1 1 0,0-1 0,0 1 0,-1-1 0,1 1 0,0-1 0,0 1 0,-1-1 0,1 0 0,0 1 0,0-1 0,0 0 0,0 0 0,0 0 0,-1 0 0,1 0 0,0 0 0,0 0 0,0 0 0,0 0 0,1-1 0,1 0 0,0-1 0,1 1 0,-1-1 0,0 0 0,0 0 0,0 0 0,0-1 0,0 1 0,0-1 0,-1 0 0,5-6 0,-4 6 0,0-1 0,1 0 0,-1 1 0,0 0 0,1 0 0,6-4 0,-10 7 0,0 0 0,1 0 0,-1 0 0,0-1 0,1 1 0,-1 0 0,1 0 0,-1 0 0,0 0 0,1 0 0,-1 0 0,0 0 0,1 0 0,-1 0 0,0 0 0,1 0 0,-1 1 0,0-1 0,1 0 0,-1 0 0,0 0 0,1 0 0,-1 1 0,0-1 0,1 0 0,-1 0 0,0 0 0,0 1 0,1 0 0,6 12 0,-6-12 0,-1 1 0,1-1 0,0 1 0,-1 0 0,1-1 0,0 0 0,0 1 0,1 0 0,-1-1 0,-1-1 0,1 0 0,-1 0 0,1 1 0,-1-1 0,1 0 0,-1 0 0,1 0 0,-1 0 0,0 0 0,1 0 0,-1 0 0,1 0 0,-1 0 0,1 0 0,-1 0 0,1 0 0,-1 0 0,1 0 0,-1-1 0,1 1 0,-1 0 0,0 0 0,1 0 0,-1-1 0,1 1 0,-1 0 0,0-1 0,1 1 0,-1 0 0,1-2 0,3-3 0,1 0 0,-1 0 0,0-1 0,-1 0 0,1 0 0,-1 0 0,4-13 0,11-17 0,-18 36 0,0 0 0,0 0 0,0-1 0,0 1 0,0 0 0,0 0 0,0 0 0,0 0 0,0 0 0,0 0 0,1 0 0,-1 0 0,0-1 0,0 1 0,0 0 0,0 0 0,0 0 0,0 0 0,0 0 0,0 0 0,0 0 0,0 0 0,0 0 0,1 0 0,-1 0 0,0 0 0,0 0 0,0 0 0,0 0 0,0 0 0,0 0 0,0 0 0,0 0 0,1 0 0,-1 0 0,0 0 0,0 0 0,0 0 0,0 0 0,0 0 0,0 0 0,0 0 0,0 0 0,0 0 0,1 0 0,-1 0 0,0 0 0,0 0 0,0 0 0,0 0 0,0 1 0,2 7 0,0 12 0,-2-20 0,-1 9-120,1-3 183,0 0 1,0 0-1,2 11 0,-2-16-99,0 0 1,0-1-1,0 1 0,0 0 1,0-1-1,1 1 0,-1 0 1,0-1-1,0 1 0,1 0 1,-1-1-1,0 1 0,1-1 1,-1 1-1,0-1 0,1 1 1,-1-1-1,1 1 0,-1-1 1,1 1-1,-1-1 0,1 1 1,-1-1-1,1 0 0,-1 0 1,1 1-1,0-1 0,-1 0 1,1 0-1,-1 0 0,1 1 1,0-1-1,-1 0 0,1 0 1,-1 0-1,1 0 0,0 0 1,-1 0-1,1-1 0,-1 1 1,2 0-1,6-4-6790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5T10:17:41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1032 216 24575,'4'-10'0,"-3"14"0,-3 20 0,-15 47 0,-47 135 0,-18 2 0,74-194 0,8-14 0,0 0 0,0 0 0,0 1 0,0-1 0,-1 0 0,1 0 0,0 0 0,0 0 0,0 0 0,0 0 0,0 0 0,0 0 0,0 1 0,0-1 0,0 0 0,0 0 0,-1 0 0,1 0 0,0 0 0,0 0 0,0 0 0,0 0 0,0 0 0,0 0 0,0 0 0,-1 0 0,1 0 0,0 0 0,0 0 0,0 0 0,0 0 0,0 0 0,0 0 0,-1 0 0,1 0 0,0 0 0,0 0 0,0 0 0,0 0 0,0 0 0,0 0 0,0 0 0,-1 0 0,1 0 0,0 0 0,0-1 0,0 1 0,0 0 0,0 0 0,0 0 0,0 0 0,0 0 0,0 0 0,0 0 0,-1-1 0,1 1 0,0 0 0,0 0 0,0 0 0,0 0 0,-1-10 0,2-6 0,0 0 0,1 1 0,1-1 0,0 1 0,1 0 0,0 0 0,1 0 0,0 1 0,10-19 0,-12 28 0,0 0 0,0 0 0,0 0 0,8-9 0,-10 13 0,0 0 0,0 0 0,0 0 0,0 0 0,0 0 0,0 0 0,0 0 0,1 1 0,-1-1 0,0 0 0,1 1 0,-1 0 0,0-1 0,1 1 0,-1 0 0,1-1 0,-1 1 0,0 0 0,1 0 0,-1 0 0,1 1 0,-1-1 0,0 0 0,3 1 0,22 12 0,-18-9 0,1 0 0,-1 0 0,12 2 0,-17-5 0,1-1 0,-1 1 0,1-1 0,0 0 0,-1 0 0,1 0 0,0-1 0,-1 0 0,1 1 0,-1-1 0,7-3 0,-1-1 0,0-1 0,0 0 0,-1 0 0,1 0 0,-2-1 0,1-1 0,-1 0 0,13-16 0,-7 5 0,-1 0 0,-1 0 0,13-28 0,-19 36 0,0 0 0,-1-1 0,5-20 0,-9 32 0,0-1 0,0 1 0,1-1 0,-1 1 0,0-1 0,0 1 0,0-1 0,0 1 0,0-1 0,0 1 0,0-1 0,0 1 0,0-1 0,0 1 0,0-1 0,-1 1 0,1-1 0,0 1 0,0-1 0,0 1 0,-1-1 0,1 1 0,-1-1 0,1 1 0,0 0 0,-1 0 0,1 0 0,0 0 0,-1 0 0,1 0 0,0 0 0,-1 0 0,1 0 0,0 0 0,0 0 0,-1 0 0,1 0 0,0 0 0,-1 1 0,1-1 0,0 0 0,-1 0 0,1 1 0,-18 14 0,6 0 0,1 0 0,0 1 0,-12 24 0,-22 56 0,35-72 0,-13 43 0,20-54 0,0-1 0,0 1 0,1 0 0,1 0 0,0 20 0,1-32 0,0 0 0,0 1 0,0-1 0,0 0 0,0 0 0,0 0 0,1 1 0,-1-1 0,0 0 0,1 0 0,-1 0 0,1 0 0,-1 0 0,1 0 0,-1 0 0,1 0 0,0 0 0,0 0 0,-1 0 0,1 0 0,0 0 0,0-1 0,1 2 0,-1-1 0,1-1 0,0 1 0,0-1 0,-1 1 0,1-1 0,0 1 0,0-1 0,-1 0 0,1 0 0,0 0 0,0 0 0,3-1 0,2-1 0,0 0 0,-1-1 0,1 1 0,0-1 0,-1-1 0,7-4 0,-1-1 0,0-1 0,-1-1 0,0 0 0,0 0 0,-1-2 0,0 1 0,-1-1 0,-1-1 0,0 0 0,0 0 0,-1-1 0,-1 0 0,0 0 0,-1 0 0,0-1 0,-1 0 0,-1 0 0,0-1 0,1-28 0,-4 41 0,1 1 0,-2 0 0,1-1 0,0 1 0,-1 0 0,1 0 0,-1 0 0,0-1 0,0 1 0,0 0 0,-2-4 0,1 5 0,1 0 0,0 0 0,-1 1 0,1-1 0,-1 0 0,1 1 0,-1 0 0,0-1 0,1 1 0,-1 0 0,0 0 0,0 0 0,0 1 0,0-1 0,0 0 0,0 1 0,-2-1 0,-4 0 0,1 1 0,0-1 0,-1 2 0,1-1 0,0 1 0,-1 1 0,1-1 0,0 1 0,0 1 0,0 0 0,0 0 0,1 0 0,-1 1 0,1 0 0,-1 0 0,1 1 0,0 0 0,-7 8 0,12-12 0,0 1 0,0-1 0,-1 1 0,1-1 0,0 1 0,1-1 0,-1 1 0,0 0 0,0-1 0,1 1 0,-1 0 0,0 4 0,1-6 0,0 1 0,0-1 0,0 1 0,0-1 0,0 0 0,0 1 0,0-1 0,0 1 0,0-1 0,0 1 0,0-1 0,0 1 0,1-1 0,-1 1 0,0-1 0,0 0 0,1 1 0,-1-1 0,0 0 0,0 1 0,1 0 0,0-1 0,0 1 0,0-1 0,0 1 0,0-1 0,0 0 0,-1 1 0,1-1 0,0 0 0,0 0 0,0 0 0,0 1 0,0-1 0,1 0 0,6-1 0,-1 0 0,0-1 0,0 1 0,0-1 0,0-1 0,0 1 0,0-2 0,-1 1 0,13-9 0,-2 0 0,0-2 0,19-19 0,-22 19 0,0-2 0,21-29 0,-30 37 0,0 0 0,-1 0 0,1 0 0,-2 0 0,1-1 0,-1 1 0,0-1 0,3-18 0,-6 24 0,0 0 0,1 0 0,-1-1 0,0 1 0,-1 0 0,1 0 0,-1 0 0,1 0 0,-1 0 0,0 0 0,0 0 0,0 0 0,0 0 0,0 1 0,0-1 0,-1 0 0,1 1 0,-1-1 0,0 1 0,0-1 0,0 1 0,0 0 0,-4-3 0,-1-1 0,0 1 0,-1 0 0,0 1 0,0-1 0,-1 2 0,-11-5 0,-6 0-47,-1 1 0,0 2 0,-1 1 0,1 1 0,-35 1 0,23 4-108,1 2 0,0 2 0,-45 14-1,23-1-154,-72 35 0,-50 40 27,-304 212-697,475-298 980,-15 14 0,18-10 0,8-12 0,0 0 0,0 1 0,0-1 0,0 0 0,-1 0 0,1 1 0,0-1 0,0 0 0,0 1 0,0-1 0,0 0 0,0 1 0,0-1 0,0 1 0,0-1 0,0 0 0,0 1 0,1-1 0,-1 0 0,0 0 0,0 1 0,0-1 0,0 1 0,1 0 0,0-1 0,1 1 0,-1 0 0,0 0 0,0-1 0,0 1 0,0-1 0,1 1 0,-1-1 0,0 0 0,0 1 0,1-1 0,-1 0 0,0 0 0,2 0 0,21 0 0,-1-2 0,0 0 0,39-11 0,-56 12 0,289-82 250,1-21-1648,-123 41 830,526-148-1692,-583 184 831</inkml:trace>
  <inkml:trace contextRef="#ctx0" brushRef="#br0" timeOffset="-5878.93">482 226 24575,'10'-12'0,"0"-1"0,-1 0 0,0 0 0,-1-1 0,-1 0 0,0-1 0,0 1 0,8-31 0,-15 44 0,0 0 0,1 0 0,-1 0 0,0 0 0,0 0 0,0-1 0,0 1 0,0 0 0,0 0 0,0 0 0,0 0 0,0-1 0,0 1 0,0 0 0,-1 0 0,1 0 0,0 0 0,-2-2 0,2 2 0,-1 1 0,1 0 0,-1-1 0,1 1 0,-1 0 0,1-1 0,-1 1 0,0 0 0,1 0 0,-1-1 0,0 1 0,1 0 0,-1 0 0,1 0 0,-1 0 0,0 0 0,1 0 0,-1 0 0,0 0 0,1 0 0,-1 1 0,0-1 0,1 0 0,-1 0 0,1 1 0,-1-1 0,0 0 0,1 1 0,-1-1 0,0 1 0,-8 6 0,0 0 0,1 0 0,-1 0 0,2 1 0,-1 1 0,1-1 0,-12 20 0,-38 75 0,49-88 0,-56 122 0,49-102 0,3 0 0,-10 39 0,20-69 0,1 1 0,0 0 0,0 0 0,1 0 0,-1 0 0,1 0 0,0 0 0,1 9 0,0-13 0,-1-1 0,0 1 0,1 0 0,0-1 0,-1 1 0,1-1 0,-1 1 0,1-1 0,0 1 0,0-1 0,0 0 0,0 1 0,0-1 0,0 0 0,0 0 0,0 0 0,1 0 0,-1 0 0,0 0 0,0 0 0,1 0 0,-1-1 0,1 1 0,-1 0 0,0-1 0,1 0 0,-1 1 0,1-1 0,-1 0 0,1 0 0,-1 0 0,1 0 0,2 0 0,4-1 0,-1 0 0,0-1 0,0 1 0,0-2 0,0 1 0,0-1 0,10-5 0,43-33 0,-19 9-1365,-8 2-5461</inkml:trace>
  <inkml:trace contextRef="#ctx0" brushRef="#br0" timeOffset="-4416.7">569 493 24575,'-7'8'0,"0"1"0,1 0 0,0 0 0,0 1 0,-7 17 0,12-24 0,-2 4 0,0 1 0,1-1 0,-1 1 0,0 9 0,2-16 0,1 0 0,0 0 0,0 0 0,0 0 0,0 0 0,0 0 0,0 0 0,0 0 0,0 0 0,1 0 0,-1 0 0,0 0 0,0-1 0,1 1 0,-1 0 0,1 0 0,-1 0 0,1 1 0,0-2 0,0 1 0,0-1 0,-1 1 0,1-1 0,0 1 0,0-1 0,0 0 0,0 1 0,0-1 0,-1 0 0,1 0 0,0 0 0,0 0 0,0 0 0,0 0 0,0 0 0,0 0 0,0 0 0,0-1 0,-1 1 0,3-1 0,2-1 0,1 0 0,-1 0 0,0-1 0,0 0 0,0 0 0,0 0 0,6-7 0,29-31 0,-6 5 0,-49 80 0,13-38 0,1 0 0,-1 0 0,2 1 0,-1-1 0,1 11 0,0-15 0,0-1 0,0 1 0,0-1 0,0 1 0,1-1 0,-1 0 0,0 1 0,1-1 0,-1 1 0,1-1 0,0 0 0,-1 0 0,2 2 0,-1-2 0,-1-1 0,1 1 0,0-1 0,0 1 0,-1-1 0,1 1 0,0-1 0,0 1 0,-1-1 0,1 0 0,0 1 0,0-1 0,0 0 0,0 0 0,0 0 0,-1 0 0,1 0 0,0 0 0,0 0 0,0 0 0,0 0 0,1-1 0,1 0 0,0-1 0,1 1 0,-1-1 0,0 0 0,0 0 0,0 0 0,0-1 0,0 1 0,0-1 0,-1 0 0,5-6 0,-4 6 0,0-1 0,1 0 0,-1 1 0,0 0 0,1 0 0,6-4 0,-10 7 0,0 0 0,1 0 0,-1 0 0,0-1 0,1 1 0,-1 0 0,1 0 0,-1 0 0,0 0 0,1 0 0,-1 0 0,0 0 0,1 0 0,-1 0 0,0 0 0,1 0 0,-1 1 0,0-1 0,1 0 0,-1 0 0,0 0 0,1 0 0,-1 1 0,0-1 0,1 0 0,-1 0 0,0 0 0,0 1 0,1 0 0,6 12 0,-6-12 0,-1 1 0,1-1 0,0 1 0,-1 0 0,1-1 0,0 0 0,0 1 0,1 0 0,-1-1 0,-1-1 0,1 0 0,-1 0 0,1 1 0,-1-1 0,1 0 0,-1 0 0,1 0 0,-1 0 0,0 0 0,1 0 0,-1 0 0,1 0 0,-1 0 0,1 0 0,-1 0 0,1 0 0,-1 0 0,1 0 0,-1-1 0,1 1 0,-1 0 0,0 0 0,1 0 0,-1-1 0,1 1 0,-1 0 0,0-1 0,1 1 0,-1 0 0,1-2 0,3-3 0,1 0 0,-1 0 0,0-1 0,-1 0 0,1 0 0,-1 0 0,4-13 0,11-17 0,-18 36 0,0 0 0,0 0 0,0-1 0,0 1 0,0 0 0,0 0 0,0 0 0,0 0 0,0 0 0,0 0 0,1 0 0,-1 0 0,0-1 0,0 1 0,0 0 0,0 0 0,0 0 0,0 0 0,0 0 0,0 0 0,0 0 0,0 0 0,0 0 0,1 0 0,-1 0 0,0 0 0,0 0 0,0 0 0,0 0 0,0 0 0,0 0 0,0 0 0,0 0 0,1 0 0,-1 0 0,0 0 0,0 0 0,0 0 0,0 0 0,0 0 0,0 0 0,0 0 0,0 0 0,0 0 0,1 0 0,-1 0 0,0 0 0,0 0 0,0 0 0,0 0 0,0 1 0,2 7 0,0 12 0,-2-20 0,-1 9-120,1-3 183,0 0 1,0 0-1,2 11 0,-2-16-99,0 0 1,0-1-1,0 1 0,0 0 1,0-1-1,1 1 0,-1 0 1,0-1-1,0 1 0,1 0 1,-1-1-1,0 1 0,1-1 1,-1 1-1,0-1 0,1 1 1,-1-1-1,1 1 0,-1-1 1,1 1-1,-1-1 0,1 1 1,-1-1-1,1 0 0,-1 0 1,1 1-1,0-1 0,-1 0 1,1 0-1,-1 0 0,1 1 1,0-1-1,-1 0 0,1 0 1,-1 0-1,1 0 0,0 0 1,-1 0-1,1-1 0,-1 1 1,2 0-1,6-4-6790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04B10-8A9B-4DAE-B776-5FA91AC2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Petrov</dc:creator>
  <cp:lastModifiedBy>Anna Kislovskaia</cp:lastModifiedBy>
  <cp:revision>13</cp:revision>
  <cp:lastPrinted>2021-11-06T15:16:00Z</cp:lastPrinted>
  <dcterms:created xsi:type="dcterms:W3CDTF">2023-12-06T11:36:00Z</dcterms:created>
  <dcterms:modified xsi:type="dcterms:W3CDTF">2024-01-15T10:26:00Z</dcterms:modified>
</cp:coreProperties>
</file>