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B4CA" w14:textId="1EE14A2B" w:rsidR="001C09C1" w:rsidRPr="00B23621" w:rsidRDefault="007345E8" w:rsidP="007345E8">
      <w:pPr>
        <w:pStyle w:val="Date"/>
        <w:jc w:val="right"/>
        <w:rPr>
          <w:color w:val="auto"/>
        </w:rPr>
      </w:pPr>
      <w:r w:rsidRPr="00B23621">
        <w:rPr>
          <w:color w:val="auto"/>
        </w:rPr>
        <w:t xml:space="preserve">Alexander Nagy | </w:t>
      </w:r>
      <w:r w:rsidR="003C6334" w:rsidRPr="00B23621">
        <w:rPr>
          <w:color w:val="auto"/>
        </w:rPr>
        <w:t>16.01.2022</w:t>
      </w:r>
    </w:p>
    <w:p w14:paraId="20C16EB2" w14:textId="20B89B04" w:rsidR="001C09C1" w:rsidRPr="00B23621" w:rsidRDefault="003C6334">
      <w:pPr>
        <w:pStyle w:val="Title"/>
        <w:rPr>
          <w:color w:val="auto"/>
        </w:rPr>
      </w:pPr>
      <w:r w:rsidRPr="00B23621">
        <w:rPr>
          <w:color w:val="auto"/>
        </w:rPr>
        <w:t>Dokumentace Dashboard</w:t>
      </w:r>
    </w:p>
    <w:p w14:paraId="37C056D1" w14:textId="3FC78E4B" w:rsidR="001C09C1" w:rsidRPr="00B23621" w:rsidRDefault="003C6334" w:rsidP="00B23621">
      <w:pPr>
        <w:pStyle w:val="Heading1"/>
        <w:rPr>
          <w:b/>
          <w:bCs/>
        </w:rPr>
      </w:pPr>
      <w:proofErr w:type="spellStart"/>
      <w:r w:rsidRPr="00B23621">
        <w:rPr>
          <w:b/>
          <w:bCs/>
        </w:rPr>
        <w:t>weeks_for_year</w:t>
      </w:r>
      <w:proofErr w:type="spellEnd"/>
    </w:p>
    <w:p w14:paraId="71ABD2FB" w14:textId="77777777" w:rsidR="003B03D5" w:rsidRPr="00B23621" w:rsidRDefault="003B03D5" w:rsidP="003C6334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Popis</w:t>
      </w:r>
      <w:proofErr w:type="spellEnd"/>
      <w:r w:rsidRPr="00B23621">
        <w:rPr>
          <w:b/>
          <w:bCs/>
          <w:color w:val="auto"/>
          <w:u w:val="single"/>
        </w:rPr>
        <w:t xml:space="preserve">: </w:t>
      </w:r>
    </w:p>
    <w:p w14:paraId="04E08625" w14:textId="0820E989" w:rsidR="007748E2" w:rsidRPr="00B23621" w:rsidRDefault="003C6334" w:rsidP="003B03D5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weeks_for_year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navrací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počet</w:t>
      </w:r>
      <w:proofErr w:type="spellEnd"/>
      <w:r w:rsidRPr="00B23621">
        <w:rPr>
          <w:color w:val="auto"/>
        </w:rPr>
        <w:t xml:space="preserve"> </w:t>
      </w:r>
      <w:proofErr w:type="spellStart"/>
      <w:r w:rsidR="007748E2" w:rsidRPr="00B23621">
        <w:rPr>
          <w:color w:val="auto"/>
        </w:rPr>
        <w:t>týdnů</w:t>
      </w:r>
      <w:proofErr w:type="spellEnd"/>
      <w:r w:rsidR="007748E2" w:rsidRPr="00B23621">
        <w:rPr>
          <w:color w:val="auto"/>
        </w:rPr>
        <w:t xml:space="preserve"> v </w:t>
      </w:r>
      <w:proofErr w:type="spellStart"/>
      <w:r w:rsidR="007748E2" w:rsidRPr="00B23621">
        <w:rPr>
          <w:color w:val="auto"/>
        </w:rPr>
        <w:t>kalendářním</w:t>
      </w:r>
      <w:proofErr w:type="spellEnd"/>
      <w:r w:rsidR="007748E2" w:rsidRPr="00B23621">
        <w:rPr>
          <w:color w:val="auto"/>
        </w:rPr>
        <w:t xml:space="preserve"> </w:t>
      </w:r>
      <w:proofErr w:type="spellStart"/>
      <w:r w:rsidR="007748E2" w:rsidRPr="00B23621">
        <w:rPr>
          <w:color w:val="auto"/>
        </w:rPr>
        <w:t>roce</w:t>
      </w:r>
      <w:proofErr w:type="spellEnd"/>
      <w:r w:rsidR="007748E2" w:rsidRPr="00B23621">
        <w:rPr>
          <w:color w:val="auto"/>
        </w:rPr>
        <w:t xml:space="preserve">. </w:t>
      </w:r>
    </w:p>
    <w:p w14:paraId="3CC3FB59" w14:textId="77777777" w:rsidR="003F7EDD" w:rsidRPr="00B23621" w:rsidRDefault="007748E2" w:rsidP="003F7EDD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Přebírá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="003F7EDD" w:rsidRPr="00B23621">
        <w:rPr>
          <w:b/>
          <w:bCs/>
          <w:color w:val="auto"/>
          <w:u w:val="single"/>
        </w:rPr>
        <w:t>vstupní</w:t>
      </w:r>
      <w:proofErr w:type="spellEnd"/>
      <w:r w:rsidR="003F7EDD" w:rsidRPr="00B23621">
        <w:rPr>
          <w:b/>
          <w:bCs/>
          <w:color w:val="auto"/>
          <w:u w:val="single"/>
        </w:rPr>
        <w:t xml:space="preserve"> </w:t>
      </w:r>
      <w:proofErr w:type="spellStart"/>
      <w:r w:rsidR="003F7EDD" w:rsidRPr="00B23621">
        <w:rPr>
          <w:b/>
          <w:bCs/>
          <w:color w:val="auto"/>
          <w:u w:val="single"/>
        </w:rPr>
        <w:t>parametry</w:t>
      </w:r>
      <w:proofErr w:type="spellEnd"/>
      <w:r w:rsidR="003F7EDD" w:rsidRPr="00B23621">
        <w:rPr>
          <w:b/>
          <w:bCs/>
          <w:color w:val="auto"/>
          <w:u w:val="single"/>
        </w:rPr>
        <w:t>:</w:t>
      </w:r>
    </w:p>
    <w:p w14:paraId="65AAB746" w14:textId="6350FF37" w:rsidR="003C6334" w:rsidRPr="00B23621" w:rsidRDefault="007748E2" w:rsidP="003B03D5">
      <w:pPr>
        <w:pStyle w:val="Heading3"/>
        <w:numPr>
          <w:ilvl w:val="3"/>
          <w:numId w:val="1"/>
        </w:numPr>
        <w:rPr>
          <w:color w:val="auto"/>
        </w:rPr>
      </w:pPr>
      <w:r w:rsidRPr="00B23621">
        <w:rPr>
          <w:b/>
          <w:bCs/>
          <w:color w:val="auto"/>
        </w:rPr>
        <w:t>year</w:t>
      </w:r>
      <w:r w:rsidR="003F7EDD" w:rsidRPr="00B23621">
        <w:rPr>
          <w:i/>
          <w:iCs/>
          <w:color w:val="auto"/>
        </w:rPr>
        <w:t xml:space="preserve"> </w:t>
      </w:r>
      <w:r w:rsidR="00B23621" w:rsidRPr="00B23621">
        <w:rPr>
          <w:i/>
          <w:iCs/>
          <w:color w:val="auto"/>
        </w:rPr>
        <w:t xml:space="preserve">– </w:t>
      </w:r>
      <w:proofErr w:type="spellStart"/>
      <w:r w:rsidR="00B23621" w:rsidRPr="00B23621">
        <w:rPr>
          <w:i/>
          <w:iCs/>
          <w:color w:val="auto"/>
        </w:rPr>
        <w:t>rok</w:t>
      </w:r>
      <w:proofErr w:type="spellEnd"/>
      <w:r w:rsidR="00B23621" w:rsidRPr="00B23621">
        <w:rPr>
          <w:i/>
          <w:iCs/>
          <w:color w:val="auto"/>
        </w:rPr>
        <w:t xml:space="preserve"> pro </w:t>
      </w:r>
      <w:proofErr w:type="spellStart"/>
      <w:r w:rsidR="00B23621" w:rsidRPr="00B23621">
        <w:rPr>
          <w:i/>
          <w:iCs/>
          <w:color w:val="auto"/>
        </w:rPr>
        <w:t>který</w:t>
      </w:r>
      <w:proofErr w:type="spellEnd"/>
      <w:r w:rsidR="00B23621" w:rsidRPr="00B23621">
        <w:rPr>
          <w:i/>
          <w:iCs/>
          <w:color w:val="auto"/>
        </w:rPr>
        <w:t xml:space="preserve"> </w:t>
      </w:r>
      <w:proofErr w:type="spellStart"/>
      <w:r w:rsidR="00B23621" w:rsidRPr="00B23621">
        <w:rPr>
          <w:i/>
          <w:iCs/>
          <w:color w:val="auto"/>
        </w:rPr>
        <w:t>má</w:t>
      </w:r>
      <w:proofErr w:type="spellEnd"/>
      <w:r w:rsidR="00B23621" w:rsidRPr="00B23621">
        <w:rPr>
          <w:i/>
          <w:iCs/>
          <w:color w:val="auto"/>
        </w:rPr>
        <w:t xml:space="preserve"> </w:t>
      </w:r>
      <w:proofErr w:type="spellStart"/>
      <w:r w:rsidR="00B23621" w:rsidRPr="00B23621">
        <w:rPr>
          <w:i/>
          <w:iCs/>
          <w:color w:val="auto"/>
        </w:rPr>
        <w:t>provést</w:t>
      </w:r>
      <w:proofErr w:type="spellEnd"/>
      <w:r w:rsidR="00B23621" w:rsidRPr="00B23621">
        <w:rPr>
          <w:i/>
          <w:iCs/>
          <w:color w:val="auto"/>
        </w:rPr>
        <w:t xml:space="preserve"> </w:t>
      </w:r>
      <w:proofErr w:type="spellStart"/>
      <w:r w:rsidR="00B23621" w:rsidRPr="00B23621">
        <w:rPr>
          <w:i/>
          <w:iCs/>
          <w:color w:val="auto"/>
        </w:rPr>
        <w:t>výpočet</w:t>
      </w:r>
      <w:proofErr w:type="spellEnd"/>
      <w:r w:rsidRPr="00B23621">
        <w:rPr>
          <w:color w:val="auto"/>
        </w:rPr>
        <w:t xml:space="preserve">. </w:t>
      </w:r>
    </w:p>
    <w:p w14:paraId="1F6D8A2C" w14:textId="77777777" w:rsidR="00B23621" w:rsidRDefault="007748E2" w:rsidP="003C6334">
      <w:pPr>
        <w:pStyle w:val="Heading3"/>
        <w:rPr>
          <w:color w:val="auto"/>
        </w:rPr>
      </w:pPr>
      <w:proofErr w:type="spellStart"/>
      <w:r w:rsidRPr="00B23621">
        <w:rPr>
          <w:b/>
          <w:bCs/>
          <w:color w:val="auto"/>
          <w:u w:val="single"/>
        </w:rPr>
        <w:t>Návratov</w:t>
      </w:r>
      <w:r w:rsidR="003B03D5" w:rsidRPr="00B23621">
        <w:rPr>
          <w:b/>
          <w:bCs/>
          <w:color w:val="auto"/>
          <w:u w:val="single"/>
        </w:rPr>
        <w:t>á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Pr="00B23621">
        <w:rPr>
          <w:b/>
          <w:bCs/>
          <w:color w:val="auto"/>
          <w:u w:val="single"/>
        </w:rPr>
        <w:t>hodnot</w:t>
      </w:r>
      <w:r w:rsidR="003B03D5" w:rsidRPr="00B23621">
        <w:rPr>
          <w:b/>
          <w:bCs/>
          <w:color w:val="auto"/>
          <w:u w:val="single"/>
        </w:rPr>
        <w:t>a</w:t>
      </w:r>
      <w:proofErr w:type="spellEnd"/>
      <w:r w:rsidR="003B03D5" w:rsidRPr="00B23621">
        <w:rPr>
          <w:b/>
          <w:bCs/>
          <w:color w:val="auto"/>
          <w:u w:val="single"/>
        </w:rPr>
        <w:t>:</w:t>
      </w:r>
      <w:r w:rsidRPr="00B23621">
        <w:rPr>
          <w:color w:val="auto"/>
        </w:rPr>
        <w:t xml:space="preserve"> </w:t>
      </w:r>
    </w:p>
    <w:p w14:paraId="400A4741" w14:textId="355BD7AB" w:rsidR="007748E2" w:rsidRPr="00B23621" w:rsidRDefault="007748E2" w:rsidP="00B23621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číslo</w:t>
      </w:r>
      <w:proofErr w:type="spellEnd"/>
      <w:r w:rsidRPr="00B23621">
        <w:rPr>
          <w:color w:val="auto"/>
        </w:rPr>
        <w:t xml:space="preserve"> (</w:t>
      </w:r>
      <w:proofErr w:type="spellStart"/>
      <w:r w:rsidRPr="00B23621">
        <w:rPr>
          <w:color w:val="auto"/>
        </w:rPr>
        <w:t>počet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týdnů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roce</w:t>
      </w:r>
      <w:proofErr w:type="spellEnd"/>
      <w:r w:rsidRPr="00B23621">
        <w:rPr>
          <w:color w:val="auto"/>
        </w:rPr>
        <w:t>).</w:t>
      </w:r>
    </w:p>
    <w:p w14:paraId="68CF5395" w14:textId="23AADA42" w:rsidR="001C09C1" w:rsidRPr="00B23621" w:rsidRDefault="001C09C1">
      <w:pPr>
        <w:rPr>
          <w:color w:val="auto"/>
        </w:rPr>
      </w:pPr>
    </w:p>
    <w:p w14:paraId="74C67C27" w14:textId="15427C97" w:rsidR="001C09C1" w:rsidRPr="00B23621" w:rsidRDefault="007748E2" w:rsidP="00B23621">
      <w:pPr>
        <w:pStyle w:val="Heading1"/>
        <w:rPr>
          <w:b/>
          <w:bCs/>
        </w:rPr>
      </w:pPr>
      <w:proofErr w:type="spellStart"/>
      <w:r w:rsidRPr="00B23621">
        <w:rPr>
          <w:b/>
          <w:bCs/>
        </w:rPr>
        <w:t>update_faktury</w:t>
      </w:r>
      <w:proofErr w:type="spellEnd"/>
    </w:p>
    <w:p w14:paraId="53C68FC4" w14:textId="45B02713" w:rsidR="00B23621" w:rsidRDefault="00B23621" w:rsidP="007748E2">
      <w:pPr>
        <w:pStyle w:val="Heading3"/>
        <w:rPr>
          <w:color w:val="auto"/>
        </w:rPr>
      </w:pPr>
      <w:proofErr w:type="spellStart"/>
      <w:r>
        <w:rPr>
          <w:b/>
          <w:bCs/>
          <w:color w:val="auto"/>
          <w:u w:val="single"/>
        </w:rPr>
        <w:t>Popis</w:t>
      </w:r>
      <w:proofErr w:type="spellEnd"/>
      <w:r>
        <w:rPr>
          <w:b/>
          <w:bCs/>
          <w:color w:val="auto"/>
          <w:u w:val="single"/>
        </w:rPr>
        <w:t>:</w:t>
      </w:r>
    </w:p>
    <w:p w14:paraId="32B26F18" w14:textId="485A85A9" w:rsidR="007748E2" w:rsidRPr="00B23621" w:rsidRDefault="007748E2" w:rsidP="00B23621">
      <w:pPr>
        <w:pStyle w:val="Heading3"/>
        <w:numPr>
          <w:ilvl w:val="3"/>
          <w:numId w:val="1"/>
        </w:numPr>
        <w:rPr>
          <w:color w:val="auto"/>
        </w:rPr>
      </w:pPr>
      <w:r w:rsidRPr="00B23621">
        <w:rPr>
          <w:color w:val="auto"/>
        </w:rPr>
        <w:t xml:space="preserve">Callback </w:t>
      </w: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zajištující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aktualizaci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grafů</w:t>
      </w:r>
      <w:proofErr w:type="spellEnd"/>
      <w:r w:rsidRPr="00B23621">
        <w:rPr>
          <w:color w:val="auto"/>
        </w:rPr>
        <w:t xml:space="preserve"> č.1, č.2 a č.3 v </w:t>
      </w:r>
      <w:proofErr w:type="spellStart"/>
      <w:r w:rsidRPr="00B23621">
        <w:rPr>
          <w:color w:val="auto"/>
        </w:rPr>
        <w:t>dashboard</w:t>
      </w:r>
      <w:r w:rsidR="00401306" w:rsidRPr="00B23621">
        <w:rPr>
          <w:color w:val="auto"/>
        </w:rPr>
        <w:t>u</w:t>
      </w:r>
      <w:proofErr w:type="spellEnd"/>
      <w:r w:rsidRPr="00B23621">
        <w:rPr>
          <w:color w:val="auto"/>
        </w:rPr>
        <w:t>.</w:t>
      </w:r>
    </w:p>
    <w:p w14:paraId="3BDBBEBB" w14:textId="55B0C7D4" w:rsidR="007748E2" w:rsidRPr="00B23621" w:rsidRDefault="007748E2" w:rsidP="007748E2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Přebírá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="001639E9" w:rsidRPr="00B23621">
        <w:rPr>
          <w:b/>
          <w:bCs/>
          <w:color w:val="auto"/>
          <w:u w:val="single"/>
        </w:rPr>
        <w:t>vstupní</w:t>
      </w:r>
      <w:proofErr w:type="spellEnd"/>
      <w:r w:rsidR="001639E9" w:rsidRPr="00B23621">
        <w:rPr>
          <w:b/>
          <w:bCs/>
          <w:color w:val="auto"/>
          <w:u w:val="single"/>
        </w:rPr>
        <w:t xml:space="preserve"> </w:t>
      </w:r>
      <w:proofErr w:type="spellStart"/>
      <w:r w:rsidRPr="00B23621">
        <w:rPr>
          <w:b/>
          <w:bCs/>
          <w:color w:val="auto"/>
          <w:u w:val="single"/>
        </w:rPr>
        <w:t>parametry</w:t>
      </w:r>
      <w:proofErr w:type="spellEnd"/>
      <w:r w:rsidRPr="00B23621">
        <w:rPr>
          <w:b/>
          <w:bCs/>
          <w:color w:val="auto"/>
          <w:u w:val="single"/>
        </w:rPr>
        <w:t>:</w:t>
      </w:r>
    </w:p>
    <w:p w14:paraId="655C2FB6" w14:textId="6FB735AD" w:rsidR="007748E2" w:rsidRPr="00B23621" w:rsidRDefault="007748E2" w:rsidP="007748E2">
      <w:pPr>
        <w:pStyle w:val="Heading4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b/>
          <w:bCs/>
          <w:i w:val="0"/>
          <w:iCs w:val="0"/>
          <w:color w:val="auto"/>
        </w:rPr>
        <w:t>year_slctd</w:t>
      </w:r>
      <w:proofErr w:type="spellEnd"/>
      <w:r w:rsidR="001639E9" w:rsidRPr="00B23621">
        <w:rPr>
          <w:i w:val="0"/>
          <w:iCs w:val="0"/>
          <w:color w:val="auto"/>
        </w:rPr>
        <w:t xml:space="preserve"> </w:t>
      </w:r>
      <w:r w:rsidR="001639E9" w:rsidRPr="00B23621">
        <w:rPr>
          <w:color w:val="auto"/>
        </w:rPr>
        <w:t xml:space="preserve">– </w:t>
      </w:r>
      <w:proofErr w:type="spellStart"/>
      <w:r w:rsidR="001639E9" w:rsidRPr="00B23621">
        <w:rPr>
          <w:color w:val="auto"/>
        </w:rPr>
        <w:t>vybraný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rok</w:t>
      </w:r>
      <w:proofErr w:type="spellEnd"/>
      <w:r w:rsidR="001639E9" w:rsidRPr="00B23621">
        <w:rPr>
          <w:color w:val="auto"/>
        </w:rPr>
        <w:t xml:space="preserve">; </w:t>
      </w:r>
      <w:proofErr w:type="spellStart"/>
      <w:r w:rsidR="001639E9" w:rsidRPr="00B23621">
        <w:rPr>
          <w:color w:val="auto"/>
        </w:rPr>
        <w:t>slouží</w:t>
      </w:r>
      <w:proofErr w:type="spellEnd"/>
      <w:r w:rsidR="001639E9" w:rsidRPr="00B23621">
        <w:rPr>
          <w:color w:val="auto"/>
        </w:rPr>
        <w:t xml:space="preserve"> k </w:t>
      </w:r>
      <w:proofErr w:type="spellStart"/>
      <w:r w:rsidR="001639E9" w:rsidRPr="00B23621">
        <w:rPr>
          <w:color w:val="auto"/>
        </w:rPr>
        <w:t>vyfiltrování</w:t>
      </w:r>
      <w:proofErr w:type="spellEnd"/>
      <w:r w:rsidR="001639E9" w:rsidRPr="00B23621">
        <w:rPr>
          <w:color w:val="auto"/>
        </w:rPr>
        <w:t xml:space="preserve"> a </w:t>
      </w:r>
      <w:proofErr w:type="spellStart"/>
      <w:r w:rsidR="001639E9" w:rsidRPr="00B23621">
        <w:rPr>
          <w:color w:val="auto"/>
        </w:rPr>
        <w:t>vytvoření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dílčího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datasetu</w:t>
      </w:r>
      <w:proofErr w:type="spellEnd"/>
      <w:r w:rsidR="001639E9" w:rsidRPr="00B23621">
        <w:rPr>
          <w:color w:val="auto"/>
        </w:rPr>
        <w:t xml:space="preserve"> z </w:t>
      </w:r>
      <w:proofErr w:type="spellStart"/>
      <w:r w:rsidR="001639E9" w:rsidRPr="00B23621">
        <w:rPr>
          <w:color w:val="auto"/>
        </w:rPr>
        <w:t>celkových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dat</w:t>
      </w:r>
      <w:proofErr w:type="spellEnd"/>
      <w:r w:rsidR="001639E9" w:rsidRPr="00B23621">
        <w:rPr>
          <w:color w:val="auto"/>
        </w:rPr>
        <w:t xml:space="preserve">, </w:t>
      </w:r>
      <w:proofErr w:type="spellStart"/>
      <w:r w:rsidR="001639E9" w:rsidRPr="00B23621">
        <w:rPr>
          <w:color w:val="auto"/>
        </w:rPr>
        <w:t>který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odbsahuje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všechna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pozorování</w:t>
      </w:r>
      <w:proofErr w:type="spellEnd"/>
      <w:r w:rsidR="001639E9" w:rsidRPr="00B23621">
        <w:rPr>
          <w:color w:val="auto"/>
        </w:rPr>
        <w:t xml:space="preserve"> pro </w:t>
      </w:r>
      <w:proofErr w:type="spellStart"/>
      <w:r w:rsidR="001639E9" w:rsidRPr="00B23621">
        <w:rPr>
          <w:color w:val="auto"/>
        </w:rPr>
        <w:t>danný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rok</w:t>
      </w:r>
      <w:proofErr w:type="spellEnd"/>
    </w:p>
    <w:p w14:paraId="259FAC18" w14:textId="77BDFDA8" w:rsidR="007748E2" w:rsidRPr="00B23621" w:rsidRDefault="007748E2" w:rsidP="007748E2">
      <w:pPr>
        <w:pStyle w:val="Heading4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b/>
          <w:bCs/>
          <w:i w:val="0"/>
          <w:iCs w:val="0"/>
          <w:color w:val="auto"/>
        </w:rPr>
        <w:t>agg_slctd</w:t>
      </w:r>
      <w:proofErr w:type="spellEnd"/>
      <w:r w:rsidR="001639E9" w:rsidRPr="00B23621">
        <w:rPr>
          <w:color w:val="auto"/>
        </w:rPr>
        <w:t xml:space="preserve"> – </w:t>
      </w:r>
      <w:proofErr w:type="spellStart"/>
      <w:r w:rsidR="001639E9" w:rsidRPr="00B23621">
        <w:rPr>
          <w:color w:val="auto"/>
        </w:rPr>
        <w:t>definuje</w:t>
      </w:r>
      <w:proofErr w:type="spellEnd"/>
      <w:r w:rsidR="001639E9" w:rsidRPr="00B23621">
        <w:rPr>
          <w:color w:val="auto"/>
        </w:rPr>
        <w:t xml:space="preserve"> jak </w:t>
      </w:r>
      <w:proofErr w:type="spellStart"/>
      <w:r w:rsidR="001639E9" w:rsidRPr="00B23621">
        <w:rPr>
          <w:color w:val="auto"/>
        </w:rPr>
        <w:t>bude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agregována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časová</w:t>
      </w:r>
      <w:proofErr w:type="spellEnd"/>
      <w:r w:rsidR="001639E9" w:rsidRPr="00B23621">
        <w:rPr>
          <w:color w:val="auto"/>
        </w:rPr>
        <w:t xml:space="preserve"> </w:t>
      </w:r>
      <w:proofErr w:type="spellStart"/>
      <w:r w:rsidR="001639E9" w:rsidRPr="00B23621">
        <w:rPr>
          <w:color w:val="auto"/>
        </w:rPr>
        <w:t>řada</w:t>
      </w:r>
      <w:proofErr w:type="spellEnd"/>
    </w:p>
    <w:p w14:paraId="4CA4BDA7" w14:textId="62FFF14F" w:rsidR="007748E2" w:rsidRPr="00B23621" w:rsidRDefault="001639E9" w:rsidP="007748E2">
      <w:pPr>
        <w:pStyle w:val="Heading4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b/>
          <w:bCs/>
          <w:i w:val="0"/>
          <w:iCs w:val="0"/>
          <w:color w:val="auto"/>
        </w:rPr>
        <w:t>monthly_limit</w:t>
      </w:r>
      <w:proofErr w:type="spellEnd"/>
      <w:r w:rsidRPr="00B23621">
        <w:rPr>
          <w:color w:val="auto"/>
        </w:rPr>
        <w:t xml:space="preserve"> –</w:t>
      </w:r>
      <w:proofErr w:type="spellStart"/>
      <w:r w:rsidRPr="00B23621">
        <w:rPr>
          <w:color w:val="auto"/>
        </w:rPr>
        <w:t>měsíční</w:t>
      </w:r>
      <w:proofErr w:type="spellEnd"/>
      <w:r w:rsidRPr="00B23621">
        <w:rPr>
          <w:color w:val="auto"/>
        </w:rPr>
        <w:t xml:space="preserve"> limit </w:t>
      </w:r>
      <w:proofErr w:type="spellStart"/>
      <w:r w:rsidRPr="00B23621">
        <w:rPr>
          <w:color w:val="auto"/>
        </w:rPr>
        <w:t>zpracovaných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faktur</w:t>
      </w:r>
      <w:proofErr w:type="spellEnd"/>
      <w:r w:rsidRPr="00B23621">
        <w:rPr>
          <w:color w:val="auto"/>
        </w:rPr>
        <w:t xml:space="preserve">; </w:t>
      </w:r>
      <w:proofErr w:type="spellStart"/>
      <w:r w:rsidRPr="00B23621">
        <w:rPr>
          <w:color w:val="auto"/>
        </w:rPr>
        <w:t>dochází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přepočtu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při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agregaci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časové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řady</w:t>
      </w:r>
      <w:proofErr w:type="spellEnd"/>
      <w:r w:rsidRPr="00B23621">
        <w:rPr>
          <w:color w:val="auto"/>
        </w:rPr>
        <w:t xml:space="preserve"> </w:t>
      </w:r>
    </w:p>
    <w:p w14:paraId="2BAC44E5" w14:textId="0875D709" w:rsidR="001639E9" w:rsidRPr="00B23621" w:rsidRDefault="001639E9" w:rsidP="007748E2">
      <w:pPr>
        <w:pStyle w:val="Heading4"/>
        <w:numPr>
          <w:ilvl w:val="3"/>
          <w:numId w:val="1"/>
        </w:numPr>
        <w:rPr>
          <w:color w:val="auto"/>
        </w:rPr>
      </w:pPr>
      <w:r w:rsidRPr="00B23621">
        <w:rPr>
          <w:b/>
          <w:bCs/>
          <w:i w:val="0"/>
          <w:iCs w:val="0"/>
          <w:color w:val="auto"/>
        </w:rPr>
        <w:t>theme</w:t>
      </w:r>
      <w:r w:rsidRPr="00B23621">
        <w:rPr>
          <w:color w:val="auto"/>
        </w:rPr>
        <w:t xml:space="preserve"> – </w:t>
      </w:r>
      <w:proofErr w:type="spellStart"/>
      <w:r w:rsidRPr="00B23621">
        <w:rPr>
          <w:color w:val="auto"/>
        </w:rPr>
        <w:t>určuje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schéma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grafů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dashboardu</w:t>
      </w:r>
      <w:proofErr w:type="spellEnd"/>
    </w:p>
    <w:p w14:paraId="3087229D" w14:textId="6FB57B76" w:rsidR="003B03D5" w:rsidRPr="00B23621" w:rsidRDefault="003B03D5" w:rsidP="003B03D5">
      <w:pPr>
        <w:pStyle w:val="Heading3"/>
        <w:rPr>
          <w:color w:val="auto"/>
        </w:rPr>
      </w:pP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převezme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vstupu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hodnoty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definované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hlavním</w:t>
      </w:r>
      <w:proofErr w:type="spellEnd"/>
      <w:r w:rsidRPr="00B23621">
        <w:rPr>
          <w:color w:val="auto"/>
        </w:rPr>
        <w:t xml:space="preserve"> menu a</w:t>
      </w:r>
      <w:r w:rsidR="003F7EDD" w:rsidRPr="00B23621">
        <w:rPr>
          <w:color w:val="auto"/>
        </w:rPr>
        <w:t xml:space="preserve"> </w:t>
      </w:r>
      <w:r w:rsidR="00BE422B" w:rsidRPr="00B23621">
        <w:rPr>
          <w:color w:val="auto"/>
        </w:rPr>
        <w:t xml:space="preserve">pro </w:t>
      </w:r>
      <w:proofErr w:type="spellStart"/>
      <w:r w:rsidR="00BE422B" w:rsidRPr="00B23621">
        <w:rPr>
          <w:color w:val="auto"/>
        </w:rPr>
        <w:t>ně</w:t>
      </w:r>
      <w:proofErr w:type="spellEnd"/>
      <w:r w:rsidR="00BE422B" w:rsidRPr="00B23621">
        <w:rPr>
          <w:color w:val="auto"/>
        </w:rPr>
        <w:t xml:space="preserve"> </w:t>
      </w:r>
      <w:proofErr w:type="spellStart"/>
      <w:r w:rsidR="00BE422B" w:rsidRPr="00B23621">
        <w:rPr>
          <w:color w:val="auto"/>
        </w:rPr>
        <w:t>zprocesuje</w:t>
      </w:r>
      <w:proofErr w:type="spellEnd"/>
      <w:r w:rsidR="00BE422B" w:rsidRPr="00B23621">
        <w:rPr>
          <w:color w:val="auto"/>
        </w:rPr>
        <w:t xml:space="preserve"> data</w:t>
      </w:r>
      <w:r w:rsidRPr="00B23621">
        <w:rPr>
          <w:color w:val="auto"/>
        </w:rPr>
        <w:t>.</w:t>
      </w:r>
    </w:p>
    <w:p w14:paraId="204E5455" w14:textId="46134EE7" w:rsidR="00BE422B" w:rsidRPr="00B23621" w:rsidRDefault="00BE422B" w:rsidP="00BE422B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Vytváří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svém</w:t>
      </w:r>
      <w:proofErr w:type="spellEnd"/>
      <w:r w:rsidRPr="00B23621">
        <w:rPr>
          <w:color w:val="auto"/>
        </w:rPr>
        <w:t xml:space="preserve"> scope </w:t>
      </w:r>
      <w:proofErr w:type="spellStart"/>
      <w:r w:rsidRPr="00B23621">
        <w:rPr>
          <w:color w:val="auto"/>
        </w:rPr>
        <w:t>redukovaný</w:t>
      </w:r>
      <w:proofErr w:type="spellEnd"/>
      <w:r w:rsidRPr="00B23621">
        <w:rPr>
          <w:color w:val="auto"/>
        </w:rPr>
        <w:t xml:space="preserve"> dataset. </w:t>
      </w:r>
      <w:proofErr w:type="spellStart"/>
      <w:r w:rsidRPr="00B23621">
        <w:rPr>
          <w:color w:val="auto"/>
        </w:rPr>
        <w:t>Obsahuje</w:t>
      </w:r>
      <w:proofErr w:type="spellEnd"/>
      <w:r w:rsidRPr="00B23621">
        <w:rPr>
          <w:color w:val="auto"/>
        </w:rPr>
        <w:t xml:space="preserve"> data </w:t>
      </w:r>
      <w:proofErr w:type="spellStart"/>
      <w:r w:rsidRPr="00B23621">
        <w:rPr>
          <w:color w:val="auto"/>
        </w:rPr>
        <w:t>pouze</w:t>
      </w:r>
      <w:proofErr w:type="spellEnd"/>
      <w:r w:rsidRPr="00B23621">
        <w:rPr>
          <w:color w:val="auto"/>
        </w:rPr>
        <w:t xml:space="preserve"> pro </w:t>
      </w:r>
      <w:proofErr w:type="spellStart"/>
      <w:r w:rsidRPr="00B23621">
        <w:rPr>
          <w:color w:val="auto"/>
        </w:rPr>
        <w:t>specifikovaný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rok</w:t>
      </w:r>
      <w:proofErr w:type="spellEnd"/>
      <w:r w:rsidRPr="00B23621">
        <w:rPr>
          <w:color w:val="auto"/>
        </w:rPr>
        <w:t>.</w:t>
      </w:r>
    </w:p>
    <w:p w14:paraId="6DC6BCBF" w14:textId="4C377969" w:rsidR="00BE422B" w:rsidRPr="00B23621" w:rsidRDefault="00BE422B" w:rsidP="00BE422B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Nad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redukovaným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datasete</w:t>
      </w:r>
      <w:r w:rsidR="00401306" w:rsidRPr="00B23621">
        <w:rPr>
          <w:color w:val="auto"/>
        </w:rPr>
        <w:t>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proběhne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agregace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specifikovaná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hlavním</w:t>
      </w:r>
      <w:proofErr w:type="spellEnd"/>
      <w:r w:rsidRPr="00B23621">
        <w:rPr>
          <w:color w:val="auto"/>
        </w:rPr>
        <w:t xml:space="preserve"> menu a </w:t>
      </w:r>
      <w:proofErr w:type="spellStart"/>
      <w:r w:rsidRPr="00B23621">
        <w:rPr>
          <w:color w:val="auto"/>
        </w:rPr>
        <w:t>výpočet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vstupních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</w:t>
      </w:r>
      <w:proofErr w:type="spellEnd"/>
      <w:r w:rsidRPr="00B23621">
        <w:rPr>
          <w:color w:val="auto"/>
        </w:rPr>
        <w:t xml:space="preserve"> pro </w:t>
      </w:r>
      <w:proofErr w:type="spellStart"/>
      <w:r w:rsidRPr="00B23621">
        <w:rPr>
          <w:color w:val="auto"/>
        </w:rPr>
        <w:t>grafy</w:t>
      </w:r>
      <w:proofErr w:type="spellEnd"/>
      <w:r w:rsidRPr="00B23621">
        <w:rPr>
          <w:color w:val="auto"/>
        </w:rPr>
        <w:t>.</w:t>
      </w:r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Následně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dojde</w:t>
      </w:r>
      <w:proofErr w:type="spellEnd"/>
      <w:r w:rsidR="00401306" w:rsidRPr="00B23621">
        <w:rPr>
          <w:color w:val="auto"/>
        </w:rPr>
        <w:t xml:space="preserve"> k </w:t>
      </w:r>
      <w:proofErr w:type="spellStart"/>
      <w:r w:rsidR="00401306" w:rsidRPr="00B23621">
        <w:rPr>
          <w:color w:val="auto"/>
        </w:rPr>
        <w:t>sestavení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obsahu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grafů</w:t>
      </w:r>
      <w:proofErr w:type="spellEnd"/>
      <w:r w:rsidR="00401306" w:rsidRPr="00B23621">
        <w:rPr>
          <w:color w:val="auto"/>
        </w:rPr>
        <w:t xml:space="preserve"> a </w:t>
      </w:r>
      <w:proofErr w:type="spellStart"/>
      <w:r w:rsidR="00401306" w:rsidRPr="00B23621">
        <w:rPr>
          <w:color w:val="auto"/>
        </w:rPr>
        <w:t>navrácení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těchto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hodnot</w:t>
      </w:r>
      <w:proofErr w:type="spellEnd"/>
      <w:r w:rsidR="00401306" w:rsidRPr="00B23621">
        <w:rPr>
          <w:color w:val="auto"/>
        </w:rPr>
        <w:t xml:space="preserve"> do </w:t>
      </w:r>
      <w:proofErr w:type="spellStart"/>
      <w:r w:rsidR="00401306" w:rsidRPr="00B23621">
        <w:rPr>
          <w:color w:val="auto"/>
        </w:rPr>
        <w:t>konkrétních</w:t>
      </w:r>
      <w:proofErr w:type="spellEnd"/>
      <w:r w:rsidR="00401306" w:rsidRPr="00B23621">
        <w:rPr>
          <w:color w:val="auto"/>
        </w:rPr>
        <w:t xml:space="preserve"> </w:t>
      </w:r>
      <w:proofErr w:type="spellStart"/>
      <w:r w:rsidR="00401306" w:rsidRPr="00B23621">
        <w:rPr>
          <w:color w:val="auto"/>
        </w:rPr>
        <w:t>grafů</w:t>
      </w:r>
      <w:proofErr w:type="spellEnd"/>
      <w:r w:rsidR="00401306" w:rsidRPr="00B23621">
        <w:rPr>
          <w:color w:val="auto"/>
        </w:rPr>
        <w:t>.</w:t>
      </w:r>
    </w:p>
    <w:p w14:paraId="792AB07B" w14:textId="50FBF4D9" w:rsidR="001C09C1" w:rsidRPr="00B23621" w:rsidRDefault="003B03D5" w:rsidP="003B03D5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Návratová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Pr="00B23621">
        <w:rPr>
          <w:b/>
          <w:bCs/>
          <w:color w:val="auto"/>
          <w:u w:val="single"/>
        </w:rPr>
        <w:t>hodnota</w:t>
      </w:r>
      <w:proofErr w:type="spellEnd"/>
      <w:r w:rsidR="00BE422B" w:rsidRPr="00B23621">
        <w:rPr>
          <w:b/>
          <w:bCs/>
          <w:color w:val="auto"/>
          <w:u w:val="single"/>
        </w:rPr>
        <w:t>:</w:t>
      </w:r>
    </w:p>
    <w:p w14:paraId="6CED0883" w14:textId="453B6581" w:rsidR="00BE422B" w:rsidRPr="00B23621" w:rsidRDefault="00BE422B" w:rsidP="00BE422B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Fun</w:t>
      </w:r>
      <w:r w:rsidR="00401306" w:rsidRPr="00B23621">
        <w:rPr>
          <w:color w:val="auto"/>
        </w:rPr>
        <w:t>k</w:t>
      </w:r>
      <w:r w:rsidRPr="00B23621">
        <w:rPr>
          <w:color w:val="auto"/>
        </w:rPr>
        <w:t>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navrací</w:t>
      </w:r>
      <w:proofErr w:type="spellEnd"/>
      <w:r w:rsidRPr="00B23621">
        <w:rPr>
          <w:color w:val="auto"/>
        </w:rPr>
        <w:t xml:space="preserve"> “figure” pro </w:t>
      </w:r>
      <w:proofErr w:type="spellStart"/>
      <w:r w:rsidRPr="00B23621">
        <w:rPr>
          <w:color w:val="auto"/>
        </w:rPr>
        <w:t>grafy</w:t>
      </w:r>
      <w:proofErr w:type="spellEnd"/>
      <w:r w:rsidRPr="00B23621">
        <w:rPr>
          <w:color w:val="auto"/>
        </w:rPr>
        <w:t xml:space="preserve"> č.1, č.2 a č.3</w:t>
      </w:r>
    </w:p>
    <w:p w14:paraId="4E0F244D" w14:textId="77777777" w:rsidR="00B23621" w:rsidRDefault="00B23621">
      <w:pPr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b/>
          <w:bCs/>
        </w:rPr>
        <w:br w:type="page"/>
      </w:r>
    </w:p>
    <w:p w14:paraId="061ADA18" w14:textId="3E75F39A" w:rsidR="00BE422B" w:rsidRPr="00B23621" w:rsidRDefault="00BE422B" w:rsidP="00B23621">
      <w:pPr>
        <w:pStyle w:val="Heading1"/>
        <w:rPr>
          <w:b/>
          <w:bCs/>
        </w:rPr>
      </w:pPr>
      <w:r w:rsidRPr="00B23621">
        <w:rPr>
          <w:b/>
          <w:bCs/>
        </w:rPr>
        <w:lastRenderedPageBreak/>
        <w:t>update_</w:t>
      </w:r>
      <w:r w:rsidR="00401306" w:rsidRPr="00B23621">
        <w:rPr>
          <w:b/>
          <w:bCs/>
        </w:rPr>
        <w:t>vyvoj_uctu</w:t>
      </w:r>
    </w:p>
    <w:p w14:paraId="1EB3929B" w14:textId="3D068701" w:rsidR="00B23621" w:rsidRDefault="00B23621" w:rsidP="00401306">
      <w:pPr>
        <w:pStyle w:val="Heading3"/>
        <w:rPr>
          <w:color w:val="auto"/>
        </w:rPr>
      </w:pPr>
      <w:proofErr w:type="spellStart"/>
      <w:r>
        <w:rPr>
          <w:b/>
          <w:bCs/>
          <w:color w:val="auto"/>
          <w:u w:val="single"/>
        </w:rPr>
        <w:t>Popis</w:t>
      </w:r>
      <w:proofErr w:type="spellEnd"/>
      <w:r>
        <w:rPr>
          <w:b/>
          <w:bCs/>
          <w:color w:val="auto"/>
          <w:u w:val="single"/>
        </w:rPr>
        <w:t>:</w:t>
      </w:r>
    </w:p>
    <w:p w14:paraId="6E2C8313" w14:textId="11D7CBD6" w:rsidR="00401306" w:rsidRPr="00B23621" w:rsidRDefault="00401306" w:rsidP="00B23621">
      <w:pPr>
        <w:pStyle w:val="Heading3"/>
        <w:numPr>
          <w:ilvl w:val="3"/>
          <w:numId w:val="1"/>
        </w:numPr>
        <w:rPr>
          <w:color w:val="auto"/>
        </w:rPr>
      </w:pPr>
      <w:r w:rsidRPr="00B23621">
        <w:rPr>
          <w:color w:val="auto"/>
        </w:rPr>
        <w:t xml:space="preserve">Callback </w:t>
      </w: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zajišťující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aktualizaci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grafu</w:t>
      </w:r>
      <w:proofErr w:type="spellEnd"/>
      <w:r w:rsidRPr="00B23621">
        <w:rPr>
          <w:color w:val="auto"/>
        </w:rPr>
        <w:t xml:space="preserve"> č.4 a </w:t>
      </w:r>
      <w:proofErr w:type="spellStart"/>
      <w:r w:rsidRPr="00B23621">
        <w:rPr>
          <w:color w:val="auto"/>
        </w:rPr>
        <w:t>karty</w:t>
      </w:r>
      <w:proofErr w:type="spellEnd"/>
      <w:r w:rsidRPr="00B23621">
        <w:rPr>
          <w:color w:val="auto"/>
        </w:rPr>
        <w:t xml:space="preserve"> s </w:t>
      </w:r>
      <w:proofErr w:type="spellStart"/>
      <w:r w:rsidRPr="00B23621">
        <w:rPr>
          <w:color w:val="auto"/>
        </w:rPr>
        <w:t>celkovým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ziskem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dashboardu</w:t>
      </w:r>
      <w:proofErr w:type="spellEnd"/>
      <w:r w:rsidRPr="00B23621">
        <w:rPr>
          <w:color w:val="auto"/>
        </w:rPr>
        <w:t>.</w:t>
      </w:r>
    </w:p>
    <w:p w14:paraId="20EF6BB5" w14:textId="7DD183BF" w:rsidR="00401306" w:rsidRPr="00B23621" w:rsidRDefault="00401306" w:rsidP="00401306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Přepírá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Pr="00B23621">
        <w:rPr>
          <w:b/>
          <w:bCs/>
          <w:color w:val="auto"/>
          <w:u w:val="single"/>
        </w:rPr>
        <w:t>vstupní</w:t>
      </w:r>
      <w:proofErr w:type="spellEnd"/>
      <w:r w:rsidRPr="00B23621">
        <w:rPr>
          <w:b/>
          <w:bCs/>
          <w:color w:val="auto"/>
          <w:u w:val="single"/>
        </w:rPr>
        <w:t xml:space="preserve"> </w:t>
      </w:r>
      <w:proofErr w:type="spellStart"/>
      <w:r w:rsidRPr="00B23621">
        <w:rPr>
          <w:b/>
          <w:bCs/>
          <w:color w:val="auto"/>
          <w:u w:val="single"/>
        </w:rPr>
        <w:t>parametry</w:t>
      </w:r>
      <w:proofErr w:type="spellEnd"/>
      <w:r w:rsidRPr="00B23621">
        <w:rPr>
          <w:b/>
          <w:bCs/>
          <w:color w:val="auto"/>
          <w:u w:val="single"/>
        </w:rPr>
        <w:t>:</w:t>
      </w:r>
    </w:p>
    <w:p w14:paraId="15CDC07E" w14:textId="77777777" w:rsidR="00401306" w:rsidRPr="00B23621" w:rsidRDefault="00401306" w:rsidP="00401306">
      <w:pPr>
        <w:pStyle w:val="Heading4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b/>
          <w:bCs/>
          <w:i w:val="0"/>
          <w:iCs w:val="0"/>
          <w:color w:val="auto"/>
        </w:rPr>
        <w:t>year_slctd</w:t>
      </w:r>
      <w:proofErr w:type="spellEnd"/>
      <w:r w:rsidRPr="00B23621">
        <w:rPr>
          <w:b/>
          <w:bCs/>
          <w:i w:val="0"/>
          <w:iCs w:val="0"/>
          <w:color w:val="auto"/>
        </w:rPr>
        <w:t xml:space="preserve"> </w:t>
      </w:r>
      <w:r w:rsidRPr="00B23621">
        <w:rPr>
          <w:color w:val="auto"/>
        </w:rPr>
        <w:t xml:space="preserve">– </w:t>
      </w:r>
      <w:proofErr w:type="spellStart"/>
      <w:r w:rsidRPr="00B23621">
        <w:rPr>
          <w:color w:val="auto"/>
        </w:rPr>
        <w:t>vybraný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rok</w:t>
      </w:r>
      <w:proofErr w:type="spellEnd"/>
      <w:r w:rsidRPr="00B23621">
        <w:rPr>
          <w:color w:val="auto"/>
        </w:rPr>
        <w:t xml:space="preserve">; </w:t>
      </w:r>
      <w:proofErr w:type="spellStart"/>
      <w:r w:rsidRPr="00B23621">
        <w:rPr>
          <w:color w:val="auto"/>
        </w:rPr>
        <w:t>slouží</w:t>
      </w:r>
      <w:proofErr w:type="spellEnd"/>
      <w:r w:rsidRPr="00B23621">
        <w:rPr>
          <w:color w:val="auto"/>
        </w:rPr>
        <w:t xml:space="preserve"> k </w:t>
      </w:r>
      <w:proofErr w:type="spellStart"/>
      <w:r w:rsidRPr="00B23621">
        <w:rPr>
          <w:color w:val="auto"/>
        </w:rPr>
        <w:t>vyfiltrování</w:t>
      </w:r>
      <w:proofErr w:type="spellEnd"/>
      <w:r w:rsidRPr="00B23621">
        <w:rPr>
          <w:color w:val="auto"/>
        </w:rPr>
        <w:t xml:space="preserve"> a </w:t>
      </w:r>
      <w:proofErr w:type="spellStart"/>
      <w:r w:rsidRPr="00B23621">
        <w:rPr>
          <w:color w:val="auto"/>
        </w:rPr>
        <w:t>vytvoření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dílčího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datasetu</w:t>
      </w:r>
      <w:proofErr w:type="spellEnd"/>
      <w:r w:rsidRPr="00B23621">
        <w:rPr>
          <w:color w:val="auto"/>
        </w:rPr>
        <w:t xml:space="preserve"> z </w:t>
      </w:r>
      <w:proofErr w:type="spellStart"/>
      <w:r w:rsidRPr="00B23621">
        <w:rPr>
          <w:color w:val="auto"/>
        </w:rPr>
        <w:t>celkových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</w:t>
      </w:r>
      <w:proofErr w:type="spellEnd"/>
      <w:r w:rsidRPr="00B23621">
        <w:rPr>
          <w:color w:val="auto"/>
        </w:rPr>
        <w:t xml:space="preserve">, </w:t>
      </w:r>
      <w:proofErr w:type="spellStart"/>
      <w:r w:rsidRPr="00B23621">
        <w:rPr>
          <w:color w:val="auto"/>
        </w:rPr>
        <w:t>který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odbsahuje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všechna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pozorování</w:t>
      </w:r>
      <w:proofErr w:type="spellEnd"/>
      <w:r w:rsidRPr="00B23621">
        <w:rPr>
          <w:color w:val="auto"/>
        </w:rPr>
        <w:t xml:space="preserve"> pro </w:t>
      </w:r>
      <w:proofErr w:type="spellStart"/>
      <w:r w:rsidRPr="00B23621">
        <w:rPr>
          <w:color w:val="auto"/>
        </w:rPr>
        <w:t>danný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rok</w:t>
      </w:r>
      <w:proofErr w:type="spellEnd"/>
    </w:p>
    <w:p w14:paraId="291B5E5E" w14:textId="77777777" w:rsidR="00401306" w:rsidRPr="00B23621" w:rsidRDefault="00401306" w:rsidP="00401306">
      <w:pPr>
        <w:pStyle w:val="Heading4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b/>
          <w:bCs/>
          <w:i w:val="0"/>
          <w:iCs w:val="0"/>
          <w:color w:val="auto"/>
        </w:rPr>
        <w:t>agg_slctd</w:t>
      </w:r>
      <w:proofErr w:type="spellEnd"/>
      <w:r w:rsidRPr="00B23621">
        <w:rPr>
          <w:color w:val="auto"/>
        </w:rPr>
        <w:t xml:space="preserve"> – </w:t>
      </w:r>
      <w:proofErr w:type="spellStart"/>
      <w:r w:rsidRPr="00B23621">
        <w:rPr>
          <w:color w:val="auto"/>
        </w:rPr>
        <w:t>definuje</w:t>
      </w:r>
      <w:proofErr w:type="spellEnd"/>
      <w:r w:rsidRPr="00B23621">
        <w:rPr>
          <w:color w:val="auto"/>
        </w:rPr>
        <w:t xml:space="preserve"> jak </w:t>
      </w:r>
      <w:proofErr w:type="spellStart"/>
      <w:r w:rsidRPr="00B23621">
        <w:rPr>
          <w:color w:val="auto"/>
        </w:rPr>
        <w:t>bude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agregována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časová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řada</w:t>
      </w:r>
    </w:p>
    <w:p w14:paraId="69B841E7" w14:textId="61C14266" w:rsidR="00401306" w:rsidRPr="00B23621" w:rsidRDefault="00401306" w:rsidP="00401306">
      <w:pPr>
        <w:pStyle w:val="Heading4"/>
        <w:numPr>
          <w:ilvl w:val="3"/>
          <w:numId w:val="1"/>
        </w:numPr>
        <w:rPr>
          <w:color w:val="auto"/>
        </w:rPr>
      </w:pPr>
      <w:r w:rsidRPr="00B23621">
        <w:rPr>
          <w:b/>
          <w:bCs/>
          <w:i w:val="0"/>
          <w:iCs w:val="0"/>
          <w:color w:val="auto"/>
        </w:rPr>
        <w:t>them</w:t>
      </w:r>
      <w:proofErr w:type="spellEnd"/>
      <w:r w:rsidRPr="00B23621">
        <w:rPr>
          <w:b/>
          <w:bCs/>
          <w:i w:val="0"/>
          <w:iCs w:val="0"/>
          <w:color w:val="auto"/>
        </w:rPr>
        <w:t>e</w:t>
      </w:r>
      <w:r w:rsidRPr="00B23621">
        <w:rPr>
          <w:color w:val="auto"/>
        </w:rPr>
        <w:t xml:space="preserve"> – </w:t>
      </w:r>
      <w:proofErr w:type="spellStart"/>
      <w:r w:rsidRPr="00B23621">
        <w:rPr>
          <w:color w:val="auto"/>
        </w:rPr>
        <w:t>určuje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schéma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grafů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</w:t>
      </w:r>
      <w:proofErr w:type="spellEnd"/>
      <w:r w:rsidRPr="00B23621">
        <w:rPr>
          <w:color w:val="auto"/>
        </w:rPr>
        <w:t xml:space="preserve"> </w:t>
      </w:r>
      <w:r w:rsidRPr="00B23621">
        <w:rPr>
          <w:color w:val="auto"/>
        </w:rPr>
        <w:t>dashboard</w:t>
      </w:r>
    </w:p>
    <w:p w14:paraId="20765161" w14:textId="77777777" w:rsidR="00401306" w:rsidRPr="00B23621" w:rsidRDefault="00401306" w:rsidP="00401306">
      <w:pPr>
        <w:pStyle w:val="Heading3"/>
        <w:rPr>
          <w:color w:val="auto"/>
        </w:rPr>
      </w:pP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převezme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vstupu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hodnoty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definované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hlavním</w:t>
      </w:r>
      <w:proofErr w:type="spellEnd"/>
      <w:r w:rsidRPr="00B23621">
        <w:rPr>
          <w:color w:val="auto"/>
        </w:rPr>
        <w:t xml:space="preserve"> menu a pro </w:t>
      </w:r>
      <w:proofErr w:type="spellStart"/>
      <w:r w:rsidRPr="00B23621">
        <w:rPr>
          <w:color w:val="auto"/>
        </w:rPr>
        <w:t>ně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zprocesuje</w:t>
      </w:r>
      <w:proofErr w:type="spellEnd"/>
      <w:r w:rsidRPr="00B23621">
        <w:rPr>
          <w:color w:val="auto"/>
        </w:rPr>
        <w:t xml:space="preserve"> data.</w:t>
      </w:r>
    </w:p>
    <w:p w14:paraId="486D77B3" w14:textId="600AFDDD" w:rsidR="00401306" w:rsidRPr="00B23621" w:rsidRDefault="00401306" w:rsidP="00401306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Vytváří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svém</w:t>
      </w:r>
      <w:proofErr w:type="spellEnd"/>
      <w:r w:rsidRPr="00B23621">
        <w:rPr>
          <w:color w:val="auto"/>
        </w:rPr>
        <w:t xml:space="preserve"> scope </w:t>
      </w:r>
      <w:proofErr w:type="spellStart"/>
      <w:r w:rsidRPr="00B23621">
        <w:rPr>
          <w:color w:val="auto"/>
        </w:rPr>
        <w:t>redukovaný</w:t>
      </w:r>
      <w:proofErr w:type="spellEnd"/>
      <w:r w:rsidRPr="00B23621">
        <w:rPr>
          <w:color w:val="auto"/>
        </w:rPr>
        <w:t xml:space="preserve"> dataset. </w:t>
      </w:r>
      <w:proofErr w:type="spellStart"/>
      <w:r w:rsidRPr="00B23621">
        <w:rPr>
          <w:color w:val="auto"/>
        </w:rPr>
        <w:t>Obsahuje</w:t>
      </w:r>
      <w:proofErr w:type="spellEnd"/>
      <w:r w:rsidRPr="00B23621">
        <w:rPr>
          <w:color w:val="auto"/>
        </w:rPr>
        <w:t xml:space="preserve"> data </w:t>
      </w:r>
      <w:proofErr w:type="spellStart"/>
      <w:r w:rsidRPr="00B23621">
        <w:rPr>
          <w:color w:val="auto"/>
        </w:rPr>
        <w:t>pouze</w:t>
      </w:r>
      <w:proofErr w:type="spellEnd"/>
      <w:r w:rsidRPr="00B23621">
        <w:rPr>
          <w:color w:val="auto"/>
        </w:rPr>
        <w:t xml:space="preserve"> pro </w:t>
      </w:r>
      <w:proofErr w:type="spellStart"/>
      <w:r w:rsidRPr="00B23621">
        <w:rPr>
          <w:color w:val="auto"/>
        </w:rPr>
        <w:t>specifikovaný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rok</w:t>
      </w:r>
      <w:proofErr w:type="spellEnd"/>
      <w:r w:rsidRPr="00B23621">
        <w:rPr>
          <w:color w:val="auto"/>
        </w:rPr>
        <w:t>.</w:t>
      </w:r>
    </w:p>
    <w:p w14:paraId="20B9E865" w14:textId="6260D25D" w:rsidR="00401306" w:rsidRPr="00B23621" w:rsidRDefault="00401306" w:rsidP="00401306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Nad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redukovaným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datasetem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proběhne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agregace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specifikovaná</w:t>
      </w:r>
      <w:proofErr w:type="spellEnd"/>
      <w:r w:rsidRPr="00B23621">
        <w:rPr>
          <w:color w:val="auto"/>
        </w:rPr>
        <w:t xml:space="preserve"> v </w:t>
      </w:r>
      <w:proofErr w:type="spellStart"/>
      <w:r w:rsidRPr="00B23621">
        <w:rPr>
          <w:color w:val="auto"/>
        </w:rPr>
        <w:t>hlavním</w:t>
      </w:r>
      <w:proofErr w:type="spellEnd"/>
      <w:r w:rsidRPr="00B23621">
        <w:rPr>
          <w:color w:val="auto"/>
        </w:rPr>
        <w:t xml:space="preserve"> menu a </w:t>
      </w:r>
      <w:proofErr w:type="spellStart"/>
      <w:r w:rsidRPr="00B23621">
        <w:rPr>
          <w:color w:val="auto"/>
        </w:rPr>
        <w:t>výpočet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vstupních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dat</w:t>
      </w:r>
      <w:proofErr w:type="spellEnd"/>
      <w:r w:rsidRPr="00B23621">
        <w:rPr>
          <w:color w:val="auto"/>
        </w:rPr>
        <w:t xml:space="preserve"> pro </w:t>
      </w:r>
      <w:proofErr w:type="spellStart"/>
      <w:r w:rsidRPr="00B23621">
        <w:rPr>
          <w:color w:val="auto"/>
        </w:rPr>
        <w:t>g</w:t>
      </w:r>
      <w:r w:rsidRPr="00B23621">
        <w:rPr>
          <w:color w:val="auto"/>
        </w:rPr>
        <w:t>raf</w:t>
      </w:r>
      <w:proofErr w:type="spellEnd"/>
      <w:r w:rsidRPr="00B23621">
        <w:rPr>
          <w:color w:val="auto"/>
        </w:rPr>
        <w:t>.</w:t>
      </w:r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Následně</w:t>
      </w:r>
      <w:proofErr w:type="spellEnd"/>
      <w:r w:rsidRPr="00B23621">
        <w:rPr>
          <w:color w:val="auto"/>
        </w:rPr>
        <w:t xml:space="preserve"> je </w:t>
      </w:r>
      <w:proofErr w:type="spellStart"/>
      <w:r w:rsidRPr="00B23621">
        <w:rPr>
          <w:color w:val="auto"/>
        </w:rPr>
        <w:t>sestaven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obsah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grafu</w:t>
      </w:r>
      <w:proofErr w:type="spellEnd"/>
      <w:r w:rsidRPr="00B23621">
        <w:rPr>
          <w:color w:val="auto"/>
        </w:rPr>
        <w:t xml:space="preserve"> č.4 a </w:t>
      </w:r>
      <w:proofErr w:type="spellStart"/>
      <w:r w:rsidRPr="00B23621">
        <w:rPr>
          <w:color w:val="auto"/>
        </w:rPr>
        <w:t>vypočítán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celkový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zisk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ve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sledovaném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obsobí</w:t>
      </w:r>
      <w:proofErr w:type="spellEnd"/>
      <w:r w:rsidRPr="00B23621">
        <w:rPr>
          <w:color w:val="auto"/>
        </w:rPr>
        <w:t xml:space="preserve"> a </w:t>
      </w:r>
      <w:proofErr w:type="spellStart"/>
      <w:r w:rsidRPr="00B23621">
        <w:rPr>
          <w:color w:val="auto"/>
        </w:rPr>
        <w:t>sestaveno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tělo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karty</w:t>
      </w:r>
      <w:proofErr w:type="spellEnd"/>
      <w:r w:rsidRPr="00B23621">
        <w:rPr>
          <w:color w:val="auto"/>
        </w:rPr>
        <w:t xml:space="preserve"> </w:t>
      </w:r>
      <w:proofErr w:type="spellStart"/>
      <w:r w:rsidR="00C92BA4" w:rsidRPr="00B23621">
        <w:rPr>
          <w:color w:val="auto"/>
        </w:rPr>
        <w:t>zobrazující</w:t>
      </w:r>
      <w:proofErr w:type="spellEnd"/>
      <w:r w:rsidR="00C92BA4" w:rsidRPr="00B23621">
        <w:rPr>
          <w:color w:val="auto"/>
        </w:rPr>
        <w:t xml:space="preserve"> </w:t>
      </w:r>
      <w:proofErr w:type="spellStart"/>
      <w:r w:rsidR="00C92BA4" w:rsidRPr="00B23621">
        <w:rPr>
          <w:color w:val="auto"/>
        </w:rPr>
        <w:t>celkový</w:t>
      </w:r>
      <w:proofErr w:type="spellEnd"/>
      <w:r w:rsidR="00C92BA4" w:rsidRPr="00B23621">
        <w:rPr>
          <w:color w:val="auto"/>
        </w:rPr>
        <w:t xml:space="preserve"> </w:t>
      </w:r>
      <w:proofErr w:type="spellStart"/>
      <w:r w:rsidR="00C92BA4" w:rsidRPr="00B23621">
        <w:rPr>
          <w:color w:val="auto"/>
        </w:rPr>
        <w:t>zisk</w:t>
      </w:r>
      <w:proofErr w:type="spellEnd"/>
      <w:r w:rsidR="00C92BA4" w:rsidRPr="00B23621">
        <w:rPr>
          <w:color w:val="auto"/>
        </w:rPr>
        <w:t xml:space="preserve"> za </w:t>
      </w:r>
      <w:proofErr w:type="spellStart"/>
      <w:r w:rsidR="00C92BA4" w:rsidRPr="00B23621">
        <w:rPr>
          <w:color w:val="auto"/>
        </w:rPr>
        <w:t>sledované</w:t>
      </w:r>
      <w:proofErr w:type="spellEnd"/>
      <w:r w:rsidR="00C92BA4" w:rsidRPr="00B23621">
        <w:rPr>
          <w:color w:val="auto"/>
        </w:rPr>
        <w:t xml:space="preserve"> </w:t>
      </w:r>
      <w:proofErr w:type="spellStart"/>
      <w:r w:rsidR="00C92BA4" w:rsidRPr="00B23621">
        <w:rPr>
          <w:color w:val="auto"/>
        </w:rPr>
        <w:t>období</w:t>
      </w:r>
      <w:proofErr w:type="spellEnd"/>
      <w:r w:rsidRPr="00B23621">
        <w:rPr>
          <w:color w:val="auto"/>
        </w:rPr>
        <w:t>.</w:t>
      </w:r>
    </w:p>
    <w:p w14:paraId="7E8DBCEA" w14:textId="33CA2AF6" w:rsidR="00401306" w:rsidRPr="00B23621" w:rsidRDefault="00401306" w:rsidP="00401306">
      <w:pPr>
        <w:pStyle w:val="Heading3"/>
        <w:rPr>
          <w:b/>
          <w:bCs/>
          <w:color w:val="auto"/>
          <w:u w:val="single"/>
        </w:rPr>
      </w:pPr>
      <w:proofErr w:type="spellStart"/>
      <w:r w:rsidRPr="00B23621">
        <w:rPr>
          <w:b/>
          <w:bCs/>
          <w:color w:val="auto"/>
          <w:u w:val="single"/>
        </w:rPr>
        <w:t>Návratová</w:t>
      </w:r>
      <w:proofErr w:type="spellEnd"/>
      <w:r w:rsidRPr="00B23621">
        <w:rPr>
          <w:b/>
          <w:bCs/>
          <w:color w:val="auto"/>
          <w:u w:val="single"/>
        </w:rPr>
        <w:tab/>
      </w:r>
      <w:proofErr w:type="spellStart"/>
      <w:r w:rsidRPr="00B23621">
        <w:rPr>
          <w:b/>
          <w:bCs/>
          <w:color w:val="auto"/>
          <w:u w:val="single"/>
        </w:rPr>
        <w:t>hodnota</w:t>
      </w:r>
      <w:proofErr w:type="spellEnd"/>
      <w:r w:rsidRPr="00B23621">
        <w:rPr>
          <w:b/>
          <w:bCs/>
          <w:color w:val="auto"/>
          <w:u w:val="single"/>
        </w:rPr>
        <w:t>:</w:t>
      </w:r>
    </w:p>
    <w:p w14:paraId="6DDEE8F2" w14:textId="1939D7A3" w:rsidR="00401306" w:rsidRPr="00B23621" w:rsidRDefault="00401306" w:rsidP="00401306">
      <w:pPr>
        <w:pStyle w:val="Heading3"/>
        <w:numPr>
          <w:ilvl w:val="3"/>
          <w:numId w:val="1"/>
        </w:numPr>
        <w:rPr>
          <w:color w:val="auto"/>
        </w:rPr>
      </w:pPr>
      <w:proofErr w:type="spellStart"/>
      <w:r w:rsidRPr="00B23621">
        <w:rPr>
          <w:color w:val="auto"/>
        </w:rPr>
        <w:t>Funkce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navrací</w:t>
      </w:r>
      <w:proofErr w:type="spellEnd"/>
      <w:r w:rsidRPr="00B23621">
        <w:rPr>
          <w:color w:val="auto"/>
        </w:rPr>
        <w:t xml:space="preserve"> “figure” pro </w:t>
      </w:r>
      <w:proofErr w:type="spellStart"/>
      <w:r w:rsidRPr="00B23621">
        <w:rPr>
          <w:color w:val="auto"/>
        </w:rPr>
        <w:t>graf</w:t>
      </w:r>
      <w:proofErr w:type="spellEnd"/>
      <w:r w:rsidRPr="00B23621">
        <w:rPr>
          <w:color w:val="auto"/>
        </w:rPr>
        <w:t xml:space="preserve"> č.4 a </w:t>
      </w:r>
      <w:proofErr w:type="spellStart"/>
      <w:r w:rsidRPr="00B23621">
        <w:rPr>
          <w:color w:val="auto"/>
        </w:rPr>
        <w:t>tělo</w:t>
      </w:r>
      <w:proofErr w:type="spellEnd"/>
      <w:r w:rsidRPr="00B23621">
        <w:rPr>
          <w:color w:val="auto"/>
        </w:rPr>
        <w:t xml:space="preserve"> </w:t>
      </w:r>
      <w:proofErr w:type="spellStart"/>
      <w:r w:rsidRPr="00B23621">
        <w:rPr>
          <w:color w:val="auto"/>
        </w:rPr>
        <w:t>ka</w:t>
      </w:r>
      <w:r w:rsidR="00C92BA4" w:rsidRPr="00B23621">
        <w:rPr>
          <w:color w:val="auto"/>
        </w:rPr>
        <w:t>rty</w:t>
      </w:r>
      <w:proofErr w:type="spellEnd"/>
      <w:r w:rsidR="00C92BA4" w:rsidRPr="00B23621">
        <w:rPr>
          <w:color w:val="auto"/>
        </w:rPr>
        <w:t xml:space="preserve"> s </w:t>
      </w:r>
      <w:proofErr w:type="spellStart"/>
      <w:r w:rsidR="00C92BA4" w:rsidRPr="00B23621">
        <w:rPr>
          <w:color w:val="auto"/>
        </w:rPr>
        <w:t>celkovým</w:t>
      </w:r>
      <w:proofErr w:type="spellEnd"/>
      <w:r w:rsidR="00C92BA4" w:rsidRPr="00B23621">
        <w:rPr>
          <w:color w:val="auto"/>
        </w:rPr>
        <w:t xml:space="preserve"> </w:t>
      </w:r>
      <w:proofErr w:type="spellStart"/>
      <w:r w:rsidR="00C92BA4" w:rsidRPr="00B23621">
        <w:rPr>
          <w:color w:val="auto"/>
        </w:rPr>
        <w:t>ziskem</w:t>
      </w:r>
      <w:proofErr w:type="spellEnd"/>
      <w:r w:rsidR="00C92BA4" w:rsidRPr="00B23621">
        <w:rPr>
          <w:color w:val="auto"/>
        </w:rPr>
        <w:t>.</w:t>
      </w:r>
    </w:p>
    <w:p w14:paraId="326F08B5" w14:textId="23856463" w:rsidR="001C09C1" w:rsidRPr="00B23621" w:rsidRDefault="001C09C1">
      <w:pPr>
        <w:rPr>
          <w:color w:val="auto"/>
        </w:rPr>
      </w:pPr>
    </w:p>
    <w:sectPr w:rsidR="001C09C1" w:rsidRPr="00B23621">
      <w:headerReference w:type="default" r:id="rId7"/>
      <w:footerReference w:type="default" r:id="rId8"/>
      <w:headerReference w:type="firs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1358" w14:textId="77777777" w:rsidR="00EE78C9" w:rsidRDefault="00EE78C9">
      <w:pPr>
        <w:spacing w:after="0" w:line="240" w:lineRule="auto"/>
      </w:pPr>
      <w:r>
        <w:separator/>
      </w:r>
    </w:p>
    <w:p w14:paraId="69E4E664" w14:textId="77777777" w:rsidR="00EE78C9" w:rsidRDefault="00EE78C9"/>
  </w:endnote>
  <w:endnote w:type="continuationSeparator" w:id="0">
    <w:p w14:paraId="5593F399" w14:textId="77777777" w:rsidR="00EE78C9" w:rsidRDefault="00EE78C9">
      <w:pPr>
        <w:spacing w:after="0" w:line="240" w:lineRule="auto"/>
      </w:pPr>
      <w:r>
        <w:continuationSeparator/>
      </w:r>
    </w:p>
    <w:p w14:paraId="27F51B76" w14:textId="77777777" w:rsidR="00EE78C9" w:rsidRDefault="00EE7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86D2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EDE4" w14:textId="77777777" w:rsidR="00EE78C9" w:rsidRDefault="00EE78C9">
      <w:pPr>
        <w:spacing w:after="0" w:line="240" w:lineRule="auto"/>
      </w:pPr>
      <w:r>
        <w:separator/>
      </w:r>
    </w:p>
    <w:p w14:paraId="1B32F343" w14:textId="77777777" w:rsidR="00EE78C9" w:rsidRDefault="00EE78C9"/>
  </w:footnote>
  <w:footnote w:type="continuationSeparator" w:id="0">
    <w:p w14:paraId="17C4F906" w14:textId="77777777" w:rsidR="00EE78C9" w:rsidRDefault="00EE78C9">
      <w:pPr>
        <w:spacing w:after="0" w:line="240" w:lineRule="auto"/>
      </w:pPr>
      <w:r>
        <w:continuationSeparator/>
      </w:r>
    </w:p>
    <w:p w14:paraId="7A92152C" w14:textId="77777777" w:rsidR="00EE78C9" w:rsidRDefault="00EE7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6FB8" w14:textId="4891E986" w:rsidR="007345E8" w:rsidRDefault="007345E8" w:rsidP="007345E8">
    <w:pPr>
      <w:pStyle w:val="Header"/>
    </w:pPr>
    <w:r>
      <w:t xml:space="preserve">MDIP – Dashboard - </w:t>
    </w:r>
    <w:proofErr w:type="spellStart"/>
    <w:r>
      <w:t>Dokumentace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2CA0" w14:textId="1DC04AF9" w:rsidR="007345E8" w:rsidRDefault="007345E8">
    <w:pPr>
      <w:pStyle w:val="Header"/>
    </w:pPr>
    <w:r>
      <w:t xml:space="preserve">MDIP – Dashboard - </w:t>
    </w:r>
    <w:proofErr w:type="spellStart"/>
    <w:r>
      <w:t>Dokumentace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F18A02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34"/>
    <w:rsid w:val="001639E9"/>
    <w:rsid w:val="001C09C1"/>
    <w:rsid w:val="003B03D5"/>
    <w:rsid w:val="003C6334"/>
    <w:rsid w:val="003F7EDD"/>
    <w:rsid w:val="00401306"/>
    <w:rsid w:val="007345E8"/>
    <w:rsid w:val="007748E2"/>
    <w:rsid w:val="008C237E"/>
    <w:rsid w:val="00B23621"/>
    <w:rsid w:val="00BE422B"/>
    <w:rsid w:val="00C92BA4"/>
    <w:rsid w:val="00E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79A6"/>
  <w15:chartTrackingRefBased/>
  <w15:docId w15:val="{4DCFC71A-B478-4449-85A8-D6C1421F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/Library/Containers/com.microsoft.Word/Data/Library/Application%20Support/Microsoft/Office/16.0/DTS/en-GB%7b3C4B68AC-70BF-A549-8740-29656194772B%7d/%7b0320CEE8-6FAB-B347-ACC9-F357762A9E3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Nagy</cp:lastModifiedBy>
  <cp:revision>4</cp:revision>
  <dcterms:created xsi:type="dcterms:W3CDTF">2022-01-16T21:43:00Z</dcterms:created>
  <dcterms:modified xsi:type="dcterms:W3CDTF">2022-01-16T22:20:00Z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