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BC0E0" w14:textId="77777777" w:rsidR="003F7160" w:rsidRPr="003F7160" w:rsidRDefault="003F7160" w:rsidP="003F7160">
      <w:pPr>
        <w:widowControl/>
        <w:shd w:val="clear" w:color="auto" w:fill="FFFFFF"/>
        <w:spacing w:line="720" w:lineRule="atLeast"/>
        <w:ind w:firstLineChars="0" w:firstLine="0"/>
        <w:jc w:val="left"/>
        <w:rPr>
          <w:rFonts w:ascii="Segoe UI" w:hAnsi="Segoe UI" w:cs="Segoe UI"/>
          <w:b/>
          <w:bCs/>
          <w:color w:val="333333"/>
          <w:kern w:val="0"/>
          <w:sz w:val="42"/>
          <w:szCs w:val="42"/>
        </w:rPr>
      </w:pPr>
      <w:r w:rsidRPr="003F7160">
        <w:rPr>
          <w:rFonts w:ascii="Segoe UI" w:hAnsi="Segoe UI" w:cs="Segoe UI"/>
          <w:b/>
          <w:bCs/>
          <w:color w:val="333333"/>
          <w:kern w:val="0"/>
          <w:sz w:val="42"/>
          <w:szCs w:val="42"/>
        </w:rPr>
        <w:t>中建集团科技工作者张琨荣获第二届全国创新争</w:t>
      </w:r>
    </w:p>
    <w:p w14:paraId="3C7CBB7A" w14:textId="77777777" w:rsidR="003F7160" w:rsidRPr="003F7160" w:rsidRDefault="003F7160" w:rsidP="003F7160">
      <w:pPr>
        <w:widowControl/>
        <w:shd w:val="clear" w:color="auto" w:fill="FFFFFF"/>
        <w:spacing w:after="300"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t>5</w:t>
      </w:r>
      <w:r w:rsidRPr="003F7160">
        <w:rPr>
          <w:rFonts w:ascii="Segoe UI" w:hAnsi="Segoe UI" w:cs="Segoe UI"/>
          <w:color w:val="666666"/>
          <w:kern w:val="0"/>
          <w:sz w:val="24"/>
          <w:szCs w:val="24"/>
        </w:rPr>
        <w:t>月</w:t>
      </w:r>
      <w:r w:rsidRPr="003F7160">
        <w:rPr>
          <w:rFonts w:ascii="Segoe UI" w:hAnsi="Segoe UI" w:cs="Segoe UI"/>
          <w:color w:val="666666"/>
          <w:kern w:val="0"/>
          <w:sz w:val="24"/>
          <w:szCs w:val="24"/>
        </w:rPr>
        <w:t>30</w:t>
      </w:r>
      <w:r w:rsidRPr="003F7160">
        <w:rPr>
          <w:rFonts w:ascii="Segoe UI" w:hAnsi="Segoe UI" w:cs="Segoe UI"/>
          <w:color w:val="666666"/>
          <w:kern w:val="0"/>
          <w:sz w:val="24"/>
          <w:szCs w:val="24"/>
        </w:rPr>
        <w:t>日是第四个</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全国科技工作者日</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。人力资源社会保障部、中国科协、科技部、国务院国资委联合举办的第二届全国创新争先奖表彰奖励大会在京举行。中建三局副总经理、总工程师张琨荣获全国创新争先奖。</w:t>
      </w:r>
    </w:p>
    <w:p w14:paraId="18311056" w14:textId="77777777" w:rsidR="003F7160" w:rsidRPr="003F7160" w:rsidRDefault="003F7160" w:rsidP="003F7160">
      <w:pPr>
        <w:widowControl/>
        <w:shd w:val="clear" w:color="auto" w:fill="FFFFFF"/>
        <w:spacing w:before="100" w:beforeAutospacing="1" w:after="100" w:afterAutospacing="1"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t xml:space="preserve">　　全国创新争先奖是继</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国家自然科学奖</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国家技术发明奖</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国家科学技术进步奖</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后，经中央批准，人力资源社会保障部、中国科协、科技部、国务院国资委于</w:t>
      </w:r>
      <w:r w:rsidRPr="003F7160">
        <w:rPr>
          <w:rFonts w:ascii="Segoe UI" w:hAnsi="Segoe UI" w:cs="Segoe UI"/>
          <w:color w:val="666666"/>
          <w:kern w:val="0"/>
          <w:sz w:val="24"/>
          <w:szCs w:val="24"/>
        </w:rPr>
        <w:t>2017</w:t>
      </w:r>
      <w:r w:rsidRPr="003F7160">
        <w:rPr>
          <w:rFonts w:ascii="Segoe UI" w:hAnsi="Segoe UI" w:cs="Segoe UI"/>
          <w:color w:val="666666"/>
          <w:kern w:val="0"/>
          <w:sz w:val="24"/>
          <w:szCs w:val="24"/>
        </w:rPr>
        <w:t>年共同设立的又一重要科技奖项。全国创新争先奖获奖者是我国广大科技工作者和创新团队的杰出代表，是为建设世界科技强国</w:t>
      </w:r>
      <w:proofErr w:type="gramStart"/>
      <w:r w:rsidRPr="003F7160">
        <w:rPr>
          <w:rFonts w:ascii="Segoe UI" w:hAnsi="Segoe UI" w:cs="Segoe UI"/>
          <w:color w:val="666666"/>
          <w:kern w:val="0"/>
          <w:sz w:val="24"/>
          <w:szCs w:val="24"/>
        </w:rPr>
        <w:t>作出</w:t>
      </w:r>
      <w:proofErr w:type="gramEnd"/>
      <w:r w:rsidRPr="003F7160">
        <w:rPr>
          <w:rFonts w:ascii="Segoe UI" w:hAnsi="Segoe UI" w:cs="Segoe UI"/>
          <w:color w:val="666666"/>
          <w:kern w:val="0"/>
          <w:sz w:val="24"/>
          <w:szCs w:val="24"/>
        </w:rPr>
        <w:t>突出贡献的排头兵、领航者。</w:t>
      </w:r>
    </w:p>
    <w:p w14:paraId="2D4C84FE" w14:textId="77777777" w:rsidR="003F7160" w:rsidRPr="003F7160" w:rsidRDefault="003F7160" w:rsidP="003F7160">
      <w:pPr>
        <w:widowControl/>
        <w:shd w:val="clear" w:color="auto" w:fill="FFFFFF"/>
        <w:spacing w:after="300"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t xml:space="preserve">　　张琨是全国五一劳动奖章获得者，全国建筑业科技进步与技术创新先进个人，参与武汉火神山、雷神山医院，</w:t>
      </w:r>
      <w:proofErr w:type="gramStart"/>
      <w:r w:rsidRPr="003F7160">
        <w:rPr>
          <w:rFonts w:ascii="Segoe UI" w:hAnsi="Segoe UI" w:cs="Segoe UI"/>
          <w:color w:val="666666"/>
          <w:kern w:val="0"/>
          <w:sz w:val="24"/>
          <w:szCs w:val="24"/>
        </w:rPr>
        <w:t>雄安市民</w:t>
      </w:r>
      <w:proofErr w:type="gramEnd"/>
      <w:r w:rsidRPr="003F7160">
        <w:rPr>
          <w:rFonts w:ascii="Segoe UI" w:hAnsi="Segoe UI" w:cs="Segoe UI"/>
          <w:color w:val="666666"/>
          <w:kern w:val="0"/>
          <w:sz w:val="24"/>
          <w:szCs w:val="24"/>
        </w:rPr>
        <w:t>服务中心，上海环球金融中心，中央电视台新址大楼，北京中国尊等一大批标志性工程建设，在超高层建筑、复杂钢结构施工领域独创多项核心技术，为我国建筑施工技术进步做出了突出贡献，获国家科技进步奖二等奖</w:t>
      </w:r>
      <w:r w:rsidRPr="003F7160">
        <w:rPr>
          <w:rFonts w:ascii="Segoe UI" w:hAnsi="Segoe UI" w:cs="Segoe UI"/>
          <w:color w:val="666666"/>
          <w:kern w:val="0"/>
          <w:sz w:val="24"/>
          <w:szCs w:val="24"/>
        </w:rPr>
        <w:t>4</w:t>
      </w:r>
      <w:r w:rsidRPr="003F7160">
        <w:rPr>
          <w:rFonts w:ascii="Segoe UI" w:hAnsi="Segoe UI" w:cs="Segoe UI"/>
          <w:color w:val="666666"/>
          <w:kern w:val="0"/>
          <w:sz w:val="24"/>
          <w:szCs w:val="24"/>
        </w:rPr>
        <w:t>项、省部级科学技术一等奖</w:t>
      </w:r>
      <w:r w:rsidRPr="003F7160">
        <w:rPr>
          <w:rFonts w:ascii="Segoe UI" w:hAnsi="Segoe UI" w:cs="Segoe UI"/>
          <w:color w:val="666666"/>
          <w:kern w:val="0"/>
          <w:sz w:val="24"/>
          <w:szCs w:val="24"/>
        </w:rPr>
        <w:t>14</w:t>
      </w:r>
      <w:r w:rsidRPr="003F7160">
        <w:rPr>
          <w:rFonts w:ascii="Segoe UI" w:hAnsi="Segoe UI" w:cs="Segoe UI"/>
          <w:color w:val="666666"/>
          <w:kern w:val="0"/>
          <w:sz w:val="24"/>
          <w:szCs w:val="24"/>
        </w:rPr>
        <w:t>项、中国优秀专利奖</w:t>
      </w:r>
      <w:r w:rsidRPr="003F7160">
        <w:rPr>
          <w:rFonts w:ascii="Segoe UI" w:hAnsi="Segoe UI" w:cs="Segoe UI"/>
          <w:color w:val="666666"/>
          <w:kern w:val="0"/>
          <w:sz w:val="24"/>
          <w:szCs w:val="24"/>
        </w:rPr>
        <w:t>1</w:t>
      </w:r>
      <w:r w:rsidRPr="003F7160">
        <w:rPr>
          <w:rFonts w:ascii="Segoe UI" w:hAnsi="Segoe UI" w:cs="Segoe UI"/>
          <w:color w:val="666666"/>
          <w:kern w:val="0"/>
          <w:sz w:val="24"/>
          <w:szCs w:val="24"/>
        </w:rPr>
        <w:t>项。他奋战科技战线</w:t>
      </w:r>
      <w:r w:rsidRPr="003F7160">
        <w:rPr>
          <w:rFonts w:ascii="Segoe UI" w:hAnsi="Segoe UI" w:cs="Segoe UI"/>
          <w:color w:val="666666"/>
          <w:kern w:val="0"/>
          <w:sz w:val="24"/>
          <w:szCs w:val="24"/>
        </w:rPr>
        <w:t>38</w:t>
      </w:r>
      <w:r w:rsidRPr="003F7160">
        <w:rPr>
          <w:rFonts w:ascii="Segoe UI" w:hAnsi="Segoe UI" w:cs="Segoe UI"/>
          <w:color w:val="666666"/>
          <w:kern w:val="0"/>
          <w:sz w:val="24"/>
          <w:szCs w:val="24"/>
        </w:rPr>
        <w:t>载，助力</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中国速度</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，创造</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雄安质量</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。从技术员成长为中建三局科技</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掌舵人</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，他和团队的创新之举屡次震撼世界。一个个技术难题被攻克，一个个不可能变为现实。他以匠心致初心，勇担使命，打造</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中国建造</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的闪亮名片，挺起中国建造的</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脊梁</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w:t>
      </w:r>
    </w:p>
    <w:p w14:paraId="6B96BE44" w14:textId="77777777" w:rsidR="003F7160" w:rsidRPr="003F7160" w:rsidRDefault="003F7160" w:rsidP="003F7160">
      <w:pPr>
        <w:widowControl/>
        <w:shd w:val="clear" w:color="auto" w:fill="FFFFFF"/>
        <w:spacing w:before="100" w:beforeAutospacing="1" w:after="100" w:afterAutospacing="1"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t xml:space="preserve">　　攻关</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两山</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医院应急施工技术，助力</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中国速度</w:t>
      </w:r>
      <w:r w:rsidRPr="003F7160">
        <w:rPr>
          <w:rFonts w:ascii="Segoe UI" w:hAnsi="Segoe UI" w:cs="Segoe UI"/>
          <w:color w:val="666666"/>
          <w:kern w:val="0"/>
          <w:sz w:val="24"/>
          <w:szCs w:val="24"/>
        </w:rPr>
        <w:t>”</w:t>
      </w:r>
    </w:p>
    <w:p w14:paraId="110E272C" w14:textId="77777777" w:rsidR="003F7160" w:rsidRPr="003F7160" w:rsidRDefault="003F7160" w:rsidP="003F7160">
      <w:pPr>
        <w:widowControl/>
        <w:shd w:val="clear" w:color="auto" w:fill="FFFFFF"/>
        <w:spacing w:before="100" w:beforeAutospacing="1" w:after="100" w:afterAutospacing="1"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t xml:space="preserve">　　火神山、雷神山医院以令人惊叹的速度拔地而起，成为打赢疫情阻击战的坚强支点。先进的设计理念和科技元素，为</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两山</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医院建设增添硬核力量。</w:t>
      </w:r>
    </w:p>
    <w:p w14:paraId="67018F2F" w14:textId="77777777" w:rsidR="003F7160" w:rsidRPr="003F7160" w:rsidRDefault="003F7160" w:rsidP="003F7160">
      <w:pPr>
        <w:widowControl/>
        <w:shd w:val="clear" w:color="auto" w:fill="FFFFFF"/>
        <w:spacing w:before="100" w:beforeAutospacing="1" w:after="100" w:afterAutospacing="1"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lastRenderedPageBreak/>
        <w:fldChar w:fldCharType="begin"/>
      </w:r>
      <w:r w:rsidRPr="003F7160">
        <w:rPr>
          <w:rFonts w:ascii="Segoe UI" w:hAnsi="Segoe UI" w:cs="Segoe UI"/>
          <w:color w:val="666666"/>
          <w:kern w:val="0"/>
          <w:sz w:val="24"/>
          <w:szCs w:val="24"/>
        </w:rPr>
        <w:instrText xml:space="preserve"> INCLUDEPICTURE "http://skk-0818-26.demo.cssmoban.com:8020/uploads/allimg/200702/1-200F21JJ6235.gif" \* MERGEFORMATINET </w:instrText>
      </w:r>
      <w:r w:rsidRPr="003F7160">
        <w:rPr>
          <w:rFonts w:ascii="Segoe UI" w:hAnsi="Segoe UI" w:cs="Segoe UI"/>
          <w:color w:val="666666"/>
          <w:kern w:val="0"/>
          <w:sz w:val="24"/>
          <w:szCs w:val="24"/>
        </w:rPr>
        <w:fldChar w:fldCharType="separate"/>
      </w:r>
      <w:r w:rsidRPr="003F7160">
        <w:rPr>
          <w:rFonts w:ascii="Segoe UI" w:hAnsi="Segoe UI" w:cs="Segoe UI"/>
          <w:color w:val="666666"/>
          <w:kern w:val="0"/>
          <w:sz w:val="24"/>
          <w:szCs w:val="24"/>
        </w:rPr>
        <w:pict w14:anchorId="47CCC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3F7160">
        <w:rPr>
          <w:rFonts w:ascii="Segoe UI" w:hAnsi="Segoe UI" w:cs="Segoe UI"/>
          <w:color w:val="666666"/>
          <w:kern w:val="0"/>
          <w:sz w:val="24"/>
          <w:szCs w:val="24"/>
        </w:rPr>
        <w:fldChar w:fldCharType="end"/>
      </w:r>
    </w:p>
    <w:p w14:paraId="41DEF3DD" w14:textId="77777777" w:rsidR="003F7160" w:rsidRPr="003F7160" w:rsidRDefault="003F7160" w:rsidP="003F7160">
      <w:pPr>
        <w:widowControl/>
        <w:shd w:val="clear" w:color="auto" w:fill="FFFFFF"/>
        <w:spacing w:before="100" w:beforeAutospacing="1" w:after="100" w:afterAutospacing="1"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t xml:space="preserve">　　</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无论是规模质量还是防护隔离标准，都高于国家建设标准，更远高于</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小汤山医院</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张琨介绍，医院采用更加先进的技术和高于现有传染病医院的防护隔离标准，</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可以说拥有</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三头六臂</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w:t>
      </w:r>
    </w:p>
    <w:p w14:paraId="213E2D71" w14:textId="77777777" w:rsidR="003F7160" w:rsidRPr="003F7160" w:rsidRDefault="003F7160" w:rsidP="003F7160">
      <w:pPr>
        <w:widowControl/>
        <w:shd w:val="clear" w:color="auto" w:fill="FFFFFF"/>
        <w:spacing w:before="100" w:beforeAutospacing="1" w:after="100" w:afterAutospacing="1"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t xml:space="preserve">　　张琨负责主持火神山、雷神山医院国家新冠肺炎疫情防控重大应急工程技术攻关，面对工期紧、工程量大、建设标准高、资源协调困难等难题，张琨提出采用装配式建造技术，像</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搭积木</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一样盖房子，病房采用具备防火性能的环保材料的集装箱式构造，通过专业集成、交叉深化设计、工厂预制、现场拼装，极大缩短工期。</w:t>
      </w:r>
    </w:p>
    <w:p w14:paraId="69621ED1" w14:textId="77777777" w:rsidR="003F7160" w:rsidRPr="003F7160" w:rsidRDefault="003F7160" w:rsidP="003F7160">
      <w:pPr>
        <w:widowControl/>
        <w:shd w:val="clear" w:color="auto" w:fill="FFFFFF"/>
        <w:spacing w:before="100" w:beforeAutospacing="1" w:after="100" w:afterAutospacing="1"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t xml:space="preserve">　　</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两山</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医院建设全过程采用</w:t>
      </w:r>
      <w:r w:rsidRPr="003F7160">
        <w:rPr>
          <w:rFonts w:ascii="Segoe UI" w:hAnsi="Segoe UI" w:cs="Segoe UI"/>
          <w:color w:val="666666"/>
          <w:kern w:val="0"/>
          <w:sz w:val="24"/>
          <w:szCs w:val="24"/>
        </w:rPr>
        <w:t>BIM</w:t>
      </w:r>
      <w:r w:rsidRPr="003F7160">
        <w:rPr>
          <w:rFonts w:ascii="Segoe UI" w:hAnsi="Segoe UI" w:cs="Segoe UI"/>
          <w:color w:val="666666"/>
          <w:kern w:val="0"/>
          <w:sz w:val="24"/>
          <w:szCs w:val="24"/>
        </w:rPr>
        <w:t>技术应用，运用</w:t>
      </w:r>
      <w:r w:rsidRPr="003F7160">
        <w:rPr>
          <w:rFonts w:ascii="Segoe UI" w:hAnsi="Segoe UI" w:cs="Segoe UI"/>
          <w:color w:val="666666"/>
          <w:kern w:val="0"/>
          <w:sz w:val="24"/>
          <w:szCs w:val="24"/>
        </w:rPr>
        <w:t>BIM</w:t>
      </w:r>
      <w:r w:rsidRPr="003F7160">
        <w:rPr>
          <w:rFonts w:ascii="Segoe UI" w:hAnsi="Segoe UI" w:cs="Segoe UI"/>
          <w:color w:val="666666"/>
          <w:kern w:val="0"/>
          <w:sz w:val="24"/>
          <w:szCs w:val="24"/>
        </w:rPr>
        <w:t>进行深化设计、模拟优化施工组织方案，确保各工序同步有序开展。张琨带领团队攻克</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雨水、污水、废水</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三水单独收集处理技术、独立新风系统形成负压空间技术、智能运</w:t>
      </w:r>
      <w:proofErr w:type="gramStart"/>
      <w:r w:rsidRPr="003F7160">
        <w:rPr>
          <w:rFonts w:ascii="Segoe UI" w:hAnsi="Segoe UI" w:cs="Segoe UI"/>
          <w:color w:val="666666"/>
          <w:kern w:val="0"/>
          <w:sz w:val="24"/>
          <w:szCs w:val="24"/>
        </w:rPr>
        <w:t>维系统</w:t>
      </w:r>
      <w:proofErr w:type="gramEnd"/>
      <w:r w:rsidRPr="003F7160">
        <w:rPr>
          <w:rFonts w:ascii="Segoe UI" w:hAnsi="Segoe UI" w:cs="Segoe UI"/>
          <w:color w:val="666666"/>
          <w:kern w:val="0"/>
          <w:sz w:val="24"/>
          <w:szCs w:val="24"/>
        </w:rPr>
        <w:t>等系列技术难题，力保医院高品质运转。</w:t>
      </w:r>
    </w:p>
    <w:p w14:paraId="74451ECD" w14:textId="77777777" w:rsidR="003F7160" w:rsidRPr="003F7160" w:rsidRDefault="003F7160" w:rsidP="003F7160">
      <w:pPr>
        <w:widowControl/>
        <w:shd w:val="clear" w:color="auto" w:fill="FFFFFF"/>
        <w:spacing w:before="100" w:beforeAutospacing="1" w:after="100" w:afterAutospacing="1"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t xml:space="preserve">　　</w:t>
      </w:r>
      <w:proofErr w:type="gramStart"/>
      <w:r w:rsidRPr="003F7160">
        <w:rPr>
          <w:rFonts w:ascii="Segoe UI" w:hAnsi="Segoe UI" w:cs="Segoe UI"/>
          <w:color w:val="666666"/>
          <w:kern w:val="0"/>
          <w:sz w:val="24"/>
          <w:szCs w:val="24"/>
        </w:rPr>
        <w:t>火神山</w:t>
      </w:r>
      <w:proofErr w:type="gramEnd"/>
      <w:r w:rsidRPr="003F7160">
        <w:rPr>
          <w:rFonts w:ascii="Segoe UI" w:hAnsi="Segoe UI" w:cs="Segoe UI"/>
          <w:color w:val="666666"/>
          <w:kern w:val="0"/>
          <w:sz w:val="24"/>
          <w:szCs w:val="24"/>
        </w:rPr>
        <w:t>医院、雷神山医院建设创造了举世瞩目的</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中国速度</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，两座医院建造技术整体达到国际领先水平。</w:t>
      </w:r>
    </w:p>
    <w:p w14:paraId="1ABB8760" w14:textId="77777777" w:rsidR="003F7160" w:rsidRPr="003F7160" w:rsidRDefault="003F7160" w:rsidP="003F7160">
      <w:pPr>
        <w:widowControl/>
        <w:shd w:val="clear" w:color="auto" w:fill="FFFFFF"/>
        <w:spacing w:before="100" w:beforeAutospacing="1" w:after="100" w:afterAutospacing="1" w:line="450" w:lineRule="atLeast"/>
        <w:ind w:firstLineChars="0" w:firstLine="480"/>
        <w:jc w:val="left"/>
        <w:rPr>
          <w:rFonts w:ascii="Segoe UI" w:hAnsi="Segoe UI" w:cs="Segoe UI"/>
          <w:color w:val="666666"/>
          <w:kern w:val="0"/>
          <w:sz w:val="24"/>
          <w:szCs w:val="24"/>
        </w:rPr>
      </w:pPr>
      <w:r w:rsidRPr="003F7160">
        <w:rPr>
          <w:rFonts w:ascii="Segoe UI" w:hAnsi="Segoe UI" w:cs="Segoe UI"/>
          <w:color w:val="666666"/>
          <w:kern w:val="0"/>
          <w:sz w:val="24"/>
          <w:szCs w:val="24"/>
        </w:rPr>
        <w:t xml:space="preserve">　　</w:t>
      </w:r>
      <w:proofErr w:type="gramStart"/>
      <w:r w:rsidRPr="003F7160">
        <w:rPr>
          <w:rFonts w:ascii="Segoe UI" w:hAnsi="Segoe UI" w:cs="Segoe UI"/>
          <w:color w:val="666666"/>
          <w:kern w:val="0"/>
          <w:sz w:val="24"/>
          <w:szCs w:val="24"/>
        </w:rPr>
        <w:t>创新雄安新区</w:t>
      </w:r>
      <w:proofErr w:type="gramEnd"/>
      <w:r w:rsidRPr="003F7160">
        <w:rPr>
          <w:rFonts w:ascii="Segoe UI" w:hAnsi="Segoe UI" w:cs="Segoe UI"/>
          <w:color w:val="666666"/>
          <w:kern w:val="0"/>
          <w:sz w:val="24"/>
          <w:szCs w:val="24"/>
        </w:rPr>
        <w:t>建造模式，创造</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雄安质量</w:t>
      </w:r>
      <w:r w:rsidRPr="003F7160">
        <w:rPr>
          <w:rFonts w:ascii="Segoe UI" w:hAnsi="Segoe UI" w:cs="Segoe UI"/>
          <w:color w:val="666666"/>
          <w:kern w:val="0"/>
          <w:sz w:val="24"/>
          <w:szCs w:val="24"/>
        </w:rPr>
        <w:t>”</w:t>
      </w:r>
    </w:p>
    <w:p w14:paraId="7512BE8F" w14:textId="6FD9F1EA" w:rsidR="00AD5E2A" w:rsidRPr="003F7160" w:rsidRDefault="003F7160" w:rsidP="003F7160">
      <w:pPr>
        <w:widowControl/>
        <w:shd w:val="clear" w:color="auto" w:fill="FFFFFF"/>
        <w:spacing w:before="100" w:beforeAutospacing="1" w:after="100" w:afterAutospacing="1" w:line="450" w:lineRule="atLeast"/>
        <w:ind w:firstLineChars="0" w:firstLine="560"/>
        <w:jc w:val="left"/>
        <w:rPr>
          <w:rFonts w:ascii="Segoe UI" w:hAnsi="Segoe UI" w:cs="Segoe UI" w:hint="eastAsia"/>
          <w:color w:val="666666"/>
          <w:kern w:val="0"/>
          <w:sz w:val="24"/>
          <w:szCs w:val="24"/>
        </w:rPr>
      </w:pPr>
      <w:r w:rsidRPr="003F7160">
        <w:rPr>
          <w:rFonts w:ascii="Segoe UI" w:hAnsi="Segoe UI" w:cs="Segoe UI"/>
          <w:color w:val="666666"/>
          <w:kern w:val="0"/>
          <w:sz w:val="24"/>
          <w:szCs w:val="24"/>
        </w:rPr>
        <w:t xml:space="preserve">　　</w:t>
      </w:r>
      <w:r w:rsidRPr="003F7160">
        <w:rPr>
          <w:rFonts w:ascii="Segoe UI" w:hAnsi="Segoe UI" w:cs="Segoe UI"/>
          <w:color w:val="666666"/>
          <w:kern w:val="0"/>
          <w:sz w:val="24"/>
          <w:szCs w:val="24"/>
        </w:rPr>
        <w:t>2017</w:t>
      </w:r>
      <w:r w:rsidRPr="003F7160">
        <w:rPr>
          <w:rFonts w:ascii="Segoe UI" w:hAnsi="Segoe UI" w:cs="Segoe UI"/>
          <w:color w:val="666666"/>
          <w:kern w:val="0"/>
          <w:sz w:val="24"/>
          <w:szCs w:val="24"/>
        </w:rPr>
        <w:t>年</w:t>
      </w:r>
      <w:r w:rsidRPr="003F7160">
        <w:rPr>
          <w:rFonts w:ascii="Segoe UI" w:hAnsi="Segoe UI" w:cs="Segoe UI"/>
          <w:color w:val="666666"/>
          <w:kern w:val="0"/>
          <w:sz w:val="24"/>
          <w:szCs w:val="24"/>
        </w:rPr>
        <w:t>11</w:t>
      </w:r>
      <w:r w:rsidRPr="003F7160">
        <w:rPr>
          <w:rFonts w:ascii="Segoe UI" w:hAnsi="Segoe UI" w:cs="Segoe UI"/>
          <w:color w:val="666666"/>
          <w:kern w:val="0"/>
          <w:sz w:val="24"/>
          <w:szCs w:val="24"/>
        </w:rPr>
        <w:t>月</w:t>
      </w:r>
      <w:r w:rsidRPr="003F7160">
        <w:rPr>
          <w:rFonts w:ascii="Segoe UI" w:hAnsi="Segoe UI" w:cs="Segoe UI"/>
          <w:color w:val="666666"/>
          <w:kern w:val="0"/>
          <w:sz w:val="24"/>
          <w:szCs w:val="24"/>
        </w:rPr>
        <w:t>22</w:t>
      </w:r>
      <w:r w:rsidRPr="003F7160">
        <w:rPr>
          <w:rFonts w:ascii="Segoe UI" w:hAnsi="Segoe UI" w:cs="Segoe UI"/>
          <w:color w:val="666666"/>
          <w:kern w:val="0"/>
          <w:sz w:val="24"/>
          <w:szCs w:val="24"/>
        </w:rPr>
        <w:t>日，中建集团中标</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雄安第一标</w:t>
      </w:r>
      <w:r w:rsidRPr="003F7160">
        <w:rPr>
          <w:rFonts w:ascii="Segoe UI" w:hAnsi="Segoe UI" w:cs="Segoe UI"/>
          <w:color w:val="666666"/>
          <w:kern w:val="0"/>
          <w:sz w:val="24"/>
          <w:szCs w:val="24"/>
        </w:rPr>
        <w:t>”——</w:t>
      </w:r>
      <w:proofErr w:type="gramStart"/>
      <w:r w:rsidRPr="003F7160">
        <w:rPr>
          <w:rFonts w:ascii="Segoe UI" w:hAnsi="Segoe UI" w:cs="Segoe UI"/>
          <w:color w:val="666666"/>
          <w:kern w:val="0"/>
          <w:sz w:val="24"/>
          <w:szCs w:val="24"/>
        </w:rPr>
        <w:t>雄安市民</w:t>
      </w:r>
      <w:proofErr w:type="gramEnd"/>
      <w:r w:rsidRPr="003F7160">
        <w:rPr>
          <w:rFonts w:ascii="Segoe UI" w:hAnsi="Segoe UI" w:cs="Segoe UI"/>
          <w:color w:val="666666"/>
          <w:kern w:val="0"/>
          <w:sz w:val="24"/>
          <w:szCs w:val="24"/>
        </w:rPr>
        <w:t>服务中心项目，该项目致力于为新区城市运营打造创新模式示范基地，</w:t>
      </w:r>
      <w:proofErr w:type="gramStart"/>
      <w:r w:rsidRPr="003F7160">
        <w:rPr>
          <w:rFonts w:ascii="Segoe UI" w:hAnsi="Segoe UI" w:cs="Segoe UI"/>
          <w:color w:val="666666"/>
          <w:kern w:val="0"/>
          <w:sz w:val="24"/>
          <w:szCs w:val="24"/>
        </w:rPr>
        <w:t>也是雄安新区</w:t>
      </w:r>
      <w:proofErr w:type="gramEnd"/>
      <w:r w:rsidRPr="003F7160">
        <w:rPr>
          <w:rFonts w:ascii="Segoe UI" w:hAnsi="Segoe UI" w:cs="Segoe UI"/>
          <w:color w:val="666666"/>
          <w:kern w:val="0"/>
          <w:sz w:val="24"/>
          <w:szCs w:val="24"/>
        </w:rPr>
        <w:t>落实</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高起点规划、高标准建设</w:t>
      </w:r>
      <w:r w:rsidRPr="003F7160">
        <w:rPr>
          <w:rFonts w:ascii="Segoe UI" w:hAnsi="Segoe UI" w:cs="Segoe UI"/>
          <w:color w:val="666666"/>
          <w:kern w:val="0"/>
          <w:sz w:val="24"/>
          <w:szCs w:val="24"/>
        </w:rPr>
        <w:t>”</w:t>
      </w:r>
      <w:r w:rsidRPr="003F7160">
        <w:rPr>
          <w:rFonts w:ascii="Segoe UI" w:hAnsi="Segoe UI" w:cs="Segoe UI"/>
          <w:color w:val="666666"/>
          <w:kern w:val="0"/>
          <w:sz w:val="24"/>
          <w:szCs w:val="24"/>
        </w:rPr>
        <w:t>的第一次实践，具有划时代的意义。</w:t>
      </w:r>
    </w:p>
    <w:sectPr w:rsidR="00AD5E2A" w:rsidRPr="003F716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D0FCC" w14:textId="77777777" w:rsidR="00DF79CC" w:rsidRDefault="00DF79CC" w:rsidP="003F7160">
      <w:pPr>
        <w:ind w:firstLine="560"/>
      </w:pPr>
      <w:r>
        <w:separator/>
      </w:r>
    </w:p>
  </w:endnote>
  <w:endnote w:type="continuationSeparator" w:id="0">
    <w:p w14:paraId="1DD9E720" w14:textId="77777777" w:rsidR="00DF79CC" w:rsidRDefault="00DF79CC" w:rsidP="003F716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ongti SC">
    <w:altName w:val="微软雅黑"/>
    <w:charset w:val="86"/>
    <w:family w:val="auto"/>
    <w:pitch w:val="default"/>
    <w:sig w:usb0="00000001" w:usb1="080F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6C63D" w14:textId="77777777" w:rsidR="003F7160" w:rsidRDefault="003F716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A789" w14:textId="77777777" w:rsidR="003F7160" w:rsidRDefault="003F7160">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DCC1F" w14:textId="77777777" w:rsidR="003F7160" w:rsidRDefault="003F716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A4F47" w14:textId="77777777" w:rsidR="00DF79CC" w:rsidRDefault="00DF79CC" w:rsidP="003F7160">
      <w:pPr>
        <w:ind w:firstLine="560"/>
      </w:pPr>
      <w:r>
        <w:separator/>
      </w:r>
    </w:p>
  </w:footnote>
  <w:footnote w:type="continuationSeparator" w:id="0">
    <w:p w14:paraId="4B37FDA9" w14:textId="77777777" w:rsidR="00DF79CC" w:rsidRDefault="00DF79CC" w:rsidP="003F7160">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34FFE" w14:textId="77777777" w:rsidR="003F7160" w:rsidRDefault="003F716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37CC6" w14:textId="77777777" w:rsidR="003F7160" w:rsidRDefault="003F7160">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EECA" w14:textId="77777777" w:rsidR="003F7160" w:rsidRDefault="003F716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AB855"/>
    <w:multiLevelType w:val="singleLevel"/>
    <w:tmpl w:val="63BAB855"/>
    <w:lvl w:ilvl="0">
      <w:start w:val="1"/>
      <w:numFmt w:val="lowerLetter"/>
      <w:suff w:val="nothing"/>
      <w:lvlText w:val="%1."/>
      <w:lvlJc w:val="left"/>
    </w:lvl>
  </w:abstractNum>
  <w:abstractNum w:abstractNumId="1" w15:restartNumberingAfterBreak="0">
    <w:nsid w:val="63BAB9A8"/>
    <w:multiLevelType w:val="singleLevel"/>
    <w:tmpl w:val="63BAB9A8"/>
    <w:lvl w:ilvl="0">
      <w:start w:val="2"/>
      <w:numFmt w:val="decimal"/>
      <w:suff w:val="nothing"/>
      <w:lvlText w:val="%1、"/>
      <w:lvlJc w:val="left"/>
    </w:lvl>
  </w:abstractNum>
  <w:abstractNum w:abstractNumId="2" w15:restartNumberingAfterBreak="0">
    <w:nsid w:val="63BAC116"/>
    <w:multiLevelType w:val="multilevel"/>
    <w:tmpl w:val="63BAC116"/>
    <w:lvl w:ilvl="0">
      <w:start w:val="1"/>
      <w:numFmt w:val="low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63BAC2BB"/>
    <w:multiLevelType w:val="singleLevel"/>
    <w:tmpl w:val="63BAC2BB"/>
    <w:lvl w:ilvl="0">
      <w:start w:val="3"/>
      <w:numFmt w:val="decimal"/>
      <w:suff w:val="nothing"/>
      <w:lvlText w:val="%1、"/>
      <w:lvlJc w:val="left"/>
    </w:lvl>
  </w:abstractNum>
  <w:abstractNum w:abstractNumId="4" w15:restartNumberingAfterBreak="0">
    <w:nsid w:val="63BAC607"/>
    <w:multiLevelType w:val="singleLevel"/>
    <w:tmpl w:val="63BAC607"/>
    <w:lvl w:ilvl="0">
      <w:start w:val="1"/>
      <w:numFmt w:val="upperLetter"/>
      <w:suff w:val="nothing"/>
      <w:lvlText w:val="%1."/>
      <w:lvlJc w:val="left"/>
    </w:lvl>
  </w:abstractNum>
  <w:abstractNum w:abstractNumId="5" w15:restartNumberingAfterBreak="0">
    <w:nsid w:val="63BAC66C"/>
    <w:multiLevelType w:val="singleLevel"/>
    <w:tmpl w:val="63BAC66C"/>
    <w:lvl w:ilvl="0">
      <w:start w:val="4"/>
      <w:numFmt w:val="decimal"/>
      <w:suff w:val="nothing"/>
      <w:lvlText w:val="%1、"/>
      <w:lvlJc w:val="left"/>
    </w:lvl>
  </w:abstractNum>
  <w:abstractNum w:abstractNumId="6" w15:restartNumberingAfterBreak="0">
    <w:nsid w:val="63BACC01"/>
    <w:multiLevelType w:val="singleLevel"/>
    <w:tmpl w:val="63BACC01"/>
    <w:lvl w:ilvl="0">
      <w:start w:val="1"/>
      <w:numFmt w:val="upperLetter"/>
      <w:suff w:val="nothing"/>
      <w:lvlText w:val="%1."/>
      <w:lvlJc w:val="left"/>
    </w:lvl>
  </w:abstractNum>
  <w:num w:numId="1" w16cid:durableId="1849639743">
    <w:abstractNumId w:val="0"/>
  </w:num>
  <w:num w:numId="2" w16cid:durableId="967395224">
    <w:abstractNumId w:val="1"/>
  </w:num>
  <w:num w:numId="3" w16cid:durableId="529954881">
    <w:abstractNumId w:val="2"/>
  </w:num>
  <w:num w:numId="4" w16cid:durableId="449396639">
    <w:abstractNumId w:val="3"/>
  </w:num>
  <w:num w:numId="5" w16cid:durableId="1331905715">
    <w:abstractNumId w:val="4"/>
  </w:num>
  <w:num w:numId="6" w16cid:durableId="2088527262">
    <w:abstractNumId w:val="5"/>
  </w:num>
  <w:num w:numId="7" w16cid:durableId="13241634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5750"/>
    <w:rsid w:val="0001316D"/>
    <w:rsid w:val="00141EF6"/>
    <w:rsid w:val="001A76B2"/>
    <w:rsid w:val="0022589C"/>
    <w:rsid w:val="003F7160"/>
    <w:rsid w:val="00462273"/>
    <w:rsid w:val="00545D6C"/>
    <w:rsid w:val="00655750"/>
    <w:rsid w:val="006D43C6"/>
    <w:rsid w:val="00814507"/>
    <w:rsid w:val="008646FD"/>
    <w:rsid w:val="008B6F66"/>
    <w:rsid w:val="008E7475"/>
    <w:rsid w:val="0091076F"/>
    <w:rsid w:val="00AD5E2A"/>
    <w:rsid w:val="00DF79CC"/>
    <w:rsid w:val="00EE5606"/>
    <w:rsid w:val="6E3F8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9A42F"/>
  <w15:docId w15:val="{D8293541-FC8E-4E9C-8770-CB47B9DA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eastAsia="宋体" w:cs="Songti SC"/>
      <w:kern w:val="2"/>
      <w:sz w:val="28"/>
      <w:szCs w:val="28"/>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DejaVu Sans" w:eastAsia="方正黑体_GBK" w:hAnsi="DejaVu Sans"/>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b/>
      <w:bCs/>
      <w:kern w:val="28"/>
      <w:sz w:val="32"/>
      <w:szCs w:val="32"/>
    </w:rPr>
  </w:style>
  <w:style w:type="paragraph" w:styleId="a5">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character" w:customStyle="1" w:styleId="a4">
    <w:name w:val="副标题 字符"/>
    <w:basedOn w:val="a0"/>
    <w:link w:val="a3"/>
    <w:uiPriority w:val="11"/>
    <w:qFormat/>
    <w:rPr>
      <w:b/>
      <w:bCs/>
      <w:kern w:val="28"/>
      <w:sz w:val="32"/>
      <w:szCs w:val="32"/>
    </w:rPr>
  </w:style>
  <w:style w:type="paragraph" w:customStyle="1" w:styleId="a8">
    <w:name w:val="文章标题"/>
    <w:basedOn w:val="a"/>
    <w:next w:val="1"/>
    <w:link w:val="a9"/>
    <w:qFormat/>
    <w:rPr>
      <w:rFonts w:ascii="宋体" w:hAnsi="宋体"/>
      <w:b/>
      <w:sz w:val="32"/>
    </w:rPr>
  </w:style>
  <w:style w:type="paragraph" w:customStyle="1" w:styleId="11">
    <w:name w:val="列表段落1"/>
    <w:basedOn w:val="a"/>
    <w:next w:val="1"/>
    <w:uiPriority w:val="34"/>
    <w:qFormat/>
    <w:pPr>
      <w:ind w:firstLine="420"/>
    </w:pPr>
  </w:style>
  <w:style w:type="character" w:customStyle="1" w:styleId="10">
    <w:name w:val="标题 1 字符"/>
    <w:basedOn w:val="a0"/>
    <w:link w:val="1"/>
    <w:uiPriority w:val="9"/>
    <w:qFormat/>
    <w:rPr>
      <w:b/>
      <w:bCs/>
      <w:kern w:val="44"/>
      <w:sz w:val="44"/>
      <w:szCs w:val="44"/>
    </w:rPr>
  </w:style>
  <w:style w:type="character" w:customStyle="1" w:styleId="a9">
    <w:name w:val="文章标题 字符"/>
    <w:basedOn w:val="a0"/>
    <w:link w:val="a8"/>
    <w:qFormat/>
    <w:rPr>
      <w:rFonts w:ascii="宋体" w:eastAsia="宋体" w:hAnsi="宋体"/>
      <w:b/>
      <w:sz w:val="32"/>
      <w:szCs w:val="28"/>
    </w:rPr>
  </w:style>
  <w:style w:type="paragraph" w:customStyle="1" w:styleId="aa">
    <w:name w:val="一级标题"/>
    <w:next w:val="2"/>
    <w:link w:val="ab"/>
    <w:qFormat/>
    <w:rPr>
      <w:rFonts w:asciiTheme="majorHAnsi" w:eastAsia="宋体" w:hAnsiTheme="majorHAnsi" w:cstheme="majorBidi"/>
      <w:b/>
      <w:bCs/>
      <w:kern w:val="2"/>
      <w:sz w:val="30"/>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b">
    <w:name w:val="一级标题 字符"/>
    <w:basedOn w:val="20"/>
    <w:link w:val="aa"/>
    <w:qFormat/>
    <w:rPr>
      <w:rFonts w:asciiTheme="majorHAnsi" w:eastAsia="宋体" w:hAnsiTheme="majorHAnsi" w:cstheme="majorBidi"/>
      <w:b/>
      <w:bCs/>
      <w:sz w:val="30"/>
      <w:szCs w:val="32"/>
    </w:rPr>
  </w:style>
  <w:style w:type="paragraph" w:styleId="ac">
    <w:name w:val="header"/>
    <w:basedOn w:val="a"/>
    <w:link w:val="ad"/>
    <w:uiPriority w:val="99"/>
    <w:unhideWhenUsed/>
    <w:rsid w:val="003F7160"/>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F7160"/>
    <w:rPr>
      <w:rFonts w:eastAsia="宋体" w:cs="Songti SC"/>
      <w:kern w:val="2"/>
      <w:sz w:val="18"/>
      <w:szCs w:val="18"/>
    </w:rPr>
  </w:style>
  <w:style w:type="paragraph" w:styleId="ae">
    <w:name w:val="footer"/>
    <w:basedOn w:val="a"/>
    <w:link w:val="af"/>
    <w:uiPriority w:val="99"/>
    <w:unhideWhenUsed/>
    <w:rsid w:val="003F7160"/>
    <w:pPr>
      <w:tabs>
        <w:tab w:val="center" w:pos="4153"/>
        <w:tab w:val="right" w:pos="8306"/>
      </w:tabs>
      <w:snapToGrid w:val="0"/>
      <w:jc w:val="left"/>
    </w:pPr>
    <w:rPr>
      <w:sz w:val="18"/>
      <w:szCs w:val="18"/>
    </w:rPr>
  </w:style>
  <w:style w:type="character" w:customStyle="1" w:styleId="af">
    <w:name w:val="页脚 字符"/>
    <w:basedOn w:val="a0"/>
    <w:link w:val="ae"/>
    <w:uiPriority w:val="99"/>
    <w:rsid w:val="003F7160"/>
    <w:rPr>
      <w:rFonts w:eastAsia="宋体" w:cs="Songti SC"/>
      <w:kern w:val="2"/>
      <w:sz w:val="18"/>
      <w:szCs w:val="18"/>
    </w:rPr>
  </w:style>
  <w:style w:type="character" w:styleId="af0">
    <w:name w:val="Hyperlink"/>
    <w:basedOn w:val="a0"/>
    <w:uiPriority w:val="99"/>
    <w:semiHidden/>
    <w:unhideWhenUsed/>
    <w:rsid w:val="003F71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339640">
      <w:bodyDiv w:val="1"/>
      <w:marLeft w:val="0"/>
      <w:marRight w:val="0"/>
      <w:marTop w:val="0"/>
      <w:marBottom w:val="0"/>
      <w:divBdr>
        <w:top w:val="none" w:sz="0" w:space="0" w:color="auto"/>
        <w:left w:val="none" w:sz="0" w:space="0" w:color="auto"/>
        <w:bottom w:val="none" w:sz="0" w:space="0" w:color="auto"/>
        <w:right w:val="none" w:sz="0" w:space="0" w:color="auto"/>
      </w:divBdr>
      <w:divsChild>
        <w:div w:id="2086874354">
          <w:marLeft w:val="0"/>
          <w:marRight w:val="0"/>
          <w:marTop w:val="0"/>
          <w:marBottom w:val="0"/>
          <w:divBdr>
            <w:top w:val="none" w:sz="0" w:space="0" w:color="auto"/>
            <w:left w:val="none" w:sz="0" w:space="0" w:color="auto"/>
            <w:bottom w:val="none" w:sz="0" w:space="0" w:color="auto"/>
            <w:right w:val="none" w:sz="0" w:space="0" w:color="auto"/>
          </w:divBdr>
          <w:divsChild>
            <w:div w:id="1108814254">
              <w:marLeft w:val="0"/>
              <w:marRight w:val="0"/>
              <w:marTop w:val="0"/>
              <w:marBottom w:val="0"/>
              <w:divBdr>
                <w:top w:val="none" w:sz="0" w:space="0" w:color="auto"/>
                <w:left w:val="none" w:sz="0" w:space="0" w:color="auto"/>
                <w:bottom w:val="none" w:sz="0" w:space="0" w:color="auto"/>
                <w:right w:val="none" w:sz="0" w:space="0" w:color="auto"/>
              </w:divBdr>
            </w:div>
            <w:div w:id="1117484323">
              <w:marLeft w:val="0"/>
              <w:marRight w:val="0"/>
              <w:marTop w:val="300"/>
              <w:marBottom w:val="0"/>
              <w:divBdr>
                <w:top w:val="none" w:sz="0" w:space="0" w:color="auto"/>
                <w:left w:val="none" w:sz="0" w:space="0" w:color="auto"/>
                <w:bottom w:val="none" w:sz="0" w:space="0" w:color="auto"/>
                <w:right w:val="none" w:sz="0" w:space="0" w:color="auto"/>
              </w:divBdr>
              <w:divsChild>
                <w:div w:id="217864151">
                  <w:marLeft w:val="0"/>
                  <w:marRight w:val="0"/>
                  <w:marTop w:val="0"/>
                  <w:marBottom w:val="0"/>
                  <w:divBdr>
                    <w:top w:val="none" w:sz="0" w:space="0" w:color="auto"/>
                    <w:left w:val="none" w:sz="0" w:space="0" w:color="auto"/>
                    <w:bottom w:val="none" w:sz="0" w:space="0" w:color="auto"/>
                    <w:right w:val="none" w:sz="0" w:space="0" w:color="auto"/>
                  </w:divBdr>
                </w:div>
                <w:div w:id="2071152529">
                  <w:marLeft w:val="0"/>
                  <w:marRight w:val="0"/>
                  <w:marTop w:val="0"/>
                  <w:marBottom w:val="0"/>
                  <w:divBdr>
                    <w:top w:val="none" w:sz="0" w:space="0" w:color="auto"/>
                    <w:left w:val="none" w:sz="0" w:space="0" w:color="auto"/>
                    <w:bottom w:val="none" w:sz="0" w:space="0" w:color="auto"/>
                    <w:right w:val="none" w:sz="0" w:space="0" w:color="auto"/>
                  </w:divBdr>
                </w:div>
                <w:div w:id="689452048">
                  <w:marLeft w:val="0"/>
                  <w:marRight w:val="300"/>
                  <w:marTop w:val="0"/>
                  <w:marBottom w:val="0"/>
                  <w:divBdr>
                    <w:top w:val="none" w:sz="0" w:space="0" w:color="auto"/>
                    <w:left w:val="none" w:sz="0" w:space="0" w:color="auto"/>
                    <w:bottom w:val="none" w:sz="0" w:space="0" w:color="auto"/>
                    <w:right w:val="none" w:sz="0" w:space="0" w:color="auto"/>
                  </w:divBdr>
                </w:div>
                <w:div w:id="1752199211">
                  <w:marLeft w:val="0"/>
                  <w:marRight w:val="0"/>
                  <w:marTop w:val="0"/>
                  <w:marBottom w:val="0"/>
                  <w:divBdr>
                    <w:top w:val="none" w:sz="0" w:space="0" w:color="auto"/>
                    <w:left w:val="none" w:sz="0" w:space="0" w:color="auto"/>
                    <w:bottom w:val="none" w:sz="0" w:space="0" w:color="auto"/>
                    <w:right w:val="none" w:sz="0" w:space="0" w:color="auto"/>
                  </w:divBdr>
                  <w:divsChild>
                    <w:div w:id="1726220372">
                      <w:marLeft w:val="0"/>
                      <w:marRight w:val="0"/>
                      <w:marTop w:val="0"/>
                      <w:marBottom w:val="0"/>
                      <w:divBdr>
                        <w:top w:val="none" w:sz="0" w:space="0" w:color="auto"/>
                        <w:left w:val="none" w:sz="0" w:space="0" w:color="auto"/>
                        <w:bottom w:val="none" w:sz="0" w:space="0" w:color="auto"/>
                        <w:right w:val="none" w:sz="0" w:space="0" w:color="auto"/>
                      </w:divBdr>
                    </w:div>
                    <w:div w:id="4041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3564">
          <w:marLeft w:val="0"/>
          <w:marRight w:val="0"/>
          <w:marTop w:val="3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子</dc:creator>
  <cp:keywords/>
  <dc:description/>
  <cp:lastModifiedBy>叶 子</cp:lastModifiedBy>
  <cp:revision>3</cp:revision>
  <dcterms:created xsi:type="dcterms:W3CDTF">2023-01-06T14:39:00Z</dcterms:created>
  <dcterms:modified xsi:type="dcterms:W3CDTF">2023-01-17T07:07:00Z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