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ПРОЕКТА.</w:t>
      </w:r>
      <w:r>
        <w:t xml:space="preserve"> </w:t>
      </w:r>
      <w:r>
        <w:t xml:space="preserve">ЭТАП</w:t>
      </w:r>
      <w:r>
        <w:t xml:space="preserve"> </w:t>
      </w:r>
      <w:r>
        <w:t xml:space="preserve">№5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Лихтенштейн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добавление к сайту оставшихся элементов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выбору.</w:t>
      </w:r>
    </w:p>
    <w:bookmarkEnd w:id="21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Сделаем записи для персональных проектов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1723792"/>
            <wp:effectExtent b="0" l="0" r="0" t="0"/>
            <wp:docPr descr="Figure 1: Записи для персональных проекто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3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Записи для персональных проектов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пост по прошедшей неделе и добавим пост на тему по выбору(рис.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3194273"/>
            <wp:effectExtent b="0" l="0" r="0" t="0"/>
            <wp:docPr descr="Figure 2: Пост по прошедшей неделе и на тему по выбору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Пост по прошедшей неделе и на тему по выбору</w:t>
      </w:r>
    </w:p>
    <w:bookmarkEnd w:id="0"/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сделаны записи для персональных проектов, добавлены посты по прошедшей неделе и теме по выбору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ИНДИВИДУАЛЬНОГО ПРОЕКТА. ЭТАП №5</dc:title>
  <dc:creator>Лихтенштейн Алина Алексеевна</dc:creator>
  <dc:language>ru-RU</dc:language>
  <cp:keywords/>
  <dcterms:created xsi:type="dcterms:W3CDTF">2023-05-12T19:38:26Z</dcterms:created>
  <dcterms:modified xsi:type="dcterms:W3CDTF">2023-05-12T19:38:26Z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