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DC66" w14:textId="77777777" w:rsidR="004B62E0" w:rsidRDefault="00000000">
      <w:pPr>
        <w:spacing w:before="720"/>
        <w:jc w:val="center"/>
      </w:pPr>
      <w:r>
        <w:rPr>
          <w:rFonts w:ascii="Aptos Display" w:hAnsi="Aptos Display"/>
          <w:b/>
          <w:color w:val="1F4E79"/>
          <w:sz w:val="50"/>
        </w:rPr>
        <w:t>VIEWS &amp; MATERIALIZED VIEWS</w:t>
      </w:r>
    </w:p>
    <w:p w14:paraId="0517E03C" w14:textId="63241D72" w:rsidR="004B62E0" w:rsidRDefault="00000000" w:rsidP="00644804">
      <w:pPr>
        <w:jc w:val="center"/>
      </w:pPr>
      <w:r>
        <w:rPr>
          <w:b/>
        </w:rPr>
        <w:t>Focus: CREATE VIEW • Layered Views • CREATE MATERIALIZED VIEW • REFRESH</w:t>
      </w:r>
    </w:p>
    <w:p w14:paraId="0002031E" w14:textId="77777777" w:rsidR="004B62E0" w:rsidRDefault="00000000">
      <w:pPr>
        <w:pStyle w:val="Heading1"/>
      </w:pPr>
      <w:r>
        <w:t>1. Session overview</w:t>
      </w:r>
    </w:p>
    <w:p w14:paraId="683E348B" w14:textId="77777777" w:rsidR="004B62E0" w:rsidRDefault="00000000">
      <w:r>
        <w:t xml:space="preserve">Central message: views help analysts share tested, reusable query logic; materialized views help make expensive repeated queries faster by storing precomputed results. The session follows the </w:t>
      </w:r>
      <w:proofErr w:type="spellStart"/>
      <w:r>
        <w:t>RetailMart</w:t>
      </w:r>
      <w:proofErr w:type="spellEnd"/>
      <w:r>
        <w:t xml:space="preserve"> V3 examples in the reference PDF and uses PostgreSQL syntax.</w:t>
      </w:r>
    </w:p>
    <w:p w14:paraId="35729D80" w14:textId="77777777" w:rsidR="004B62E0" w:rsidRDefault="00000000">
      <w:pPr>
        <w:pStyle w:val="Heading2"/>
      </w:pPr>
      <w:r>
        <w:t>Learning outcomes</w:t>
      </w:r>
    </w:p>
    <w:p w14:paraId="09111983" w14:textId="77777777" w:rsidR="004B62E0" w:rsidRDefault="00000000">
      <w:pPr>
        <w:pStyle w:val="ListBullet"/>
        <w:spacing w:after="40"/>
      </w:pPr>
      <w:r>
        <w:t>Explain the difference between a regular view and a materialized view.</w:t>
      </w:r>
    </w:p>
    <w:p w14:paraId="700C5A2E" w14:textId="77777777" w:rsidR="004B62E0" w:rsidRDefault="00000000">
      <w:pPr>
        <w:pStyle w:val="ListBullet"/>
        <w:spacing w:after="40"/>
      </w:pPr>
      <w:r>
        <w:t>Create and query a view using CREATE VIEW.</w:t>
      </w:r>
    </w:p>
    <w:p w14:paraId="24EC7B44" w14:textId="77777777" w:rsidR="004B62E0" w:rsidRDefault="00000000">
      <w:pPr>
        <w:pStyle w:val="ListBullet"/>
        <w:spacing w:after="40"/>
      </w:pPr>
      <w:r>
        <w:t>Build a three-layer stack: clean → enriched → metrics.</w:t>
      </w:r>
    </w:p>
    <w:p w14:paraId="1F41B08E" w14:textId="77777777" w:rsidR="004B62E0" w:rsidRDefault="00000000">
      <w:pPr>
        <w:pStyle w:val="ListBullet"/>
        <w:spacing w:after="40"/>
      </w:pPr>
      <w:r>
        <w:t>Explain view dependencies and the risks of DROP ... CASCADE.</w:t>
      </w:r>
    </w:p>
    <w:p w14:paraId="361EEAB0" w14:textId="77777777" w:rsidR="004B62E0" w:rsidRDefault="00000000">
      <w:pPr>
        <w:pStyle w:val="ListBullet"/>
        <w:spacing w:after="40"/>
      </w:pPr>
      <w:r>
        <w:t>Create a materialized view for monthly revenue/KPIs.</w:t>
      </w:r>
    </w:p>
    <w:p w14:paraId="5B1E3721" w14:textId="77777777" w:rsidR="004B62E0" w:rsidRDefault="00000000">
      <w:pPr>
        <w:pStyle w:val="ListBullet"/>
        <w:spacing w:after="40"/>
      </w:pPr>
      <w:r>
        <w:t>Refresh a materialized view and explain when CONCURRENTLY is appropriate.</w:t>
      </w:r>
    </w:p>
    <w:p w14:paraId="3135DAFC" w14:textId="77777777" w:rsidR="004B62E0" w:rsidRDefault="00000000">
      <w:pPr>
        <w:pStyle w:val="ListBullet"/>
        <w:spacing w:after="40"/>
      </w:pPr>
      <w:r>
        <w:t>Recognize the role of functions and procedures in reusable calculations and refresh jobs.</w:t>
      </w:r>
    </w:p>
    <w:p w14:paraId="7A1EC1E5" w14:textId="77777777" w:rsidR="004B62E0" w:rsidRDefault="00000000">
      <w:pPr>
        <w:pStyle w:val="Heading1"/>
      </w:pPr>
      <w:r>
        <w:t>2. Two-hour session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B62E0" w14:paraId="5241D8E2" w14:textId="77777777" w:rsidTr="004B6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9EAF7"/>
            <w:vAlign w:val="center"/>
          </w:tcPr>
          <w:p w14:paraId="090171EB" w14:textId="77777777" w:rsidR="004B62E0" w:rsidRDefault="00000000">
            <w:r>
              <w:rPr>
                <w:sz w:val="17"/>
              </w:rPr>
              <w:t>Time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77C0470" w14:textId="77777777" w:rsidR="004B62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Section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BC2FBC8" w14:textId="77777777" w:rsidR="004B62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Teaching focus</w:t>
            </w:r>
          </w:p>
        </w:tc>
      </w:tr>
      <w:tr w:rsidR="004B62E0" w14:paraId="25A9A663" w14:textId="77777777" w:rsidTr="004B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32A3CE7" w14:textId="77777777" w:rsidR="004B62E0" w:rsidRDefault="00000000">
            <w:r>
              <w:rPr>
                <w:sz w:val="16"/>
              </w:rPr>
              <w:t>00–10</w:t>
            </w:r>
          </w:p>
        </w:tc>
        <w:tc>
          <w:tcPr>
            <w:tcW w:w="3360" w:type="dxa"/>
            <w:vAlign w:val="center"/>
          </w:tcPr>
          <w:p w14:paraId="466F4BD9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Opening story + learning goals</w:t>
            </w:r>
          </w:p>
        </w:tc>
        <w:tc>
          <w:tcPr>
            <w:tcW w:w="3360" w:type="dxa"/>
            <w:vAlign w:val="center"/>
          </w:tcPr>
          <w:p w14:paraId="36BDAD2F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The repeated four-table sales join; why shared definitions prevent inconsistent numbers.</w:t>
            </w:r>
          </w:p>
        </w:tc>
      </w:tr>
      <w:tr w:rsidR="004B62E0" w14:paraId="2C4C36BF" w14:textId="77777777" w:rsidTr="004B62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860F449" w14:textId="77777777" w:rsidR="004B62E0" w:rsidRDefault="00000000">
            <w:r>
              <w:rPr>
                <w:sz w:val="16"/>
              </w:rPr>
              <w:t>10–30</w:t>
            </w:r>
          </w:p>
        </w:tc>
        <w:tc>
          <w:tcPr>
            <w:tcW w:w="3360" w:type="dxa"/>
            <w:vAlign w:val="center"/>
          </w:tcPr>
          <w:p w14:paraId="3A8889EF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Part 1: CREATE VIEW</w:t>
            </w:r>
          </w:p>
        </w:tc>
        <w:tc>
          <w:tcPr>
            <w:tcW w:w="3360" w:type="dxa"/>
            <w:vAlign w:val="center"/>
          </w:tcPr>
          <w:p w14:paraId="23206194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Definition, syntax, query a view like a table, CREATE OR REPLACE VIEW, DROP VIEW.</w:t>
            </w:r>
          </w:p>
        </w:tc>
      </w:tr>
      <w:tr w:rsidR="004B62E0" w14:paraId="18D721FB" w14:textId="77777777" w:rsidTr="004B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2DCF7E9" w14:textId="77777777" w:rsidR="004B62E0" w:rsidRDefault="00000000">
            <w:r>
              <w:rPr>
                <w:sz w:val="16"/>
              </w:rPr>
              <w:t>30–50</w:t>
            </w:r>
          </w:p>
        </w:tc>
        <w:tc>
          <w:tcPr>
            <w:tcW w:w="3360" w:type="dxa"/>
            <w:vAlign w:val="center"/>
          </w:tcPr>
          <w:p w14:paraId="721F53CC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Part 2: Layered views</w:t>
            </w:r>
          </w:p>
        </w:tc>
        <w:tc>
          <w:tcPr>
            <w:tcW w:w="3360" w:type="dxa"/>
            <w:vAlign w:val="center"/>
          </w:tcPr>
          <w:p w14:paraId="36DEB51E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Raw/cleaned → enriched → metrics; dependencies; DROP CASCADE; when to layer.</w:t>
            </w:r>
          </w:p>
        </w:tc>
      </w:tr>
      <w:tr w:rsidR="004B62E0" w14:paraId="1A87E7BE" w14:textId="77777777" w:rsidTr="004B62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03F6B1C" w14:textId="77777777" w:rsidR="004B62E0" w:rsidRDefault="00000000">
            <w:r>
              <w:rPr>
                <w:sz w:val="16"/>
              </w:rPr>
              <w:t>50–80</w:t>
            </w:r>
          </w:p>
        </w:tc>
        <w:tc>
          <w:tcPr>
            <w:tcW w:w="3360" w:type="dxa"/>
            <w:vAlign w:val="center"/>
          </w:tcPr>
          <w:p w14:paraId="6BFCCB3D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Part 3: Materialized views</w:t>
            </w:r>
          </w:p>
        </w:tc>
        <w:tc>
          <w:tcPr>
            <w:tcW w:w="3360" w:type="dxa"/>
            <w:vAlign w:val="center"/>
          </w:tcPr>
          <w:p w14:paraId="5C0DDA98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Stored result, monthly revenue example, query the MV, freshness vs speed.</w:t>
            </w:r>
          </w:p>
        </w:tc>
      </w:tr>
      <w:tr w:rsidR="004B62E0" w14:paraId="65EDB8A8" w14:textId="77777777" w:rsidTr="004B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AD2146D" w14:textId="77777777" w:rsidR="004B62E0" w:rsidRDefault="00000000">
            <w:r>
              <w:rPr>
                <w:sz w:val="16"/>
              </w:rPr>
              <w:t>80–95</w:t>
            </w:r>
          </w:p>
        </w:tc>
        <w:tc>
          <w:tcPr>
            <w:tcW w:w="3360" w:type="dxa"/>
            <w:vAlign w:val="center"/>
          </w:tcPr>
          <w:p w14:paraId="1866807A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REFRESH and CONCURRENTLY</w:t>
            </w:r>
          </w:p>
        </w:tc>
        <w:tc>
          <w:tcPr>
            <w:tcW w:w="3360" w:type="dxa"/>
            <w:vAlign w:val="center"/>
          </w:tcPr>
          <w:p w14:paraId="2F5B8AEF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Full refresh, unique index requirement, reading during concurrent refresh, refresh cadence.</w:t>
            </w:r>
          </w:p>
        </w:tc>
      </w:tr>
      <w:tr w:rsidR="004B62E0" w14:paraId="7555EBC7" w14:textId="77777777" w:rsidTr="004B62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BD1E9F5" w14:textId="77777777" w:rsidR="004B62E0" w:rsidRDefault="00000000">
            <w:r>
              <w:rPr>
                <w:sz w:val="16"/>
              </w:rPr>
              <w:t>95–105</w:t>
            </w:r>
          </w:p>
        </w:tc>
        <w:tc>
          <w:tcPr>
            <w:tcW w:w="3360" w:type="dxa"/>
            <w:vAlign w:val="center"/>
          </w:tcPr>
          <w:p w14:paraId="6F094F8A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Functions &amp; procedures: brief extension</w:t>
            </w:r>
          </w:p>
        </w:tc>
        <w:tc>
          <w:tcPr>
            <w:tcW w:w="3360" w:type="dxa"/>
            <w:vAlign w:val="center"/>
          </w:tcPr>
          <w:p w14:paraId="533D64EE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Function returns a value and is called with SELECT; procedure performs work and is called with CALL.</w:t>
            </w:r>
          </w:p>
        </w:tc>
      </w:tr>
      <w:tr w:rsidR="004B62E0" w14:paraId="757B5026" w14:textId="77777777" w:rsidTr="004B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C433204" w14:textId="77777777" w:rsidR="004B62E0" w:rsidRDefault="00000000">
            <w:r>
              <w:rPr>
                <w:sz w:val="16"/>
              </w:rPr>
              <w:t>105–117</w:t>
            </w:r>
          </w:p>
        </w:tc>
        <w:tc>
          <w:tcPr>
            <w:tcW w:w="3360" w:type="dxa"/>
            <w:vAlign w:val="center"/>
          </w:tcPr>
          <w:p w14:paraId="38E2C60E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Guided practice</w:t>
            </w:r>
          </w:p>
        </w:tc>
        <w:tc>
          <w:tcPr>
            <w:tcW w:w="3360" w:type="dxa"/>
            <w:vAlign w:val="center"/>
          </w:tcPr>
          <w:p w14:paraId="6ED4D1A3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Create a view, enrich it, create an MV and add the unique index.</w:t>
            </w:r>
          </w:p>
        </w:tc>
      </w:tr>
      <w:tr w:rsidR="004B62E0" w14:paraId="1F15F5CD" w14:textId="77777777" w:rsidTr="004B62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6BEBE6A" w14:textId="77777777" w:rsidR="004B62E0" w:rsidRDefault="00000000">
            <w:r>
              <w:rPr>
                <w:sz w:val="16"/>
              </w:rPr>
              <w:t>117–120</w:t>
            </w:r>
          </w:p>
        </w:tc>
        <w:tc>
          <w:tcPr>
            <w:tcW w:w="3360" w:type="dxa"/>
            <w:vAlign w:val="center"/>
          </w:tcPr>
          <w:p w14:paraId="2E9B9EAF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Exit ticket</w:t>
            </w:r>
          </w:p>
        </w:tc>
        <w:tc>
          <w:tcPr>
            <w:tcW w:w="3360" w:type="dxa"/>
            <w:vAlign w:val="center"/>
          </w:tcPr>
          <w:p w14:paraId="23235F91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One key difference, one use case, one refresh rule.</w:t>
            </w:r>
          </w:p>
        </w:tc>
      </w:tr>
    </w:tbl>
    <w:p w14:paraId="28836ED3" w14:textId="77777777" w:rsidR="004B62E0" w:rsidRDefault="00000000">
      <w:r>
        <w:t>Instructor pacing note: the source PDF lists functions and procedures as Part 4. Keep this as a short extension if the class needs to focus more deeply on views and materialized views.</w:t>
      </w:r>
    </w:p>
    <w:p w14:paraId="553F54B7" w14:textId="77777777" w:rsidR="004B62E0" w:rsidRDefault="00000000">
      <w:pPr>
        <w:pStyle w:val="Heading1"/>
      </w:pPr>
      <w:r>
        <w:t>3. Opening story: the query you write 50 times</w:t>
      </w:r>
    </w:p>
    <w:p w14:paraId="79A1D5EE" w14:textId="08A316A1" w:rsidR="004B62E0" w:rsidRDefault="007D1E6D">
      <w:r>
        <w:t>I</w:t>
      </w:r>
      <w:r w:rsidR="00000000">
        <w:t>magine that every week they write the same four-table join for a sales report. A colleague writes a slightly different filter and gets different totals. A view allows the team to define the logic once, give it a name, and query the same tested definition.</w:t>
      </w:r>
    </w:p>
    <w:p w14:paraId="5099096A" w14:textId="77777777" w:rsidR="004B62E0" w:rsidRDefault="00000000">
      <w:pPr>
        <w:pStyle w:val="Heading2"/>
      </w:pPr>
      <w:r>
        <w:lastRenderedPageBreak/>
        <w:t>Core definition</w:t>
      </w:r>
    </w:p>
    <w:p w14:paraId="1A0B0E63" w14:textId="77777777" w:rsidR="004B62E0" w:rsidRDefault="00000000">
      <w:pPr>
        <w:pStyle w:val="ListBullet"/>
        <w:spacing w:after="40"/>
      </w:pPr>
      <w:r>
        <w:t>A regular view is a named SELECT statement stored in the database.</w:t>
      </w:r>
    </w:p>
    <w:p w14:paraId="3533AE81" w14:textId="77777777" w:rsidR="004B62E0" w:rsidRDefault="00000000">
      <w:pPr>
        <w:pStyle w:val="ListBullet"/>
        <w:spacing w:after="40"/>
      </w:pPr>
      <w:r>
        <w:t>A regular view does not store a separate copy of the result rows; it re-executes its query when queried.</w:t>
      </w:r>
    </w:p>
    <w:p w14:paraId="1ABA49BB" w14:textId="77777777" w:rsidR="004B62E0" w:rsidRDefault="00000000">
      <w:pPr>
        <w:pStyle w:val="ListBullet"/>
        <w:spacing w:after="40"/>
      </w:pPr>
      <w:r>
        <w:t>A view can be queried much like a table.</w:t>
      </w:r>
    </w:p>
    <w:p w14:paraId="77AB4D9E" w14:textId="77777777" w:rsidR="004B62E0" w:rsidRDefault="00000000">
      <w:pPr>
        <w:pStyle w:val="ListBullet"/>
        <w:spacing w:after="40"/>
      </w:pPr>
      <w:r>
        <w:t>Changes in underlying tables are reflected when the view is queried, subject to normal transaction visibility.</w:t>
      </w:r>
    </w:p>
    <w:p w14:paraId="01CD9991" w14:textId="77777777" w:rsidR="004B62E0" w:rsidRDefault="00000000">
      <w:pPr>
        <w:pStyle w:val="Heading2"/>
      </w:pPr>
      <w:r>
        <w:t>Basic command patterns</w:t>
      </w:r>
    </w:p>
    <w:p w14:paraId="47890A32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CREATE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schema.view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 ...</w:t>
      </w:r>
      <w:r>
        <w:br/>
      </w:r>
      <w:r>
        <w:rPr>
          <w:rFonts w:ascii="Consolas" w:hAnsi="Consolas"/>
          <w:color w:val="232D3A"/>
          <w:sz w:val="16"/>
        </w:rPr>
        <w:t>FROM ...</w:t>
      </w:r>
      <w:r>
        <w:br/>
      </w:r>
      <w:r>
        <w:rPr>
          <w:rFonts w:ascii="Consolas" w:hAnsi="Consolas"/>
          <w:color w:val="232D3A"/>
          <w:sz w:val="16"/>
        </w:rPr>
        <w:t>WHERE ...;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 xml:space="preserve">CREATE OR REPLACE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schema.view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 ...;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 xml:space="preserve">DROP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schema.view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>;</w:t>
      </w:r>
      <w:r>
        <w:br/>
      </w:r>
      <w:r>
        <w:rPr>
          <w:rFonts w:ascii="Consolas" w:hAnsi="Consolas"/>
          <w:color w:val="232D3A"/>
          <w:sz w:val="16"/>
        </w:rPr>
        <w:t xml:space="preserve">DROP VIEW IF EXISTS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schema.view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 xml:space="preserve"> CASCADE;</w:t>
      </w:r>
    </w:p>
    <w:p w14:paraId="6F58F4AF" w14:textId="77777777" w:rsidR="004B62E0" w:rsidRDefault="00000000">
      <w:r>
        <w:t>Teaching emphasis: a view primarily improves reuse, consistency and abstraction. It does not automatically make the underlying query faster.</w:t>
      </w:r>
    </w:p>
    <w:p w14:paraId="42AFCA38" w14:textId="77777777" w:rsidR="004B62E0" w:rsidRDefault="00000000">
      <w:pPr>
        <w:pStyle w:val="Heading1"/>
      </w:pPr>
      <w:r>
        <w:t xml:space="preserve">4. Part 1 — Create a reusable </w:t>
      </w:r>
      <w:proofErr w:type="spellStart"/>
      <w:r>
        <w:t>RetailMart</w:t>
      </w:r>
      <w:proofErr w:type="spellEnd"/>
      <w:r>
        <w:t xml:space="preserve"> view</w:t>
      </w:r>
    </w:p>
    <w:p w14:paraId="6CEDAEDE" w14:textId="77777777" w:rsidR="004B62E0" w:rsidRDefault="00000000">
      <w:r>
        <w:t>The reference material joins orders with customers, stores and the region dimension. It exposes clean, analyst-friendly columns.</w:t>
      </w:r>
    </w:p>
    <w:p w14:paraId="755A6365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CREATE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_orders_clean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o.order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o.cust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o.store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o.order</w:t>
      </w:r>
      <w:proofErr w:type="gramEnd"/>
      <w:r>
        <w:rPr>
          <w:rFonts w:ascii="Consolas" w:hAnsi="Consolas"/>
          <w:color w:val="232D3A"/>
          <w:sz w:val="16"/>
        </w:rPr>
        <w:t>_date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o.net_total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o.order</w:t>
      </w:r>
      <w:proofErr w:type="gramEnd"/>
      <w:r>
        <w:rPr>
          <w:rFonts w:ascii="Consolas" w:hAnsi="Consolas"/>
          <w:color w:val="232D3A"/>
          <w:sz w:val="16"/>
        </w:rPr>
        <w:t>_status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c.first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 xml:space="preserve"> || ' ' ||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c.last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 xml:space="preserve"> AS </w:t>
      </w:r>
      <w:proofErr w:type="spellStart"/>
      <w:r>
        <w:rPr>
          <w:rFonts w:ascii="Consolas" w:hAnsi="Consolas"/>
          <w:color w:val="232D3A"/>
          <w:sz w:val="16"/>
        </w:rPr>
        <w:t>customer_name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c.email</w:t>
      </w:r>
      <w:proofErr w:type="spellEnd"/>
      <w:proofErr w:type="gram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s.store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dr.region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 xml:space="preserve"> AS region</w:t>
      </w:r>
      <w:r>
        <w:br/>
      </w:r>
      <w:r>
        <w:rPr>
          <w:rFonts w:ascii="Consolas" w:hAnsi="Consolas"/>
          <w:color w:val="232D3A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sales.orders</w:t>
      </w:r>
      <w:proofErr w:type="spellEnd"/>
      <w:proofErr w:type="gramEnd"/>
      <w:r>
        <w:rPr>
          <w:rFonts w:ascii="Consolas" w:hAnsi="Consolas"/>
          <w:color w:val="232D3A"/>
          <w:sz w:val="16"/>
        </w:rPr>
        <w:t xml:space="preserve"> </w:t>
      </w:r>
      <w:proofErr w:type="spellStart"/>
      <w:r>
        <w:rPr>
          <w:rFonts w:ascii="Consolas" w:hAnsi="Consolas"/>
          <w:color w:val="232D3A"/>
          <w:sz w:val="16"/>
        </w:rPr>
        <w:t>o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customers.customers</w:t>
      </w:r>
      <w:proofErr w:type="spellEnd"/>
      <w:proofErr w:type="gramEnd"/>
      <w:r>
        <w:rPr>
          <w:rFonts w:ascii="Consolas" w:hAnsi="Consolas"/>
          <w:color w:val="232D3A"/>
          <w:sz w:val="16"/>
        </w:rPr>
        <w:t xml:space="preserve"> c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o.cust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c.customer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stores.stores</w:t>
      </w:r>
      <w:proofErr w:type="spellEnd"/>
      <w:proofErr w:type="gramEnd"/>
      <w:r>
        <w:rPr>
          <w:rFonts w:ascii="Consolas" w:hAnsi="Consolas"/>
          <w:color w:val="232D3A"/>
          <w:sz w:val="16"/>
        </w:rPr>
        <w:t xml:space="preserve"> s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o.store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s.store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r>
        <w:rPr>
          <w:rFonts w:ascii="Consolas" w:hAnsi="Consolas"/>
          <w:color w:val="232D3A"/>
          <w:sz w:val="16"/>
        </w:rPr>
        <w:t>core.dim_region</w:t>
      </w:r>
      <w:proofErr w:type="spellEnd"/>
      <w:r>
        <w:rPr>
          <w:rFonts w:ascii="Consolas" w:hAnsi="Consolas"/>
          <w:color w:val="232D3A"/>
          <w:sz w:val="16"/>
        </w:rPr>
        <w:t xml:space="preserve"> dr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s.region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dr.region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27A4177F" w14:textId="77777777" w:rsidR="004B62E0" w:rsidRDefault="00000000">
      <w:pPr>
        <w:pStyle w:val="Heading2"/>
      </w:pPr>
      <w:r>
        <w:t>Query the view</w:t>
      </w:r>
    </w:p>
    <w:p w14:paraId="5D263C13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>SELECT</w:t>
      </w:r>
      <w:r>
        <w:br/>
      </w:r>
      <w:r>
        <w:rPr>
          <w:rFonts w:ascii="Consolas" w:hAnsi="Consolas"/>
          <w:color w:val="232D3A"/>
          <w:sz w:val="16"/>
        </w:rPr>
        <w:t xml:space="preserve">    region,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COUNT(</w:t>
      </w:r>
      <w:proofErr w:type="gramEnd"/>
      <w:r>
        <w:rPr>
          <w:rFonts w:ascii="Consolas" w:hAnsi="Consolas"/>
          <w:color w:val="232D3A"/>
          <w:sz w:val="16"/>
        </w:rPr>
        <w:t xml:space="preserve">*) AS </w:t>
      </w:r>
      <w:proofErr w:type="spellStart"/>
      <w:r>
        <w:rPr>
          <w:rFonts w:ascii="Consolas" w:hAnsi="Consolas"/>
          <w:color w:val="232D3A"/>
          <w:sz w:val="16"/>
        </w:rPr>
        <w:t>order_count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SUM(</w:t>
      </w:r>
      <w:proofErr w:type="spellStart"/>
      <w:proofErr w:type="gramEnd"/>
      <w:r>
        <w:rPr>
          <w:rFonts w:ascii="Consolas" w:hAnsi="Consolas"/>
          <w:color w:val="232D3A"/>
          <w:sz w:val="16"/>
        </w:rPr>
        <w:t>net_total</w:t>
      </w:r>
      <w:proofErr w:type="spellEnd"/>
      <w:r>
        <w:rPr>
          <w:rFonts w:ascii="Consolas" w:hAnsi="Consolas"/>
          <w:color w:val="232D3A"/>
          <w:sz w:val="16"/>
        </w:rPr>
        <w:t>) AS revenue</w:t>
      </w:r>
      <w:r>
        <w:br/>
      </w:r>
      <w:r>
        <w:rPr>
          <w:rFonts w:ascii="Consolas" w:hAnsi="Consolas"/>
          <w:color w:val="232D3A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_orders_clean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WHERE </w:t>
      </w:r>
      <w:proofErr w:type="spellStart"/>
      <w:r>
        <w:rPr>
          <w:rFonts w:ascii="Consolas" w:hAnsi="Consolas"/>
          <w:color w:val="232D3A"/>
          <w:sz w:val="16"/>
        </w:rPr>
        <w:t>order_status</w:t>
      </w:r>
      <w:proofErr w:type="spellEnd"/>
      <w:r>
        <w:rPr>
          <w:rFonts w:ascii="Consolas" w:hAnsi="Consolas"/>
          <w:color w:val="232D3A"/>
          <w:sz w:val="16"/>
        </w:rPr>
        <w:t xml:space="preserve"> = 'Delivered'</w:t>
      </w:r>
      <w:r>
        <w:br/>
      </w:r>
      <w:r>
        <w:rPr>
          <w:rFonts w:ascii="Consolas" w:hAnsi="Consolas"/>
          <w:color w:val="232D3A"/>
          <w:sz w:val="16"/>
        </w:rPr>
        <w:t>GROUP BY region;</w:t>
      </w:r>
    </w:p>
    <w:p w14:paraId="1EDB960C" w14:textId="77777777" w:rsidR="004B62E0" w:rsidRDefault="00000000">
      <w:r>
        <w:t>Explain the benefit: users do not need to remember the join keys or rewrite the customer/store/region join every time.</w:t>
      </w:r>
    </w:p>
    <w:p w14:paraId="69180879" w14:textId="77777777" w:rsidR="004B62E0" w:rsidRDefault="00000000">
      <w:pPr>
        <w:pStyle w:val="Heading2"/>
      </w:pPr>
      <w:r>
        <w:lastRenderedPageBreak/>
        <w:t>Changing and dropping a view</w:t>
      </w:r>
    </w:p>
    <w:p w14:paraId="5A09FA0C" w14:textId="77777777" w:rsidR="004B62E0" w:rsidRDefault="00000000">
      <w:pPr>
        <w:pStyle w:val="ListBullet"/>
        <w:spacing w:after="40"/>
      </w:pPr>
      <w:r>
        <w:t>CREATE OR REPLACE VIEW updates the saved definition, subject to PostgreSQL restrictions on changing existing output columns.</w:t>
      </w:r>
    </w:p>
    <w:p w14:paraId="4BCA945F" w14:textId="77777777" w:rsidR="004B62E0" w:rsidRDefault="00000000">
      <w:pPr>
        <w:pStyle w:val="ListBullet"/>
        <w:spacing w:after="40"/>
      </w:pPr>
      <w:r>
        <w:t>DROP VIEW removes the view object, not the source tables or their data.</w:t>
      </w:r>
    </w:p>
    <w:p w14:paraId="35AADD93" w14:textId="77777777" w:rsidR="004B62E0" w:rsidRDefault="00000000">
      <w:pPr>
        <w:pStyle w:val="ListBullet"/>
        <w:spacing w:after="40"/>
      </w:pPr>
      <w:r>
        <w:t>Use IF EXISTS in scripts when the view might not exist.</w:t>
      </w:r>
    </w:p>
    <w:p w14:paraId="77031ACE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CREATE OR REPLACE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_orders_clean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 ...</w:t>
      </w:r>
      <w:r>
        <w:br/>
      </w:r>
      <w:r>
        <w:rPr>
          <w:rFonts w:ascii="Consolas" w:hAnsi="Consolas"/>
          <w:color w:val="232D3A"/>
          <w:sz w:val="16"/>
        </w:rPr>
        <w:t>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 xml:space="preserve">DROP VIEW IF EXISTS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_orders_clean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4D2838D6" w14:textId="77777777" w:rsidR="004B62E0" w:rsidRDefault="00000000">
      <w:pPr>
        <w:pStyle w:val="Heading1"/>
      </w:pPr>
      <w:r>
        <w:t>5. Part 2 — Layered views: clean → enriched → metrics</w:t>
      </w:r>
    </w:p>
    <w:p w14:paraId="1B194814" w14:textId="77777777" w:rsidR="004B62E0" w:rsidRDefault="00000000">
      <w:r>
        <w:t>The reference PDF recommends a three-layer stack. Each layer has one main job: clean and join source data, add business logic, then aggregate metrics.</w:t>
      </w:r>
    </w:p>
    <w:p w14:paraId="33EEF50B" w14:textId="77777777" w:rsidR="004B62E0" w:rsidRDefault="00000000">
      <w:pPr>
        <w:pStyle w:val="Heading2"/>
      </w:pPr>
      <w:r>
        <w:t>Layer 1: clean and join</w:t>
      </w:r>
    </w:p>
    <w:p w14:paraId="713B6F4D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CREATE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_orders_clean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o.order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o.cust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o.order</w:t>
      </w:r>
      <w:proofErr w:type="gramEnd"/>
      <w:r>
        <w:rPr>
          <w:rFonts w:ascii="Consolas" w:hAnsi="Consolas"/>
          <w:color w:val="232D3A"/>
          <w:sz w:val="16"/>
        </w:rPr>
        <w:t>_date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o.net_total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o.order</w:t>
      </w:r>
      <w:proofErr w:type="gramEnd"/>
      <w:r>
        <w:rPr>
          <w:rFonts w:ascii="Consolas" w:hAnsi="Consolas"/>
          <w:color w:val="232D3A"/>
          <w:sz w:val="16"/>
        </w:rPr>
        <w:t>_status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s.store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dr.region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 xml:space="preserve"> AS region,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pm.mode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 xml:space="preserve"> AS </w:t>
      </w:r>
      <w:proofErr w:type="spellStart"/>
      <w:r>
        <w:rPr>
          <w:rFonts w:ascii="Consolas" w:hAnsi="Consolas"/>
          <w:color w:val="232D3A"/>
          <w:sz w:val="16"/>
        </w:rPr>
        <w:t>payment_mode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sales.orders</w:t>
      </w:r>
      <w:proofErr w:type="spellEnd"/>
      <w:proofErr w:type="gramEnd"/>
      <w:r>
        <w:rPr>
          <w:rFonts w:ascii="Consolas" w:hAnsi="Consolas"/>
          <w:color w:val="232D3A"/>
          <w:sz w:val="16"/>
        </w:rPr>
        <w:t xml:space="preserve"> </w:t>
      </w:r>
      <w:proofErr w:type="spellStart"/>
      <w:r>
        <w:rPr>
          <w:rFonts w:ascii="Consolas" w:hAnsi="Consolas"/>
          <w:color w:val="232D3A"/>
          <w:sz w:val="16"/>
        </w:rPr>
        <w:t>o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stores.stores</w:t>
      </w:r>
      <w:proofErr w:type="spellEnd"/>
      <w:proofErr w:type="gramEnd"/>
      <w:r>
        <w:rPr>
          <w:rFonts w:ascii="Consolas" w:hAnsi="Consolas"/>
          <w:color w:val="232D3A"/>
          <w:sz w:val="16"/>
        </w:rPr>
        <w:t xml:space="preserve"> s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o.store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s.store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r>
        <w:rPr>
          <w:rFonts w:ascii="Consolas" w:hAnsi="Consolas"/>
          <w:color w:val="232D3A"/>
          <w:sz w:val="16"/>
        </w:rPr>
        <w:t>core.dim_region</w:t>
      </w:r>
      <w:proofErr w:type="spellEnd"/>
      <w:r>
        <w:rPr>
          <w:rFonts w:ascii="Consolas" w:hAnsi="Consolas"/>
          <w:color w:val="232D3A"/>
          <w:sz w:val="16"/>
        </w:rPr>
        <w:t xml:space="preserve"> dr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s.region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dr.region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finance.payment</w:t>
      </w:r>
      <w:proofErr w:type="gramEnd"/>
      <w:r>
        <w:rPr>
          <w:rFonts w:ascii="Consolas" w:hAnsi="Consolas"/>
          <w:color w:val="232D3A"/>
          <w:sz w:val="16"/>
        </w:rPr>
        <w:t>_modes</w:t>
      </w:r>
      <w:proofErr w:type="spellEnd"/>
      <w:r>
        <w:rPr>
          <w:rFonts w:ascii="Consolas" w:hAnsi="Consolas"/>
          <w:color w:val="232D3A"/>
          <w:sz w:val="16"/>
        </w:rPr>
        <w:t xml:space="preserve"> pm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o.payment</w:t>
      </w:r>
      <w:proofErr w:type="gramEnd"/>
      <w:r>
        <w:rPr>
          <w:rFonts w:ascii="Consolas" w:hAnsi="Consolas"/>
          <w:color w:val="232D3A"/>
          <w:sz w:val="16"/>
        </w:rPr>
        <w:t>_mode_id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pm.mode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1029C1AE" w14:textId="77777777" w:rsidR="004B62E0" w:rsidRDefault="00000000">
      <w:pPr>
        <w:pStyle w:val="Heading2"/>
      </w:pPr>
      <w:r>
        <w:t>Layer 2: enrich with business logic</w:t>
      </w:r>
    </w:p>
    <w:p w14:paraId="2CF7E87C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CREATE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_orders_enriched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</w:t>
      </w:r>
      <w:r>
        <w:br/>
      </w:r>
      <w:r>
        <w:rPr>
          <w:rFonts w:ascii="Consolas" w:hAnsi="Consolas"/>
          <w:color w:val="232D3A"/>
          <w:sz w:val="16"/>
        </w:rPr>
        <w:t xml:space="preserve">    *,</w:t>
      </w:r>
      <w:r>
        <w:br/>
      </w:r>
      <w:r>
        <w:rPr>
          <w:rFonts w:ascii="Consolas" w:hAnsi="Consolas"/>
          <w:color w:val="232D3A"/>
          <w:sz w:val="16"/>
        </w:rPr>
        <w:t xml:space="preserve">    DATE_</w:t>
      </w:r>
      <w:proofErr w:type="gramStart"/>
      <w:r>
        <w:rPr>
          <w:rFonts w:ascii="Consolas" w:hAnsi="Consolas"/>
          <w:color w:val="232D3A"/>
          <w:sz w:val="16"/>
        </w:rPr>
        <w:t>TRUNC(</w:t>
      </w:r>
      <w:proofErr w:type="gramEnd"/>
      <w:r>
        <w:rPr>
          <w:rFonts w:ascii="Consolas" w:hAnsi="Consolas"/>
          <w:color w:val="232D3A"/>
          <w:sz w:val="16"/>
        </w:rPr>
        <w:t xml:space="preserve">'month', </w:t>
      </w:r>
      <w:proofErr w:type="spellStart"/>
      <w:r>
        <w:rPr>
          <w:rFonts w:ascii="Consolas" w:hAnsi="Consolas"/>
          <w:color w:val="232D3A"/>
          <w:sz w:val="16"/>
        </w:rPr>
        <w:t>order_date</w:t>
      </w:r>
      <w:proofErr w:type="spellEnd"/>
      <w:proofErr w:type="gramStart"/>
      <w:r>
        <w:rPr>
          <w:rFonts w:ascii="Consolas" w:hAnsi="Consolas"/>
          <w:color w:val="232D3A"/>
          <w:sz w:val="16"/>
        </w:rPr>
        <w:t>)::</w:t>
      </w:r>
      <w:proofErr w:type="gramEnd"/>
      <w:r>
        <w:rPr>
          <w:rFonts w:ascii="Consolas" w:hAnsi="Consolas"/>
          <w:color w:val="232D3A"/>
          <w:sz w:val="16"/>
        </w:rPr>
        <w:t xml:space="preserve">DATE AS </w:t>
      </w:r>
      <w:proofErr w:type="spellStart"/>
      <w:r>
        <w:rPr>
          <w:rFonts w:ascii="Consolas" w:hAnsi="Consolas"/>
          <w:color w:val="232D3A"/>
          <w:sz w:val="16"/>
        </w:rPr>
        <w:t>order_month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EXTRACT(</w:t>
      </w:r>
      <w:proofErr w:type="gramEnd"/>
      <w:r>
        <w:rPr>
          <w:rFonts w:ascii="Consolas" w:hAnsi="Consolas"/>
          <w:color w:val="232D3A"/>
          <w:sz w:val="16"/>
        </w:rPr>
        <w:t xml:space="preserve">DOW FROM </w:t>
      </w:r>
      <w:proofErr w:type="spellStart"/>
      <w:r>
        <w:rPr>
          <w:rFonts w:ascii="Consolas" w:hAnsi="Consolas"/>
          <w:color w:val="232D3A"/>
          <w:sz w:val="16"/>
        </w:rPr>
        <w:t>order_date</w:t>
      </w:r>
      <w:proofErr w:type="spellEnd"/>
      <w:proofErr w:type="gramStart"/>
      <w:r>
        <w:rPr>
          <w:rFonts w:ascii="Consolas" w:hAnsi="Consolas"/>
          <w:color w:val="232D3A"/>
          <w:sz w:val="16"/>
        </w:rPr>
        <w:t>)::</w:t>
      </w:r>
      <w:proofErr w:type="gramEnd"/>
      <w:r>
        <w:rPr>
          <w:rFonts w:ascii="Consolas" w:hAnsi="Consolas"/>
          <w:color w:val="232D3A"/>
          <w:sz w:val="16"/>
        </w:rPr>
        <w:t xml:space="preserve">INT AS </w:t>
      </w:r>
      <w:proofErr w:type="spellStart"/>
      <w:r>
        <w:rPr>
          <w:rFonts w:ascii="Consolas" w:hAnsi="Consolas"/>
          <w:color w:val="232D3A"/>
          <w:sz w:val="16"/>
        </w:rPr>
        <w:t>day_of_week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CASE</w:t>
      </w:r>
      <w:r>
        <w:br/>
      </w:r>
      <w:r>
        <w:rPr>
          <w:rFonts w:ascii="Consolas" w:hAnsi="Consolas"/>
          <w:color w:val="232D3A"/>
          <w:sz w:val="16"/>
        </w:rPr>
        <w:t xml:space="preserve">        WHEN </w:t>
      </w:r>
      <w:proofErr w:type="spellStart"/>
      <w:r>
        <w:rPr>
          <w:rFonts w:ascii="Consolas" w:hAnsi="Consolas"/>
          <w:color w:val="232D3A"/>
          <w:sz w:val="16"/>
        </w:rPr>
        <w:t>net_total</w:t>
      </w:r>
      <w:proofErr w:type="spellEnd"/>
      <w:r>
        <w:rPr>
          <w:rFonts w:ascii="Consolas" w:hAnsi="Consolas"/>
          <w:color w:val="232D3A"/>
          <w:sz w:val="16"/>
        </w:rPr>
        <w:t xml:space="preserve"> &gt;= 10000 THEN '</w:t>
      </w:r>
      <w:proofErr w:type="spellStart"/>
      <w:r>
        <w:rPr>
          <w:rFonts w:ascii="Consolas" w:hAnsi="Consolas"/>
          <w:color w:val="232D3A"/>
          <w:sz w:val="16"/>
        </w:rPr>
        <w:t>high_value</w:t>
      </w:r>
      <w:proofErr w:type="spellEnd"/>
      <w:r>
        <w:rPr>
          <w:rFonts w:ascii="Consolas" w:hAnsi="Consolas"/>
          <w:color w:val="232D3A"/>
          <w:sz w:val="16"/>
        </w:rPr>
        <w:t>'</w:t>
      </w:r>
      <w:r>
        <w:br/>
      </w:r>
      <w:r>
        <w:rPr>
          <w:rFonts w:ascii="Consolas" w:hAnsi="Consolas"/>
          <w:color w:val="232D3A"/>
          <w:sz w:val="16"/>
        </w:rPr>
        <w:t xml:space="preserve">        WHEN </w:t>
      </w:r>
      <w:proofErr w:type="spellStart"/>
      <w:r>
        <w:rPr>
          <w:rFonts w:ascii="Consolas" w:hAnsi="Consolas"/>
          <w:color w:val="232D3A"/>
          <w:sz w:val="16"/>
        </w:rPr>
        <w:t>net_total</w:t>
      </w:r>
      <w:proofErr w:type="spellEnd"/>
      <w:r>
        <w:rPr>
          <w:rFonts w:ascii="Consolas" w:hAnsi="Consolas"/>
          <w:color w:val="232D3A"/>
          <w:sz w:val="16"/>
        </w:rPr>
        <w:t xml:space="preserve"> &gt;= 2000 THEN '</w:t>
      </w:r>
      <w:proofErr w:type="spellStart"/>
      <w:r>
        <w:rPr>
          <w:rFonts w:ascii="Consolas" w:hAnsi="Consolas"/>
          <w:color w:val="232D3A"/>
          <w:sz w:val="16"/>
        </w:rPr>
        <w:t>medium_value</w:t>
      </w:r>
      <w:proofErr w:type="spellEnd"/>
      <w:r>
        <w:rPr>
          <w:rFonts w:ascii="Consolas" w:hAnsi="Consolas"/>
          <w:color w:val="232D3A"/>
          <w:sz w:val="16"/>
        </w:rPr>
        <w:t>'</w:t>
      </w:r>
      <w:r>
        <w:br/>
      </w:r>
      <w:r>
        <w:rPr>
          <w:rFonts w:ascii="Consolas" w:hAnsi="Consolas"/>
          <w:color w:val="232D3A"/>
          <w:sz w:val="16"/>
        </w:rPr>
        <w:t xml:space="preserve">        ELSE '</w:t>
      </w:r>
      <w:proofErr w:type="spellStart"/>
      <w:r>
        <w:rPr>
          <w:rFonts w:ascii="Consolas" w:hAnsi="Consolas"/>
          <w:color w:val="232D3A"/>
          <w:sz w:val="16"/>
        </w:rPr>
        <w:t>low_value</w:t>
      </w:r>
      <w:proofErr w:type="spellEnd"/>
      <w:r>
        <w:rPr>
          <w:rFonts w:ascii="Consolas" w:hAnsi="Consolas"/>
          <w:color w:val="232D3A"/>
          <w:sz w:val="16"/>
        </w:rPr>
        <w:t>'</w:t>
      </w:r>
      <w:r>
        <w:br/>
      </w:r>
      <w:r>
        <w:rPr>
          <w:rFonts w:ascii="Consolas" w:hAnsi="Consolas"/>
          <w:color w:val="232D3A"/>
          <w:sz w:val="16"/>
        </w:rPr>
        <w:t xml:space="preserve">    END AS </w:t>
      </w:r>
      <w:proofErr w:type="spellStart"/>
      <w:r>
        <w:rPr>
          <w:rFonts w:ascii="Consolas" w:hAnsi="Consolas"/>
          <w:color w:val="232D3A"/>
          <w:sz w:val="16"/>
        </w:rPr>
        <w:t>value_segment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_orders_clean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3D9EA055" w14:textId="77777777" w:rsidR="004B62E0" w:rsidRDefault="00000000">
      <w:r>
        <w:t xml:space="preserve">Explain: DATE_TRUNC groups dates at month level; </w:t>
      </w:r>
      <w:proofErr w:type="gramStart"/>
      <w:r>
        <w:t>EXTRACT(</w:t>
      </w:r>
      <w:proofErr w:type="gramEnd"/>
      <w:r>
        <w:t>DOW ...) returns day of week (Sunday = 0 in PostgreSQL); CASE maps order amounts into business categories.</w:t>
      </w:r>
    </w:p>
    <w:p w14:paraId="0979BB11" w14:textId="77777777" w:rsidR="004B62E0" w:rsidRDefault="00000000">
      <w:pPr>
        <w:pStyle w:val="Heading2"/>
      </w:pPr>
      <w:r>
        <w:t>Layer 3: aggregate monthly KPIs</w:t>
      </w:r>
    </w:p>
    <w:p w14:paraId="1E0A3B04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CREATE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_monthly_kpis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</w:t>
      </w:r>
      <w:r>
        <w:br/>
      </w:r>
      <w:r>
        <w:rPr>
          <w:rFonts w:ascii="Consolas" w:hAnsi="Consolas"/>
          <w:color w:val="232D3A"/>
          <w:sz w:val="16"/>
        </w:rPr>
        <w:t xml:space="preserve">    region,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order_month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COUNT(</w:t>
      </w:r>
      <w:proofErr w:type="gramEnd"/>
      <w:r>
        <w:rPr>
          <w:rFonts w:ascii="Consolas" w:hAnsi="Consolas"/>
          <w:color w:val="232D3A"/>
          <w:sz w:val="16"/>
        </w:rPr>
        <w:t xml:space="preserve">*) AS </w:t>
      </w:r>
      <w:proofErr w:type="spellStart"/>
      <w:r>
        <w:rPr>
          <w:rFonts w:ascii="Consolas" w:hAnsi="Consolas"/>
          <w:color w:val="232D3A"/>
          <w:sz w:val="16"/>
        </w:rPr>
        <w:t>total_orders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COUNT(</w:t>
      </w:r>
      <w:proofErr w:type="gramEnd"/>
      <w:r>
        <w:rPr>
          <w:rFonts w:ascii="Consolas" w:hAnsi="Consolas"/>
          <w:color w:val="232D3A"/>
          <w:sz w:val="16"/>
        </w:rPr>
        <w:t xml:space="preserve">*) FILTER (WHERE </w:t>
      </w:r>
      <w:proofErr w:type="spellStart"/>
      <w:r>
        <w:rPr>
          <w:rFonts w:ascii="Consolas" w:hAnsi="Consolas"/>
          <w:color w:val="232D3A"/>
          <w:sz w:val="16"/>
        </w:rPr>
        <w:t>order_status</w:t>
      </w:r>
      <w:proofErr w:type="spellEnd"/>
      <w:r>
        <w:rPr>
          <w:rFonts w:ascii="Consolas" w:hAnsi="Consolas"/>
          <w:color w:val="232D3A"/>
          <w:sz w:val="16"/>
        </w:rPr>
        <w:t xml:space="preserve"> = 'Delivered') AS delivered,</w:t>
      </w:r>
      <w:r>
        <w:br/>
      </w:r>
      <w:r>
        <w:rPr>
          <w:rFonts w:ascii="Consolas" w:hAnsi="Consolas"/>
          <w:color w:val="232D3A"/>
          <w:sz w:val="16"/>
        </w:rPr>
        <w:lastRenderedPageBreak/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SUM(</w:t>
      </w:r>
      <w:proofErr w:type="spellStart"/>
      <w:proofErr w:type="gramEnd"/>
      <w:r>
        <w:rPr>
          <w:rFonts w:ascii="Consolas" w:hAnsi="Consolas"/>
          <w:color w:val="232D3A"/>
          <w:sz w:val="16"/>
        </w:rPr>
        <w:t>net_total</w:t>
      </w:r>
      <w:proofErr w:type="spellEnd"/>
      <w:r>
        <w:rPr>
          <w:rFonts w:ascii="Consolas" w:hAnsi="Consolas"/>
          <w:color w:val="232D3A"/>
          <w:sz w:val="16"/>
        </w:rPr>
        <w:t>) AS revenue,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ROUND(AVG(</w:t>
      </w:r>
      <w:proofErr w:type="spellStart"/>
      <w:proofErr w:type="gramEnd"/>
      <w:r>
        <w:rPr>
          <w:rFonts w:ascii="Consolas" w:hAnsi="Consolas"/>
          <w:color w:val="232D3A"/>
          <w:sz w:val="16"/>
        </w:rPr>
        <w:t>net_total</w:t>
      </w:r>
      <w:proofErr w:type="spellEnd"/>
      <w:proofErr w:type="gramStart"/>
      <w:r>
        <w:rPr>
          <w:rFonts w:ascii="Consolas" w:hAnsi="Consolas"/>
          <w:color w:val="232D3A"/>
          <w:sz w:val="16"/>
        </w:rPr>
        <w:t>)::</w:t>
      </w:r>
      <w:proofErr w:type="gramEnd"/>
      <w:r>
        <w:rPr>
          <w:rFonts w:ascii="Consolas" w:hAnsi="Consolas"/>
          <w:color w:val="232D3A"/>
          <w:sz w:val="16"/>
        </w:rPr>
        <w:t xml:space="preserve">NUMERIC, 2) AS </w:t>
      </w:r>
      <w:proofErr w:type="spellStart"/>
      <w:r>
        <w:rPr>
          <w:rFonts w:ascii="Consolas" w:hAnsi="Consolas"/>
          <w:color w:val="232D3A"/>
          <w:sz w:val="16"/>
        </w:rPr>
        <w:t>avg_order_value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COUNT(</w:t>
      </w:r>
      <w:proofErr w:type="gramEnd"/>
      <w:r>
        <w:rPr>
          <w:rFonts w:ascii="Consolas" w:hAnsi="Consolas"/>
          <w:color w:val="232D3A"/>
          <w:sz w:val="16"/>
        </w:rPr>
        <w:t xml:space="preserve">DISTINCT </w:t>
      </w:r>
      <w:proofErr w:type="spellStart"/>
      <w:r>
        <w:rPr>
          <w:rFonts w:ascii="Consolas" w:hAnsi="Consolas"/>
          <w:color w:val="232D3A"/>
          <w:sz w:val="16"/>
        </w:rPr>
        <w:t>cust_id</w:t>
      </w:r>
      <w:proofErr w:type="spellEnd"/>
      <w:r>
        <w:rPr>
          <w:rFonts w:ascii="Consolas" w:hAnsi="Consolas"/>
          <w:color w:val="232D3A"/>
          <w:sz w:val="16"/>
        </w:rPr>
        <w:t xml:space="preserve">) AS </w:t>
      </w:r>
      <w:proofErr w:type="spellStart"/>
      <w:r>
        <w:rPr>
          <w:rFonts w:ascii="Consolas" w:hAnsi="Consolas"/>
          <w:color w:val="232D3A"/>
          <w:sz w:val="16"/>
        </w:rPr>
        <w:t>unique_customers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_orders_enriched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GROUP BY region, </w:t>
      </w:r>
      <w:proofErr w:type="spellStart"/>
      <w:r>
        <w:rPr>
          <w:rFonts w:ascii="Consolas" w:hAnsi="Consolas"/>
          <w:color w:val="232D3A"/>
          <w:sz w:val="16"/>
        </w:rPr>
        <w:t>order_month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0986D901" w14:textId="77777777" w:rsidR="004B62E0" w:rsidRDefault="00000000">
      <w:r>
        <w:t>Discussion prompt: What belongs in the clean layer, the enriched layer, and the metrics layer? Ask learners to justify where a new business rule should be added.</w:t>
      </w:r>
    </w:p>
    <w:p w14:paraId="153FB8F5" w14:textId="77777777" w:rsidR="004B62E0" w:rsidRDefault="00000000">
      <w:pPr>
        <w:pStyle w:val="Heading2"/>
      </w:pPr>
      <w:r>
        <w:t>View dependencies and DROP CASCADE</w:t>
      </w:r>
    </w:p>
    <w:p w14:paraId="48A74E51" w14:textId="77777777" w:rsidR="004B62E0" w:rsidRDefault="00000000">
      <w:r>
        <w:t>The monthly KPI view depends on the enriched view, which depends on the clean view. Dropping the base view may fail if dependents exist.</w:t>
      </w:r>
    </w:p>
    <w:p w14:paraId="557465EC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>-- Fails if dependent views exist:</w:t>
      </w:r>
      <w:r>
        <w:br/>
      </w:r>
      <w:r>
        <w:rPr>
          <w:rFonts w:ascii="Consolas" w:hAnsi="Consolas"/>
          <w:color w:val="232D3A"/>
          <w:sz w:val="16"/>
        </w:rPr>
        <w:t xml:space="preserve">DROP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_orders_clean</w:t>
      </w:r>
      <w:proofErr w:type="spellEnd"/>
      <w:r>
        <w:rPr>
          <w:rFonts w:ascii="Consolas" w:hAnsi="Consolas"/>
          <w:color w:val="232D3A"/>
          <w:sz w:val="16"/>
        </w:rPr>
        <w:t>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>-- Removes dependent views too:</w:t>
      </w:r>
      <w:r>
        <w:br/>
      </w:r>
      <w:r>
        <w:rPr>
          <w:rFonts w:ascii="Consolas" w:hAnsi="Consolas"/>
          <w:color w:val="232D3A"/>
          <w:sz w:val="16"/>
        </w:rPr>
        <w:t xml:space="preserve">DROP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_orders_clean</w:t>
      </w:r>
      <w:proofErr w:type="spellEnd"/>
      <w:r>
        <w:rPr>
          <w:rFonts w:ascii="Consolas" w:hAnsi="Consolas"/>
          <w:color w:val="232D3A"/>
          <w:sz w:val="16"/>
        </w:rPr>
        <w:t xml:space="preserve"> CASCADE;</w:t>
      </w:r>
    </w:p>
    <w:p w14:paraId="6D76E92C" w14:textId="77777777" w:rsidR="004B62E0" w:rsidRDefault="00000000">
      <w:r>
        <w:rPr>
          <w:b/>
          <w:color w:val="C00000"/>
        </w:rPr>
        <w:t xml:space="preserve">Warning: </w:t>
      </w:r>
      <w:r>
        <w:t xml:space="preserve">CASCADE can also remove </w:t>
      </w:r>
      <w:proofErr w:type="spellStart"/>
      <w:r>
        <w:t>v_orders_enriched</w:t>
      </w:r>
      <w:proofErr w:type="spellEnd"/>
      <w:r>
        <w:t xml:space="preserve"> and </w:t>
      </w:r>
      <w:proofErr w:type="spellStart"/>
      <w:r>
        <w:t>v_monthly_kpis</w:t>
      </w:r>
      <w:proofErr w:type="spellEnd"/>
      <w:r>
        <w:t>. Check dependencies first, or drop dependents in order before dropping the base view.</w:t>
      </w:r>
    </w:p>
    <w:p w14:paraId="05DC200B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>-- Safe order when removing the three-layer stack:</w:t>
      </w:r>
      <w:r>
        <w:br/>
      </w:r>
      <w:r>
        <w:rPr>
          <w:rFonts w:ascii="Consolas" w:hAnsi="Consolas"/>
          <w:color w:val="232D3A"/>
          <w:sz w:val="16"/>
        </w:rPr>
        <w:t xml:space="preserve">DROP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_monthly_kpis</w:t>
      </w:r>
      <w:proofErr w:type="spellEnd"/>
      <w:r>
        <w:rPr>
          <w:rFonts w:ascii="Consolas" w:hAnsi="Consolas"/>
          <w:color w:val="232D3A"/>
          <w:sz w:val="16"/>
        </w:rPr>
        <w:t>;</w:t>
      </w:r>
      <w:r>
        <w:br/>
      </w:r>
      <w:r>
        <w:rPr>
          <w:rFonts w:ascii="Consolas" w:hAnsi="Consolas"/>
          <w:color w:val="232D3A"/>
          <w:sz w:val="16"/>
        </w:rPr>
        <w:t xml:space="preserve">DROP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_orders_enriched</w:t>
      </w:r>
      <w:proofErr w:type="spellEnd"/>
      <w:r>
        <w:rPr>
          <w:rFonts w:ascii="Consolas" w:hAnsi="Consolas"/>
          <w:color w:val="232D3A"/>
          <w:sz w:val="16"/>
        </w:rPr>
        <w:t>;</w:t>
      </w:r>
      <w:r>
        <w:br/>
      </w:r>
      <w:r>
        <w:rPr>
          <w:rFonts w:ascii="Consolas" w:hAnsi="Consolas"/>
          <w:color w:val="232D3A"/>
          <w:sz w:val="16"/>
        </w:rPr>
        <w:t xml:space="preserve">DROP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_orders_clean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68C5FE91" w14:textId="77777777" w:rsidR="004B62E0" w:rsidRDefault="00000000">
      <w:pPr>
        <w:pStyle w:val="Heading1"/>
      </w:pPr>
      <w:r>
        <w:t>6. Part 3 — Materialized views</w:t>
      </w:r>
    </w:p>
    <w:p w14:paraId="0EC3DFD7" w14:textId="77777777" w:rsidR="004B62E0" w:rsidRDefault="00000000">
      <w:pPr>
        <w:pStyle w:val="Heading2"/>
      </w:pPr>
      <w:r>
        <w:t>Definition and use case</w:t>
      </w:r>
    </w:p>
    <w:p w14:paraId="0B6EE272" w14:textId="77777777" w:rsidR="004B62E0" w:rsidRDefault="00000000">
      <w:pPr>
        <w:pStyle w:val="ListBullet"/>
        <w:spacing w:after="40"/>
      </w:pPr>
      <w:r>
        <w:t>A materialized view stores the result of a query.</w:t>
      </w:r>
    </w:p>
    <w:p w14:paraId="37F1F0C1" w14:textId="77777777" w:rsidR="004B62E0" w:rsidRDefault="00000000">
      <w:pPr>
        <w:pStyle w:val="ListBullet"/>
        <w:spacing w:after="40"/>
      </w:pPr>
      <w:r>
        <w:t>It can speed up repeated reads of expensive joins and aggregations.</w:t>
      </w:r>
    </w:p>
    <w:p w14:paraId="57ADDE93" w14:textId="77777777" w:rsidR="004B62E0" w:rsidRDefault="00000000">
      <w:pPr>
        <w:pStyle w:val="ListBullet"/>
        <w:spacing w:after="40"/>
      </w:pPr>
      <w:r>
        <w:t>Its contents can become stale when source data changes; it must be refreshed to reflect those changes.</w:t>
      </w:r>
    </w:p>
    <w:p w14:paraId="44408BAA" w14:textId="77777777" w:rsidR="004B62E0" w:rsidRDefault="00000000">
      <w:pPr>
        <w:pStyle w:val="ListBullet"/>
        <w:spacing w:after="40"/>
      </w:pPr>
      <w:r>
        <w:t>It uses storage, and refreshes consume time and resources.</w:t>
      </w:r>
    </w:p>
    <w:p w14:paraId="7B3ABF90" w14:textId="77777777" w:rsidR="004B62E0" w:rsidRDefault="00000000">
      <w:r>
        <w:t>Use the reference scenario: a monthly KPI query over hundreds of thousands of order items takes too long for a dashboard. A materialized view precomputes the summary so the dashboard reads stored results. The speed numbers in the source are illustrative, not a guaranteed benchmark.</w:t>
      </w:r>
    </w:p>
    <w:p w14:paraId="17D3EA1B" w14:textId="77777777" w:rsidR="004B62E0" w:rsidRDefault="00000000">
      <w:pPr>
        <w:pStyle w:val="Heading2"/>
      </w:pPr>
      <w:r>
        <w:t>Create a monthly revenue materialized view</w:t>
      </w:r>
    </w:p>
    <w:p w14:paraId="37C8CBC6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CREATE MATERIALIZED VIEW </w:t>
      </w:r>
      <w:proofErr w:type="spellStart"/>
      <w:r>
        <w:rPr>
          <w:rFonts w:ascii="Consolas" w:hAnsi="Consolas"/>
          <w:color w:val="232D3A"/>
          <w:sz w:val="16"/>
        </w:rPr>
        <w:t>analytics.mv_monthly_revenue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dr.region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 xml:space="preserve"> AS region,</w:t>
      </w:r>
      <w:r>
        <w:br/>
      </w:r>
      <w:r>
        <w:rPr>
          <w:rFonts w:ascii="Consolas" w:hAnsi="Consolas"/>
          <w:color w:val="232D3A"/>
          <w:sz w:val="16"/>
        </w:rPr>
        <w:t xml:space="preserve">    DATE_</w:t>
      </w:r>
      <w:proofErr w:type="gramStart"/>
      <w:r>
        <w:rPr>
          <w:rFonts w:ascii="Consolas" w:hAnsi="Consolas"/>
          <w:color w:val="232D3A"/>
          <w:sz w:val="16"/>
        </w:rPr>
        <w:t>TRUNC(</w:t>
      </w:r>
      <w:proofErr w:type="gramEnd"/>
      <w:r>
        <w:rPr>
          <w:rFonts w:ascii="Consolas" w:hAnsi="Consolas"/>
          <w:color w:val="232D3A"/>
          <w:sz w:val="16"/>
        </w:rPr>
        <w:t xml:space="preserve">'month',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o.order</w:t>
      </w:r>
      <w:proofErr w:type="gramEnd"/>
      <w:r>
        <w:rPr>
          <w:rFonts w:ascii="Consolas" w:hAnsi="Consolas"/>
          <w:color w:val="232D3A"/>
          <w:sz w:val="16"/>
        </w:rPr>
        <w:t>_date</w:t>
      </w:r>
      <w:proofErr w:type="spellEnd"/>
      <w:proofErr w:type="gramStart"/>
      <w:r>
        <w:rPr>
          <w:rFonts w:ascii="Consolas" w:hAnsi="Consolas"/>
          <w:color w:val="232D3A"/>
          <w:sz w:val="16"/>
        </w:rPr>
        <w:t>)::</w:t>
      </w:r>
      <w:proofErr w:type="gramEnd"/>
      <w:r>
        <w:rPr>
          <w:rFonts w:ascii="Consolas" w:hAnsi="Consolas"/>
          <w:color w:val="232D3A"/>
          <w:sz w:val="16"/>
        </w:rPr>
        <w:t>DATE AS month,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COUNT(</w:t>
      </w:r>
      <w:proofErr w:type="gramEnd"/>
      <w:r>
        <w:rPr>
          <w:rFonts w:ascii="Consolas" w:hAnsi="Consolas"/>
          <w:color w:val="232D3A"/>
          <w:sz w:val="16"/>
        </w:rPr>
        <w:t>*) AS orders,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SUM(</w:t>
      </w:r>
      <w:proofErr w:type="spellStart"/>
      <w:proofErr w:type="gramEnd"/>
      <w:r>
        <w:rPr>
          <w:rFonts w:ascii="Consolas" w:hAnsi="Consolas"/>
          <w:color w:val="232D3A"/>
          <w:sz w:val="16"/>
        </w:rPr>
        <w:t>o.net_total</w:t>
      </w:r>
      <w:proofErr w:type="spellEnd"/>
      <w:r>
        <w:rPr>
          <w:rFonts w:ascii="Consolas" w:hAnsi="Consolas"/>
          <w:color w:val="232D3A"/>
          <w:sz w:val="16"/>
        </w:rPr>
        <w:t>) AS revenue,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ROUND(AVG(</w:t>
      </w:r>
      <w:proofErr w:type="spellStart"/>
      <w:proofErr w:type="gramEnd"/>
      <w:r>
        <w:rPr>
          <w:rFonts w:ascii="Consolas" w:hAnsi="Consolas"/>
          <w:color w:val="232D3A"/>
          <w:sz w:val="16"/>
        </w:rPr>
        <w:t>o.net_total</w:t>
      </w:r>
      <w:proofErr w:type="spellEnd"/>
      <w:proofErr w:type="gramStart"/>
      <w:r>
        <w:rPr>
          <w:rFonts w:ascii="Consolas" w:hAnsi="Consolas"/>
          <w:color w:val="232D3A"/>
          <w:sz w:val="16"/>
        </w:rPr>
        <w:t>)::</w:t>
      </w:r>
      <w:proofErr w:type="gramEnd"/>
      <w:r>
        <w:rPr>
          <w:rFonts w:ascii="Consolas" w:hAnsi="Consolas"/>
          <w:color w:val="232D3A"/>
          <w:sz w:val="16"/>
        </w:rPr>
        <w:t xml:space="preserve">NUMERIC, 2) AS </w:t>
      </w:r>
      <w:proofErr w:type="spellStart"/>
      <w:r>
        <w:rPr>
          <w:rFonts w:ascii="Consolas" w:hAnsi="Consolas"/>
          <w:color w:val="232D3A"/>
          <w:sz w:val="16"/>
        </w:rPr>
        <w:t>avg_value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sales.orders</w:t>
      </w:r>
      <w:proofErr w:type="spellEnd"/>
      <w:proofErr w:type="gramEnd"/>
      <w:r>
        <w:rPr>
          <w:rFonts w:ascii="Consolas" w:hAnsi="Consolas"/>
          <w:color w:val="232D3A"/>
          <w:sz w:val="16"/>
        </w:rPr>
        <w:t xml:space="preserve"> </w:t>
      </w:r>
      <w:proofErr w:type="spellStart"/>
      <w:r>
        <w:rPr>
          <w:rFonts w:ascii="Consolas" w:hAnsi="Consolas"/>
          <w:color w:val="232D3A"/>
          <w:sz w:val="16"/>
        </w:rPr>
        <w:t>o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stores.stores</w:t>
      </w:r>
      <w:proofErr w:type="spellEnd"/>
      <w:proofErr w:type="gramEnd"/>
      <w:r>
        <w:rPr>
          <w:rFonts w:ascii="Consolas" w:hAnsi="Consolas"/>
          <w:color w:val="232D3A"/>
          <w:sz w:val="16"/>
        </w:rPr>
        <w:t xml:space="preserve"> s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o.store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s.store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r>
        <w:rPr>
          <w:rFonts w:ascii="Consolas" w:hAnsi="Consolas"/>
          <w:color w:val="232D3A"/>
          <w:sz w:val="16"/>
        </w:rPr>
        <w:t>core.dim_region</w:t>
      </w:r>
      <w:proofErr w:type="spellEnd"/>
      <w:r>
        <w:rPr>
          <w:rFonts w:ascii="Consolas" w:hAnsi="Consolas"/>
          <w:color w:val="232D3A"/>
          <w:sz w:val="16"/>
        </w:rPr>
        <w:t xml:space="preserve"> dr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s.region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dr.region</w:t>
      </w:r>
      <w:proofErr w:type="gramEnd"/>
      <w:r>
        <w:rPr>
          <w:rFonts w:ascii="Consolas" w:hAnsi="Consolas"/>
          <w:color w:val="232D3A"/>
          <w:sz w:val="16"/>
        </w:rPr>
        <w:t>_id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WHERE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o.order</w:t>
      </w:r>
      <w:proofErr w:type="gramEnd"/>
      <w:r>
        <w:rPr>
          <w:rFonts w:ascii="Consolas" w:hAnsi="Consolas"/>
          <w:color w:val="232D3A"/>
          <w:sz w:val="16"/>
        </w:rPr>
        <w:t>_status</w:t>
      </w:r>
      <w:proofErr w:type="spellEnd"/>
      <w:r>
        <w:rPr>
          <w:rFonts w:ascii="Consolas" w:hAnsi="Consolas"/>
          <w:color w:val="232D3A"/>
          <w:sz w:val="16"/>
        </w:rPr>
        <w:t xml:space="preserve"> = 'Delivered'</w:t>
      </w:r>
      <w:r>
        <w:br/>
      </w:r>
      <w:r>
        <w:rPr>
          <w:rFonts w:ascii="Consolas" w:hAnsi="Consolas"/>
          <w:color w:val="232D3A"/>
          <w:sz w:val="16"/>
        </w:rPr>
        <w:t>GROUP BY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dr.region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DATE_</w:t>
      </w:r>
      <w:proofErr w:type="gramStart"/>
      <w:r>
        <w:rPr>
          <w:rFonts w:ascii="Consolas" w:hAnsi="Consolas"/>
          <w:color w:val="232D3A"/>
          <w:sz w:val="16"/>
        </w:rPr>
        <w:t>TRUNC(</w:t>
      </w:r>
      <w:proofErr w:type="gramEnd"/>
      <w:r>
        <w:rPr>
          <w:rFonts w:ascii="Consolas" w:hAnsi="Consolas"/>
          <w:color w:val="232D3A"/>
          <w:sz w:val="16"/>
        </w:rPr>
        <w:t xml:space="preserve">'month',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o.order</w:t>
      </w:r>
      <w:proofErr w:type="gramEnd"/>
      <w:r>
        <w:rPr>
          <w:rFonts w:ascii="Consolas" w:hAnsi="Consolas"/>
          <w:color w:val="232D3A"/>
          <w:sz w:val="16"/>
        </w:rPr>
        <w:t>_date</w:t>
      </w:r>
      <w:proofErr w:type="spellEnd"/>
      <w:r>
        <w:rPr>
          <w:rFonts w:ascii="Consolas" w:hAnsi="Consolas"/>
          <w:color w:val="232D3A"/>
          <w:sz w:val="16"/>
        </w:rPr>
        <w:t>);</w:t>
      </w:r>
    </w:p>
    <w:p w14:paraId="2D3E4D16" w14:textId="77777777" w:rsidR="004B62E0" w:rsidRDefault="00000000">
      <w:pPr>
        <w:pStyle w:val="Heading2"/>
      </w:pPr>
      <w:r>
        <w:lastRenderedPageBreak/>
        <w:t>Query it like a table</w:t>
      </w:r>
    </w:p>
    <w:p w14:paraId="4A201CE2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>SELECT *</w:t>
      </w:r>
      <w:r>
        <w:br/>
      </w:r>
      <w:r>
        <w:rPr>
          <w:rFonts w:ascii="Consolas" w:hAnsi="Consolas"/>
          <w:color w:val="232D3A"/>
          <w:sz w:val="16"/>
        </w:rPr>
        <w:t xml:space="preserve">FROM </w:t>
      </w:r>
      <w:proofErr w:type="spellStart"/>
      <w:r>
        <w:rPr>
          <w:rFonts w:ascii="Consolas" w:hAnsi="Consolas"/>
          <w:color w:val="232D3A"/>
          <w:sz w:val="16"/>
        </w:rPr>
        <w:t>analytics.mv_monthly_revenue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>WHERE region = 'North'</w:t>
      </w:r>
      <w:r>
        <w:br/>
      </w:r>
      <w:r>
        <w:rPr>
          <w:rFonts w:ascii="Consolas" w:hAnsi="Consolas"/>
          <w:color w:val="232D3A"/>
          <w:sz w:val="16"/>
        </w:rPr>
        <w:t>ORDER BY month;</w:t>
      </w:r>
    </w:p>
    <w:p w14:paraId="4D00E66A" w14:textId="77777777" w:rsidR="004B62E0" w:rsidRDefault="00000000">
      <w:r>
        <w:t>Ask learners: Why might this help a dashboard? What is the cost? Expected answer: the aggregate is precomputed for repeated reads, but the stored result needs refresh and consumes storage.</w:t>
      </w:r>
    </w:p>
    <w:p w14:paraId="369441F5" w14:textId="77777777" w:rsidR="004B62E0" w:rsidRDefault="00000000">
      <w:pPr>
        <w:pStyle w:val="Heading1"/>
      </w:pPr>
      <w:r>
        <w:t>7. REFRESH and CONCURRENTLY</w:t>
      </w:r>
    </w:p>
    <w:p w14:paraId="70B3187C" w14:textId="77777777" w:rsidR="004B62E0" w:rsidRDefault="00000000">
      <w:pPr>
        <w:pStyle w:val="Heading2"/>
      </w:pPr>
      <w:r>
        <w:t>Regular refresh</w:t>
      </w:r>
    </w:p>
    <w:p w14:paraId="21BF4E00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REFRESH MATERIALIZED VIEW </w:t>
      </w:r>
      <w:proofErr w:type="spellStart"/>
      <w:r>
        <w:rPr>
          <w:rFonts w:ascii="Consolas" w:hAnsi="Consolas"/>
          <w:color w:val="232D3A"/>
          <w:sz w:val="16"/>
        </w:rPr>
        <w:t>analytics.mv_monthly_revenue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432020B4" w14:textId="77777777" w:rsidR="004B62E0" w:rsidRDefault="00000000">
      <w:r>
        <w:t>This recomputes the materialized view. A regular refresh can block reads of that materialized view while it runs.</w:t>
      </w:r>
    </w:p>
    <w:p w14:paraId="429376E7" w14:textId="77777777" w:rsidR="004B62E0" w:rsidRDefault="00000000">
      <w:pPr>
        <w:pStyle w:val="Heading2"/>
      </w:pPr>
      <w:r>
        <w:t>Concurrent refresh</w:t>
      </w:r>
    </w:p>
    <w:p w14:paraId="2E4549C5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>CREATE UNIQUE INDEX</w:t>
      </w:r>
      <w:r>
        <w:br/>
      </w:r>
      <w:r>
        <w:rPr>
          <w:rFonts w:ascii="Consolas" w:hAnsi="Consolas"/>
          <w:color w:val="232D3A"/>
          <w:sz w:val="16"/>
        </w:rPr>
        <w:t xml:space="preserve">ON </w:t>
      </w:r>
      <w:proofErr w:type="spellStart"/>
      <w:r>
        <w:rPr>
          <w:rFonts w:ascii="Consolas" w:hAnsi="Consolas"/>
          <w:color w:val="232D3A"/>
          <w:sz w:val="16"/>
        </w:rPr>
        <w:t>analytics.mv_monthly_revenue</w:t>
      </w:r>
      <w:proofErr w:type="spellEnd"/>
      <w:r>
        <w:rPr>
          <w:rFonts w:ascii="Consolas" w:hAnsi="Consolas"/>
          <w:color w:val="232D3A"/>
          <w:sz w:val="16"/>
        </w:rPr>
        <w:t xml:space="preserve"> (region, month);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>REFRESH MATERIALIZED VIEW CONCURRENTLY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analytics.mv_monthly_revenue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332BD9D7" w14:textId="77777777" w:rsidR="004B62E0" w:rsidRDefault="00000000">
      <w:pPr>
        <w:pStyle w:val="ListBullet"/>
        <w:spacing w:after="40"/>
      </w:pPr>
      <w:r>
        <w:t>CONCURRENTLY allows readers to continue reading the existing materialized view while refresh runs.</w:t>
      </w:r>
    </w:p>
    <w:p w14:paraId="3450EDB0" w14:textId="77777777" w:rsidR="004B62E0" w:rsidRDefault="00000000">
      <w:pPr>
        <w:pStyle w:val="ListBullet"/>
        <w:spacing w:after="40"/>
      </w:pPr>
      <w:r>
        <w:t>PostgreSQL requires an eligible unique index for CONCURRENTLY; it must cover all rows and use ordinary columns (not a partial index or expression index).</w:t>
      </w:r>
    </w:p>
    <w:p w14:paraId="1FBB57F3" w14:textId="77777777" w:rsidR="004B62E0" w:rsidRDefault="00000000">
      <w:pPr>
        <w:pStyle w:val="ListBullet"/>
        <w:spacing w:after="40"/>
      </w:pPr>
      <w:r>
        <w:t>The materialized view must already be populated.</w:t>
      </w:r>
    </w:p>
    <w:p w14:paraId="7129C50A" w14:textId="77777777" w:rsidR="004B62E0" w:rsidRDefault="00000000">
      <w:pPr>
        <w:pStyle w:val="ListBullet"/>
        <w:spacing w:after="40"/>
      </w:pPr>
      <w:r>
        <w:t>Concurrent refresh has extra overhead; it is not automatically the best choice in every situation.</w:t>
      </w:r>
    </w:p>
    <w:p w14:paraId="6A790093" w14:textId="77777777" w:rsidR="004B62E0" w:rsidRDefault="00000000">
      <w:pPr>
        <w:pStyle w:val="Heading2"/>
      </w:pPr>
      <w:r>
        <w:t>How to choose a refresh cadence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B62E0" w14:paraId="78F0978F" w14:textId="77777777" w:rsidTr="004B6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  <w:vAlign w:val="center"/>
          </w:tcPr>
          <w:p w14:paraId="3F17EFA1" w14:textId="77777777" w:rsidR="004B62E0" w:rsidRDefault="00000000">
            <w:r>
              <w:rPr>
                <w:sz w:val="17"/>
              </w:rPr>
              <w:t>Cadence example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450C05E" w14:textId="77777777" w:rsidR="004B62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Possible use</w:t>
            </w:r>
          </w:p>
        </w:tc>
      </w:tr>
      <w:tr w:rsidR="004B62E0" w14:paraId="72B73170" w14:textId="77777777" w:rsidTr="004B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40F338BE" w14:textId="77777777" w:rsidR="004B62E0" w:rsidRDefault="00000000">
            <w:r>
              <w:rPr>
                <w:sz w:val="17"/>
              </w:rPr>
              <w:t>Hourly or every 15 minutes</w:t>
            </w:r>
          </w:p>
        </w:tc>
        <w:tc>
          <w:tcPr>
            <w:tcW w:w="5040" w:type="dxa"/>
            <w:vAlign w:val="center"/>
          </w:tcPr>
          <w:p w14:paraId="4DD4AB29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Near-real-time dashboard; data can be slightly stale.</w:t>
            </w:r>
          </w:p>
        </w:tc>
      </w:tr>
      <w:tr w:rsidR="004B62E0" w14:paraId="5858F58B" w14:textId="77777777" w:rsidTr="004B6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78F084F4" w14:textId="77777777" w:rsidR="004B62E0" w:rsidRDefault="00000000">
            <w:r>
              <w:rPr>
                <w:sz w:val="17"/>
              </w:rPr>
              <w:t>Daily</w:t>
            </w:r>
          </w:p>
        </w:tc>
        <w:tc>
          <w:tcPr>
            <w:tcW w:w="5040" w:type="dxa"/>
            <w:vAlign w:val="center"/>
          </w:tcPr>
          <w:p w14:paraId="3E297ACE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Batch reporting and daily business summaries.</w:t>
            </w:r>
          </w:p>
        </w:tc>
      </w:tr>
      <w:tr w:rsidR="004B62E0" w14:paraId="66C83FCC" w14:textId="77777777" w:rsidTr="004B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7D0C4FD" w14:textId="77777777" w:rsidR="004B62E0" w:rsidRDefault="00000000">
            <w:r>
              <w:rPr>
                <w:sz w:val="17"/>
              </w:rPr>
              <w:t>Weekly</w:t>
            </w:r>
          </w:p>
        </w:tc>
        <w:tc>
          <w:tcPr>
            <w:tcW w:w="5040" w:type="dxa"/>
            <w:vAlign w:val="center"/>
          </w:tcPr>
          <w:p w14:paraId="4F22028A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Slow-changing summary used for periodic reporting.</w:t>
            </w:r>
          </w:p>
        </w:tc>
      </w:tr>
    </w:tbl>
    <w:p w14:paraId="2B4462E2" w14:textId="77777777" w:rsidR="004B62E0" w:rsidRDefault="00000000">
      <w:r>
        <w:t>PostgreSQL does not provide a built-in 'refresh every 15 minutes' clause in CREATE MATERIALIZED VIEW. Use an external scheduler or an appropriate job extension to run refresh commands.</w:t>
      </w:r>
    </w:p>
    <w:p w14:paraId="79922F8C" w14:textId="77777777" w:rsidR="004B62E0" w:rsidRDefault="00000000">
      <w:pPr>
        <w:pStyle w:val="Heading1"/>
      </w:pPr>
      <w:r>
        <w:t>8. View vs. materialized view — decision guide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B62E0" w14:paraId="1A484EEC" w14:textId="77777777" w:rsidTr="004B62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9EAF7"/>
            <w:vAlign w:val="center"/>
          </w:tcPr>
          <w:p w14:paraId="7836F795" w14:textId="77777777" w:rsidR="004B62E0" w:rsidRDefault="00000000">
            <w:r>
              <w:rPr>
                <w:sz w:val="17"/>
              </w:rPr>
              <w:t>Feature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FC4F45B" w14:textId="77777777" w:rsidR="004B62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Regular view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1DF302E" w14:textId="77777777" w:rsidR="004B62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Materialized view</w:t>
            </w:r>
          </w:p>
        </w:tc>
      </w:tr>
      <w:tr w:rsidR="004B62E0" w14:paraId="22D4CA6C" w14:textId="77777777" w:rsidTr="004B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3087119" w14:textId="77777777" w:rsidR="004B62E0" w:rsidRDefault="00000000">
            <w:r>
              <w:rPr>
                <w:sz w:val="17"/>
              </w:rPr>
              <w:t>Stores query definition</w:t>
            </w:r>
          </w:p>
        </w:tc>
        <w:tc>
          <w:tcPr>
            <w:tcW w:w="3360" w:type="dxa"/>
            <w:vAlign w:val="center"/>
          </w:tcPr>
          <w:p w14:paraId="55E7C338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37390DD7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Yes</w:t>
            </w:r>
          </w:p>
        </w:tc>
      </w:tr>
      <w:tr w:rsidR="004B62E0" w14:paraId="068F78B0" w14:textId="77777777" w:rsidTr="004B6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866587D" w14:textId="77777777" w:rsidR="004B62E0" w:rsidRDefault="00000000">
            <w:r>
              <w:rPr>
                <w:sz w:val="17"/>
              </w:rPr>
              <w:t>Stores result rows</w:t>
            </w:r>
          </w:p>
        </w:tc>
        <w:tc>
          <w:tcPr>
            <w:tcW w:w="3360" w:type="dxa"/>
            <w:vAlign w:val="center"/>
          </w:tcPr>
          <w:p w14:paraId="695DA9A5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No separate result copy</w:t>
            </w:r>
          </w:p>
        </w:tc>
        <w:tc>
          <w:tcPr>
            <w:tcW w:w="3360" w:type="dxa"/>
            <w:vAlign w:val="center"/>
          </w:tcPr>
          <w:p w14:paraId="494210E8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Yes</w:t>
            </w:r>
          </w:p>
        </w:tc>
      </w:tr>
      <w:tr w:rsidR="004B62E0" w14:paraId="12B24E0A" w14:textId="77777777" w:rsidTr="004B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915BAB3" w14:textId="77777777" w:rsidR="004B62E0" w:rsidRDefault="00000000">
            <w:r>
              <w:rPr>
                <w:sz w:val="17"/>
              </w:rPr>
              <w:t>Freshness</w:t>
            </w:r>
          </w:p>
        </w:tc>
        <w:tc>
          <w:tcPr>
            <w:tcW w:w="3360" w:type="dxa"/>
            <w:vAlign w:val="center"/>
          </w:tcPr>
          <w:p w14:paraId="61A838CC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Reflects source data on query (transaction visibility applies)</w:t>
            </w:r>
          </w:p>
        </w:tc>
        <w:tc>
          <w:tcPr>
            <w:tcW w:w="3360" w:type="dxa"/>
            <w:vAlign w:val="center"/>
          </w:tcPr>
          <w:p w14:paraId="0D97C6CD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Reflects source data after refresh</w:t>
            </w:r>
          </w:p>
        </w:tc>
      </w:tr>
      <w:tr w:rsidR="004B62E0" w14:paraId="081ABF6B" w14:textId="77777777" w:rsidTr="004B6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D688583" w14:textId="77777777" w:rsidR="004B62E0" w:rsidRDefault="00000000">
            <w:r>
              <w:rPr>
                <w:sz w:val="17"/>
              </w:rPr>
              <w:t>Repeated expensive reads</w:t>
            </w:r>
          </w:p>
        </w:tc>
        <w:tc>
          <w:tcPr>
            <w:tcW w:w="3360" w:type="dxa"/>
            <w:vAlign w:val="center"/>
          </w:tcPr>
          <w:p w14:paraId="0DD6CF0E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May still be expensive</w:t>
            </w:r>
          </w:p>
        </w:tc>
        <w:tc>
          <w:tcPr>
            <w:tcW w:w="3360" w:type="dxa"/>
            <w:vAlign w:val="center"/>
          </w:tcPr>
          <w:p w14:paraId="04D2051C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Can be faster</w:t>
            </w:r>
          </w:p>
        </w:tc>
      </w:tr>
      <w:tr w:rsidR="004B62E0" w14:paraId="3CE2A465" w14:textId="77777777" w:rsidTr="004B62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52E20D9" w14:textId="77777777" w:rsidR="004B62E0" w:rsidRDefault="00000000">
            <w:r>
              <w:rPr>
                <w:sz w:val="17"/>
              </w:rPr>
              <w:t>Storage</w:t>
            </w:r>
          </w:p>
        </w:tc>
        <w:tc>
          <w:tcPr>
            <w:tcW w:w="3360" w:type="dxa"/>
            <w:vAlign w:val="center"/>
          </w:tcPr>
          <w:p w14:paraId="55AEE86B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sz w:val="17"/>
              </w:rPr>
              <w:t>Usually</w:t>
            </w:r>
            <w:proofErr w:type="gramEnd"/>
            <w:r>
              <w:rPr>
                <w:sz w:val="17"/>
              </w:rPr>
              <w:t xml:space="preserve"> minimal additional storage</w:t>
            </w:r>
          </w:p>
        </w:tc>
        <w:tc>
          <w:tcPr>
            <w:tcW w:w="3360" w:type="dxa"/>
            <w:vAlign w:val="center"/>
          </w:tcPr>
          <w:p w14:paraId="32172491" w14:textId="77777777" w:rsidR="004B62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Stores rows and may have indexes</w:t>
            </w:r>
          </w:p>
        </w:tc>
      </w:tr>
      <w:tr w:rsidR="004B62E0" w14:paraId="4D1EB92B" w14:textId="77777777" w:rsidTr="004B62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DC988BD" w14:textId="77777777" w:rsidR="004B62E0" w:rsidRDefault="00000000">
            <w:r>
              <w:rPr>
                <w:sz w:val="17"/>
              </w:rPr>
              <w:t>Maintenance</w:t>
            </w:r>
          </w:p>
        </w:tc>
        <w:tc>
          <w:tcPr>
            <w:tcW w:w="3360" w:type="dxa"/>
            <w:vAlign w:val="center"/>
          </w:tcPr>
          <w:p w14:paraId="178F9088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Maintain the query definition/dependencies</w:t>
            </w:r>
          </w:p>
        </w:tc>
        <w:tc>
          <w:tcPr>
            <w:tcW w:w="3360" w:type="dxa"/>
            <w:vAlign w:val="center"/>
          </w:tcPr>
          <w:p w14:paraId="79A86B06" w14:textId="77777777" w:rsidR="004B62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Plan refresh and indexes</w:t>
            </w:r>
          </w:p>
        </w:tc>
      </w:tr>
    </w:tbl>
    <w:p w14:paraId="2EB2875B" w14:textId="77777777" w:rsidR="004B62E0" w:rsidRDefault="00000000">
      <w:pPr>
        <w:pStyle w:val="Heading2"/>
      </w:pPr>
      <w:r>
        <w:t>Rule of thumb from the reference material</w:t>
      </w:r>
    </w:p>
    <w:p w14:paraId="11FF74A5" w14:textId="77777777" w:rsidR="004B62E0" w:rsidRDefault="00000000">
      <w:pPr>
        <w:pStyle w:val="ListBullet"/>
        <w:spacing w:after="40"/>
      </w:pPr>
      <w:r>
        <w:t>Choose a regular view when the query is fast, freshness is important, or the goal is reusable and consistent logic.</w:t>
      </w:r>
    </w:p>
    <w:p w14:paraId="102A9577" w14:textId="77777777" w:rsidR="004B62E0" w:rsidRDefault="00000000">
      <w:pPr>
        <w:pStyle w:val="ListBullet"/>
        <w:spacing w:after="40"/>
      </w:pPr>
      <w:r>
        <w:t>Consider a materialized view when the query is expensive, dashboards need fast reads, and some staleness is acceptable.</w:t>
      </w:r>
    </w:p>
    <w:p w14:paraId="4CB4C08F" w14:textId="77777777" w:rsidR="004B62E0" w:rsidRDefault="00000000">
      <w:pPr>
        <w:pStyle w:val="ListBullet"/>
        <w:spacing w:after="40"/>
      </w:pPr>
      <w:r>
        <w:t>Measure the actual query and refresh workload rather than treating a fixed runtime threshold as a universal rule.</w:t>
      </w:r>
    </w:p>
    <w:p w14:paraId="4D4C0EFB" w14:textId="77777777" w:rsidR="004B62E0" w:rsidRDefault="00000000">
      <w:pPr>
        <w:pStyle w:val="Heading1"/>
      </w:pPr>
      <w:r>
        <w:lastRenderedPageBreak/>
        <w:t>9. Short extension — functions and procedures</w:t>
      </w:r>
    </w:p>
    <w:p w14:paraId="79E795A3" w14:textId="77777777" w:rsidR="004B62E0" w:rsidRDefault="00000000">
      <w:r>
        <w:t>The source session also introduces these server-side objects. If the class is focused strictly on views, treat this section as a brief overview or optional follow-up.</w:t>
      </w:r>
    </w:p>
    <w:p w14:paraId="446481FB" w14:textId="77777777" w:rsidR="004B62E0" w:rsidRDefault="00000000">
      <w:pPr>
        <w:pStyle w:val="ListBullet"/>
        <w:spacing w:after="40"/>
      </w:pPr>
      <w:r>
        <w:t>Function: returns a value and can be called inside a query using SELECT.</w:t>
      </w:r>
    </w:p>
    <w:p w14:paraId="5EDB4616" w14:textId="77777777" w:rsidR="004B62E0" w:rsidRDefault="00000000">
      <w:pPr>
        <w:pStyle w:val="ListBullet"/>
        <w:spacing w:after="40"/>
      </w:pPr>
      <w:r>
        <w:t>Procedure: performs a unit of work and is called using CALL.</w:t>
      </w:r>
    </w:p>
    <w:p w14:paraId="1D1C93E9" w14:textId="77777777" w:rsidR="004B62E0" w:rsidRDefault="00000000">
      <w:pPr>
        <w:pStyle w:val="ListBullet"/>
        <w:spacing w:after="40"/>
      </w:pPr>
      <w:r>
        <w:t>In PostgreSQL, procedures can manage transactions in contexts where functions cannot.</w:t>
      </w:r>
    </w:p>
    <w:p w14:paraId="6C6303EB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>-- Function pattern from the reference material</w:t>
      </w:r>
      <w:r>
        <w:br/>
      </w:r>
      <w:r>
        <w:rPr>
          <w:rFonts w:ascii="Consolas" w:hAnsi="Consolas"/>
          <w:color w:val="232D3A"/>
          <w:sz w:val="16"/>
        </w:rPr>
        <w:t xml:space="preserve">CREATE OR REPLACE FUNCTION </w:t>
      </w:r>
      <w:proofErr w:type="spellStart"/>
      <w:r>
        <w:rPr>
          <w:rFonts w:ascii="Consolas" w:hAnsi="Consolas"/>
          <w:color w:val="232D3A"/>
          <w:sz w:val="16"/>
        </w:rPr>
        <w:t>delivered_</w:t>
      </w:r>
      <w:proofErr w:type="gramStart"/>
      <w:r>
        <w:rPr>
          <w:rFonts w:ascii="Consolas" w:hAnsi="Consolas"/>
          <w:color w:val="232D3A"/>
          <w:sz w:val="16"/>
        </w:rPr>
        <w:t>revenue</w:t>
      </w:r>
      <w:proofErr w:type="spellEnd"/>
      <w:r>
        <w:rPr>
          <w:rFonts w:ascii="Consolas" w:hAnsi="Consolas"/>
          <w:color w:val="232D3A"/>
          <w:sz w:val="16"/>
        </w:rPr>
        <w:t>(</w:t>
      </w:r>
      <w:proofErr w:type="spellStart"/>
      <w:proofErr w:type="gramEnd"/>
      <w:r>
        <w:rPr>
          <w:rFonts w:ascii="Consolas" w:hAnsi="Consolas"/>
          <w:color w:val="232D3A"/>
          <w:sz w:val="16"/>
        </w:rPr>
        <w:t>p_store</w:t>
      </w:r>
      <w:proofErr w:type="spellEnd"/>
      <w:r>
        <w:rPr>
          <w:rFonts w:ascii="Consolas" w:hAnsi="Consolas"/>
          <w:color w:val="232D3A"/>
          <w:sz w:val="16"/>
        </w:rPr>
        <w:t xml:space="preserve"> INT)</w:t>
      </w:r>
      <w:r>
        <w:br/>
      </w:r>
      <w:r>
        <w:rPr>
          <w:rFonts w:ascii="Consolas" w:hAnsi="Consolas"/>
          <w:color w:val="232D3A"/>
          <w:sz w:val="16"/>
        </w:rPr>
        <w:t>RETURNS NUMERIC</w:t>
      </w:r>
      <w:r>
        <w:br/>
      </w:r>
      <w:r>
        <w:rPr>
          <w:rFonts w:ascii="Consolas" w:hAnsi="Consolas"/>
          <w:color w:val="232D3A"/>
          <w:sz w:val="16"/>
        </w:rPr>
        <w:t xml:space="preserve">LANGUAGE </w:t>
      </w:r>
      <w:proofErr w:type="spellStart"/>
      <w:r>
        <w:rPr>
          <w:rFonts w:ascii="Consolas" w:hAnsi="Consolas"/>
          <w:color w:val="232D3A"/>
          <w:sz w:val="16"/>
        </w:rPr>
        <w:t>sql</w:t>
      </w:r>
      <w:proofErr w:type="spellEnd"/>
      <w:r>
        <w:rPr>
          <w:rFonts w:ascii="Consolas" w:hAnsi="Consolas"/>
          <w:color w:val="232D3A"/>
          <w:sz w:val="16"/>
        </w:rPr>
        <w:t xml:space="preserve"> AS $$</w:t>
      </w:r>
      <w:r>
        <w:br/>
      </w:r>
      <w:r>
        <w:rPr>
          <w:rFonts w:ascii="Consolas" w:hAnsi="Consolas"/>
          <w:color w:val="232D3A"/>
          <w:sz w:val="16"/>
        </w:rPr>
        <w:t xml:space="preserve">    SELECT COALESCE(</w:t>
      </w:r>
      <w:proofErr w:type="gramStart"/>
      <w:r>
        <w:rPr>
          <w:rFonts w:ascii="Consolas" w:hAnsi="Consolas"/>
          <w:color w:val="232D3A"/>
          <w:sz w:val="16"/>
        </w:rPr>
        <w:t>SUM(</w:t>
      </w:r>
      <w:proofErr w:type="spellStart"/>
      <w:proofErr w:type="gramEnd"/>
      <w:r>
        <w:rPr>
          <w:rFonts w:ascii="Consolas" w:hAnsi="Consolas"/>
          <w:color w:val="232D3A"/>
          <w:sz w:val="16"/>
        </w:rPr>
        <w:t>net_total</w:t>
      </w:r>
      <w:proofErr w:type="spellEnd"/>
      <w:r>
        <w:rPr>
          <w:rFonts w:ascii="Consolas" w:hAnsi="Consolas"/>
          <w:color w:val="232D3A"/>
          <w:sz w:val="16"/>
        </w:rPr>
        <w:t>), 0)</w:t>
      </w:r>
      <w:r>
        <w:br/>
      </w:r>
      <w:r>
        <w:rPr>
          <w:rFonts w:ascii="Consolas" w:hAnsi="Consolas"/>
          <w:color w:val="232D3A"/>
          <w:sz w:val="16"/>
        </w:rPr>
        <w:t xml:space="preserve">    FROM orders</w:t>
      </w:r>
      <w:r>
        <w:br/>
      </w:r>
      <w:r>
        <w:rPr>
          <w:rFonts w:ascii="Consolas" w:hAnsi="Consolas"/>
          <w:color w:val="232D3A"/>
          <w:sz w:val="16"/>
        </w:rPr>
        <w:t xml:space="preserve">    WHERE </w:t>
      </w:r>
      <w:proofErr w:type="spellStart"/>
      <w:r>
        <w:rPr>
          <w:rFonts w:ascii="Consolas" w:hAnsi="Consolas"/>
          <w:color w:val="232D3A"/>
          <w:sz w:val="16"/>
        </w:rPr>
        <w:t>store_id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r>
        <w:rPr>
          <w:rFonts w:ascii="Consolas" w:hAnsi="Consolas"/>
          <w:color w:val="232D3A"/>
          <w:sz w:val="16"/>
        </w:rPr>
        <w:t>p_store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      AND </w:t>
      </w:r>
      <w:proofErr w:type="spellStart"/>
      <w:r>
        <w:rPr>
          <w:rFonts w:ascii="Consolas" w:hAnsi="Consolas"/>
          <w:color w:val="232D3A"/>
          <w:sz w:val="16"/>
        </w:rPr>
        <w:t>order_status</w:t>
      </w:r>
      <w:proofErr w:type="spellEnd"/>
      <w:r>
        <w:rPr>
          <w:rFonts w:ascii="Consolas" w:hAnsi="Consolas"/>
          <w:color w:val="232D3A"/>
          <w:sz w:val="16"/>
        </w:rPr>
        <w:t xml:space="preserve"> = 'Delivered';</w:t>
      </w:r>
      <w:r>
        <w:br/>
      </w:r>
      <w:r>
        <w:rPr>
          <w:rFonts w:ascii="Consolas" w:hAnsi="Consolas"/>
          <w:color w:val="232D3A"/>
          <w:sz w:val="16"/>
        </w:rPr>
        <w:t>$$;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 xml:space="preserve">SELECT </w:t>
      </w:r>
      <w:proofErr w:type="spellStart"/>
      <w:r>
        <w:rPr>
          <w:rFonts w:ascii="Consolas" w:hAnsi="Consolas"/>
          <w:color w:val="232D3A"/>
          <w:sz w:val="16"/>
        </w:rPr>
        <w:t>store_id</w:t>
      </w:r>
      <w:proofErr w:type="spellEnd"/>
      <w:r>
        <w:rPr>
          <w:rFonts w:ascii="Consolas" w:hAnsi="Consolas"/>
          <w:color w:val="232D3A"/>
          <w:sz w:val="16"/>
        </w:rPr>
        <w:t xml:space="preserve">, </w:t>
      </w:r>
      <w:proofErr w:type="spellStart"/>
      <w:r>
        <w:rPr>
          <w:rFonts w:ascii="Consolas" w:hAnsi="Consolas"/>
          <w:color w:val="232D3A"/>
          <w:sz w:val="16"/>
        </w:rPr>
        <w:t>delivered_revenue</w:t>
      </w:r>
      <w:proofErr w:type="spellEnd"/>
      <w:r>
        <w:rPr>
          <w:rFonts w:ascii="Consolas" w:hAnsi="Consolas"/>
          <w:color w:val="232D3A"/>
          <w:sz w:val="16"/>
        </w:rPr>
        <w:t>(</w:t>
      </w:r>
      <w:proofErr w:type="spellStart"/>
      <w:r>
        <w:rPr>
          <w:rFonts w:ascii="Consolas" w:hAnsi="Consolas"/>
          <w:color w:val="232D3A"/>
          <w:sz w:val="16"/>
        </w:rPr>
        <w:t>store_id</w:t>
      </w:r>
      <w:proofErr w:type="spellEnd"/>
      <w:r>
        <w:rPr>
          <w:rFonts w:ascii="Consolas" w:hAnsi="Consolas"/>
          <w:color w:val="232D3A"/>
          <w:sz w:val="16"/>
        </w:rPr>
        <w:t>) AS revenue</w:t>
      </w:r>
      <w:r>
        <w:br/>
      </w:r>
      <w:r>
        <w:rPr>
          <w:rFonts w:ascii="Consolas" w:hAnsi="Consolas"/>
          <w:color w:val="232D3A"/>
          <w:sz w:val="16"/>
        </w:rPr>
        <w:t>FROM stores</w:t>
      </w:r>
      <w:r>
        <w:br/>
      </w:r>
      <w:r>
        <w:rPr>
          <w:rFonts w:ascii="Consolas" w:hAnsi="Consolas"/>
          <w:color w:val="232D3A"/>
          <w:sz w:val="16"/>
        </w:rPr>
        <w:t>ORDER BY revenue DESC;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>-- Procedure call pattern</w:t>
      </w:r>
      <w:r>
        <w:br/>
      </w:r>
      <w:r>
        <w:rPr>
          <w:rFonts w:ascii="Consolas" w:hAnsi="Consolas"/>
          <w:color w:val="232D3A"/>
          <w:sz w:val="16"/>
        </w:rPr>
        <w:t xml:space="preserve">CALL </w:t>
      </w:r>
      <w:proofErr w:type="spellStart"/>
      <w:r>
        <w:rPr>
          <w:rFonts w:ascii="Consolas" w:hAnsi="Consolas"/>
          <w:color w:val="232D3A"/>
          <w:sz w:val="16"/>
        </w:rPr>
        <w:t>refresh_all_</w:t>
      </w:r>
      <w:proofErr w:type="gramStart"/>
      <w:r>
        <w:rPr>
          <w:rFonts w:ascii="Consolas" w:hAnsi="Consolas"/>
          <w:color w:val="232D3A"/>
          <w:sz w:val="16"/>
        </w:rPr>
        <w:t>analytics</w:t>
      </w:r>
      <w:proofErr w:type="spellEnd"/>
      <w:r>
        <w:rPr>
          <w:rFonts w:ascii="Consolas" w:hAnsi="Consolas"/>
          <w:color w:val="232D3A"/>
          <w:sz w:val="16"/>
        </w:rPr>
        <w:t>(</w:t>
      </w:r>
      <w:proofErr w:type="gramEnd"/>
      <w:r>
        <w:rPr>
          <w:rFonts w:ascii="Consolas" w:hAnsi="Consolas"/>
          <w:color w:val="232D3A"/>
          <w:sz w:val="16"/>
        </w:rPr>
        <w:t>);</w:t>
      </w:r>
    </w:p>
    <w:p w14:paraId="2D9A4A01" w14:textId="77777777" w:rsidR="004B62E0" w:rsidRDefault="00000000">
      <w:r>
        <w:t>Connect the concepts: a view saves a SELECT; a materialized view saves its result; a function names a reusable calculation; a procedure packages a job such as refreshing multiple materialized views.</w:t>
      </w:r>
    </w:p>
    <w:p w14:paraId="1315D71E" w14:textId="77777777" w:rsidR="004B62E0" w:rsidRDefault="00000000">
      <w:pPr>
        <w:pStyle w:val="Heading1"/>
      </w:pPr>
      <w:r>
        <w:t>10. Guided practice with answer key</w:t>
      </w:r>
    </w:p>
    <w:p w14:paraId="47EA49B4" w14:textId="77777777" w:rsidR="004B62E0" w:rsidRDefault="00000000">
      <w:pPr>
        <w:pStyle w:val="Heading2"/>
      </w:pPr>
      <w:r>
        <w:t>Practice A — Basic order details view</w:t>
      </w:r>
    </w:p>
    <w:p w14:paraId="021A53E3" w14:textId="77777777" w:rsidR="004B62E0" w:rsidRDefault="00000000">
      <w:r>
        <w:t xml:space="preserve">Task: create </w:t>
      </w:r>
      <w:proofErr w:type="spellStart"/>
      <w:proofErr w:type="gramStart"/>
      <w:r>
        <w:t>analytics.v</w:t>
      </w:r>
      <w:proofErr w:type="gramEnd"/>
      <w:r>
        <w:t>_order_details</w:t>
      </w:r>
      <w:proofErr w:type="spellEnd"/>
      <w:r>
        <w:t xml:space="preserve"> using orders, customers, stores and region. Include order ID/date/total/status, customer name/email, store name and region.</w:t>
      </w:r>
    </w:p>
    <w:p w14:paraId="4710E89B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CREATE VIEW </w:t>
      </w:r>
      <w:proofErr w:type="spellStart"/>
      <w:r>
        <w:rPr>
          <w:rFonts w:ascii="Consolas" w:hAnsi="Consolas"/>
          <w:color w:val="232D3A"/>
          <w:sz w:val="16"/>
        </w:rPr>
        <w:t>analytics.v_order_details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o.order_id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o.order_date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o.net_total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o.order_status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c.first_name</w:t>
      </w:r>
      <w:proofErr w:type="spellEnd"/>
      <w:r>
        <w:rPr>
          <w:rFonts w:ascii="Consolas" w:hAnsi="Consolas"/>
          <w:color w:val="232D3A"/>
          <w:sz w:val="16"/>
        </w:rPr>
        <w:t xml:space="preserve"> || ' ' || </w:t>
      </w:r>
      <w:proofErr w:type="spellStart"/>
      <w:r>
        <w:rPr>
          <w:rFonts w:ascii="Consolas" w:hAnsi="Consolas"/>
          <w:color w:val="232D3A"/>
          <w:sz w:val="16"/>
        </w:rPr>
        <w:t>c.last_name</w:t>
      </w:r>
      <w:proofErr w:type="spellEnd"/>
      <w:r>
        <w:rPr>
          <w:rFonts w:ascii="Consolas" w:hAnsi="Consolas"/>
          <w:color w:val="232D3A"/>
          <w:sz w:val="16"/>
        </w:rPr>
        <w:t xml:space="preserve"> AS </w:t>
      </w:r>
      <w:proofErr w:type="spellStart"/>
      <w:r>
        <w:rPr>
          <w:rFonts w:ascii="Consolas" w:hAnsi="Consolas"/>
          <w:color w:val="232D3A"/>
          <w:sz w:val="16"/>
        </w:rPr>
        <w:t>customer_name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c.email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s.store_name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dr.region_name</w:t>
      </w:r>
      <w:proofErr w:type="spellEnd"/>
      <w:r>
        <w:rPr>
          <w:rFonts w:ascii="Consolas" w:hAnsi="Consolas"/>
          <w:color w:val="232D3A"/>
          <w:sz w:val="16"/>
        </w:rPr>
        <w:t xml:space="preserve"> AS region</w:t>
      </w:r>
      <w:r>
        <w:br/>
      </w:r>
      <w:r>
        <w:rPr>
          <w:rFonts w:ascii="Consolas" w:hAnsi="Consolas"/>
          <w:color w:val="232D3A"/>
          <w:sz w:val="16"/>
        </w:rPr>
        <w:t xml:space="preserve">FROM </w:t>
      </w:r>
      <w:proofErr w:type="spellStart"/>
      <w:r>
        <w:rPr>
          <w:rFonts w:ascii="Consolas" w:hAnsi="Consolas"/>
          <w:color w:val="232D3A"/>
          <w:sz w:val="16"/>
        </w:rPr>
        <w:t>sales.orders</w:t>
      </w:r>
      <w:proofErr w:type="spellEnd"/>
      <w:r>
        <w:rPr>
          <w:rFonts w:ascii="Consolas" w:hAnsi="Consolas"/>
          <w:color w:val="232D3A"/>
          <w:sz w:val="16"/>
        </w:rPr>
        <w:t xml:space="preserve"> </w:t>
      </w:r>
      <w:proofErr w:type="spellStart"/>
      <w:r>
        <w:rPr>
          <w:rFonts w:ascii="Consolas" w:hAnsi="Consolas"/>
          <w:color w:val="232D3A"/>
          <w:sz w:val="16"/>
        </w:rPr>
        <w:t>o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r>
        <w:rPr>
          <w:rFonts w:ascii="Consolas" w:hAnsi="Consolas"/>
          <w:color w:val="232D3A"/>
          <w:sz w:val="16"/>
        </w:rPr>
        <w:t>customers.customers</w:t>
      </w:r>
      <w:proofErr w:type="spellEnd"/>
      <w:r>
        <w:rPr>
          <w:rFonts w:ascii="Consolas" w:hAnsi="Consolas"/>
          <w:color w:val="232D3A"/>
          <w:sz w:val="16"/>
        </w:rPr>
        <w:t xml:space="preserve"> c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r>
        <w:rPr>
          <w:rFonts w:ascii="Consolas" w:hAnsi="Consolas"/>
          <w:color w:val="232D3A"/>
          <w:sz w:val="16"/>
        </w:rPr>
        <w:t>o.cust_id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r>
        <w:rPr>
          <w:rFonts w:ascii="Consolas" w:hAnsi="Consolas"/>
          <w:color w:val="232D3A"/>
          <w:sz w:val="16"/>
        </w:rPr>
        <w:t>c.customer_id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r>
        <w:rPr>
          <w:rFonts w:ascii="Consolas" w:hAnsi="Consolas"/>
          <w:color w:val="232D3A"/>
          <w:sz w:val="16"/>
        </w:rPr>
        <w:t>stores.stores</w:t>
      </w:r>
      <w:proofErr w:type="spellEnd"/>
      <w:r>
        <w:rPr>
          <w:rFonts w:ascii="Consolas" w:hAnsi="Consolas"/>
          <w:color w:val="232D3A"/>
          <w:sz w:val="16"/>
        </w:rPr>
        <w:t xml:space="preserve"> s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r>
        <w:rPr>
          <w:rFonts w:ascii="Consolas" w:hAnsi="Consolas"/>
          <w:color w:val="232D3A"/>
          <w:sz w:val="16"/>
        </w:rPr>
        <w:t>o.store_id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r>
        <w:rPr>
          <w:rFonts w:ascii="Consolas" w:hAnsi="Consolas"/>
          <w:color w:val="232D3A"/>
          <w:sz w:val="16"/>
        </w:rPr>
        <w:t>s.store_id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r>
        <w:rPr>
          <w:rFonts w:ascii="Consolas" w:hAnsi="Consolas"/>
          <w:color w:val="232D3A"/>
          <w:sz w:val="16"/>
        </w:rPr>
        <w:t>core.dim_region</w:t>
      </w:r>
      <w:proofErr w:type="spellEnd"/>
      <w:r>
        <w:rPr>
          <w:rFonts w:ascii="Consolas" w:hAnsi="Consolas"/>
          <w:color w:val="232D3A"/>
          <w:sz w:val="16"/>
        </w:rPr>
        <w:t xml:space="preserve"> dr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r>
        <w:rPr>
          <w:rFonts w:ascii="Consolas" w:hAnsi="Consolas"/>
          <w:color w:val="232D3A"/>
          <w:sz w:val="16"/>
        </w:rPr>
        <w:t>s.region_id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r>
        <w:rPr>
          <w:rFonts w:ascii="Consolas" w:hAnsi="Consolas"/>
          <w:color w:val="232D3A"/>
          <w:sz w:val="16"/>
        </w:rPr>
        <w:t>dr.region_id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6EB8648A" w14:textId="77777777" w:rsidR="004B62E0" w:rsidRDefault="00000000">
      <w:pPr>
        <w:pStyle w:val="Heading2"/>
      </w:pPr>
      <w:r>
        <w:t>Practice B — Enrich the view</w:t>
      </w:r>
    </w:p>
    <w:p w14:paraId="32F5F7FF" w14:textId="77777777" w:rsidR="004B62E0" w:rsidRDefault="00000000">
      <w:r>
        <w:t xml:space="preserve">Task: add </w:t>
      </w:r>
      <w:proofErr w:type="spellStart"/>
      <w:r>
        <w:t>order_month</w:t>
      </w:r>
      <w:proofErr w:type="spellEnd"/>
      <w:r>
        <w:t xml:space="preserve">, </w:t>
      </w:r>
      <w:proofErr w:type="spellStart"/>
      <w:r>
        <w:t>value_segment</w:t>
      </w:r>
      <w:proofErr w:type="spellEnd"/>
      <w:r>
        <w:t xml:space="preserve"> and </w:t>
      </w:r>
      <w:proofErr w:type="spellStart"/>
      <w:r>
        <w:t>is_weekend</w:t>
      </w:r>
      <w:proofErr w:type="spellEnd"/>
      <w:r>
        <w:t>.</w:t>
      </w:r>
    </w:p>
    <w:p w14:paraId="2137C0D7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CREATE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_order_details_enriched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</w:t>
      </w:r>
      <w:r>
        <w:br/>
      </w:r>
      <w:r>
        <w:rPr>
          <w:rFonts w:ascii="Consolas" w:hAnsi="Consolas"/>
          <w:color w:val="232D3A"/>
          <w:sz w:val="16"/>
        </w:rPr>
        <w:t xml:space="preserve">    *,</w:t>
      </w:r>
      <w:r>
        <w:br/>
      </w:r>
      <w:r>
        <w:rPr>
          <w:rFonts w:ascii="Consolas" w:hAnsi="Consolas"/>
          <w:color w:val="232D3A"/>
          <w:sz w:val="16"/>
        </w:rPr>
        <w:lastRenderedPageBreak/>
        <w:t xml:space="preserve">    DATE_</w:t>
      </w:r>
      <w:proofErr w:type="gramStart"/>
      <w:r>
        <w:rPr>
          <w:rFonts w:ascii="Consolas" w:hAnsi="Consolas"/>
          <w:color w:val="232D3A"/>
          <w:sz w:val="16"/>
        </w:rPr>
        <w:t>TRUNC(</w:t>
      </w:r>
      <w:proofErr w:type="gramEnd"/>
      <w:r>
        <w:rPr>
          <w:rFonts w:ascii="Consolas" w:hAnsi="Consolas"/>
          <w:color w:val="232D3A"/>
          <w:sz w:val="16"/>
        </w:rPr>
        <w:t xml:space="preserve">'month', </w:t>
      </w:r>
      <w:proofErr w:type="spellStart"/>
      <w:r>
        <w:rPr>
          <w:rFonts w:ascii="Consolas" w:hAnsi="Consolas"/>
          <w:color w:val="232D3A"/>
          <w:sz w:val="16"/>
        </w:rPr>
        <w:t>order_date</w:t>
      </w:r>
      <w:proofErr w:type="spellEnd"/>
      <w:proofErr w:type="gramStart"/>
      <w:r>
        <w:rPr>
          <w:rFonts w:ascii="Consolas" w:hAnsi="Consolas"/>
          <w:color w:val="232D3A"/>
          <w:sz w:val="16"/>
        </w:rPr>
        <w:t>)::</w:t>
      </w:r>
      <w:proofErr w:type="gramEnd"/>
      <w:r>
        <w:rPr>
          <w:rFonts w:ascii="Consolas" w:hAnsi="Consolas"/>
          <w:color w:val="232D3A"/>
          <w:sz w:val="16"/>
        </w:rPr>
        <w:t xml:space="preserve">DATE AS </w:t>
      </w:r>
      <w:proofErr w:type="spellStart"/>
      <w:r>
        <w:rPr>
          <w:rFonts w:ascii="Consolas" w:hAnsi="Consolas"/>
          <w:color w:val="232D3A"/>
          <w:sz w:val="16"/>
        </w:rPr>
        <w:t>order_month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CASE</w:t>
      </w:r>
      <w:r>
        <w:br/>
      </w:r>
      <w:r>
        <w:rPr>
          <w:rFonts w:ascii="Consolas" w:hAnsi="Consolas"/>
          <w:color w:val="232D3A"/>
          <w:sz w:val="16"/>
        </w:rPr>
        <w:t xml:space="preserve">        WHEN </w:t>
      </w:r>
      <w:proofErr w:type="spellStart"/>
      <w:r>
        <w:rPr>
          <w:rFonts w:ascii="Consolas" w:hAnsi="Consolas"/>
          <w:color w:val="232D3A"/>
          <w:sz w:val="16"/>
        </w:rPr>
        <w:t>net_total</w:t>
      </w:r>
      <w:proofErr w:type="spellEnd"/>
      <w:r>
        <w:rPr>
          <w:rFonts w:ascii="Consolas" w:hAnsi="Consolas"/>
          <w:color w:val="232D3A"/>
          <w:sz w:val="16"/>
        </w:rPr>
        <w:t xml:space="preserve"> &gt;= 10000 THEN '</w:t>
      </w:r>
      <w:proofErr w:type="spellStart"/>
      <w:r>
        <w:rPr>
          <w:rFonts w:ascii="Consolas" w:hAnsi="Consolas"/>
          <w:color w:val="232D3A"/>
          <w:sz w:val="16"/>
        </w:rPr>
        <w:t>high_value</w:t>
      </w:r>
      <w:proofErr w:type="spellEnd"/>
      <w:r>
        <w:rPr>
          <w:rFonts w:ascii="Consolas" w:hAnsi="Consolas"/>
          <w:color w:val="232D3A"/>
          <w:sz w:val="16"/>
        </w:rPr>
        <w:t>'</w:t>
      </w:r>
      <w:r>
        <w:br/>
      </w:r>
      <w:r>
        <w:rPr>
          <w:rFonts w:ascii="Consolas" w:hAnsi="Consolas"/>
          <w:color w:val="232D3A"/>
          <w:sz w:val="16"/>
        </w:rPr>
        <w:t xml:space="preserve">        WHEN </w:t>
      </w:r>
      <w:proofErr w:type="spellStart"/>
      <w:r>
        <w:rPr>
          <w:rFonts w:ascii="Consolas" w:hAnsi="Consolas"/>
          <w:color w:val="232D3A"/>
          <w:sz w:val="16"/>
        </w:rPr>
        <w:t>net_total</w:t>
      </w:r>
      <w:proofErr w:type="spellEnd"/>
      <w:r>
        <w:rPr>
          <w:rFonts w:ascii="Consolas" w:hAnsi="Consolas"/>
          <w:color w:val="232D3A"/>
          <w:sz w:val="16"/>
        </w:rPr>
        <w:t xml:space="preserve"> &gt;= 2000 THEN '</w:t>
      </w:r>
      <w:proofErr w:type="spellStart"/>
      <w:r>
        <w:rPr>
          <w:rFonts w:ascii="Consolas" w:hAnsi="Consolas"/>
          <w:color w:val="232D3A"/>
          <w:sz w:val="16"/>
        </w:rPr>
        <w:t>medium_value</w:t>
      </w:r>
      <w:proofErr w:type="spellEnd"/>
      <w:r>
        <w:rPr>
          <w:rFonts w:ascii="Consolas" w:hAnsi="Consolas"/>
          <w:color w:val="232D3A"/>
          <w:sz w:val="16"/>
        </w:rPr>
        <w:t>'</w:t>
      </w:r>
      <w:r>
        <w:br/>
      </w:r>
      <w:r>
        <w:rPr>
          <w:rFonts w:ascii="Consolas" w:hAnsi="Consolas"/>
          <w:color w:val="232D3A"/>
          <w:sz w:val="16"/>
        </w:rPr>
        <w:t xml:space="preserve">        ELSE '</w:t>
      </w:r>
      <w:proofErr w:type="spellStart"/>
      <w:r>
        <w:rPr>
          <w:rFonts w:ascii="Consolas" w:hAnsi="Consolas"/>
          <w:color w:val="232D3A"/>
          <w:sz w:val="16"/>
        </w:rPr>
        <w:t>low_value</w:t>
      </w:r>
      <w:proofErr w:type="spellEnd"/>
      <w:r>
        <w:rPr>
          <w:rFonts w:ascii="Consolas" w:hAnsi="Consolas"/>
          <w:color w:val="232D3A"/>
          <w:sz w:val="16"/>
        </w:rPr>
        <w:t>'</w:t>
      </w:r>
      <w:r>
        <w:br/>
      </w:r>
      <w:r>
        <w:rPr>
          <w:rFonts w:ascii="Consolas" w:hAnsi="Consolas"/>
          <w:color w:val="232D3A"/>
          <w:sz w:val="16"/>
        </w:rPr>
        <w:t xml:space="preserve">    END AS </w:t>
      </w:r>
      <w:proofErr w:type="spellStart"/>
      <w:r>
        <w:rPr>
          <w:rFonts w:ascii="Consolas" w:hAnsi="Consolas"/>
          <w:color w:val="232D3A"/>
          <w:sz w:val="16"/>
        </w:rPr>
        <w:t>value_segment</w:t>
      </w:r>
      <w:proofErr w:type="spellEnd"/>
      <w:r>
        <w:rPr>
          <w:rFonts w:ascii="Consolas" w:hAnsi="Consolas"/>
          <w:color w:val="232D3A"/>
          <w:sz w:val="16"/>
        </w:rPr>
        <w:t>,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gramStart"/>
      <w:r>
        <w:rPr>
          <w:rFonts w:ascii="Consolas" w:hAnsi="Consolas"/>
          <w:color w:val="232D3A"/>
          <w:sz w:val="16"/>
        </w:rPr>
        <w:t>EXTRACT(</w:t>
      </w:r>
      <w:proofErr w:type="gramEnd"/>
      <w:r>
        <w:rPr>
          <w:rFonts w:ascii="Consolas" w:hAnsi="Consolas"/>
          <w:color w:val="232D3A"/>
          <w:sz w:val="16"/>
        </w:rPr>
        <w:t xml:space="preserve">DOW FROM </w:t>
      </w:r>
      <w:proofErr w:type="spellStart"/>
      <w:r>
        <w:rPr>
          <w:rFonts w:ascii="Consolas" w:hAnsi="Consolas"/>
          <w:color w:val="232D3A"/>
          <w:sz w:val="16"/>
        </w:rPr>
        <w:t>order_date</w:t>
      </w:r>
      <w:proofErr w:type="spellEnd"/>
      <w:r>
        <w:rPr>
          <w:rFonts w:ascii="Consolas" w:hAnsi="Consolas"/>
          <w:color w:val="232D3A"/>
          <w:sz w:val="16"/>
        </w:rPr>
        <w:t xml:space="preserve">) IN (0, 6) AS </w:t>
      </w:r>
      <w:proofErr w:type="spellStart"/>
      <w:r>
        <w:rPr>
          <w:rFonts w:ascii="Consolas" w:hAnsi="Consolas"/>
          <w:color w:val="232D3A"/>
          <w:sz w:val="16"/>
        </w:rPr>
        <w:t>is_weekend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FROM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_order_details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72EDAB5B" w14:textId="77777777" w:rsidR="004B62E0" w:rsidRDefault="00000000">
      <w:pPr>
        <w:pStyle w:val="Heading2"/>
      </w:pPr>
      <w:r>
        <w:t>Practice C — MV with concurrent refresh</w:t>
      </w:r>
    </w:p>
    <w:p w14:paraId="22D3A531" w14:textId="77777777" w:rsidR="004B62E0" w:rsidRDefault="00000000">
      <w:r>
        <w:t>Task: create a monthly delivered-revenue summary with region, month, orders, revenue and average order value.</w:t>
      </w:r>
    </w:p>
    <w:p w14:paraId="2C750844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 xml:space="preserve">CREATE MATERIALIZED VIEW </w:t>
      </w:r>
      <w:proofErr w:type="spellStart"/>
      <w:r>
        <w:rPr>
          <w:rFonts w:ascii="Consolas" w:hAnsi="Consolas"/>
          <w:color w:val="232D3A"/>
          <w:sz w:val="16"/>
        </w:rPr>
        <w:t>analytics.mv_revenue_summary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dr.region_name</w:t>
      </w:r>
      <w:proofErr w:type="spellEnd"/>
      <w:r>
        <w:rPr>
          <w:rFonts w:ascii="Consolas" w:hAnsi="Consolas"/>
          <w:color w:val="232D3A"/>
          <w:sz w:val="16"/>
        </w:rPr>
        <w:t xml:space="preserve"> AS region,</w:t>
      </w:r>
      <w:r>
        <w:br/>
      </w:r>
      <w:r>
        <w:rPr>
          <w:rFonts w:ascii="Consolas" w:hAnsi="Consolas"/>
          <w:color w:val="232D3A"/>
          <w:sz w:val="16"/>
        </w:rPr>
        <w:t xml:space="preserve">    DATE_TRUNC('month', </w:t>
      </w:r>
      <w:proofErr w:type="spellStart"/>
      <w:r>
        <w:rPr>
          <w:rFonts w:ascii="Consolas" w:hAnsi="Consolas"/>
          <w:color w:val="232D3A"/>
          <w:sz w:val="16"/>
        </w:rPr>
        <w:t>o.order_date</w:t>
      </w:r>
      <w:proofErr w:type="spellEnd"/>
      <w:r>
        <w:rPr>
          <w:rFonts w:ascii="Consolas" w:hAnsi="Consolas"/>
          <w:color w:val="232D3A"/>
          <w:sz w:val="16"/>
        </w:rPr>
        <w:t>)::DATE AS month,</w:t>
      </w:r>
      <w:r>
        <w:br/>
      </w:r>
      <w:r>
        <w:rPr>
          <w:rFonts w:ascii="Consolas" w:hAnsi="Consolas"/>
          <w:color w:val="232D3A"/>
          <w:sz w:val="16"/>
        </w:rPr>
        <w:t xml:space="preserve">    COUNT(*) AS orders,</w:t>
      </w:r>
      <w:r>
        <w:br/>
      </w:r>
      <w:r>
        <w:rPr>
          <w:rFonts w:ascii="Consolas" w:hAnsi="Consolas"/>
          <w:color w:val="232D3A"/>
          <w:sz w:val="16"/>
        </w:rPr>
        <w:t xml:space="preserve">    SUM(</w:t>
      </w:r>
      <w:proofErr w:type="spellStart"/>
      <w:r>
        <w:rPr>
          <w:rFonts w:ascii="Consolas" w:hAnsi="Consolas"/>
          <w:color w:val="232D3A"/>
          <w:sz w:val="16"/>
        </w:rPr>
        <w:t>o.net_total</w:t>
      </w:r>
      <w:proofErr w:type="spellEnd"/>
      <w:r>
        <w:rPr>
          <w:rFonts w:ascii="Consolas" w:hAnsi="Consolas"/>
          <w:color w:val="232D3A"/>
          <w:sz w:val="16"/>
        </w:rPr>
        <w:t>) AS revenue,</w:t>
      </w:r>
      <w:r>
        <w:br/>
      </w:r>
      <w:r>
        <w:rPr>
          <w:rFonts w:ascii="Consolas" w:hAnsi="Consolas"/>
          <w:color w:val="232D3A"/>
          <w:sz w:val="16"/>
        </w:rPr>
        <w:t xml:space="preserve">    ROUND(AVG(</w:t>
      </w:r>
      <w:proofErr w:type="spellStart"/>
      <w:r>
        <w:rPr>
          <w:rFonts w:ascii="Consolas" w:hAnsi="Consolas"/>
          <w:color w:val="232D3A"/>
          <w:sz w:val="16"/>
        </w:rPr>
        <w:t>o.net_total</w:t>
      </w:r>
      <w:proofErr w:type="spellEnd"/>
      <w:r>
        <w:rPr>
          <w:rFonts w:ascii="Consolas" w:hAnsi="Consolas"/>
          <w:color w:val="232D3A"/>
          <w:sz w:val="16"/>
        </w:rPr>
        <w:t xml:space="preserve">)::NUMERIC, 2) AS </w:t>
      </w:r>
      <w:proofErr w:type="spellStart"/>
      <w:r>
        <w:rPr>
          <w:rFonts w:ascii="Consolas" w:hAnsi="Consolas"/>
          <w:color w:val="232D3A"/>
          <w:sz w:val="16"/>
        </w:rPr>
        <w:t>avg_order_value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FROM </w:t>
      </w:r>
      <w:proofErr w:type="spellStart"/>
      <w:r>
        <w:rPr>
          <w:rFonts w:ascii="Consolas" w:hAnsi="Consolas"/>
          <w:color w:val="232D3A"/>
          <w:sz w:val="16"/>
        </w:rPr>
        <w:t>sales.orders</w:t>
      </w:r>
      <w:proofErr w:type="spellEnd"/>
      <w:r>
        <w:rPr>
          <w:rFonts w:ascii="Consolas" w:hAnsi="Consolas"/>
          <w:color w:val="232D3A"/>
          <w:sz w:val="16"/>
        </w:rPr>
        <w:t xml:space="preserve"> </w:t>
      </w:r>
      <w:proofErr w:type="spellStart"/>
      <w:r>
        <w:rPr>
          <w:rFonts w:ascii="Consolas" w:hAnsi="Consolas"/>
          <w:color w:val="232D3A"/>
          <w:sz w:val="16"/>
        </w:rPr>
        <w:t>o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r>
        <w:rPr>
          <w:rFonts w:ascii="Consolas" w:hAnsi="Consolas"/>
          <w:color w:val="232D3A"/>
          <w:sz w:val="16"/>
        </w:rPr>
        <w:t>stores.stores</w:t>
      </w:r>
      <w:proofErr w:type="spellEnd"/>
      <w:r>
        <w:rPr>
          <w:rFonts w:ascii="Consolas" w:hAnsi="Consolas"/>
          <w:color w:val="232D3A"/>
          <w:sz w:val="16"/>
        </w:rPr>
        <w:t xml:space="preserve"> s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r>
        <w:rPr>
          <w:rFonts w:ascii="Consolas" w:hAnsi="Consolas"/>
          <w:color w:val="232D3A"/>
          <w:sz w:val="16"/>
        </w:rPr>
        <w:t>o.store_id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r>
        <w:rPr>
          <w:rFonts w:ascii="Consolas" w:hAnsi="Consolas"/>
          <w:color w:val="232D3A"/>
          <w:sz w:val="16"/>
        </w:rPr>
        <w:t>s.store_id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JOIN </w:t>
      </w:r>
      <w:proofErr w:type="spellStart"/>
      <w:r>
        <w:rPr>
          <w:rFonts w:ascii="Consolas" w:hAnsi="Consolas"/>
          <w:color w:val="232D3A"/>
          <w:sz w:val="16"/>
        </w:rPr>
        <w:t>core.dim_region</w:t>
      </w:r>
      <w:proofErr w:type="spellEnd"/>
      <w:r>
        <w:rPr>
          <w:rFonts w:ascii="Consolas" w:hAnsi="Consolas"/>
          <w:color w:val="232D3A"/>
          <w:sz w:val="16"/>
        </w:rPr>
        <w:t xml:space="preserve"> dr</w:t>
      </w:r>
      <w:r>
        <w:br/>
      </w:r>
      <w:r>
        <w:rPr>
          <w:rFonts w:ascii="Consolas" w:hAnsi="Consolas"/>
          <w:color w:val="232D3A"/>
          <w:sz w:val="16"/>
        </w:rPr>
        <w:t xml:space="preserve">    ON </w:t>
      </w:r>
      <w:proofErr w:type="spellStart"/>
      <w:r>
        <w:rPr>
          <w:rFonts w:ascii="Consolas" w:hAnsi="Consolas"/>
          <w:color w:val="232D3A"/>
          <w:sz w:val="16"/>
        </w:rPr>
        <w:t>s.region_id</w:t>
      </w:r>
      <w:proofErr w:type="spellEnd"/>
      <w:r>
        <w:rPr>
          <w:rFonts w:ascii="Consolas" w:hAnsi="Consolas"/>
          <w:color w:val="232D3A"/>
          <w:sz w:val="16"/>
        </w:rPr>
        <w:t xml:space="preserve"> = </w:t>
      </w:r>
      <w:proofErr w:type="spellStart"/>
      <w:r>
        <w:rPr>
          <w:rFonts w:ascii="Consolas" w:hAnsi="Consolas"/>
          <w:color w:val="232D3A"/>
          <w:sz w:val="16"/>
        </w:rPr>
        <w:t>dr.region_id</w:t>
      </w:r>
      <w:proofErr w:type="spellEnd"/>
      <w:r>
        <w:br/>
      </w:r>
      <w:r>
        <w:rPr>
          <w:rFonts w:ascii="Consolas" w:hAnsi="Consolas"/>
          <w:color w:val="232D3A"/>
          <w:sz w:val="16"/>
        </w:rPr>
        <w:t xml:space="preserve">WHERE </w:t>
      </w:r>
      <w:proofErr w:type="spellStart"/>
      <w:r>
        <w:rPr>
          <w:rFonts w:ascii="Consolas" w:hAnsi="Consolas"/>
          <w:color w:val="232D3A"/>
          <w:sz w:val="16"/>
        </w:rPr>
        <w:t>o.order_status</w:t>
      </w:r>
      <w:proofErr w:type="spellEnd"/>
      <w:r>
        <w:rPr>
          <w:rFonts w:ascii="Consolas" w:hAnsi="Consolas"/>
          <w:color w:val="232D3A"/>
          <w:sz w:val="16"/>
        </w:rPr>
        <w:t xml:space="preserve"> = 'Delivered'</w:t>
      </w:r>
      <w:r>
        <w:br/>
      </w:r>
      <w:r>
        <w:rPr>
          <w:rFonts w:ascii="Consolas" w:hAnsi="Consolas"/>
          <w:color w:val="232D3A"/>
          <w:sz w:val="16"/>
        </w:rPr>
        <w:t xml:space="preserve">GROUP BY </w:t>
      </w:r>
      <w:proofErr w:type="spellStart"/>
      <w:r>
        <w:rPr>
          <w:rFonts w:ascii="Consolas" w:hAnsi="Consolas"/>
          <w:color w:val="232D3A"/>
          <w:sz w:val="16"/>
        </w:rPr>
        <w:t>dr.region_name</w:t>
      </w:r>
      <w:proofErr w:type="spellEnd"/>
      <w:r>
        <w:rPr>
          <w:rFonts w:ascii="Consolas" w:hAnsi="Consolas"/>
          <w:color w:val="232D3A"/>
          <w:sz w:val="16"/>
        </w:rPr>
        <w:t xml:space="preserve">, DATE_TRUNC('month', </w:t>
      </w:r>
      <w:proofErr w:type="spellStart"/>
      <w:r>
        <w:rPr>
          <w:rFonts w:ascii="Consolas" w:hAnsi="Consolas"/>
          <w:color w:val="232D3A"/>
          <w:sz w:val="16"/>
        </w:rPr>
        <w:t>o.order_date</w:t>
      </w:r>
      <w:proofErr w:type="spellEnd"/>
      <w:r>
        <w:rPr>
          <w:rFonts w:ascii="Consolas" w:hAnsi="Consolas"/>
          <w:color w:val="232D3A"/>
          <w:sz w:val="16"/>
        </w:rPr>
        <w:t>);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>CREATE UNIQUE INDEX</w:t>
      </w:r>
      <w:r>
        <w:br/>
      </w:r>
      <w:r>
        <w:rPr>
          <w:rFonts w:ascii="Consolas" w:hAnsi="Consolas"/>
          <w:color w:val="232D3A"/>
          <w:sz w:val="16"/>
        </w:rPr>
        <w:t xml:space="preserve">ON </w:t>
      </w:r>
      <w:proofErr w:type="spellStart"/>
      <w:r>
        <w:rPr>
          <w:rFonts w:ascii="Consolas" w:hAnsi="Consolas"/>
          <w:color w:val="232D3A"/>
          <w:sz w:val="16"/>
        </w:rPr>
        <w:t>analytics.mv_revenue_summary</w:t>
      </w:r>
      <w:proofErr w:type="spellEnd"/>
      <w:r>
        <w:rPr>
          <w:rFonts w:ascii="Consolas" w:hAnsi="Consolas"/>
          <w:color w:val="232D3A"/>
          <w:sz w:val="16"/>
        </w:rPr>
        <w:t xml:space="preserve"> (region, month);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>REFRESH MATERIALIZED VIEW CONCURRENTLY</w:t>
      </w:r>
      <w:r>
        <w:br/>
      </w:r>
      <w:r>
        <w:rPr>
          <w:rFonts w:ascii="Consolas" w:hAnsi="Consolas"/>
          <w:color w:val="232D3A"/>
          <w:sz w:val="16"/>
        </w:rPr>
        <w:t xml:space="preserve">    </w:t>
      </w:r>
      <w:proofErr w:type="spellStart"/>
      <w:r>
        <w:rPr>
          <w:rFonts w:ascii="Consolas" w:hAnsi="Consolas"/>
          <w:color w:val="232D3A"/>
          <w:sz w:val="16"/>
        </w:rPr>
        <w:t>analytics.mv_revenue_summary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20CAECC6" w14:textId="77777777" w:rsidR="004B62E0" w:rsidRDefault="00000000">
      <w:r>
        <w:t xml:space="preserve">Instructor note: the reference PDF uses a </w:t>
      </w:r>
      <w:proofErr w:type="spellStart"/>
      <w:r>
        <w:t>RetailMart</w:t>
      </w:r>
      <w:proofErr w:type="spellEnd"/>
      <w:r>
        <w:t xml:space="preserve"> schema and table names. These examples will run only where the listed schemas/tables/columns exist and the learner has permissions.</w:t>
      </w:r>
    </w:p>
    <w:p w14:paraId="23EA3A21" w14:textId="77777777" w:rsidR="004B62E0" w:rsidRDefault="00000000">
      <w:pPr>
        <w:pStyle w:val="Heading1"/>
      </w:pPr>
      <w:r>
        <w:t>11. Exit ticket / quick assessment</w:t>
      </w:r>
    </w:p>
    <w:p w14:paraId="6BC4C16D" w14:textId="77777777" w:rsidR="004B62E0" w:rsidRDefault="00000000">
      <w:pPr>
        <w:pStyle w:val="ListNumber"/>
        <w:spacing w:after="40"/>
      </w:pPr>
      <w:r>
        <w:t>What does a regular view store?</w:t>
      </w:r>
    </w:p>
    <w:p w14:paraId="763D70B3" w14:textId="77777777" w:rsidR="004B62E0" w:rsidRDefault="00000000">
      <w:pPr>
        <w:pStyle w:val="ListNumber"/>
        <w:spacing w:after="40"/>
      </w:pPr>
      <w:r>
        <w:t>Why does a materialized view need refreshing?</w:t>
      </w:r>
    </w:p>
    <w:p w14:paraId="2E1977D8" w14:textId="77777777" w:rsidR="004B62E0" w:rsidRDefault="00000000">
      <w:pPr>
        <w:pStyle w:val="ListNumber"/>
        <w:spacing w:after="40"/>
      </w:pPr>
      <w:r>
        <w:t>Name one benefit and one cost of a materialized view.</w:t>
      </w:r>
    </w:p>
    <w:p w14:paraId="221753D7" w14:textId="77777777" w:rsidR="004B62E0" w:rsidRDefault="00000000">
      <w:pPr>
        <w:pStyle w:val="ListNumber"/>
        <w:spacing w:after="40"/>
      </w:pPr>
      <w:r>
        <w:t>What prerequisite does PostgreSQL require for REFRESH MATERIALIZED VIEW CONCURRENTLY?</w:t>
      </w:r>
    </w:p>
    <w:p w14:paraId="73F825AF" w14:textId="77777777" w:rsidR="004B62E0" w:rsidRDefault="00000000">
      <w:pPr>
        <w:pStyle w:val="ListNumber"/>
        <w:spacing w:after="40"/>
      </w:pPr>
      <w:r>
        <w:t>Why should DROP ... CASCADE be used carefully?</w:t>
      </w:r>
    </w:p>
    <w:p w14:paraId="11CAAED3" w14:textId="77777777" w:rsidR="004B62E0" w:rsidRDefault="00000000">
      <w:pPr>
        <w:pStyle w:val="Heading2"/>
      </w:pPr>
      <w:r>
        <w:t>Expected answers</w:t>
      </w:r>
    </w:p>
    <w:p w14:paraId="27A19F0F" w14:textId="77777777" w:rsidR="004B62E0" w:rsidRDefault="00000000">
      <w:pPr>
        <w:pStyle w:val="ListBullet"/>
        <w:spacing w:after="40"/>
      </w:pPr>
      <w:r>
        <w:t>The named query definition; not a separate copy of the result rows.</w:t>
      </w:r>
    </w:p>
    <w:p w14:paraId="7E5FC415" w14:textId="77777777" w:rsidR="004B62E0" w:rsidRDefault="00000000">
      <w:pPr>
        <w:pStyle w:val="ListBullet"/>
        <w:spacing w:after="40"/>
      </w:pPr>
      <w:r>
        <w:t>Its stored results do not automatically update when source tables change.</w:t>
      </w:r>
    </w:p>
    <w:p w14:paraId="3AF25E54" w14:textId="77777777" w:rsidR="004B62E0" w:rsidRDefault="00000000">
      <w:pPr>
        <w:pStyle w:val="ListBullet"/>
        <w:spacing w:after="40"/>
      </w:pPr>
      <w:r>
        <w:t>Benefit: faster repeated reads of expensive queries. Cost: storage and refresh overhead/stale data between refreshes.</w:t>
      </w:r>
    </w:p>
    <w:p w14:paraId="7F198A5D" w14:textId="77777777" w:rsidR="004B62E0" w:rsidRDefault="00000000">
      <w:pPr>
        <w:pStyle w:val="ListBullet"/>
        <w:spacing w:after="40"/>
      </w:pPr>
      <w:r>
        <w:t>An eligible unique index on the materialized view; the MV must already be populated.</w:t>
      </w:r>
    </w:p>
    <w:p w14:paraId="11DE076D" w14:textId="77777777" w:rsidR="004B62E0" w:rsidRDefault="00000000">
      <w:pPr>
        <w:pStyle w:val="ListBullet"/>
        <w:spacing w:after="40"/>
      </w:pPr>
      <w:r>
        <w:t>It can also remove dependent views or other dependent objects.</w:t>
      </w:r>
    </w:p>
    <w:p w14:paraId="0DCF9AF8" w14:textId="77777777" w:rsidR="004B62E0" w:rsidRDefault="00000000">
      <w:pPr>
        <w:pStyle w:val="Heading1"/>
      </w:pPr>
      <w:r>
        <w:t>12. Final board summary</w:t>
      </w:r>
    </w:p>
    <w:p w14:paraId="7078E2AC" w14:textId="77777777" w:rsidR="004B62E0" w:rsidRDefault="00000000">
      <w:pPr>
        <w:shd w:val="clear" w:color="auto" w:fill="F2F4F7"/>
        <w:spacing w:before="40" w:after="120"/>
        <w:ind w:left="259" w:right="173"/>
      </w:pPr>
      <w:r>
        <w:rPr>
          <w:rFonts w:ascii="Consolas" w:hAnsi="Consolas"/>
          <w:color w:val="232D3A"/>
          <w:sz w:val="16"/>
        </w:rPr>
        <w:t>-- Reusable query logic</w:t>
      </w:r>
      <w:r>
        <w:br/>
      </w:r>
      <w:r>
        <w:rPr>
          <w:rFonts w:ascii="Consolas" w:hAnsi="Consolas"/>
          <w:color w:val="232D3A"/>
          <w:sz w:val="16"/>
        </w:rPr>
        <w:t xml:space="preserve">CREATE VIEW </w:t>
      </w:r>
      <w:proofErr w:type="spellStart"/>
      <w:proofErr w:type="gramStart"/>
      <w:r>
        <w:rPr>
          <w:rFonts w:ascii="Consolas" w:hAnsi="Consolas"/>
          <w:color w:val="232D3A"/>
          <w:sz w:val="16"/>
        </w:rPr>
        <w:t>analytics.v</w:t>
      </w:r>
      <w:proofErr w:type="gramEnd"/>
      <w:r>
        <w:rPr>
          <w:rFonts w:ascii="Consolas" w:hAnsi="Consolas"/>
          <w:color w:val="232D3A"/>
          <w:sz w:val="16"/>
        </w:rPr>
        <w:t>_name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 ...;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lastRenderedPageBreak/>
        <w:t>-- Stored/precomputed result</w:t>
      </w:r>
      <w:r>
        <w:br/>
      </w:r>
      <w:r>
        <w:rPr>
          <w:rFonts w:ascii="Consolas" w:hAnsi="Consolas"/>
          <w:color w:val="232D3A"/>
          <w:sz w:val="16"/>
        </w:rPr>
        <w:t xml:space="preserve">CREATE MATERIALIZED VIEW </w:t>
      </w:r>
      <w:proofErr w:type="spellStart"/>
      <w:r>
        <w:rPr>
          <w:rFonts w:ascii="Consolas" w:hAnsi="Consolas"/>
          <w:color w:val="232D3A"/>
          <w:sz w:val="16"/>
        </w:rPr>
        <w:t>analytics.mv_name</w:t>
      </w:r>
      <w:proofErr w:type="spellEnd"/>
      <w:r>
        <w:rPr>
          <w:rFonts w:ascii="Consolas" w:hAnsi="Consolas"/>
          <w:color w:val="232D3A"/>
          <w:sz w:val="16"/>
        </w:rPr>
        <w:t xml:space="preserve"> AS</w:t>
      </w:r>
      <w:r>
        <w:br/>
      </w:r>
      <w:r>
        <w:rPr>
          <w:rFonts w:ascii="Consolas" w:hAnsi="Consolas"/>
          <w:color w:val="232D3A"/>
          <w:sz w:val="16"/>
        </w:rPr>
        <w:t>SELECT ...;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>-- Recompute stored results</w:t>
      </w:r>
      <w:r>
        <w:br/>
      </w:r>
      <w:r>
        <w:rPr>
          <w:rFonts w:ascii="Consolas" w:hAnsi="Consolas"/>
          <w:color w:val="232D3A"/>
          <w:sz w:val="16"/>
        </w:rPr>
        <w:t xml:space="preserve">REFRESH MATERIALIZED VIEW </w:t>
      </w:r>
      <w:proofErr w:type="spellStart"/>
      <w:r>
        <w:rPr>
          <w:rFonts w:ascii="Consolas" w:hAnsi="Consolas"/>
          <w:color w:val="232D3A"/>
          <w:sz w:val="16"/>
        </w:rPr>
        <w:t>analytics.mv_name</w:t>
      </w:r>
      <w:proofErr w:type="spellEnd"/>
      <w:r>
        <w:rPr>
          <w:rFonts w:ascii="Consolas" w:hAnsi="Consolas"/>
          <w:color w:val="232D3A"/>
          <w:sz w:val="16"/>
        </w:rPr>
        <w:t>;</w:t>
      </w:r>
      <w:r>
        <w:br/>
      </w:r>
      <w:r>
        <w:br/>
      </w:r>
      <w:r>
        <w:rPr>
          <w:rFonts w:ascii="Consolas" w:hAnsi="Consolas"/>
          <w:color w:val="232D3A"/>
          <w:sz w:val="16"/>
        </w:rPr>
        <w:t>-- Allow reads during refresh (requires eligible unique index)</w:t>
      </w:r>
      <w:r>
        <w:br/>
      </w:r>
      <w:r>
        <w:rPr>
          <w:rFonts w:ascii="Consolas" w:hAnsi="Consolas"/>
          <w:color w:val="232D3A"/>
          <w:sz w:val="16"/>
        </w:rPr>
        <w:t xml:space="preserve">REFRESH MATERIALIZED VIEW CONCURRENTLY </w:t>
      </w:r>
      <w:proofErr w:type="spellStart"/>
      <w:r>
        <w:rPr>
          <w:rFonts w:ascii="Consolas" w:hAnsi="Consolas"/>
          <w:color w:val="232D3A"/>
          <w:sz w:val="16"/>
        </w:rPr>
        <w:t>analytics.mv_name</w:t>
      </w:r>
      <w:proofErr w:type="spellEnd"/>
      <w:r>
        <w:rPr>
          <w:rFonts w:ascii="Consolas" w:hAnsi="Consolas"/>
          <w:color w:val="232D3A"/>
          <w:sz w:val="16"/>
        </w:rPr>
        <w:t>;</w:t>
      </w:r>
    </w:p>
    <w:p w14:paraId="689CE4BB" w14:textId="77777777" w:rsidR="004B62E0" w:rsidRDefault="00000000">
      <w:r>
        <w:t>Takeaway: build clear reusable views first; add business logic in layers when it improves readability; use materialized views for expensive repeated summaries when the freshness trade-off is acceptable; plan refresh cadence and unique indexes deliberately.</w:t>
      </w:r>
    </w:p>
    <w:sectPr w:rsidR="004B62E0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7CDE2" w14:textId="77777777" w:rsidR="008703B2" w:rsidRDefault="008703B2">
      <w:pPr>
        <w:spacing w:after="0" w:line="240" w:lineRule="auto"/>
      </w:pPr>
      <w:r>
        <w:separator/>
      </w:r>
    </w:p>
  </w:endnote>
  <w:endnote w:type="continuationSeparator" w:id="0">
    <w:p w14:paraId="5557BF7F" w14:textId="77777777" w:rsidR="008703B2" w:rsidRDefault="00870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55C1D" w14:textId="77777777" w:rsidR="004B62E0" w:rsidRDefault="00000000">
    <w:pPr>
      <w:pStyle w:val="Footer"/>
      <w:jc w:val="center"/>
    </w:pPr>
    <w:r>
      <w:rPr>
        <w:color w:val="6E6E6E"/>
        <w:sz w:val="16"/>
      </w:rPr>
      <w:t xml:space="preserve">Views &amp; Materialized Views • </w:t>
    </w:r>
    <w:proofErr w:type="spellStart"/>
    <w:r>
      <w:rPr>
        <w:color w:val="6E6E6E"/>
        <w:sz w:val="16"/>
      </w:rPr>
      <w:t>RetailMart</w:t>
    </w:r>
    <w:proofErr w:type="spellEnd"/>
    <w:r>
      <w:rPr>
        <w:color w:val="6E6E6E"/>
        <w:sz w:val="16"/>
      </w:rPr>
      <w:t xml:space="preserve"> V3 Teaching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E4095" w14:textId="77777777" w:rsidR="008703B2" w:rsidRDefault="008703B2">
      <w:pPr>
        <w:spacing w:after="0" w:line="240" w:lineRule="auto"/>
      </w:pPr>
      <w:r>
        <w:separator/>
      </w:r>
    </w:p>
  </w:footnote>
  <w:footnote w:type="continuationSeparator" w:id="0">
    <w:p w14:paraId="107C95FE" w14:textId="77777777" w:rsidR="008703B2" w:rsidRDefault="00870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687662">
    <w:abstractNumId w:val="8"/>
  </w:num>
  <w:num w:numId="2" w16cid:durableId="1652250681">
    <w:abstractNumId w:val="6"/>
  </w:num>
  <w:num w:numId="3" w16cid:durableId="1734816040">
    <w:abstractNumId w:val="5"/>
  </w:num>
  <w:num w:numId="4" w16cid:durableId="153255608">
    <w:abstractNumId w:val="4"/>
  </w:num>
  <w:num w:numId="5" w16cid:durableId="334963694">
    <w:abstractNumId w:val="7"/>
  </w:num>
  <w:num w:numId="6" w16cid:durableId="1009984427">
    <w:abstractNumId w:val="3"/>
  </w:num>
  <w:num w:numId="7" w16cid:durableId="475877258">
    <w:abstractNumId w:val="2"/>
  </w:num>
  <w:num w:numId="8" w16cid:durableId="1352954356">
    <w:abstractNumId w:val="1"/>
  </w:num>
  <w:num w:numId="9" w16cid:durableId="140969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50"/>
    <w:rsid w:val="0029639D"/>
    <w:rsid w:val="002F2E54"/>
    <w:rsid w:val="00323D54"/>
    <w:rsid w:val="00326F90"/>
    <w:rsid w:val="003533B1"/>
    <w:rsid w:val="004B62E0"/>
    <w:rsid w:val="00644804"/>
    <w:rsid w:val="007D1E6D"/>
    <w:rsid w:val="008703B2"/>
    <w:rsid w:val="00AA1D8D"/>
    <w:rsid w:val="00AE6ED4"/>
    <w:rsid w:val="00B47730"/>
    <w:rsid w:val="00CB0664"/>
    <w:rsid w:val="00CB1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C0B7C"/>
  <w14:defaultImageDpi w14:val="300"/>
  <w15:docId w15:val="{7AF66654-403F-4850-85CB-9D7FBD83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2200</Words>
  <Characters>12546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4</cp:revision>
  <dcterms:created xsi:type="dcterms:W3CDTF">2013-12-23T23:15:00Z</dcterms:created>
  <dcterms:modified xsi:type="dcterms:W3CDTF">2026-10-20T15:23:00Z</dcterms:modified>
  <cp:category/>
</cp:coreProperties>
</file>