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DF4DC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DF4DC5">
        <w:rPr>
          <w:rFonts w:ascii="Consolas" w:hAnsi="Consolas"/>
          <w:b/>
          <w:noProof/>
          <w:highlight w:val="yellow"/>
        </w:rPr>
        <w:t>guns</w:t>
      </w:r>
      <w:r w:rsidR="006F6B51" w:rsidRPr="00DF4DC5">
        <w:rPr>
          <w:noProof/>
          <w:highlight w:val="yellow"/>
        </w:rPr>
        <w:t xml:space="preserve"> - </w:t>
      </w:r>
      <w:r w:rsidRPr="00DF4DC5">
        <w:rPr>
          <w:rFonts w:ascii="Consolas" w:hAnsi="Consolas"/>
          <w:b/>
          <w:noProof/>
          <w:highlight w:val="yellow"/>
        </w:rPr>
        <w:t>GunR</w:t>
      </w:r>
      <w:r w:rsidR="006F6B51" w:rsidRPr="00DF4DC5">
        <w:rPr>
          <w:rFonts w:ascii="Consolas" w:hAnsi="Consolas"/>
          <w:b/>
          <w:noProof/>
          <w:highlight w:val="yellow"/>
        </w:rPr>
        <w:t>epository</w:t>
      </w:r>
      <w:r w:rsidR="00831105" w:rsidRPr="00DF4DC5">
        <w:rPr>
          <w:noProof/>
          <w:highlight w:val="yellow"/>
        </w:rPr>
        <w:t xml:space="preserve"> </w:t>
      </w:r>
    </w:p>
    <w:p w14:paraId="441D88F0" w14:textId="14889B61" w:rsidR="00831105" w:rsidRPr="00DF4DC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4DC5">
        <w:rPr>
          <w:rFonts w:ascii="Consolas" w:hAnsi="Consolas"/>
          <w:b/>
          <w:noProof/>
          <w:highlight w:val="yellow"/>
        </w:rPr>
        <w:t>players</w:t>
      </w:r>
      <w:r w:rsidR="006F6B51" w:rsidRPr="00DF4DC5">
        <w:rPr>
          <w:noProof/>
          <w:highlight w:val="yellow"/>
        </w:rPr>
        <w:t xml:space="preserve"> </w:t>
      </w:r>
      <w:r w:rsidR="00031995" w:rsidRPr="00DF4DC5">
        <w:rPr>
          <w:noProof/>
          <w:highlight w:val="yellow"/>
        </w:rPr>
        <w:t>–</w:t>
      </w:r>
      <w:r w:rsidRPr="00DF4DC5">
        <w:rPr>
          <w:noProof/>
          <w:highlight w:val="yellow"/>
        </w:rPr>
        <w:t xml:space="preserve"> </w:t>
      </w:r>
      <w:r w:rsidRPr="00DF4DC5">
        <w:rPr>
          <w:rFonts w:ascii="Consolas" w:hAnsi="Consolas"/>
          <w:b/>
          <w:noProof/>
          <w:highlight w:val="yellow"/>
        </w:rPr>
        <w:t>PlayerRepository</w:t>
      </w:r>
    </w:p>
    <w:p w14:paraId="2F9E5902" w14:textId="700E9FE1" w:rsidR="00031995" w:rsidRPr="00DF4DC5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4DC5">
        <w:rPr>
          <w:rFonts w:ascii="Consolas" w:hAnsi="Consolas"/>
          <w:b/>
          <w:noProof/>
          <w:highlight w:val="yellow"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DF4DC5" w:rsidRDefault="000D701E" w:rsidP="000D701E">
      <w:pPr>
        <w:pStyle w:val="Heading5"/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>Parameters</w:t>
      </w:r>
    </w:p>
    <w:p w14:paraId="14A8D91B" w14:textId="4D0DE1AD" w:rsidR="000D701E" w:rsidRPr="00DF4DC5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F4DC5">
        <w:rPr>
          <w:rStyle w:val="CodeChar"/>
          <w:rFonts w:cstheme="minorHAnsi"/>
          <w:bCs/>
          <w:highlight w:val="yellow"/>
        </w:rPr>
        <w:t>t</w:t>
      </w:r>
      <w:r w:rsidR="000D701E" w:rsidRPr="00DF4DC5">
        <w:rPr>
          <w:rStyle w:val="CodeChar"/>
          <w:rFonts w:cstheme="minorHAnsi"/>
          <w:bCs/>
          <w:highlight w:val="yellow"/>
        </w:rPr>
        <w:t>ype</w:t>
      </w:r>
      <w:r w:rsidR="000D701E" w:rsidRPr="00DF4DC5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DF4DC5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F4DC5">
        <w:rPr>
          <w:rStyle w:val="CodeChar"/>
          <w:rFonts w:cstheme="minorHAnsi"/>
          <w:bCs/>
          <w:highlight w:val="yellow"/>
        </w:rPr>
        <w:t>string</w:t>
      </w:r>
    </w:p>
    <w:p w14:paraId="2C9DAF09" w14:textId="347FC03E" w:rsidR="000D701E" w:rsidRPr="00DF4DC5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F4DC5">
        <w:rPr>
          <w:rStyle w:val="CodeChar"/>
          <w:rFonts w:cstheme="minorHAnsi"/>
          <w:bCs/>
          <w:highlight w:val="yellow"/>
        </w:rPr>
        <w:t>n</w:t>
      </w:r>
      <w:r w:rsidR="000D701E" w:rsidRPr="00DF4DC5">
        <w:rPr>
          <w:rStyle w:val="CodeChar"/>
          <w:rFonts w:cstheme="minorHAnsi"/>
          <w:bCs/>
          <w:highlight w:val="yellow"/>
        </w:rPr>
        <w:t>ame</w:t>
      </w:r>
      <w:r w:rsidR="000D701E" w:rsidRPr="00DF4DC5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DF4DC5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F4DC5">
        <w:rPr>
          <w:rStyle w:val="CodeChar"/>
          <w:rFonts w:cstheme="minorHAnsi"/>
          <w:bCs/>
          <w:highlight w:val="yellow"/>
        </w:rPr>
        <w:t>string</w:t>
      </w:r>
    </w:p>
    <w:p w14:paraId="03043A60" w14:textId="36533BCB" w:rsidR="00BC0D92" w:rsidRPr="00DF4DC5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  <w:highlight w:val="yellow"/>
        </w:rPr>
      </w:pPr>
      <w:r w:rsidRPr="00DF4DC5">
        <w:rPr>
          <w:rStyle w:val="CodeChar"/>
          <w:rFonts w:cstheme="minorHAnsi"/>
          <w:bCs/>
          <w:highlight w:val="yellow"/>
        </w:rPr>
        <w:t>bulletsCount</w:t>
      </w:r>
      <w:r w:rsidRPr="00DF4DC5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DF4DC5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F4DC5">
        <w:rPr>
          <w:rStyle w:val="CodeChar"/>
          <w:rFonts w:cstheme="minorHAnsi"/>
          <w:bCs/>
          <w:highlight w:val="yellow"/>
        </w:rPr>
        <w:t>int</w:t>
      </w:r>
    </w:p>
    <w:p w14:paraId="37901407" w14:textId="7D856F1A" w:rsidR="000D701E" w:rsidRPr="00DF4DC5" w:rsidRDefault="000D701E" w:rsidP="000D701E">
      <w:pPr>
        <w:pStyle w:val="Heading5"/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>Functionality</w:t>
      </w:r>
    </w:p>
    <w:p w14:paraId="2D5D2630" w14:textId="25BAC4CA" w:rsidR="000D701E" w:rsidRPr="00DF4DC5" w:rsidRDefault="000D701E" w:rsidP="000D701E">
      <w:pPr>
        <w:jc w:val="both"/>
        <w:rPr>
          <w:noProof/>
          <w:highlight w:val="yellow"/>
        </w:rPr>
      </w:pPr>
      <w:r w:rsidRPr="00DF4DC5">
        <w:rPr>
          <w:b/>
          <w:noProof/>
          <w:highlight w:val="yellow"/>
        </w:rPr>
        <w:t>Adds</w:t>
      </w:r>
      <w:r w:rsidR="00BC0D92" w:rsidRPr="00DF4DC5">
        <w:rPr>
          <w:noProof/>
          <w:highlight w:val="yellow"/>
        </w:rPr>
        <w:t xml:space="preserve"> a </w:t>
      </w:r>
      <w:r w:rsidR="00BC0D92" w:rsidRPr="00DF4DC5">
        <w:rPr>
          <w:b/>
          <w:noProof/>
          <w:highlight w:val="yellow"/>
        </w:rPr>
        <w:t>Gun</w:t>
      </w:r>
      <w:r w:rsidR="00DA49A9" w:rsidRPr="00DF4DC5">
        <w:rPr>
          <w:b/>
          <w:noProof/>
          <w:highlight w:val="yellow"/>
        </w:rPr>
        <w:t xml:space="preserve"> </w:t>
      </w:r>
      <w:r w:rsidR="00DA49A9" w:rsidRPr="00DF4DC5">
        <w:rPr>
          <w:noProof/>
          <w:highlight w:val="yellow"/>
        </w:rPr>
        <w:t xml:space="preserve">and </w:t>
      </w:r>
      <w:r w:rsidR="00DA49A9" w:rsidRPr="00DF4DC5">
        <w:rPr>
          <w:b/>
          <w:noProof/>
          <w:highlight w:val="yellow"/>
        </w:rPr>
        <w:t>adds</w:t>
      </w:r>
      <w:r w:rsidR="00DA49A9" w:rsidRPr="00DF4DC5">
        <w:rPr>
          <w:noProof/>
          <w:highlight w:val="yellow"/>
        </w:rPr>
        <w:t xml:space="preserve"> it to the </w:t>
      </w:r>
      <w:r w:rsidR="00DA49A9" w:rsidRPr="00DF4DC5">
        <w:rPr>
          <w:rFonts w:ascii="Consolas" w:hAnsi="Consolas"/>
          <w:b/>
          <w:noProof/>
          <w:highlight w:val="yellow"/>
        </w:rPr>
        <w:t>GunRepository</w:t>
      </w:r>
      <w:r w:rsidRPr="00DF4DC5">
        <w:rPr>
          <w:noProof/>
          <w:highlight w:val="yellow"/>
        </w:rPr>
        <w:t>.</w:t>
      </w:r>
      <w:r w:rsidR="00F875DD" w:rsidRPr="00DF4DC5">
        <w:rPr>
          <w:noProof/>
          <w:highlight w:val="yellow"/>
        </w:rPr>
        <w:t xml:space="preserve"> </w:t>
      </w:r>
      <w:r w:rsidR="00F875DD" w:rsidRPr="00DF4DC5">
        <w:rPr>
          <w:b/>
          <w:noProof/>
          <w:highlight w:val="yellow"/>
        </w:rPr>
        <w:t>Valid</w:t>
      </w:r>
      <w:r w:rsidR="00F875DD" w:rsidRPr="00DF4DC5">
        <w:rPr>
          <w:noProof/>
          <w:highlight w:val="yellow"/>
        </w:rPr>
        <w:t xml:space="preserve"> types are: "</w:t>
      </w:r>
      <w:r w:rsidR="00BC0D92" w:rsidRPr="00DF4DC5">
        <w:rPr>
          <w:rFonts w:ascii="Consolas" w:hAnsi="Consolas"/>
          <w:b/>
          <w:noProof/>
          <w:highlight w:val="yellow"/>
        </w:rPr>
        <w:t>Pistol</w:t>
      </w:r>
      <w:r w:rsidR="00F875DD" w:rsidRPr="00DF4DC5">
        <w:rPr>
          <w:noProof/>
          <w:highlight w:val="yellow"/>
        </w:rPr>
        <w:t>" and "</w:t>
      </w:r>
      <w:r w:rsidR="00BC0D92" w:rsidRPr="00DF4DC5">
        <w:rPr>
          <w:rFonts w:ascii="Consolas" w:hAnsi="Consolas"/>
          <w:b/>
          <w:noProof/>
          <w:highlight w:val="yellow"/>
        </w:rPr>
        <w:t>Rifle</w:t>
      </w:r>
      <w:r w:rsidR="00F875DD" w:rsidRPr="00DF4DC5">
        <w:rPr>
          <w:noProof/>
          <w:highlight w:val="yellow"/>
        </w:rPr>
        <w:t>".</w:t>
      </w:r>
    </w:p>
    <w:p w14:paraId="698ECA83" w14:textId="699B490C" w:rsidR="000D701E" w:rsidRPr="00DF4DC5" w:rsidRDefault="000D701E" w:rsidP="000D701E">
      <w:pPr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 xml:space="preserve">If the </w:t>
      </w:r>
      <w:r w:rsidR="00BC0D92" w:rsidRPr="00DF4DC5">
        <w:rPr>
          <w:rFonts w:ascii="Consolas" w:hAnsi="Consolas"/>
          <w:b/>
          <w:noProof/>
          <w:highlight w:val="yellow"/>
        </w:rPr>
        <w:t>Gun</w:t>
      </w:r>
      <w:r w:rsidRPr="00DF4DC5">
        <w:rPr>
          <w:noProof/>
          <w:highlight w:val="yellow"/>
        </w:rPr>
        <w:t xml:space="preserve"> </w:t>
      </w:r>
      <w:r w:rsidRPr="00DF4DC5">
        <w:rPr>
          <w:b/>
          <w:noProof/>
          <w:highlight w:val="yellow"/>
        </w:rPr>
        <w:t>type</w:t>
      </w:r>
      <w:r w:rsidRPr="00DF4DC5">
        <w:rPr>
          <w:noProof/>
          <w:highlight w:val="yellow"/>
        </w:rPr>
        <w:t xml:space="preserve"> is </w:t>
      </w:r>
      <w:r w:rsidRPr="00DF4DC5">
        <w:rPr>
          <w:b/>
          <w:noProof/>
          <w:highlight w:val="yellow"/>
        </w:rPr>
        <w:t>invalid</w:t>
      </w:r>
      <w:r w:rsidRPr="00DF4DC5">
        <w:rPr>
          <w:noProof/>
          <w:highlight w:val="yellow"/>
        </w:rPr>
        <w:t xml:space="preserve">, you have to </w:t>
      </w:r>
      <w:r w:rsidRPr="00DF4DC5">
        <w:rPr>
          <w:b/>
          <w:noProof/>
          <w:highlight w:val="yellow"/>
        </w:rPr>
        <w:t xml:space="preserve">throw an </w:t>
      </w:r>
      <w:r w:rsidR="00BC0D92" w:rsidRPr="00DF4DC5">
        <w:rPr>
          <w:rFonts w:ascii="Consolas" w:hAnsi="Consolas"/>
          <w:b/>
          <w:noProof/>
          <w:highlight w:val="yellow"/>
        </w:rPr>
        <w:t>ArgumentException</w:t>
      </w:r>
      <w:r w:rsidRPr="00DF4DC5">
        <w:rPr>
          <w:noProof/>
          <w:highlight w:val="yellow"/>
        </w:rPr>
        <w:t xml:space="preserve"> with </w:t>
      </w:r>
      <w:r w:rsidRPr="00DF4DC5">
        <w:rPr>
          <w:b/>
          <w:noProof/>
          <w:highlight w:val="yellow"/>
        </w:rPr>
        <w:t>the following message:</w:t>
      </w:r>
    </w:p>
    <w:p w14:paraId="25FC03F2" w14:textId="4305E67E" w:rsidR="000D701E" w:rsidRPr="00DF4DC5" w:rsidRDefault="000D701E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</w:t>
      </w:r>
      <w:r w:rsidR="00BC0D92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gun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type</w:t>
      </w:r>
      <w:r w:rsidR="003F3782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39FC298D" w:rsidR="000D701E" w:rsidRPr="00DF4DC5" w:rsidRDefault="000D701E" w:rsidP="000D701E">
      <w:pPr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lastRenderedPageBreak/>
        <w:t xml:space="preserve">If the </w:t>
      </w:r>
      <w:r w:rsidR="00BC0D92" w:rsidRPr="00DF4DC5">
        <w:rPr>
          <w:rFonts w:ascii="Consolas" w:hAnsi="Consolas"/>
          <w:b/>
          <w:noProof/>
          <w:highlight w:val="yellow"/>
        </w:rPr>
        <w:t>Gun</w:t>
      </w:r>
      <w:r w:rsidRPr="00DF4DC5">
        <w:rPr>
          <w:noProof/>
          <w:highlight w:val="yellow"/>
        </w:rPr>
        <w:t xml:space="preserve"> is </w:t>
      </w:r>
      <w:r w:rsidRPr="00DF4DC5">
        <w:rPr>
          <w:b/>
          <w:noProof/>
          <w:highlight w:val="yellow"/>
        </w:rPr>
        <w:t>added successfully</w:t>
      </w:r>
      <w:r w:rsidRPr="00DF4DC5">
        <w:rPr>
          <w:noProof/>
          <w:highlight w:val="yellow"/>
        </w:rPr>
        <w:t xml:space="preserve">, the method should </w:t>
      </w:r>
      <w:r w:rsidRPr="00DF4DC5">
        <w:rPr>
          <w:b/>
          <w:noProof/>
          <w:highlight w:val="yellow"/>
        </w:rPr>
        <w:t>return</w:t>
      </w:r>
      <w:r w:rsidRPr="00DF4DC5">
        <w:rPr>
          <w:noProof/>
          <w:highlight w:val="yellow"/>
        </w:rPr>
        <w:t xml:space="preserve"> the following </w:t>
      </w:r>
      <w:r w:rsidRPr="00DF4DC5">
        <w:rPr>
          <w:b/>
          <w:noProof/>
          <w:highlight w:val="yellow"/>
        </w:rPr>
        <w:t>string</w:t>
      </w:r>
      <w:r w:rsidRPr="00DF4DC5">
        <w:rPr>
          <w:noProof/>
          <w:highlight w:val="yellow"/>
        </w:rPr>
        <w:t>:</w:t>
      </w:r>
    </w:p>
    <w:p w14:paraId="21F986F9" w14:textId="0B4EE8AA" w:rsidR="000D701E" w:rsidRPr="00DF4DC5" w:rsidRDefault="000D701E" w:rsidP="000D701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"Successfully added</w:t>
      </w:r>
      <w:r w:rsidR="00BC0D92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gun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BC0D92"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gunName</w:t>
      </w:r>
      <w:r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F875DD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398F145" w14:textId="772E1817" w:rsidR="00E308F8" w:rsidRPr="00C01A7C" w:rsidRDefault="00DA49A9" w:rsidP="00E656B9">
      <w:pPr>
        <w:pStyle w:val="Heading4"/>
        <w:jc w:val="both"/>
        <w:rPr>
          <w:noProof/>
          <w:highlight w:val="yellow"/>
        </w:rPr>
      </w:pPr>
      <w:r w:rsidRPr="00C01A7C">
        <w:rPr>
          <w:noProof/>
          <w:highlight w:val="yellow"/>
        </w:rPr>
        <w:t>AddPlayer</w:t>
      </w:r>
      <w:r w:rsidR="00E308F8" w:rsidRPr="00C01A7C">
        <w:rPr>
          <w:noProof/>
          <w:highlight w:val="yellow"/>
        </w:rPr>
        <w:t xml:space="preserve"> Command</w:t>
      </w:r>
    </w:p>
    <w:p w14:paraId="1D6C8AF5" w14:textId="77777777" w:rsidR="00E308F8" w:rsidRPr="00C01A7C" w:rsidRDefault="00E308F8" w:rsidP="00E656B9">
      <w:pPr>
        <w:pStyle w:val="Heading5"/>
        <w:jc w:val="both"/>
        <w:rPr>
          <w:noProof/>
          <w:highlight w:val="yellow"/>
        </w:rPr>
      </w:pPr>
      <w:r w:rsidRPr="00C01A7C">
        <w:rPr>
          <w:noProof/>
          <w:highlight w:val="yellow"/>
        </w:rPr>
        <w:t>Parameters</w:t>
      </w:r>
    </w:p>
    <w:p w14:paraId="172900E1" w14:textId="77777777" w:rsidR="00DA49A9" w:rsidRPr="00C01A7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C01A7C">
        <w:rPr>
          <w:rStyle w:val="CodeChar"/>
          <w:rFonts w:cstheme="minorHAnsi"/>
          <w:bCs/>
          <w:highlight w:val="yellow"/>
        </w:rPr>
        <w:t>type</w:t>
      </w:r>
      <w:r w:rsidRPr="00C01A7C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C01A7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C01A7C">
        <w:rPr>
          <w:rStyle w:val="CodeChar"/>
          <w:rFonts w:cstheme="minorHAnsi"/>
          <w:bCs/>
          <w:highlight w:val="yellow"/>
        </w:rPr>
        <w:t>string</w:t>
      </w:r>
    </w:p>
    <w:p w14:paraId="1B13885D" w14:textId="0A4C8DC1" w:rsidR="00DA49A9" w:rsidRPr="00C01A7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C01A7C">
        <w:rPr>
          <w:rStyle w:val="CodeChar"/>
          <w:rFonts w:cstheme="minorHAnsi"/>
          <w:bCs/>
          <w:highlight w:val="yellow"/>
        </w:rPr>
        <w:t>username</w:t>
      </w:r>
      <w:r w:rsidRPr="00C01A7C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</w:t>
      </w:r>
      <w:r w:rsidRPr="00C01A7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C01A7C">
        <w:rPr>
          <w:rStyle w:val="CodeChar"/>
          <w:rFonts w:cstheme="minorHAnsi"/>
          <w:bCs/>
          <w:highlight w:val="yellow"/>
        </w:rPr>
        <w:t>string</w:t>
      </w:r>
    </w:p>
    <w:p w14:paraId="303129BB" w14:textId="0889F4F3" w:rsidR="00DA49A9" w:rsidRPr="00C01A7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C01A7C">
        <w:rPr>
          <w:rStyle w:val="CodeChar"/>
          <w:rFonts w:cstheme="minorHAnsi"/>
          <w:bCs/>
          <w:highlight w:val="yellow"/>
        </w:rPr>
        <w:t>health – int</w:t>
      </w:r>
    </w:p>
    <w:p w14:paraId="355070C3" w14:textId="69548B0F" w:rsidR="00DA49A9" w:rsidRPr="00C01A7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C01A7C">
        <w:rPr>
          <w:rStyle w:val="CodeChar"/>
          <w:rFonts w:cstheme="minorHAnsi"/>
          <w:bCs/>
          <w:highlight w:val="yellow"/>
        </w:rPr>
        <w:t>armor – int</w:t>
      </w:r>
    </w:p>
    <w:p w14:paraId="38E169D4" w14:textId="3C9880C0" w:rsidR="00DA49A9" w:rsidRPr="00C01A7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C01A7C">
        <w:rPr>
          <w:rStyle w:val="CodeChar"/>
          <w:rFonts w:cstheme="minorHAnsi"/>
          <w:bCs/>
          <w:highlight w:val="yellow"/>
        </w:rPr>
        <w:t>gunName - string</w:t>
      </w:r>
    </w:p>
    <w:p w14:paraId="0578AA62" w14:textId="77777777" w:rsidR="00E308F8" w:rsidRPr="00C01A7C" w:rsidRDefault="00E308F8" w:rsidP="00E656B9">
      <w:pPr>
        <w:pStyle w:val="Heading5"/>
        <w:jc w:val="both"/>
        <w:rPr>
          <w:noProof/>
          <w:highlight w:val="yellow"/>
        </w:rPr>
      </w:pPr>
      <w:r w:rsidRPr="00C01A7C">
        <w:rPr>
          <w:noProof/>
          <w:highlight w:val="yellow"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C01A7C">
        <w:rPr>
          <w:rFonts w:cstheme="minorHAnsi"/>
          <w:b/>
          <w:noProof/>
          <w:highlight w:val="yellow"/>
        </w:rPr>
        <w:t>Creates</w:t>
      </w:r>
      <w:r w:rsidRPr="00C01A7C">
        <w:rPr>
          <w:rFonts w:cstheme="minorHAnsi"/>
          <w:noProof/>
          <w:highlight w:val="yellow"/>
        </w:rPr>
        <w:t xml:space="preserve"> a</w:t>
      </w:r>
      <w:r w:rsidR="00E2152D" w:rsidRPr="00C01A7C">
        <w:rPr>
          <w:rFonts w:cstheme="minorHAnsi"/>
          <w:noProof/>
          <w:highlight w:val="yellow"/>
        </w:rPr>
        <w:t xml:space="preserve"> </w:t>
      </w:r>
      <w:r w:rsidR="00E2152D" w:rsidRPr="00C01A7C">
        <w:rPr>
          <w:rFonts w:cstheme="minorHAnsi"/>
          <w:b/>
          <w:noProof/>
          <w:highlight w:val="yellow"/>
        </w:rPr>
        <w:t>Player</w:t>
      </w:r>
      <w:r w:rsidR="001C6865" w:rsidRPr="00C01A7C">
        <w:rPr>
          <w:rFonts w:cstheme="minorHAnsi"/>
          <w:noProof/>
          <w:highlight w:val="yellow"/>
        </w:rPr>
        <w:t xml:space="preserve"> </w:t>
      </w:r>
      <w:r w:rsidR="0018174D" w:rsidRPr="00C01A7C">
        <w:rPr>
          <w:noProof/>
          <w:highlight w:val="yellow"/>
        </w:rPr>
        <w:t xml:space="preserve">of the </w:t>
      </w:r>
      <w:r w:rsidR="0018174D" w:rsidRPr="00C01A7C">
        <w:rPr>
          <w:b/>
          <w:noProof/>
          <w:highlight w:val="yellow"/>
        </w:rPr>
        <w:t>given type</w:t>
      </w:r>
      <w:r w:rsidR="00113EC7" w:rsidRPr="00C01A7C">
        <w:rPr>
          <w:noProof/>
          <w:highlight w:val="yellow"/>
        </w:rPr>
        <w:t xml:space="preserve"> and </w:t>
      </w:r>
      <w:r w:rsidR="00113EC7" w:rsidRPr="00C01A7C">
        <w:rPr>
          <w:b/>
          <w:noProof/>
          <w:highlight w:val="yellow"/>
        </w:rPr>
        <w:t>adds</w:t>
      </w:r>
      <w:r w:rsidR="00113EC7" w:rsidRPr="00C01A7C">
        <w:rPr>
          <w:noProof/>
          <w:highlight w:val="yellow"/>
        </w:rPr>
        <w:t xml:space="preserve"> it to the </w:t>
      </w:r>
      <w:r w:rsidR="00DA49A9" w:rsidRPr="00C01A7C">
        <w:rPr>
          <w:rFonts w:ascii="Consolas" w:hAnsi="Consolas"/>
          <w:b/>
          <w:noProof/>
          <w:highlight w:val="yellow"/>
        </w:rPr>
        <w:t>Player</w:t>
      </w:r>
      <w:r w:rsidR="00113EC7" w:rsidRPr="00C01A7C">
        <w:rPr>
          <w:rFonts w:ascii="Consolas" w:hAnsi="Consolas"/>
          <w:b/>
          <w:noProof/>
          <w:highlight w:val="yellow"/>
        </w:rPr>
        <w:t>Repository</w:t>
      </w:r>
      <w:r w:rsidRPr="00C01A7C">
        <w:rPr>
          <w:noProof/>
          <w:highlight w:val="yellow"/>
        </w:rPr>
        <w:t>.</w:t>
      </w:r>
      <w:r w:rsidR="0018174D" w:rsidRPr="00C01A7C">
        <w:rPr>
          <w:noProof/>
          <w:highlight w:val="yellow"/>
        </w:rPr>
        <w:t xml:space="preserve"> </w:t>
      </w:r>
      <w:r w:rsidR="00F875DD" w:rsidRPr="00C01A7C">
        <w:rPr>
          <w:b/>
          <w:noProof/>
          <w:highlight w:val="yellow"/>
        </w:rPr>
        <w:t>Valid</w:t>
      </w:r>
      <w:r w:rsidR="00F875DD" w:rsidRPr="00C01A7C">
        <w:rPr>
          <w:noProof/>
          <w:highlight w:val="yellow"/>
        </w:rPr>
        <w:t xml:space="preserve"> types are: "</w:t>
      </w:r>
      <w:r w:rsidR="00E2152D" w:rsidRPr="00C01A7C">
        <w:rPr>
          <w:rFonts w:ascii="Consolas" w:hAnsi="Consolas"/>
          <w:b/>
          <w:noProof/>
          <w:highlight w:val="yellow"/>
        </w:rPr>
        <w:t>Terrorist</w:t>
      </w:r>
      <w:r w:rsidR="003B49BC" w:rsidRPr="00C01A7C">
        <w:rPr>
          <w:noProof/>
          <w:highlight w:val="yellow"/>
        </w:rPr>
        <w:t>" and</w:t>
      </w:r>
      <w:r w:rsidR="00F875DD" w:rsidRPr="00C01A7C">
        <w:rPr>
          <w:noProof/>
          <w:highlight w:val="yellow"/>
        </w:rPr>
        <w:t xml:space="preserve"> "</w:t>
      </w:r>
      <w:r w:rsidR="00E2152D" w:rsidRPr="00C01A7C">
        <w:rPr>
          <w:rFonts w:ascii="Consolas" w:hAnsi="Consolas"/>
          <w:b/>
          <w:noProof/>
          <w:highlight w:val="yellow"/>
        </w:rPr>
        <w:t>CounterTerrorist</w:t>
      </w:r>
      <w:r w:rsidR="003B49BC" w:rsidRPr="00C01A7C">
        <w:rPr>
          <w:noProof/>
          <w:highlight w:val="yellow"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Pr="00DF4DC5" w:rsidRDefault="00E2152D" w:rsidP="00E656B9">
      <w:pPr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 xml:space="preserve">If the </w:t>
      </w:r>
      <w:r w:rsidRPr="00DF4DC5">
        <w:rPr>
          <w:b/>
          <w:noProof/>
          <w:highlight w:val="yellow"/>
        </w:rPr>
        <w:t>gun</w:t>
      </w:r>
      <w:r w:rsidRPr="00DF4DC5">
        <w:rPr>
          <w:noProof/>
          <w:highlight w:val="yellow"/>
        </w:rPr>
        <w:t xml:space="preserve"> is </w:t>
      </w:r>
      <w:r w:rsidRPr="00DF4DC5">
        <w:rPr>
          <w:b/>
          <w:noProof/>
          <w:highlight w:val="yellow"/>
        </w:rPr>
        <w:t>not found</w:t>
      </w:r>
      <w:r w:rsidR="00031995" w:rsidRPr="00DF4DC5">
        <w:rPr>
          <w:b/>
          <w:noProof/>
          <w:highlight w:val="yellow"/>
        </w:rPr>
        <w:t xml:space="preserve"> </w:t>
      </w:r>
      <w:r w:rsidR="00031995" w:rsidRPr="00DF4DC5">
        <w:rPr>
          <w:highlight w:val="yellow"/>
        </w:rPr>
        <w:t xml:space="preserve">throw </w:t>
      </w:r>
      <w:r w:rsidR="00031995" w:rsidRPr="00DF4DC5">
        <w:rPr>
          <w:rFonts w:ascii="Consolas" w:hAnsi="Consolas"/>
          <w:b/>
          <w:noProof/>
          <w:highlight w:val="yellow"/>
        </w:rPr>
        <w:t>ArgumentException</w:t>
      </w:r>
      <w:r w:rsidR="00524FAE" w:rsidRPr="00DF4DC5">
        <w:rPr>
          <w:rFonts w:ascii="Consolas" w:hAnsi="Consolas"/>
          <w:b/>
          <w:noProof/>
          <w:highlight w:val="yellow"/>
        </w:rPr>
        <w:t xml:space="preserve"> </w:t>
      </w:r>
      <w:r w:rsidR="00031995" w:rsidRPr="00DF4DC5">
        <w:rPr>
          <w:noProof/>
          <w:highlight w:val="yellow"/>
        </w:rPr>
        <w:t>with message</w:t>
      </w:r>
      <w:r w:rsidRPr="00DF4DC5">
        <w:rPr>
          <w:noProof/>
          <w:highlight w:val="yellow"/>
        </w:rPr>
        <w:t>:</w:t>
      </w:r>
    </w:p>
    <w:p w14:paraId="335888BA" w14:textId="13491DB6" w:rsidR="00E2152D" w:rsidRPr="00DF4DC5" w:rsidRDefault="00E2152D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DF4DC5">
        <w:rPr>
          <w:rFonts w:ascii="Consolas" w:hAnsi="Consolas" w:cs="Consolas"/>
          <w:color w:val="A31515"/>
          <w:sz w:val="19"/>
          <w:szCs w:val="19"/>
          <w:highlight w:val="yellow"/>
        </w:rPr>
        <w:t>Gun cannot be found!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12D2741" w14:textId="4BD30149" w:rsidR="00E308F8" w:rsidRPr="00DF4DC5" w:rsidRDefault="0018174D" w:rsidP="00E656B9">
      <w:pPr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 xml:space="preserve">If the </w:t>
      </w:r>
      <w:r w:rsidR="00E2152D" w:rsidRPr="00DF4DC5">
        <w:rPr>
          <w:noProof/>
          <w:highlight w:val="yellow"/>
        </w:rPr>
        <w:t>player</w:t>
      </w:r>
      <w:r w:rsidR="001C6865" w:rsidRPr="00DF4DC5">
        <w:rPr>
          <w:noProof/>
          <w:highlight w:val="yellow"/>
        </w:rPr>
        <w:t xml:space="preserve"> </w:t>
      </w:r>
      <w:r w:rsidR="001C6865" w:rsidRPr="00DF4DC5">
        <w:rPr>
          <w:b/>
          <w:noProof/>
          <w:highlight w:val="yellow"/>
        </w:rPr>
        <w:t>type</w:t>
      </w:r>
      <w:r w:rsidR="00EE4FE6" w:rsidRPr="00DF4DC5">
        <w:rPr>
          <w:noProof/>
          <w:highlight w:val="yellow"/>
        </w:rPr>
        <w:t xml:space="preserve"> is </w:t>
      </w:r>
      <w:r w:rsidR="00EE4FE6" w:rsidRPr="00DF4DC5">
        <w:rPr>
          <w:b/>
          <w:noProof/>
          <w:highlight w:val="yellow"/>
        </w:rPr>
        <w:t>invalid</w:t>
      </w:r>
      <w:r w:rsidR="00EE4FE6" w:rsidRPr="00DF4DC5">
        <w:rPr>
          <w:noProof/>
          <w:highlight w:val="yellow"/>
        </w:rPr>
        <w:t xml:space="preserve">, throw an </w:t>
      </w:r>
      <w:r w:rsidR="00E2152D" w:rsidRPr="00DF4DC5">
        <w:rPr>
          <w:rFonts w:ascii="Consolas" w:hAnsi="Consolas"/>
          <w:b/>
          <w:noProof/>
          <w:highlight w:val="yellow"/>
        </w:rPr>
        <w:t>ArgumentException</w:t>
      </w:r>
      <w:r w:rsidRPr="00DF4DC5">
        <w:rPr>
          <w:noProof/>
          <w:highlight w:val="yellow"/>
        </w:rPr>
        <w:t xml:space="preserve"> with message:</w:t>
      </w:r>
    </w:p>
    <w:p w14:paraId="69B6DCA9" w14:textId="7FA9A07C" w:rsidR="0018174D" w:rsidRPr="00DF4DC5" w:rsidRDefault="0018174D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2152D" w:rsidRPr="00DF4DC5">
        <w:rPr>
          <w:rFonts w:ascii="Consolas" w:hAnsi="Consolas" w:cs="Consolas"/>
          <w:color w:val="A31515"/>
          <w:sz w:val="19"/>
          <w:szCs w:val="19"/>
          <w:highlight w:val="yellow"/>
        </w:rPr>
        <w:t>Invalid player type!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3C479E30" w14:textId="31E5A194" w:rsidR="00E308F8" w:rsidRPr="00DF4DC5" w:rsidRDefault="00E308F8" w:rsidP="00E656B9">
      <w:pPr>
        <w:jc w:val="both"/>
        <w:rPr>
          <w:noProof/>
          <w:highlight w:val="yellow"/>
        </w:rPr>
      </w:pPr>
      <w:r w:rsidRPr="00DF4DC5">
        <w:rPr>
          <w:noProof/>
          <w:highlight w:val="yellow"/>
        </w:rPr>
        <w:t xml:space="preserve">The </w:t>
      </w:r>
      <w:r w:rsidRPr="00DF4DC5">
        <w:rPr>
          <w:b/>
          <w:noProof/>
          <w:highlight w:val="yellow"/>
        </w:rPr>
        <w:t>method</w:t>
      </w:r>
      <w:r w:rsidRPr="00DF4DC5">
        <w:rPr>
          <w:noProof/>
          <w:highlight w:val="yellow"/>
        </w:rPr>
        <w:t xml:space="preserve"> should </w:t>
      </w:r>
      <w:r w:rsidRPr="00DF4DC5">
        <w:rPr>
          <w:b/>
          <w:noProof/>
          <w:highlight w:val="yellow"/>
        </w:rPr>
        <w:t>return</w:t>
      </w:r>
      <w:r w:rsidRPr="00DF4DC5">
        <w:rPr>
          <w:noProof/>
          <w:highlight w:val="yellow"/>
        </w:rPr>
        <w:t xml:space="preserve"> the following </w:t>
      </w:r>
      <w:r w:rsidR="00113EC7" w:rsidRPr="00DF4DC5">
        <w:rPr>
          <w:b/>
          <w:noProof/>
          <w:highlight w:val="yellow"/>
        </w:rPr>
        <w:t>string</w:t>
      </w:r>
      <w:r w:rsidR="00113EC7" w:rsidRPr="00DF4DC5">
        <w:rPr>
          <w:noProof/>
          <w:highlight w:val="yellow"/>
        </w:rPr>
        <w:t xml:space="preserve"> if the </w:t>
      </w:r>
      <w:r w:rsidR="00113EC7" w:rsidRPr="00DF4DC5">
        <w:rPr>
          <w:b/>
          <w:noProof/>
          <w:highlight w:val="yellow"/>
        </w:rPr>
        <w:t>operation</w:t>
      </w:r>
      <w:r w:rsidR="00113EC7" w:rsidRPr="00DF4DC5">
        <w:rPr>
          <w:noProof/>
          <w:highlight w:val="yellow"/>
        </w:rPr>
        <w:t xml:space="preserve"> is </w:t>
      </w:r>
      <w:r w:rsidR="00113EC7" w:rsidRPr="00DF4DC5">
        <w:rPr>
          <w:b/>
          <w:noProof/>
          <w:highlight w:val="yellow"/>
        </w:rPr>
        <w:t>successful</w:t>
      </w:r>
      <w:r w:rsidRPr="00DF4DC5">
        <w:rPr>
          <w:noProof/>
          <w:highlight w:val="yellow"/>
        </w:rPr>
        <w:t>:</w:t>
      </w:r>
    </w:p>
    <w:p w14:paraId="228C6C69" w14:textId="3B208F43" w:rsidR="00E308F8" w:rsidRPr="00DF4DC5" w:rsidRDefault="00E308F8" w:rsidP="00E656B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E4FE6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Successfully added</w:t>
      </w:r>
      <w:r w:rsidR="00E2152D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player</w:t>
      </w:r>
      <w:r w:rsidR="00EE4FE6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EE4FE6"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E2152D"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playerUsername</w:t>
      </w:r>
      <w:r w:rsidR="001C6865" w:rsidRPr="00DF4DC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F875DD"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DF4DC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FDA97" w14:textId="77777777" w:rsidR="00D830B3" w:rsidRDefault="00D830B3" w:rsidP="008068A2">
      <w:pPr>
        <w:spacing w:after="0" w:line="240" w:lineRule="auto"/>
      </w:pPr>
      <w:r>
        <w:separator/>
      </w:r>
    </w:p>
  </w:endnote>
  <w:endnote w:type="continuationSeparator" w:id="0">
    <w:p w14:paraId="5C479E62" w14:textId="77777777" w:rsidR="00D830B3" w:rsidRDefault="00D830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E2152D" w:rsidRPr="008A66FC" w:rsidRDefault="00E2152D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A2AF6" w14:textId="77777777" w:rsidR="00D830B3" w:rsidRDefault="00D830B3" w:rsidP="008068A2">
      <w:pPr>
        <w:spacing w:after="0" w:line="240" w:lineRule="auto"/>
      </w:pPr>
      <w:r>
        <w:separator/>
      </w:r>
    </w:p>
  </w:footnote>
  <w:footnote w:type="continuationSeparator" w:id="0">
    <w:p w14:paraId="4A10CE0E" w14:textId="77777777" w:rsidR="00D830B3" w:rsidRDefault="00D830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1A7C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0B3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DC5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DD71-A797-4B54-A0D8-367EF78B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Алиш Алишов</cp:lastModifiedBy>
  <cp:revision>20</cp:revision>
  <cp:lastPrinted>2015-10-26T22:35:00Z</cp:lastPrinted>
  <dcterms:created xsi:type="dcterms:W3CDTF">2020-04-06T13:21:00Z</dcterms:created>
  <dcterms:modified xsi:type="dcterms:W3CDTF">2020-04-12T07:46:00Z</dcterms:modified>
  <cp:category>programming, education, software engineering, software development</cp:category>
</cp:coreProperties>
</file>