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2001953125" w:firstLine="0"/>
        <w:jc w:val="right"/>
        <w:rPr>
          <w:rFonts w:ascii="Arial" w:cs="Arial" w:eastAsia="Arial" w:hAnsi="Arial"/>
          <w:b w:val="0"/>
          <w:bCs w:val="0"/>
          <w:i w:val="1"/>
          <w:iCs w:val="1"/>
          <w:smallCaps w:val="0"/>
          <w:strike w:val="0"/>
          <w:color w:val="762940"/>
          <w:sz w:val="51.99998474121094"/>
          <w:szCs w:val="51.99998474121094"/>
          <w:u w:val="none"/>
          <w:shd w:fill="auto" w:val="clear"/>
          <w:vertAlign w:val="baseline"/>
        </w:rPr>
      </w:pPr>
      <w:r w:rsidDel="00000000" w:rsidR="00000000" w:rsidRPr="00000000">
        <w:rPr>
          <w:rFonts w:ascii="Arial" w:cs="Arial" w:eastAsia="Arial" w:hAnsi="Arial"/>
          <w:b w:val="0"/>
          <w:bCs w:val="0"/>
          <w:i w:val="1"/>
          <w:iCs w:val="1"/>
          <w:smallCaps w:val="0"/>
          <w:strike w:val="0"/>
          <w:color w:val="5d0023"/>
          <w:sz w:val="51.99998474121094"/>
          <w:szCs w:val="51.99998474121094"/>
          <w:u w:val="none"/>
          <w:shd w:fill="auto" w:val="clear"/>
          <w:vertAlign w:val="baseline"/>
          <w:rtl w:val="0"/>
        </w:rPr>
        <w:t xml:space="preserve">Student Handbook </w:t>
      </w:r>
      <w:r w:rsidDel="00000000" w:rsidR="00000000" w:rsidRPr="00000000">
        <w:rPr>
          <w:rFonts w:ascii="Arial" w:cs="Arial" w:eastAsia="Arial" w:hAnsi="Arial"/>
          <w:b w:val="0"/>
          <w:bCs w:val="0"/>
          <w:i w:val="1"/>
          <w:iCs w:val="1"/>
          <w:smallCaps w:val="0"/>
          <w:strike w:val="0"/>
          <w:color w:val="762940"/>
          <w:sz w:val="51.99998474121094"/>
          <w:szCs w:val="51.99998474121094"/>
          <w:u w:val="none"/>
          <w:shd w:fill="auto" w:val="clear"/>
          <w:vertAlign w:val="baseline"/>
          <w:rtl w:val="0"/>
        </w:rPr>
        <w:t xml:space="preserve">- 2021, 2022, &amp; 2023</w:t>
      </w:r>
      <w:r w:rsidDel="00000000" w:rsidR="00000000" w:rsidRPr="00000000">
        <w:rPr>
          <w:rFonts w:ascii="Arial" w:cs="Arial" w:eastAsia="Arial" w:hAnsi="Arial"/>
          <w:b w:val="0"/>
          <w:bCs w:val="0"/>
          <w:i w:val="1"/>
          <w:iCs w:val="1"/>
          <w:smallCaps w:val="0"/>
          <w:strike w:val="0"/>
          <w:color w:val="762940"/>
          <w:sz w:val="51.99998474121094"/>
          <w:szCs w:val="51.99998474121094"/>
          <w:u w:val="none"/>
          <w:shd w:fill="auto" w:val="clear"/>
          <w:vertAlign w:val="baseline"/>
        </w:rPr>
        <w:drawing>
          <wp:inline distB="19050" distT="19050" distL="19050" distR="19050">
            <wp:extent cx="625239" cy="744000"/>
            <wp:effectExtent b="0" l="0" r="0" t="0"/>
            <wp:docPr id="45"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25239" cy="744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9.1299438476562" w:right="0" w:firstLine="0"/>
        <w:jc w:val="left"/>
        <w:rPr>
          <w:rFonts w:ascii="Arial" w:cs="Arial" w:eastAsia="Arial" w:hAnsi="Arial"/>
          <w:b w:val="0"/>
          <w:bCs w:val="0"/>
          <w:i w:val="1"/>
          <w:iCs w:val="1"/>
          <w:smallCaps w:val="0"/>
          <w:strike w:val="0"/>
          <w:color w:val="762940"/>
          <w:sz w:val="24"/>
          <w:szCs w:val="24"/>
          <w:u w:val="none"/>
          <w:shd w:fill="auto" w:val="clear"/>
          <w:vertAlign w:val="baseline"/>
        </w:rPr>
        <w:sectPr>
          <w:pgSz w:h="8380" w:w="11900" w:orient="landscape"/>
          <w:pgMar w:bottom="0" w:top="402.694091796875" w:left="0" w:right="339.189453125" w:header="0" w:footer="720"/>
          <w:pgNumType w:start="1"/>
        </w:sectPr>
      </w:pPr>
      <w:r w:rsidDel="00000000" w:rsidR="00000000" w:rsidRPr="00000000">
        <w:rPr>
          <w:rFonts w:ascii="Arial" w:cs="Arial" w:eastAsia="Arial" w:hAnsi="Arial"/>
          <w:b w:val="0"/>
          <w:bCs w:val="0"/>
          <w:i w:val="1"/>
          <w:iCs w:val="1"/>
          <w:smallCaps w:val="0"/>
          <w:strike w:val="0"/>
          <w:color w:val="762940"/>
          <w:sz w:val="24"/>
          <w:szCs w:val="24"/>
          <w:u w:val="none"/>
          <w:shd w:fill="auto" w:val="clear"/>
          <w:vertAlign w:val="baseline"/>
          <w:rtl w:val="0"/>
        </w:rPr>
        <w:t xml:space="preserve">Faculty of Management Studies · Rajarata University of Sri Lanka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1514015197754" w:lineRule="auto"/>
        <w:ind w:left="0" w:right="0" w:firstLine="0"/>
        <w:jc w:val="left"/>
        <w:rPr>
          <w:rFonts w:ascii="Arial" w:cs="Arial" w:eastAsia="Arial" w:hAnsi="Arial"/>
          <w:b w:val="0"/>
          <w:bCs w:val="0"/>
          <w:i w:val="1"/>
          <w:iCs w:val="1"/>
          <w:smallCaps w:val="0"/>
          <w:strike w:val="0"/>
          <w:color w:val="a51e22"/>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a51e22"/>
          <w:sz w:val="48.477622985839844"/>
          <w:szCs w:val="48.477622985839844"/>
          <w:u w:val="none"/>
          <w:shd w:fill="auto" w:val="clear"/>
          <w:vertAlign w:val="baseline"/>
          <w:rtl w:val="0"/>
        </w:rPr>
        <w:t xml:space="preserve">Faculty of Management Studies </w:t>
      </w:r>
      <w:r w:rsidDel="00000000" w:rsidR="00000000" w:rsidRPr="00000000">
        <w:rPr>
          <w:rFonts w:ascii="Arial" w:cs="Arial" w:eastAsia="Arial" w:hAnsi="Arial"/>
          <w:b w:val="0"/>
          <w:bCs w:val="0"/>
          <w:i w:val="1"/>
          <w:iCs w:val="1"/>
          <w:smallCaps w:val="0"/>
          <w:strike w:val="0"/>
          <w:color w:val="a51e22"/>
          <w:sz w:val="32"/>
          <w:szCs w:val="32"/>
          <w:u w:val="none"/>
          <w:shd w:fill="auto" w:val="clear"/>
          <w:vertAlign w:val="baseline"/>
          <w:rtl w:val="0"/>
        </w:rPr>
        <w:t xml:space="preserve">Rajarata University of Sri Lanka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8858642578125" w:line="240" w:lineRule="auto"/>
        <w:ind w:left="0" w:right="0" w:firstLine="0"/>
        <w:jc w:val="left"/>
        <w:rPr>
          <w:rFonts w:ascii="Arial" w:cs="Arial" w:eastAsia="Arial" w:hAnsi="Arial"/>
          <w:b w:val="0"/>
          <w:bCs w:val="0"/>
          <w:i w:val="1"/>
          <w:iCs w:val="1"/>
          <w:smallCaps w:val="0"/>
          <w:strike w:val="0"/>
          <w:color w:val="a51e22"/>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a51e22"/>
          <w:sz w:val="32"/>
          <w:szCs w:val="32"/>
          <w:u w:val="none"/>
          <w:shd w:fill="auto" w:val="clear"/>
          <w:vertAlign w:val="baseline"/>
        </w:rPr>
        <w:drawing>
          <wp:inline distB="19050" distT="19050" distL="19050" distR="19050">
            <wp:extent cx="1152000" cy="1370815"/>
            <wp:effectExtent b="0" l="0" r="0" t="0"/>
            <wp:docPr id="47"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1152000" cy="137081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5.7122802734375" w:line="262.99973487854004" w:lineRule="auto"/>
        <w:ind w:left="0" w:right="0" w:firstLine="0"/>
        <w:jc w:val="left"/>
        <w:rPr>
          <w:rFonts w:ascii="Arial" w:cs="Arial" w:eastAsia="Arial" w:hAnsi="Arial"/>
          <w:b w:val="0"/>
          <w:bCs w:val="0"/>
          <w:i w:val="1"/>
          <w:iCs w:val="1"/>
          <w:smallCaps w:val="0"/>
          <w:strike w:val="0"/>
          <w:color w:val="a51e22"/>
          <w:sz w:val="28"/>
          <w:szCs w:val="28"/>
          <w:u w:val="none"/>
          <w:shd w:fill="auto" w:val="clear"/>
          <w:vertAlign w:val="baseline"/>
        </w:rPr>
        <w:sectPr>
          <w:type w:val="continuous"/>
          <w:pgSz w:h="8380" w:w="11900" w:orient="landscape"/>
          <w:pgMar w:bottom="0" w:top="402.694091796875" w:left="677.9160308837891" w:right="674.261474609375" w:header="0" w:footer="720"/>
          <w:cols w:equalWidth="0" w:num="2">
            <w:col w:space="0" w:w="5280"/>
            <w:col w:space="0" w:w="5280"/>
          </w:cols>
        </w:sectPr>
      </w:pPr>
      <w:r w:rsidDel="00000000" w:rsidR="00000000" w:rsidRPr="00000000">
        <w:rPr>
          <w:rFonts w:ascii="Arial" w:cs="Arial" w:eastAsia="Arial" w:hAnsi="Arial"/>
          <w:b w:val="0"/>
          <w:bCs w:val="0"/>
          <w:i w:val="1"/>
          <w:iCs w:val="1"/>
          <w:smallCaps w:val="0"/>
          <w:strike w:val="0"/>
          <w:color w:val="a51e22"/>
          <w:sz w:val="56"/>
          <w:szCs w:val="56"/>
          <w:u w:val="none"/>
          <w:shd w:fill="auto" w:val="clear"/>
          <w:vertAlign w:val="baseline"/>
          <w:rtl w:val="0"/>
        </w:rPr>
        <w:t xml:space="preserve">Student Handbook </w:t>
      </w:r>
      <w:r w:rsidDel="00000000" w:rsidR="00000000" w:rsidRPr="00000000">
        <w:rPr>
          <w:rFonts w:ascii="Arial" w:cs="Arial" w:eastAsia="Arial" w:hAnsi="Arial"/>
          <w:b w:val="0"/>
          <w:bCs w:val="0"/>
          <w:i w:val="1"/>
          <w:iCs w:val="1"/>
          <w:smallCaps w:val="0"/>
          <w:strike w:val="0"/>
          <w:color w:val="a51e22"/>
          <w:sz w:val="28"/>
          <w:szCs w:val="28"/>
          <w:u w:val="none"/>
          <w:shd w:fill="auto" w:val="clear"/>
          <w:vertAlign w:val="baseline"/>
          <w:rtl w:val="0"/>
        </w:rPr>
        <w:t xml:space="preserve">Academic Years 2021, 2022, &amp; 2023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3140563964844" w:right="0" w:firstLine="0"/>
        <w:jc w:val="left"/>
        <w:rPr>
          <w:rFonts w:ascii="Arial" w:cs="Arial" w:eastAsia="Arial" w:hAnsi="Arial"/>
          <w:b w:val="0"/>
          <w:bCs w:val="0"/>
          <w:i w:val="0"/>
          <w:iCs w:val="0"/>
          <w:smallCaps w:val="0"/>
          <w:strike w:val="0"/>
          <w:color w:val="ffe101"/>
          <w:sz w:val="132"/>
          <w:szCs w:val="132"/>
          <w:u w:val="none"/>
          <w:shd w:fill="auto" w:val="clear"/>
          <w:vertAlign w:val="baseline"/>
        </w:rPr>
      </w:pPr>
      <w:r w:rsidDel="00000000" w:rsidR="00000000" w:rsidRPr="00000000">
        <w:rPr>
          <w:rFonts w:ascii="Arial" w:cs="Arial" w:eastAsia="Arial" w:hAnsi="Arial"/>
          <w:b w:val="0"/>
          <w:bCs w:val="0"/>
          <w:i w:val="0"/>
          <w:iCs w:val="0"/>
          <w:smallCaps w:val="0"/>
          <w:strike w:val="0"/>
          <w:color w:val="ffe101"/>
          <w:sz w:val="132"/>
          <w:szCs w:val="132"/>
          <w:u w:val="none"/>
          <w:shd w:fill="auto" w:val="clear"/>
          <w:vertAlign w:val="baseline"/>
          <w:rtl w:val="0"/>
        </w:rPr>
        <w:t xml:space="preserve">Welcome to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0.3400421142578" w:right="0" w:firstLine="0"/>
        <w:jc w:val="left"/>
        <w:rPr>
          <w:rFonts w:ascii="Arial" w:cs="Arial" w:eastAsia="Arial" w:hAnsi="Arial"/>
          <w:b w:val="0"/>
          <w:bCs w:val="0"/>
          <w:i w:val="0"/>
          <w:iCs w:val="0"/>
          <w:smallCaps w:val="0"/>
          <w:strike w:val="0"/>
          <w:color w:val="000000"/>
          <w:sz w:val="76"/>
          <w:szCs w:val="7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6"/>
          <w:szCs w:val="76"/>
          <w:u w:val="none"/>
          <w:shd w:fill="auto" w:val="clear"/>
          <w:vertAlign w:val="baseline"/>
          <w:rtl w:val="0"/>
        </w:rPr>
        <w:t xml:space="preserve">Rajarata University of Sri Lanka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0.96435546875" w:firstLine="0"/>
        <w:jc w:val="righ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years of </w:t>
      </w:r>
      <w:r w:rsidDel="00000000" w:rsidR="00000000" w:rsidRPr="00000000">
        <w:rPr>
          <w:rFonts w:ascii="Arial" w:cs="Arial" w:eastAsia="Arial" w:hAnsi="Arial"/>
          <w:b w:val="0"/>
          <w:bCs w:val="0"/>
          <w:i w:val="1"/>
          <w:iCs w:val="1"/>
          <w:smallCaps w:val="0"/>
          <w:strike w:val="0"/>
          <w:color w:val="84b7e3"/>
          <w:sz w:val="32"/>
          <w:szCs w:val="32"/>
          <w:u w:val="none"/>
          <w:shd w:fill="auto" w:val="clear"/>
          <w:vertAlign w:val="baseline"/>
          <w:rtl w:val="0"/>
        </w:rPr>
        <w:t xml:space="preserve">excellence </w:t>
      </w: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in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1637992858887" w:lineRule="auto"/>
        <w:ind w:left="6810.1898193359375" w:right="1396.8267822265625" w:hanging="0.8795166015625"/>
        <w:jc w:val="lef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53.333333333333336"/>
          <w:szCs w:val="53.333333333333336"/>
          <w:u w:val="none"/>
          <w:shd w:fill="auto" w:val="clear"/>
          <w:vertAlign w:val="subscript"/>
          <w:rtl w:val="0"/>
        </w:rPr>
        <w:t xml:space="preserve">teaching and research </w:t>
      </w:r>
      <w:r w:rsidDel="00000000" w:rsidR="00000000" w:rsidRPr="00000000">
        <w:rPr>
          <w:rFonts w:ascii="Arial" w:cs="Arial" w:eastAsia="Arial" w:hAnsi="Arial"/>
          <w:b w:val="0"/>
          <w:bCs w:val="0"/>
          <w:i w:val="1"/>
          <w:iCs w:val="1"/>
          <w:smallCaps w:val="0"/>
          <w:strike w:val="0"/>
          <w:color w:val="ffe101"/>
          <w:sz w:val="44"/>
          <w:szCs w:val="44"/>
          <w:u w:val="none"/>
          <w:shd w:fill="auto" w:val="clear"/>
          <w:vertAlign w:val="baseline"/>
          <w:rtl w:val="0"/>
        </w:rPr>
        <w:t xml:space="preserve">27+ 45 </w:t>
      </w:r>
      <w:r w:rsidDel="00000000" w:rsidR="00000000" w:rsidRPr="00000000">
        <w:rPr>
          <w:rFonts w:ascii="Arial" w:cs="Arial" w:eastAsia="Arial" w:hAnsi="Arial"/>
          <w:b w:val="0"/>
          <w:bCs w:val="0"/>
          <w:i w:val="1"/>
          <w:iCs w:val="1"/>
          <w:smallCaps w:val="0"/>
          <w:strike w:val="0"/>
          <w:color w:val="ffffff"/>
          <w:sz w:val="53.333333333333336"/>
          <w:szCs w:val="53.333333333333336"/>
          <w:u w:val="none"/>
          <w:shd w:fill="auto" w:val="clear"/>
          <w:vertAlign w:val="superscript"/>
          <w:rtl w:val="0"/>
        </w:rPr>
        <w:t xml:space="preserve">academic </w:t>
      </w: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63475608825684" w:lineRule="auto"/>
        <w:ind w:left="6814.58984375" w:right="790.32470703125" w:firstLine="0"/>
        <w:jc w:val="righ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53.333333333333336"/>
          <w:szCs w:val="53.333333333333336"/>
          <w:u w:val="none"/>
          <w:shd w:fill="auto" w:val="clear"/>
          <w:vertAlign w:val="subscript"/>
          <w:rtl w:val="0"/>
        </w:rPr>
        <w:t xml:space="preserve">departments </w:t>
      </w:r>
      <w:r w:rsidDel="00000000" w:rsidR="00000000" w:rsidRPr="00000000">
        <w:rPr>
          <w:rFonts w:ascii="Arial" w:cs="Arial" w:eastAsia="Arial" w:hAnsi="Arial"/>
          <w:b w:val="0"/>
          <w:bCs w:val="0"/>
          <w:i w:val="1"/>
          <w:iCs w:val="1"/>
          <w:smallCaps w:val="0"/>
          <w:strike w:val="0"/>
          <w:color w:val="ffe101"/>
          <w:sz w:val="44"/>
          <w:szCs w:val="44"/>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faculties </w:t>
      </w:r>
      <w:r w:rsidDel="00000000" w:rsidR="00000000" w:rsidRPr="00000000">
        <w:rPr>
          <w:rFonts w:ascii="Arial" w:cs="Arial" w:eastAsia="Arial" w:hAnsi="Arial"/>
          <w:b w:val="0"/>
          <w:bCs w:val="0"/>
          <w:i w:val="1"/>
          <w:iCs w:val="1"/>
          <w:smallCaps w:val="0"/>
          <w:strike w:val="0"/>
          <w:color w:val="ffe101"/>
          <w:sz w:val="44"/>
          <w:szCs w:val="44"/>
          <w:u w:val="none"/>
          <w:shd w:fill="auto" w:val="clear"/>
          <w:vertAlign w:val="baseline"/>
          <w:rtl w:val="0"/>
        </w:rPr>
        <w:t xml:space="preserve">8219+ </w:t>
      </w: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internal students </w:t>
      </w:r>
      <w:r w:rsidDel="00000000" w:rsidR="00000000" w:rsidRPr="00000000">
        <w:rPr>
          <w:rFonts w:ascii="Arial" w:cs="Arial" w:eastAsia="Arial" w:hAnsi="Arial"/>
          <w:b w:val="0"/>
          <w:bCs w:val="0"/>
          <w:i w:val="1"/>
          <w:iCs w:val="1"/>
          <w:smallCaps w:val="0"/>
          <w:strike w:val="0"/>
          <w:color w:val="ffe101"/>
          <w:sz w:val="44"/>
          <w:szCs w:val="44"/>
          <w:u w:val="none"/>
          <w:shd w:fill="auto" w:val="clear"/>
          <w:vertAlign w:val="baseline"/>
          <w:rtl w:val="0"/>
        </w:rPr>
        <w:t xml:space="preserve">3600+ </w:t>
      </w: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external students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271484375" w:line="240" w:lineRule="auto"/>
        <w:ind w:left="0" w:right="2102.2021484375" w:firstLine="0"/>
        <w:jc w:val="righ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e101"/>
          <w:sz w:val="44"/>
          <w:szCs w:val="44"/>
          <w:u w:val="none"/>
          <w:shd w:fill="auto" w:val="clear"/>
          <w:vertAlign w:val="baseline"/>
          <w:rtl w:val="0"/>
        </w:rPr>
        <w:t xml:space="preserve">815+ </w:t>
      </w:r>
      <w:r w:rsidDel="00000000" w:rsidR="00000000" w:rsidRPr="00000000">
        <w:rPr>
          <w:rFonts w:ascii="Arial" w:cs="Arial" w:eastAsia="Arial" w:hAnsi="Arial"/>
          <w:b w:val="0"/>
          <w:bCs w:val="0"/>
          <w:i w:val="1"/>
          <w:iCs w:val="1"/>
          <w:smallCaps w:val="0"/>
          <w:strike w:val="0"/>
          <w:color w:val="ffffff"/>
          <w:sz w:val="53.333333333333336"/>
          <w:szCs w:val="53.333333333333336"/>
          <w:u w:val="none"/>
          <w:shd w:fill="auto" w:val="clear"/>
          <w:vertAlign w:val="superscript"/>
          <w:rtl w:val="0"/>
        </w:rPr>
        <w:t xml:space="preserve">postgraduate </w:t>
      </w: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7.962646484375" w:firstLine="0"/>
        <w:jc w:val="righ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students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320739746094" w:line="240" w:lineRule="auto"/>
        <w:ind w:left="0" w:right="2443.748779296875" w:firstLine="0"/>
        <w:jc w:val="righ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e101"/>
          <w:sz w:val="44"/>
          <w:szCs w:val="44"/>
          <w:u w:val="none"/>
          <w:shd w:fill="auto" w:val="clear"/>
          <w:vertAlign w:val="baseline"/>
          <w:rtl w:val="0"/>
        </w:rPr>
        <w:t xml:space="preserve">90% </w:t>
      </w:r>
      <w:r w:rsidDel="00000000" w:rsidR="00000000" w:rsidRPr="00000000">
        <w:rPr>
          <w:rFonts w:ascii="Arial" w:cs="Arial" w:eastAsia="Arial" w:hAnsi="Arial"/>
          <w:b w:val="0"/>
          <w:bCs w:val="0"/>
          <w:i w:val="1"/>
          <w:iCs w:val="1"/>
          <w:smallCaps w:val="0"/>
          <w:strike w:val="0"/>
          <w:color w:val="ffffff"/>
          <w:sz w:val="53.333333333333336"/>
          <w:szCs w:val="53.333333333333336"/>
          <w:u w:val="none"/>
          <w:shd w:fill="auto" w:val="clear"/>
          <w:vertAlign w:val="superscript"/>
          <w:rtl w:val="0"/>
        </w:rPr>
        <w:t xml:space="preserve">on-campus </w:t>
      </w: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3.62060546875" w:firstLine="0"/>
        <w:jc w:val="righ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accommodation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1.1000061035156" w:right="0" w:firstLine="0"/>
        <w:jc w:val="left"/>
        <w:rPr>
          <w:rFonts w:ascii="Arial" w:cs="Arial" w:eastAsia="Arial" w:hAnsi="Arial"/>
          <w:b w:val="0"/>
          <w:bCs w:val="0"/>
          <w:i w:val="1"/>
          <w:iCs w:val="1"/>
          <w:smallCaps w:val="0"/>
          <w:strike w:val="0"/>
          <w:color w:val="09105a"/>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9105a"/>
          <w:sz w:val="20"/>
          <w:szCs w:val="20"/>
          <w:u w:val="none"/>
          <w:shd w:fill="auto" w:val="clear"/>
          <w:vertAlign w:val="baseline"/>
          <w:rtl w:val="0"/>
        </w:rPr>
        <w:t xml:space="preserve">Designed and compiled by: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3725585937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VKN Gamini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9193115234375" w:line="240" w:lineRule="auto"/>
        <w:ind w:left="807.0999908447266" w:right="0" w:firstLine="0"/>
        <w:jc w:val="left"/>
        <w:rPr>
          <w:rFonts w:ascii="Arial" w:cs="Arial" w:eastAsia="Arial" w:hAnsi="Arial"/>
          <w:b w:val="0"/>
          <w:bCs w:val="0"/>
          <w:i w:val="1"/>
          <w:iCs w:val="1"/>
          <w:smallCaps w:val="0"/>
          <w:strike w:val="0"/>
          <w:color w:val="231f2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20"/>
          <w:szCs w:val="20"/>
          <w:u w:val="none"/>
          <w:shd w:fill="auto" w:val="clear"/>
          <w:vertAlign w:val="baseline"/>
          <w:rtl w:val="0"/>
        </w:rPr>
        <w:t xml:space="preserve">The Student Handbook Development Committee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067382812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VKN Gamini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9311523437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VGN Sameera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067382812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Ms JAPM Jayasinghe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223632812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HMUS Hendeniya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37622070312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PGRB Chandrasekara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7816162109375" w:line="240" w:lineRule="auto"/>
        <w:ind w:left="792.7000427246094" w:right="0" w:firstLine="0"/>
        <w:jc w:val="left"/>
        <w:rPr>
          <w:rFonts w:ascii="Arial" w:cs="Arial" w:eastAsia="Arial" w:hAnsi="Arial"/>
          <w:b w:val="0"/>
          <w:bCs w:val="0"/>
          <w:i w:val="1"/>
          <w:iCs w:val="1"/>
          <w:smallCaps w:val="0"/>
          <w:strike w:val="0"/>
          <w:color w:val="09105a"/>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9105a"/>
          <w:sz w:val="20"/>
          <w:szCs w:val="20"/>
          <w:u w:val="none"/>
          <w:shd w:fill="auto" w:val="clear"/>
          <w:vertAlign w:val="baseline"/>
          <w:rtl w:val="0"/>
        </w:rPr>
        <w:t xml:space="preserve">Photography by: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4067382812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J Mallikaratne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19311523437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J Athula Jayantha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2083740234375" w:line="240" w:lineRule="auto"/>
        <w:ind w:left="901.8860626220703" w:right="0" w:firstLine="0"/>
        <w:jc w:val="left"/>
        <w:rPr>
          <w:rFonts w:ascii="Arial" w:cs="Arial" w:eastAsia="Arial" w:hAnsi="Arial"/>
          <w:b w:val="0"/>
          <w:bCs w:val="0"/>
          <w:i w:val="1"/>
          <w:iCs w:val="1"/>
          <w:smallCaps w:val="0"/>
          <w:strike w:val="0"/>
          <w:color w:val="3e3e3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Mr AMNM Amarathunga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7999267578125" w:line="240" w:lineRule="auto"/>
        <w:ind w:left="791.1000061035156" w:right="0" w:firstLine="0"/>
        <w:jc w:val="left"/>
        <w:rPr>
          <w:rFonts w:ascii="Arial" w:cs="Arial" w:eastAsia="Arial" w:hAnsi="Arial"/>
          <w:b w:val="0"/>
          <w:bCs w:val="0"/>
          <w:i w:val="1"/>
          <w:iCs w:val="1"/>
          <w:smallCaps w:val="0"/>
          <w:strike w:val="0"/>
          <w:color w:val="09105a"/>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9105a"/>
          <w:sz w:val="20"/>
          <w:szCs w:val="20"/>
          <w:u w:val="none"/>
          <w:shd w:fill="auto" w:val="clear"/>
          <w:vertAlign w:val="baseline"/>
          <w:rtl w:val="0"/>
        </w:rPr>
        <w:t xml:space="preserve">Disclaimer: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2083740234375" w:line="199.92000102996826" w:lineRule="auto"/>
        <w:ind w:left="905.4859924316406" w:right="3188.3990478515625" w:firstLine="15.800018310546875"/>
        <w:jc w:val="both"/>
        <w:rPr>
          <w:rFonts w:ascii="Arial" w:cs="Arial" w:eastAsia="Arial" w:hAnsi="Arial"/>
          <w:b w:val="0"/>
          <w:bCs w:val="0"/>
          <w:i w:val="1"/>
          <w:iCs w:val="1"/>
          <w:smallCaps w:val="0"/>
          <w:strike w:val="0"/>
          <w:color w:val="3e3e3f"/>
          <w:sz w:val="20"/>
          <w:szCs w:val="2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0"/>
          <w:bCs w:val="0"/>
          <w:i w:val="1"/>
          <w:iCs w:val="1"/>
          <w:smallCaps w:val="0"/>
          <w:strike w:val="0"/>
          <w:color w:val="3e3e3f"/>
          <w:sz w:val="20"/>
          <w:szCs w:val="20"/>
          <w:u w:val="none"/>
          <w:shd w:fill="auto" w:val="clear"/>
          <w:vertAlign w:val="baseline"/>
          <w:rtl w:val="0"/>
        </w:rPr>
        <w:t xml:space="preserve">The information in this document was correct and up-to-date at the time of publication. The respective  Faculty reserves the right to modify any statement if necessary, make variations to the content or methods  of delivery if such actions are endorsed and reasonably considered to be necessary by the Handbook  Development Committee.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9105a"/>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9105a"/>
          <w:sz w:val="40"/>
          <w:szCs w:val="40"/>
          <w:u w:val="none"/>
          <w:shd w:fill="auto" w:val="clear"/>
          <w:vertAlign w:val="baseline"/>
          <w:rtl w:val="0"/>
        </w:rPr>
        <w:t xml:space="preserve">Contents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00146484375" w:line="283.35082054138184" w:lineRule="auto"/>
        <w:ind w:left="33.433990478515625" w:right="299.608154296875" w:hanging="7.20001220703125"/>
        <w:jc w:val="both"/>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Vice Chancellor’s Message </w:t>
      </w:r>
      <w:r w:rsidDel="00000000" w:rsidR="00000000" w:rsidRPr="00000000">
        <w:rPr>
          <w:rFonts w:ascii="Play" w:cs="Play" w:eastAsia="Play" w:hAnsi="Play"/>
          <w:b w:val="0"/>
          <w:bCs w:val="0"/>
          <w:i w:val="1"/>
          <w:iCs w:val="1"/>
          <w:smallCaps w:val="0"/>
          <w:strike w:val="0"/>
          <w:color w:val="231f20"/>
          <w:sz w:val="18"/>
          <w:szCs w:val="18"/>
          <w:u w:val="none"/>
          <w:shd w:fill="auto" w:val="clear"/>
          <w:vertAlign w:val="baseline"/>
          <w:rtl w:val="0"/>
        </w:rPr>
        <w:t xml:space="preserve">vi </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Dean’s Message </w:t>
      </w:r>
      <w:r w:rsidDel="00000000" w:rsidR="00000000" w:rsidRPr="00000000">
        <w:rPr>
          <w:rFonts w:ascii="Play" w:cs="Play" w:eastAsia="Play" w:hAnsi="Play"/>
          <w:b w:val="0"/>
          <w:bCs w:val="0"/>
          <w:i w:val="1"/>
          <w:iCs w:val="1"/>
          <w:smallCaps w:val="0"/>
          <w:strike w:val="0"/>
          <w:color w:val="231f20"/>
          <w:sz w:val="18"/>
          <w:szCs w:val="18"/>
          <w:u w:val="none"/>
          <w:shd w:fill="auto" w:val="clear"/>
          <w:vertAlign w:val="baseline"/>
          <w:rtl w:val="0"/>
        </w:rPr>
        <w:t xml:space="preserve">vii </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Rajarata University of Sri Lanka 1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5166015625" w:line="283.35144996643066" w:lineRule="auto"/>
        <w:ind w:left="34.87396240234375" w:right="298.8922119140625" w:firstLine="231.4519500732422"/>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Officers of the University 4 Faculties and Departments 5 Faculty of Management Studies 13 Officers of the FMS 16 Degree Programmes 18 Departments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241943359375" w:line="283.35153579711914" w:lineRule="auto"/>
        <w:ind w:left="414.31190490722656" w:right="302.490234375" w:hanging="7.38006591796875"/>
        <w:jc w:val="both"/>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Accountancy &amp; Finance 21 Business Management 31 Human Resource Management 39 Inofrmation Systems 47 Marketing Management 59 Tourism &amp; Hospitality Management 67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403076171875" w:line="283.3510494232178" w:lineRule="auto"/>
        <w:ind w:left="251.0259246826172" w:right="300.6903076171875" w:firstLine="7.20001220703125"/>
        <w:jc w:val="both"/>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External Degree Programme 79 Studentships 83 Evaluation Procedure 86 Award of Academic Distinctions 90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000732421875" w:line="311.6862487792969" w:lineRule="auto"/>
        <w:ind w:left="382.3199462890625" w:right="180.91552734375" w:hanging="2.5201416015625"/>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Examination Procedure, Offences &amp;  </w:t>
      </w:r>
      <w:r w:rsidDel="00000000" w:rsidR="00000000" w:rsidRPr="00000000">
        <w:rPr>
          <w:rFonts w:ascii="Play" w:cs="Play" w:eastAsia="Play" w:hAnsi="Play"/>
          <w:b w:val="0"/>
          <w:bCs w:val="0"/>
          <w:i w:val="0"/>
          <w:iCs w:val="0"/>
          <w:smallCaps w:val="0"/>
          <w:strike w:val="0"/>
          <w:color w:val="231f20"/>
          <w:sz w:val="30"/>
          <w:szCs w:val="30"/>
          <w:u w:val="none"/>
          <w:shd w:fill="auto" w:val="clear"/>
          <w:vertAlign w:val="subscript"/>
          <w:rtl w:val="0"/>
        </w:rPr>
        <w:t xml:space="preserve">Punishments</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92 Postgraduate Programmes 97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3509922027588" w:lineRule="auto"/>
        <w:ind w:left="156.44989013671875" w:right="184.33349609375" w:firstLine="379.43603515625"/>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MBA 98 PhD Programme 108 Facilities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5556640625" w:line="283.3512496948242" w:lineRule="auto"/>
        <w:ind w:left="161.1297607421875" w:right="177.3138427734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Accomodation 114 Students' Services Division 115 Marshal Division 116 DELT 118 Library 120 CDCE 121 ICT Facilities 122 Cultural Center 125 Career Guidance Unit 126 Student Counselling 127 Physical Education 128 Health Center 132 Other Facilities 133 Our Students 134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7000732421875" w:line="283.3510494232178" w:lineRule="auto"/>
        <w:ind w:left="267.4041748046875" w:right="55.738525390625" w:firstLine="15.30029296875"/>
        <w:jc w:val="both"/>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Clubs &amp; Societies 135 Student Life 136 Community Services 140 Research &amp; Publications 141 International Cooperation 142 </w:t>
      </w:r>
      <w:r w:rsidDel="00000000" w:rsidR="00000000" w:rsidRPr="00000000">
        <w:rPr>
          <w:rFonts w:ascii="Play" w:cs="Play" w:eastAsia="Play" w:hAnsi="Play"/>
          <w:b w:val="0"/>
          <w:bCs w:val="0"/>
          <w:i w:val="0"/>
          <w:iCs w:val="0"/>
          <w:smallCaps w:val="0"/>
          <w:strike w:val="0"/>
          <w:color w:val="231f20"/>
          <w:sz w:val="30"/>
          <w:szCs w:val="30"/>
          <w:u w:val="none"/>
          <w:shd w:fill="auto" w:val="clear"/>
          <w:vertAlign w:val="subscript"/>
          <w:rtl w:val="0"/>
        </w:rPr>
        <w:t xml:space="preserve">Association</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144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6641845703125"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Rajarata University of Sri Lanka Alumni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07379150390625" w:line="283.3510494232178" w:lineRule="auto"/>
        <w:ind w:left="267.4041748046875" w:right="55.738525390625" w:firstLine="15.30029296875"/>
        <w:jc w:val="both"/>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1148.6580657958984" w:right="967.080078125" w:header="0" w:footer="720"/>
          <w:cols w:equalWidth="0" w:num="3">
            <w:col w:space="0" w:w="3280"/>
            <w:col w:space="0" w:w="3280"/>
            <w:col w:space="0" w:w="3280"/>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Outline Syllabi 146 Additional Information 203 Places of Interest 204 Travelling to RUSL 207 University Layout Map 209 Contact Us 210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4.1000366210938"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Vice Chancellor’s Message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041748046875" w:line="299.88000869750977" w:lineRule="auto"/>
        <w:ind w:left="679.5140075683594" w:right="2180.218505859375" w:firstLine="5.600051879882812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It is a pleasure to release this message to mark the entrance of new students to the Faculty of Management Studies. It should be  emphasized that you are among the most fortunate group of students to enter the Rajarata University of Sri Lanka, for higher  studies. Since you have gained this rare opportunity, it is your prime duty to fulfil your higher educational objectives and become a  balanced individual using all the resources available in this university to be an admirable citizen of this country. In other words, my  earnest belief is that the new students will make use of the unique and countless opportunities available to them in this university in  order to enrich their physical and mental well-being through their personal motivation reaching the ultimate goals expected. </w:t>
      </w:r>
      <w:r w:rsidDel="00000000" w:rsidR="00000000" w:rsidRPr="00000000">
        <w:drawing>
          <wp:anchor allowOverlap="1" behindDoc="0" distB="19050" distT="19050" distL="19050" distR="19050" hidden="0" layoutInCell="1" locked="0" relativeHeight="0" simplePos="0">
            <wp:simplePos x="0" y="0"/>
            <wp:positionH relativeFrom="column">
              <wp:posOffset>5690820</wp:posOffset>
            </wp:positionH>
            <wp:positionV relativeFrom="paragraph">
              <wp:posOffset>51925</wp:posOffset>
            </wp:positionV>
            <wp:extent cx="1038735" cy="1266750"/>
            <wp:effectExtent b="0" l="0" r="0" t="0"/>
            <wp:wrapSquare wrapText="left" distB="19050" distT="19050" distL="19050" distR="19050"/>
            <wp:docPr id="46" name="image41.png"/>
            <a:graphic>
              <a:graphicData uri="http://schemas.openxmlformats.org/drawingml/2006/picture">
                <pic:pic>
                  <pic:nvPicPr>
                    <pic:cNvPr id="0" name="image41.png"/>
                    <pic:cNvPicPr preferRelativeResize="0"/>
                  </pic:nvPicPr>
                  <pic:blipFill>
                    <a:blip r:embed="rId8"/>
                    <a:srcRect b="0" l="0" r="0" t="0"/>
                    <a:stretch>
                      <a:fillRect/>
                    </a:stretch>
                  </pic:blipFill>
                  <pic:spPr>
                    <a:xfrm>
                      <a:off x="0" y="0"/>
                      <a:ext cx="1038735" cy="1266750"/>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825927734375" w:line="319.8720073699951" w:lineRule="auto"/>
        <w:ind w:left="683.3140563964844" w:right="2180.43701171875" w:firstLine="1.800003051757812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I look forward to welcome all the bright and hardworking students to be part of our university family. Let me take this opportunity  to wish you, that your stay in the Rajarata University would be a memorable and an enjoyable one.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1177978515625" w:line="240" w:lineRule="auto"/>
        <w:ind w:left="0" w:right="337.808837890625" w:firstLine="0"/>
        <w:jc w:val="right"/>
        <w:rPr>
          <w:rFonts w:ascii="Arial" w:cs="Arial" w:eastAsia="Arial" w:hAnsi="Arial"/>
          <w:b w:val="1"/>
          <w:bCs w:val="1"/>
          <w:i w:val="0"/>
          <w:iCs w:val="0"/>
          <w:smallCaps w:val="0"/>
          <w:strike w:val="0"/>
          <w:color w:val="5d002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0"/>
          <w:szCs w:val="20"/>
          <w:u w:val="none"/>
          <w:shd w:fill="auto" w:val="clear"/>
          <w:vertAlign w:val="baseline"/>
          <w:rtl w:val="0"/>
        </w:rPr>
        <w:t xml:space="preserve">Prof GAS Ginigaddara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802978515625" w:line="240" w:lineRule="auto"/>
        <w:ind w:left="0" w:right="341.81518554687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Vice Chancellor,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78564453125" w:line="240" w:lineRule="auto"/>
        <w:ind w:left="0" w:right="341.8164062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Rajarata University of Sri Lanka,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99267578125" w:line="240" w:lineRule="auto"/>
        <w:ind w:left="0" w:right="341.8237304687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Mihintale.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2821655273438" w:line="240" w:lineRule="auto"/>
        <w:ind w:left="408.3639907836914" w:right="0" w:firstLine="0"/>
        <w:jc w:val="left"/>
        <w:rPr>
          <w:rFonts w:ascii="Play" w:cs="Play" w:eastAsia="Play" w:hAnsi="Play"/>
          <w:b w:val="0"/>
          <w:bCs w:val="0"/>
          <w:i w:val="1"/>
          <w:iCs w:val="1"/>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31f20"/>
          <w:sz w:val="18"/>
          <w:szCs w:val="18"/>
          <w:u w:val="none"/>
          <w:shd w:fill="auto" w:val="clear"/>
          <w:vertAlign w:val="baseline"/>
          <w:rtl w:val="0"/>
        </w:rPr>
        <w:t xml:space="preserve">vi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000610351562"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Dean’s Message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041748046875" w:line="299.88000869750977" w:lineRule="auto"/>
        <w:ind w:left="792.9000091552734" w:right="2462.750244140625" w:firstLine="10.80001831054687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Congratulations, and I warmly welcome you all with open arms to the Faculty of Management Studies, Rajarata University  of Sri Lanka. You are considered a very privileged group of students admitted to this university. I hope that your time here will  be both enjoyable and productive. </w:t>
      </w:r>
      <w:r w:rsidDel="00000000" w:rsidR="00000000" w:rsidRPr="00000000">
        <w:drawing>
          <wp:anchor allowOverlap="1" behindDoc="0" distB="19050" distT="19050" distL="19050" distR="19050" hidden="0" layoutInCell="1" locked="0" relativeHeight="0" simplePos="0">
            <wp:simplePos x="0" y="0"/>
            <wp:positionH relativeFrom="column">
              <wp:posOffset>5438395</wp:posOffset>
            </wp:positionH>
            <wp:positionV relativeFrom="paragraph">
              <wp:posOffset>58675</wp:posOffset>
            </wp:positionV>
            <wp:extent cx="1218516" cy="1447200"/>
            <wp:effectExtent b="0" l="0" r="0" t="0"/>
            <wp:wrapSquare wrapText="left" distB="19050" distT="19050" distL="19050" distR="19050"/>
            <wp:docPr id="39" name="image33.png"/>
            <a:graphic>
              <a:graphicData uri="http://schemas.openxmlformats.org/drawingml/2006/picture">
                <pic:pic>
                  <pic:nvPicPr>
                    <pic:cNvPr id="0" name="image33.png"/>
                    <pic:cNvPicPr preferRelativeResize="0"/>
                  </pic:nvPicPr>
                  <pic:blipFill>
                    <a:blip r:embed="rId9"/>
                    <a:srcRect b="0" l="0" r="0" t="0"/>
                    <a:stretch>
                      <a:fillRect/>
                    </a:stretch>
                  </pic:blipFill>
                  <pic:spPr>
                    <a:xfrm>
                      <a:off x="0" y="0"/>
                      <a:ext cx="1218516" cy="1447200"/>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79541015625" w:line="299.88000869750977" w:lineRule="auto"/>
        <w:ind w:left="791.300048828125" w:right="2462.568359375" w:firstLine="12.399978637695312"/>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Our degree programmes are designed according to international standards, to produce highly qualified professionals and  syllabi are revised periodically to suit the industry requirements. The Faculty of Management Studies of Rajarata University of  Sri Lanka has an incomparably wide range of academic disciplines. Although we have advanced specialized areas of expertise,  we have actively developed new cross disciplinary approaches to education and research. Amidst the rapidly changing global  society, the functions of a faculty need to be restructured and we have realized that it is our responsibility to take the lead role  in conducting such reform.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79541015625" w:line="299.88000869750977" w:lineRule="auto"/>
        <w:ind w:left="792.9000091552734" w:right="302.8515625" w:hanging="4.599990844726562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We work hard to ensure that our students leave us with the knowledge and skills to succeed in their chosen career. Our friendly and knowledgeable staff will  be delighted to help you fulfil your full potential.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7803955078125" w:line="240" w:lineRule="auto"/>
        <w:ind w:left="798.5000610351562"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I wish you all to make the best use of this opportunity to make your aspirations successful to uplift your career academically and professionally.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6780090332031" w:line="240" w:lineRule="auto"/>
        <w:ind w:left="0" w:right="340.2099609375" w:firstLine="0"/>
        <w:jc w:val="right"/>
        <w:rPr>
          <w:rFonts w:ascii="Arial" w:cs="Arial" w:eastAsia="Arial" w:hAnsi="Arial"/>
          <w:b w:val="1"/>
          <w:bCs w:val="1"/>
          <w:i w:val="0"/>
          <w:iCs w:val="0"/>
          <w:smallCaps w:val="0"/>
          <w:strike w:val="0"/>
          <w:color w:val="5d002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0"/>
          <w:szCs w:val="20"/>
          <w:u w:val="none"/>
          <w:shd w:fill="auto" w:val="clear"/>
          <w:vertAlign w:val="baseline"/>
          <w:rtl w:val="0"/>
        </w:rPr>
        <w:t xml:space="preserve">Prof PMB Jayathilake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99267578125" w:line="240" w:lineRule="auto"/>
        <w:ind w:left="0" w:right="341.81030273437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Dean,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816162109375" w:line="240" w:lineRule="auto"/>
        <w:ind w:left="0" w:right="341.79687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Faculty of Management Studies,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808532714844" w:line="240" w:lineRule="auto"/>
        <w:ind w:left="0" w:right="341.8164062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Rajarata University of Sri Lanka,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999267578125" w:line="240" w:lineRule="auto"/>
        <w:ind w:left="0" w:right="341.82250976562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Mihintale.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04607391357422" w:line="240" w:lineRule="auto"/>
        <w:ind w:left="0" w:right="43.94775390625" w:firstLine="0"/>
        <w:jc w:val="right"/>
        <w:rPr>
          <w:rFonts w:ascii="Play" w:cs="Play" w:eastAsia="Play" w:hAnsi="Play"/>
          <w:b w:val="0"/>
          <w:bCs w:val="0"/>
          <w:i w:val="1"/>
          <w:iCs w:val="1"/>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31f20"/>
          <w:sz w:val="18"/>
          <w:szCs w:val="18"/>
          <w:u w:val="none"/>
          <w:shd w:fill="auto" w:val="clear"/>
          <w:vertAlign w:val="baseline"/>
          <w:rtl w:val="0"/>
        </w:rPr>
        <w:t xml:space="preserve">vii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334753036499" w:lineRule="auto"/>
        <w:ind w:left="10261.74072265625" w:right="530.133056640625" w:hanging="9458.040771484375"/>
        <w:jc w:val="left"/>
        <w:rPr>
          <w:rFonts w:ascii="Arial" w:cs="Arial" w:eastAsia="Arial" w:hAnsi="Arial"/>
          <w:b w:val="0"/>
          <w:bCs w:val="0"/>
          <w:i w:val="1"/>
          <w:iCs w:val="1"/>
          <w:smallCaps w:val="0"/>
          <w:strike w:val="0"/>
          <w:color w:val="5d0023"/>
          <w:sz w:val="23.758787155151367"/>
          <w:szCs w:val="23.758787155151367"/>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7e019"/>
          <w:sz w:val="40"/>
          <w:szCs w:val="40"/>
          <w:u w:val="none"/>
          <w:shd w:fill="auto" w:val="clear"/>
          <w:vertAlign w:val="baseline"/>
          <w:rtl w:val="0"/>
        </w:rPr>
        <w:t xml:space="preserve">Rajarata University of Sri Lanka </w:t>
      </w:r>
      <w:r w:rsidDel="00000000" w:rsidR="00000000" w:rsidRPr="00000000">
        <w:rPr>
          <w:rFonts w:ascii="Arial" w:cs="Arial" w:eastAsia="Arial" w:hAnsi="Arial"/>
          <w:b w:val="0"/>
          <w:bCs w:val="0"/>
          <w:i w:val="1"/>
          <w:iCs w:val="1"/>
          <w:smallCaps w:val="0"/>
          <w:strike w:val="0"/>
          <w:color w:val="5d0023"/>
          <w:sz w:val="19.79899024963379"/>
          <w:szCs w:val="19.79899024963379"/>
          <w:u w:val="none"/>
          <w:shd w:fill="auto" w:val="clear"/>
          <w:vertAlign w:val="baseline"/>
          <w:rtl w:val="0"/>
        </w:rPr>
        <w:t xml:space="preserve">Established </w:t>
      </w:r>
      <w:r w:rsidDel="00000000" w:rsidR="00000000" w:rsidRPr="00000000">
        <w:rPr>
          <w:rFonts w:ascii="Arial" w:cs="Arial" w:eastAsia="Arial" w:hAnsi="Arial"/>
          <w:b w:val="0"/>
          <w:bCs w:val="0"/>
          <w:i w:val="1"/>
          <w:iCs w:val="1"/>
          <w:smallCaps w:val="0"/>
          <w:strike w:val="0"/>
          <w:color w:val="5d0023"/>
          <w:sz w:val="23.758787155151367"/>
          <w:szCs w:val="23.758787155151367"/>
          <w:u w:val="none"/>
          <w:shd w:fill="auto" w:val="clear"/>
          <w:vertAlign w:val="baseline"/>
          <w:rtl w:val="0"/>
        </w:rPr>
        <w:t xml:space="preserve">in 1995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506591796875" w:line="240" w:lineRule="auto"/>
        <w:ind w:left="0" w:right="449.834594726562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Rajarata University of Sri Lanka (RUSL) is one of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130675</wp:posOffset>
            </wp:positionV>
            <wp:extent cx="777042" cy="924637"/>
            <wp:effectExtent b="0" l="0" r="0" t="0"/>
            <wp:wrapSquare wrapText="right" distB="19050" distT="19050" distL="19050" distR="19050"/>
            <wp:docPr id="38"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777042" cy="924637"/>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450.254516601562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comprehensive State Universities in Sri Lanka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449.495239257812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located in the historic city of Mihintale, which is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449.894409179687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situated 14 kilometres away from the sacred city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0" w:right="450.2740478515625" w:firstLine="0"/>
        <w:jc w:val="righ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of Anuradhapura in the Administrative District of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389.1659545898438"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Anuradhapura.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67816162109375" w:line="299.88000869750977" w:lineRule="auto"/>
        <w:ind w:left="0" w:right="449.2401123046875" w:firstLine="5.599975585937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Vice-chancellor is the academic and administrative Head of the  university and he is assisted by Deans of the faculties, Registrar and  Bursar. At present, RUSL comprises 6 faculties each headed by a Dean  who is the academic and administrative Head of each faculty, 44 academic  departments and the university hosts over 7,000 internal students and  more than 3,500 external students Sinhala, Tamil and Muslim. During  the past twenty-two years, the contribution made to tertiary education by  RUSL is immense.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79541015625" w:line="299.88000869750977" w:lineRule="auto"/>
        <w:ind w:left="9.799957275390625" w:right="449.7613525390625" w:hanging="4.19998168945312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environment of the university is calm and quiet with a plenty of  outdoor spaces extends over a total land area of approximately 300 acres.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993774414062" w:line="240" w:lineRule="auto"/>
        <w:ind w:left="6.19995117187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Postgraduate education researches are other priority areas of the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8.70361328125" w:right="253.778076171875" w:firstLine="3.600463867187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University and the University is currently engaged in several collaborative  research with overseas universities and exploring for further collaborative  programmes.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641845703125" w:line="240" w:lineRule="auto"/>
        <w:ind w:left="0" w:right="0" w:firstLine="0"/>
        <w:jc w:val="left"/>
        <w:rPr>
          <w:rFonts w:ascii="Arial" w:cs="Arial" w:eastAsia="Arial" w:hAnsi="Arial"/>
          <w:b w:val="1"/>
          <w:bCs w:val="1"/>
          <w:i w:val="0"/>
          <w:iCs w:val="0"/>
          <w:smallCaps w:val="0"/>
          <w:strike w:val="0"/>
          <w:color w:val="5d0023"/>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d0023"/>
          <w:sz w:val="26"/>
          <w:szCs w:val="26"/>
          <w:u w:val="none"/>
          <w:shd w:fill="auto" w:val="clear"/>
          <w:vertAlign w:val="baseline"/>
          <w:rtl w:val="0"/>
        </w:rPr>
        <w:t xml:space="preserve">Background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5.9039306640625" w:right="253.216552734375" w:firstLine="7.1997070312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It is not an exaggeration to introduce Mihintale as the cradle of Buddhism,  15 km to the East of the Ancient Kingdom, Anuradhapura, a land gifted  with ancient architecture and irrigation which paved the way through  Buddhism for an admirable lifestyle and scholars of Rajarata University of  Sri Lanka are fortunate to receive education in this seat of learning.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803955078125" w:line="299.88000869750977" w:lineRule="auto"/>
        <w:ind w:left="192.904052734375" w:right="253.77685546875" w:firstLine="9.799804687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Having examined the Social variables encountered by Sri Lanka in  the two decades 1970 and 1980, the then government decided to  establish Affiliated University colleges to provide opportunities for  higher education for youth who are qualified but deprived of University  education. Consequently, in year 1991, nine Affiliated University Colleges  were established provincial basis in Sri Lanka. Among them North Westen Province (locatted at Makandura, and Kuliyapitiya), Central  Province (located at Polgolla), and North-Central Province (located at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4000091552734" w:line="240" w:lineRule="auto"/>
        <w:ind w:left="0" w:right="37.911376953125" w:firstLine="0"/>
        <w:jc w:val="righ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791.3020324707031" w:right="426.60888671875" w:header="0" w:footer="720"/>
          <w:cols w:equalWidth="0" w:num="2">
            <w:col w:space="0" w:w="5360"/>
            <w:col w:space="0" w:w="5360"/>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Anuradhapura) Affiliated Universities were amalgamated on 07</w:t>
      </w:r>
      <w:r w:rsidDel="00000000" w:rsidR="00000000" w:rsidRPr="00000000">
        <w:rPr>
          <w:rFonts w:ascii="Play" w:cs="Play" w:eastAsia="Play" w:hAnsi="Play"/>
          <w:b w:val="0"/>
          <w:bCs w:val="0"/>
          <w:i w:val="0"/>
          <w:iCs w:val="0"/>
          <w:smallCaps w:val="0"/>
          <w:strike w:val="0"/>
          <w:color w:val="5d0023"/>
          <w:sz w:val="19.433333079020183"/>
          <w:szCs w:val="19.433333079020183"/>
          <w:u w:val="none"/>
          <w:shd w:fill="auto" w:val="clear"/>
          <w:vertAlign w:val="superscript"/>
          <w:rtl w:val="0"/>
        </w:rPr>
        <w:t xml:space="preserve">th</w:t>
      </w:r>
      <w:r w:rsidDel="00000000" w:rsidR="00000000" w:rsidRPr="00000000">
        <w:rPr>
          <w:rFonts w:ascii="Play" w:cs="Play" w:eastAsia="Play" w:hAnsi="Play"/>
          <w:b w:val="0"/>
          <w:bCs w:val="0"/>
          <w:i w:val="0"/>
          <w:iCs w:val="0"/>
          <w:smallCaps w:val="0"/>
          <w:strike w:val="0"/>
          <w:color w:val="5d0023"/>
          <w:sz w:val="11.65999984741211"/>
          <w:szCs w:val="11.65999984741211"/>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of November 1995 and formed Rajarata University of Sri Lanka by the Gazette Notification  No. 896/2 under the section 21 of the University Act No. 16 of 1978 as the eleventh National University in Sri Lanka. The Affiliated University of Kuliyapitiya  and Makandura was named as Wayamba Campus of Rajarata University of Sri Lanka.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978515625" w:line="299.88000869750977" w:lineRule="auto"/>
        <w:ind w:left="0"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At the inception, four faculties namely Faculty of Social Sciences and Humanities, Faculty of Management Studies, Faculty of Agriculture and Faculty of  Applied Sciences were established and in the year 2006, the Faculty of Medicine and Allied Sciences was establish</w:t>
      </w:r>
      <w:r w:rsidDel="00000000" w:rsidR="00000000" w:rsidRPr="00000000">
        <w:rPr>
          <w:rFonts w:ascii="Play" w:cs="Play" w:eastAsia="Play" w:hAnsi="Play"/>
          <w:b w:val="0"/>
          <w:bCs w:val="0"/>
          <w:i w:val="0"/>
          <w:iCs w:val="0"/>
          <w:smallCaps w:val="0"/>
          <w:strike w:val="0"/>
          <w:color w:val="5c0423"/>
          <w:sz w:val="20"/>
          <w:szCs w:val="20"/>
          <w:u w:val="none"/>
          <w:shd w:fill="auto" w:val="clear"/>
          <w:vertAlign w:val="baseline"/>
          <w:rtl w:val="0"/>
        </w:rPr>
        <w:t xml:space="preserve">ed in July 2006 as th</w:t>
      </w: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e fifth faculty of RUSL.  The faculties of Social Sciences and Humanities, Faculty of Management Studies and Faculty of Applied Sciences are conveniently located in the Mihintale  premises while the Faculties of Agriculture and Medicine and Allied Sciences are situated in Puliyankulama and Saliyapura respectively. In the year 2017, the  Faculty of Technology was established in the Mihintale premises.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6883544921875" w:line="228.66507053375244"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1440" w:right="1440" w:header="0" w:footer="720"/>
          <w:cols w:equalWidth="0" w:num="1">
            <w:col w:space="0" w:w="9020"/>
          </w:cols>
        </w:sect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Pr>
        <w:drawing>
          <wp:inline distB="19050" distT="19050" distL="19050" distR="19050">
            <wp:extent cx="5994001" cy="2401665"/>
            <wp:effectExtent b="0" l="0" r="0" t="0"/>
            <wp:docPr id="43" name="image43.png"/>
            <a:graphic>
              <a:graphicData uri="http://schemas.openxmlformats.org/drawingml/2006/picture">
                <pic:pic>
                  <pic:nvPicPr>
                    <pic:cNvPr id="0" name="image43.png"/>
                    <pic:cNvPicPr preferRelativeResize="0"/>
                  </pic:nvPicPr>
                  <pic:blipFill>
                    <a:blip r:embed="rId11"/>
                    <a:srcRect b="0" l="0" r="0" t="0"/>
                    <a:stretch>
                      <a:fillRect/>
                    </a:stretch>
                  </pic:blipFill>
                  <pic:spPr>
                    <a:xfrm>
                      <a:off x="0" y="0"/>
                      <a:ext cx="5994001" cy="2401665"/>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52.51220703125" w:firstLine="0"/>
        <w:jc w:val="right"/>
        <w:rPr>
          <w:rFonts w:ascii="Arial" w:cs="Arial" w:eastAsia="Arial" w:hAnsi="Arial"/>
          <w:b w:val="0"/>
          <w:bCs w:val="0"/>
          <w:i w:val="0"/>
          <w:iCs w:val="0"/>
          <w:smallCaps w:val="0"/>
          <w:strike w:val="0"/>
          <w:color w:val="5d0023"/>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5d0023"/>
          <w:sz w:val="40"/>
          <w:szCs w:val="40"/>
          <w:u w:val="none"/>
          <w:shd w:fill="auto" w:val="clear"/>
          <w:vertAlign w:val="baseline"/>
          <w:rtl w:val="0"/>
        </w:rPr>
        <w:t xml:space="preserve">Vision and Mission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2559814453125" w:line="240" w:lineRule="auto"/>
        <w:ind w:left="1644.0939331054688" w:right="0" w:firstLine="0"/>
        <w:jc w:val="left"/>
        <w:rPr>
          <w:rFonts w:ascii="Arial" w:cs="Arial" w:eastAsia="Arial" w:hAnsi="Arial"/>
          <w:b w:val="0"/>
          <w:bCs w:val="0"/>
          <w:i w:val="0"/>
          <w:iCs w:val="0"/>
          <w:smallCaps w:val="0"/>
          <w:strike w:val="0"/>
          <w:color w:val="5d0023"/>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d0023"/>
          <w:sz w:val="36"/>
          <w:szCs w:val="36"/>
          <w:u w:val="none"/>
          <w:shd w:fill="auto" w:val="clear"/>
          <w:vertAlign w:val="baseline"/>
          <w:rtl w:val="0"/>
        </w:rPr>
        <w:t xml:space="preserve">Vision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141357421875" w:line="240" w:lineRule="auto"/>
        <w:ind w:left="1651.2939453125" w:right="0" w:firstLine="0"/>
        <w:jc w:val="left"/>
        <w:rPr>
          <w:rFonts w:ascii="Play" w:cs="Play" w:eastAsia="Play" w:hAnsi="Play"/>
          <w:b w:val="0"/>
          <w:bCs w:val="0"/>
          <w:i w:val="0"/>
          <w:iCs w:val="0"/>
          <w:smallCaps w:val="0"/>
          <w:strike w:val="0"/>
          <w:color w:val="5d0023"/>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5d0023"/>
          <w:sz w:val="24"/>
          <w:szCs w:val="24"/>
          <w:u w:val="none"/>
          <w:shd w:fill="auto" w:val="clear"/>
          <w:vertAlign w:val="baseline"/>
          <w:rtl w:val="0"/>
        </w:rPr>
        <w:t xml:space="preserve">“To be a centre of excellence in higher education, research, and dissemination of knowledge”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9.74609375" w:line="240" w:lineRule="auto"/>
        <w:ind w:left="1649.8539733886719" w:right="0" w:firstLine="0"/>
        <w:jc w:val="left"/>
        <w:rPr>
          <w:rFonts w:ascii="Arial" w:cs="Arial" w:eastAsia="Arial" w:hAnsi="Arial"/>
          <w:b w:val="0"/>
          <w:bCs w:val="0"/>
          <w:i w:val="0"/>
          <w:iCs w:val="0"/>
          <w:smallCaps w:val="0"/>
          <w:strike w:val="0"/>
          <w:color w:val="5d0023"/>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5d0023"/>
          <w:sz w:val="36"/>
          <w:szCs w:val="36"/>
          <w:u w:val="none"/>
          <w:shd w:fill="auto" w:val="clear"/>
          <w:vertAlign w:val="baseline"/>
          <w:rtl w:val="0"/>
        </w:rPr>
        <w:t xml:space="preserve">Mission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61199951171875" w:line="266.56002044677734" w:lineRule="auto"/>
        <w:ind w:left="1645.2938842773438" w:right="1260.17822265625" w:firstLine="6.00006103515625"/>
        <w:jc w:val="both"/>
        <w:rPr>
          <w:rFonts w:ascii="Play" w:cs="Play" w:eastAsia="Play" w:hAnsi="Play"/>
          <w:b w:val="0"/>
          <w:bCs w:val="0"/>
          <w:i w:val="0"/>
          <w:iCs w:val="0"/>
          <w:smallCaps w:val="0"/>
          <w:strike w:val="0"/>
          <w:color w:val="5d0023"/>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5d0023"/>
          <w:sz w:val="24"/>
          <w:szCs w:val="24"/>
          <w:u w:val="none"/>
          <w:shd w:fill="auto" w:val="clear"/>
          <w:vertAlign w:val="baseline"/>
          <w:rtl w:val="0"/>
        </w:rPr>
        <w:t xml:space="preserve">“To produce high quality, innovative Intellectuals with creativity and discipline, develop competencies and  dedication of staff, create a conducive environment for teaching, learning, research and dissemination of  knowledge and to promote coexistence with mutual respect and ethical behaviour”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114013671875" w:line="240" w:lineRule="auto"/>
        <w:ind w:left="0" w:right="78.060302734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0079803466797" w:right="0" w:firstLine="0"/>
        <w:jc w:val="left"/>
        <w:rPr>
          <w:rFonts w:ascii="Arial" w:cs="Arial" w:eastAsia="Arial" w:hAnsi="Arial"/>
          <w:b w:val="1"/>
          <w:bCs w:val="1"/>
          <w:i w:val="0"/>
          <w:iCs w:val="0"/>
          <w:smallCaps w:val="0"/>
          <w:strike w:val="0"/>
          <w:color w:val="f7e019"/>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7e019"/>
          <w:sz w:val="40"/>
          <w:szCs w:val="40"/>
          <w:u w:val="none"/>
          <w:shd w:fill="auto" w:val="clear"/>
          <w:vertAlign w:val="baseline"/>
          <w:rtl w:val="0"/>
        </w:rPr>
        <w:t xml:space="preserve">Officers of the Rajarata University of Sri Lanka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3101806640625" w:line="240" w:lineRule="auto"/>
        <w:ind w:left="159.00798797607422"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Chancellor</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817932128906" w:lineRule="auto"/>
        <w:ind w:left="381.65599822998047" w:right="354.30419921875" w:hanging="5.059967041015625"/>
        <w:jc w:val="left"/>
        <w:rPr>
          <w:rFonts w:ascii="Play" w:cs="Play" w:eastAsia="Play" w:hAnsi="Play"/>
          <w:b w:val="0"/>
          <w:bCs w:val="0"/>
          <w:i w:val="1"/>
          <w:iCs w:val="1"/>
          <w:smallCaps w:val="0"/>
          <w:strike w:val="0"/>
          <w:color w:val="884247"/>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d0023"/>
          <w:sz w:val="22"/>
          <w:szCs w:val="22"/>
          <w:u w:val="none"/>
          <w:shd w:fill="auto" w:val="clear"/>
          <w:vertAlign w:val="baseline"/>
          <w:rtl w:val="0"/>
        </w:rPr>
        <w:t xml:space="preserve">Royal Pandith </w:t>
      </w: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Ven. Eethalawetunawewe Gnanathilaka Nayaka  Thero, </w:t>
      </w:r>
      <w:r w:rsidDel="00000000" w:rsidR="00000000" w:rsidRPr="00000000">
        <w:rPr>
          <w:rFonts w:ascii="Play" w:cs="Play" w:eastAsia="Play" w:hAnsi="Play"/>
          <w:b w:val="0"/>
          <w:bCs w:val="0"/>
          <w:i w:val="1"/>
          <w:iCs w:val="1"/>
          <w:smallCaps w:val="0"/>
          <w:strike w:val="0"/>
          <w:color w:val="884247"/>
          <w:sz w:val="18"/>
          <w:szCs w:val="18"/>
          <w:u w:val="none"/>
          <w:shd w:fill="auto" w:val="clear"/>
          <w:vertAlign w:val="baseline"/>
          <w:rtl w:val="0"/>
        </w:rPr>
        <w:t xml:space="preserve">MA (Kel. ), BA (Kel.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324462890625" w:line="240" w:lineRule="auto"/>
        <w:ind w:left="159.00798797607422"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Vice Chancellor</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8.96727561950684" w:lineRule="auto"/>
        <w:ind w:left="603.2880020141602" w:right="173.0303955078125" w:firstLine="5.800018310546875"/>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Prof (Mrs.) GAS Ginigaddara, </w:t>
      </w: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(AIT, Thailand), MPhill, (Pera.),  BSc (Pera.)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77978515625" w:line="240" w:lineRule="auto"/>
        <w:ind w:left="159.00798797607422"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Deans of the Faculties</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819091796875" w:line="240" w:lineRule="auto"/>
        <w:ind w:left="373.07605743408203"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Agriculture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609.088020324707" w:right="0" w:firstLine="0"/>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Prof GVTV Weerasooriya, </w:t>
      </w: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MPhil., BSc (Agric.)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581298828125" w:line="240" w:lineRule="auto"/>
        <w:ind w:left="373.07605743408203"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Applied Sciences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308.96727561950684" w:lineRule="auto"/>
        <w:ind w:left="619.1279983520508" w:right="312.53662109375" w:hanging="10.03997802734375"/>
        <w:jc w:val="left"/>
        <w:rPr>
          <w:rFonts w:ascii="Play" w:cs="Play" w:eastAsia="Play" w:hAnsi="Play"/>
          <w:b w:val="0"/>
          <w:bCs w:val="0"/>
          <w:i w:val="1"/>
          <w:iCs w:val="1"/>
          <w:smallCaps w:val="0"/>
          <w:strike w:val="0"/>
          <w:color w:val="5d0023"/>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Prof EMRKB Edirisinghe, </w:t>
      </w:r>
      <w:r w:rsidDel="00000000" w:rsidR="00000000" w:rsidRPr="00000000">
        <w:rPr>
          <w:rFonts w:ascii="Play" w:cs="Play" w:eastAsia="Play" w:hAnsi="Play"/>
          <w:b w:val="0"/>
          <w:bCs w:val="0"/>
          <w:i w:val="1"/>
          <w:iCs w:val="1"/>
          <w:smallCaps w:val="0"/>
          <w:strike w:val="0"/>
          <w:color w:val="5d0023"/>
          <w:sz w:val="18"/>
          <w:szCs w:val="18"/>
          <w:u w:val="none"/>
          <w:shd w:fill="auto" w:val="clear"/>
          <w:vertAlign w:val="baseline"/>
          <w:rtl w:val="0"/>
        </w:rPr>
        <w:t xml:space="preserve">PhD (Greenwich, UK), Mphil (USJ), BSc  (Pdn.), MI Chem. 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2605590820312" w:line="240" w:lineRule="auto"/>
        <w:ind w:left="375.4960250854492"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Management Studies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90.7927417755127" w:lineRule="auto"/>
        <w:ind w:left="619.1279983520508" w:right="123.0841064453125" w:hanging="10.03997802734375"/>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Prof PMB Jayathilaka, </w:t>
      </w: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(Wuhan, P.R . China), MCom (Kel.), PGDM  (RUSL), BSc (Busi. Mgt.) Sp. (RUSL)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12996673583984"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401977539062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Medicine and Allied Sciences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0" w:right="0" w:firstLine="0"/>
        <w:jc w:val="center"/>
        <w:rPr>
          <w:rFonts w:ascii="Play" w:cs="Play" w:eastAsia="Play" w:hAnsi="Play"/>
          <w:b w:val="0"/>
          <w:bCs w:val="0"/>
          <w:i w:val="1"/>
          <w:iCs w:val="1"/>
          <w:smallCaps w:val="0"/>
          <w:strike w:val="0"/>
          <w:color w:val="884247"/>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Dr PGHJ Pushpakumara, </w:t>
      </w:r>
      <w:r w:rsidDel="00000000" w:rsidR="00000000" w:rsidRPr="00000000">
        <w:rPr>
          <w:rFonts w:ascii="Play" w:cs="Play" w:eastAsia="Play" w:hAnsi="Play"/>
          <w:b w:val="0"/>
          <w:bCs w:val="0"/>
          <w:i w:val="1"/>
          <w:iCs w:val="1"/>
          <w:smallCaps w:val="0"/>
          <w:strike w:val="0"/>
          <w:color w:val="884247"/>
          <w:sz w:val="18"/>
          <w:szCs w:val="18"/>
          <w:u w:val="none"/>
          <w:shd w:fill="auto" w:val="clear"/>
          <w:vertAlign w:val="baseline"/>
          <w:rtl w:val="0"/>
        </w:rPr>
        <w:t xml:space="preserve">MBBS, PgD(Psych), MPhil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61181640625" w:line="240" w:lineRule="auto"/>
        <w:ind w:left="661.96166992187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Social Sciences and Humanities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90.7924556732178" w:lineRule="auto"/>
        <w:ind w:left="879.554443359375" w:right="150.296630859375" w:firstLine="5.4400634765625"/>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Prof D Thusitha Mendis, </w:t>
      </w: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MPhil, PG Dip. in Arch., PG. Dip. in Heri. Mgt., BA(Hons)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60595703125" w:line="240" w:lineRule="auto"/>
        <w:ind w:left="658.881835937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Technology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884.3341064453125" w:right="0" w:firstLine="0"/>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Dr TC Bamunuarachchige, </w:t>
      </w: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BSc.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380126953125" w:line="240" w:lineRule="auto"/>
        <w:ind w:left="434.913940429687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Librarian</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3619384765625" w:right="0" w:firstLine="0"/>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Mrs AS Siriwardana, </w:t>
      </w: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MLS (Kel.), BA (SJP)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380126953125" w:line="240" w:lineRule="auto"/>
        <w:ind w:left="434.913940429687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Registrar</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927417755127" w:lineRule="auto"/>
        <w:ind w:left="652.781982421875" w:right="27.94677734375" w:firstLine="2.5799560546875"/>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Mr AMGB Abeysinghe, </w:t>
      </w: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MA (Pera.), PGDM (Pera.), BA (Pera.), PGC in  HRM (SJP), PGC in T&amp;M (SJP)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993774414062" w:line="240" w:lineRule="auto"/>
        <w:ind w:left="434.913940429687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Deputy Bursar</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5.3619384765625" w:right="0" w:firstLine="0"/>
        <w:jc w:val="left"/>
        <w:rPr>
          <w:rFonts w:ascii="Play" w:cs="Play" w:eastAsia="Play" w:hAnsi="Play"/>
          <w:b w:val="0"/>
          <w:bCs w:val="0"/>
          <w:i w:val="0"/>
          <w:iCs w:val="0"/>
          <w:smallCaps w:val="0"/>
          <w:strike w:val="0"/>
          <w:color w:val="5d0023"/>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Mr SSK Godakumbura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658.8818359375" w:right="0" w:firstLine="0"/>
        <w:jc w:val="left"/>
        <w:rPr>
          <w:rFonts w:ascii="Play" w:cs="Play" w:eastAsia="Play" w:hAnsi="Play"/>
          <w:b w:val="0"/>
          <w:bCs w:val="0"/>
          <w:i w:val="0"/>
          <w:iCs w:val="0"/>
          <w:smallCaps w:val="0"/>
          <w:strike w:val="0"/>
          <w:color w:val="5d0023"/>
          <w:sz w:val="22"/>
          <w:szCs w:val="22"/>
          <w:u w:val="none"/>
          <w:shd w:fill="auto" w:val="clear"/>
          <w:vertAlign w:val="baseline"/>
        </w:rPr>
        <w:sectPr>
          <w:type w:val="continuous"/>
          <w:pgSz w:h="8380" w:w="11900" w:orient="landscape"/>
          <w:pgMar w:bottom="0" w:top="402.694091796875" w:left="415.56400299072266" w:right="952.3828125" w:header="0" w:footer="720"/>
          <w:cols w:equalWidth="0" w:num="2">
            <w:col w:space="0" w:w="5280"/>
            <w:col w:space="0" w:w="5280"/>
          </w:cols>
        </w:sect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HNDA, PGAF, Diploma in English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39788818359" w:right="0" w:firstLine="0"/>
        <w:jc w:val="left"/>
        <w:rPr>
          <w:rFonts w:ascii="Arial" w:cs="Arial" w:eastAsia="Arial" w:hAnsi="Arial"/>
          <w:b w:val="0"/>
          <w:bCs w:val="0"/>
          <w:i w:val="0"/>
          <w:iCs w:val="0"/>
          <w:smallCaps w:val="0"/>
          <w:strike w:val="0"/>
          <w:color w:val="f6e014"/>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6e014"/>
          <w:sz w:val="60"/>
          <w:szCs w:val="60"/>
          <w:u w:val="none"/>
          <w:shd w:fill="auto" w:val="clear"/>
          <w:vertAlign w:val="baseline"/>
          <w:rtl w:val="0"/>
        </w:rPr>
        <w:t xml:space="preserve">Faculties &amp; Departments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00048828125"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Faculty of Agriculture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501220703125" w:line="279.8880100250244" w:lineRule="auto"/>
        <w:ind w:left="792.9000091552734" w:right="302.57080078125" w:firstLine="5.6000518798828125"/>
        <w:jc w:val="both"/>
        <w:rPr>
          <w:rFonts w:ascii="Play" w:cs="Play" w:eastAsia="Play" w:hAnsi="Play"/>
          <w:b w:val="0"/>
          <w:bCs w:val="0"/>
          <w:i w:val="0"/>
          <w:iCs w:val="0"/>
          <w:smallCaps w:val="0"/>
          <w:strike w:val="0"/>
          <w:color w:val="003116"/>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03116"/>
          <w:sz w:val="20"/>
          <w:szCs w:val="20"/>
          <w:u w:val="none"/>
          <w:shd w:fill="auto" w:val="clear"/>
          <w:vertAlign w:val="baseline"/>
          <w:rtl w:val="0"/>
        </w:rPr>
        <w:t xml:space="preserve">Faculty of Agriculture was established in 2001 with the aim of developing sustainable agricultural systems particularly focused on the Dry Zone of Sri Lanka  by utilizing rural farm settings and natural resources effectively. To achieve this goal, Faculty of Agriculture offers a Bachelor of Science in Agriculture (B.Sc.  (Agric.)) as a special degree, which is a four-year degree programme. Different courses are offered by the four academic departments. The Faculty is located in  Puliyankulama bordering to Anuradhapura - Jaffna road, Anuradhapura and possesses own farm land.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81103515625" w:line="240" w:lineRule="auto"/>
        <w:ind w:left="789.1000366210938" w:right="0" w:firstLine="0"/>
        <w:jc w:val="left"/>
        <w:rPr>
          <w:rFonts w:ascii="Arial" w:cs="Arial" w:eastAsia="Arial" w:hAnsi="Arial"/>
          <w:b w:val="1"/>
          <w:bCs w:val="1"/>
          <w:i w:val="0"/>
          <w:iCs w:val="0"/>
          <w:smallCaps w:val="0"/>
          <w:strike w:val="0"/>
          <w:color w:val="00311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3116"/>
          <w:sz w:val="20"/>
          <w:szCs w:val="20"/>
          <w:u w:val="none"/>
          <w:shd w:fill="auto" w:val="clear"/>
          <w:vertAlign w:val="baseline"/>
          <w:rtl w:val="0"/>
        </w:rPr>
        <w:t xml:space="preserve">Academic Departments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030.4720306396484" w:right="0" w:firstLine="0"/>
        <w:jc w:val="left"/>
        <w:rPr>
          <w:rFonts w:ascii="Play" w:cs="Play" w:eastAsia="Play" w:hAnsi="Play"/>
          <w:b w:val="0"/>
          <w:bCs w:val="0"/>
          <w:i w:val="0"/>
          <w:iCs w:val="0"/>
          <w:smallCaps w:val="0"/>
          <w:strike w:val="0"/>
          <w:color w:val="003116"/>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3116"/>
          <w:sz w:val="20"/>
          <w:szCs w:val="20"/>
          <w:u w:val="none"/>
          <w:shd w:fill="auto" w:val="clear"/>
          <w:vertAlign w:val="baseline"/>
          <w:rtl w:val="0"/>
        </w:rPr>
        <w:t xml:space="preserve">Agricultural Engineering and Soil Sciences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003116"/>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3116"/>
          <w:sz w:val="20"/>
          <w:szCs w:val="20"/>
          <w:u w:val="none"/>
          <w:shd w:fill="auto" w:val="clear"/>
          <w:vertAlign w:val="baseline"/>
          <w:rtl w:val="0"/>
        </w:rPr>
        <w:t xml:space="preserve">Agricultural Systems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003116"/>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3116"/>
          <w:sz w:val="20"/>
          <w:szCs w:val="20"/>
          <w:u w:val="none"/>
          <w:shd w:fill="auto" w:val="clear"/>
          <w:vertAlign w:val="baseline"/>
          <w:rtl w:val="0"/>
        </w:rPr>
        <w:t xml:space="preserve">Animal and Food Sciences </w:t>
      </w:r>
      <w:r w:rsidDel="00000000" w:rsidR="00000000" w:rsidRPr="00000000">
        <w:drawing>
          <wp:anchor allowOverlap="1" behindDoc="0" distB="19050" distT="19050" distL="19050" distR="19050" hidden="0" layoutInCell="1" locked="0" relativeHeight="0" simplePos="0">
            <wp:simplePos x="0" y="0"/>
            <wp:positionH relativeFrom="column">
              <wp:posOffset>1802089</wp:posOffset>
            </wp:positionH>
            <wp:positionV relativeFrom="paragraph">
              <wp:posOffset>96733</wp:posOffset>
            </wp:positionV>
            <wp:extent cx="4707753" cy="2000462"/>
            <wp:effectExtent b="0" l="0" r="0" t="0"/>
            <wp:wrapSquare wrapText="left" distB="19050" distT="19050" distL="19050" distR="19050"/>
            <wp:docPr id="41" name="image47.png"/>
            <a:graphic>
              <a:graphicData uri="http://schemas.openxmlformats.org/drawingml/2006/picture">
                <pic:pic>
                  <pic:nvPicPr>
                    <pic:cNvPr id="0" name="image47.png"/>
                    <pic:cNvPicPr preferRelativeResize="0"/>
                  </pic:nvPicPr>
                  <pic:blipFill>
                    <a:blip r:embed="rId12"/>
                    <a:srcRect b="0" l="0" r="0" t="0"/>
                    <a:stretch>
                      <a:fillRect/>
                    </a:stretch>
                  </pic:blipFill>
                  <pic:spPr>
                    <a:xfrm>
                      <a:off x="0" y="0"/>
                      <a:ext cx="4707753" cy="2000462"/>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1030.4720306396484" w:right="0" w:firstLine="0"/>
        <w:jc w:val="left"/>
        <w:rPr>
          <w:rFonts w:ascii="Play" w:cs="Play" w:eastAsia="Play" w:hAnsi="Play"/>
          <w:b w:val="0"/>
          <w:bCs w:val="0"/>
          <w:i w:val="0"/>
          <w:iCs w:val="0"/>
          <w:smallCaps w:val="0"/>
          <w:strike w:val="0"/>
          <w:color w:val="003116"/>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3116"/>
          <w:sz w:val="20"/>
          <w:szCs w:val="20"/>
          <w:u w:val="none"/>
          <w:shd w:fill="auto" w:val="clear"/>
          <w:vertAlign w:val="baseline"/>
          <w:rtl w:val="0"/>
        </w:rPr>
        <w:t xml:space="preserve">Plant Sciences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9281005859375" w:line="240" w:lineRule="auto"/>
        <w:ind w:left="420.24402618408203"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00048828125"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Faculty of Applied Sciences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501220703125" w:line="299.88000869750977" w:lineRule="auto"/>
        <w:ind w:left="795.1000213623047" w:right="303.636474609375" w:firstLine="1.8000030517578125"/>
        <w:jc w:val="both"/>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The Faculty of Applied Sciences, in conformity with the vision of the RUSL envisions “to be a dynamic, innovative and renowned center of excellence in  learning, research, training and consultancy with emphasis on national relevance and international recognition in the different disciplines of Applied Sciences”.  Its mission is “to promote learning, research and training among all members of the university, industry and community and to help individuals achieve their  full potential through development of the whole person with a view to making significant contributions to the regional, national and global needs”.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779541015625" w:line="240" w:lineRule="auto"/>
        <w:ind w:left="789.1000366210938" w:right="0" w:firstLine="0"/>
        <w:jc w:val="left"/>
        <w:rPr>
          <w:rFonts w:ascii="Arial" w:cs="Arial" w:eastAsia="Arial" w:hAnsi="Arial"/>
          <w:b w:val="1"/>
          <w:bCs w:val="1"/>
          <w:i w:val="0"/>
          <w:iCs w:val="0"/>
          <w:smallCaps w:val="0"/>
          <w:strike w:val="0"/>
          <w:color w:val="680054"/>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680054"/>
          <w:sz w:val="20"/>
          <w:szCs w:val="20"/>
          <w:u w:val="none"/>
          <w:shd w:fill="auto" w:val="clear"/>
          <w:vertAlign w:val="baseline"/>
          <w:rtl w:val="0"/>
        </w:rPr>
        <w:t xml:space="preserve">Academic Departments </w:t>
      </w:r>
      <w:r w:rsidDel="00000000" w:rsidR="00000000" w:rsidRPr="00000000">
        <w:drawing>
          <wp:anchor allowOverlap="1" behindDoc="0" distB="19050" distT="19050" distL="19050" distR="19050" hidden="0" layoutInCell="1" locked="0" relativeHeight="0" simplePos="0">
            <wp:simplePos x="0" y="0"/>
            <wp:positionH relativeFrom="column">
              <wp:posOffset>1749971</wp:posOffset>
            </wp:positionH>
            <wp:positionV relativeFrom="paragraph">
              <wp:posOffset>65375</wp:posOffset>
            </wp:positionV>
            <wp:extent cx="4748007" cy="2670754"/>
            <wp:effectExtent b="0" l="0" r="0" t="0"/>
            <wp:wrapSquare wrapText="left" distB="19050" distT="19050" distL="19050" distR="19050"/>
            <wp:docPr id="36"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4748007" cy="2670754"/>
                    </a:xfrm>
                    <a:prstGeom prst="rect"/>
                    <a:ln/>
                  </pic:spPr>
                </pic:pic>
              </a:graphicData>
            </a:graphic>
          </wp:anchor>
        </w:drawing>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030.4720306396484" w:right="0" w:firstLine="0"/>
        <w:jc w:val="left"/>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Biological Sciences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Chemical Sciences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Computing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Health Promotion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Physical Sciences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9281005859375" w:line="240" w:lineRule="auto"/>
        <w:ind w:left="0" w:right="74.1003417968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7</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00048828125"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Faculty of Management Studies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501220703125" w:line="279.8880100250244" w:lineRule="auto"/>
        <w:ind w:left="794.1000366210938" w:right="302.755126953125" w:firstLine="4.4000244140625"/>
        <w:jc w:val="both"/>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Faculty of Management Studies is the largest faculty of the University. Itwas established in 1995. Current student population is over 4,600 including 150  postgraduate students. At present the faculty consists of six academic departments, and two academic units, offers six internal honours degree programmes,  one general external degree programme, one master degree programme (MBA), and one PhD programme.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81103515625" w:line="240" w:lineRule="auto"/>
        <w:ind w:left="789.1000366210938" w:right="0" w:firstLine="0"/>
        <w:jc w:val="left"/>
        <w:rPr>
          <w:rFonts w:ascii="Arial" w:cs="Arial" w:eastAsia="Arial" w:hAnsi="Arial"/>
          <w:b w:val="1"/>
          <w:bCs w:val="1"/>
          <w:i w:val="0"/>
          <w:iCs w:val="0"/>
          <w:smallCaps w:val="0"/>
          <w:strike w:val="0"/>
          <w:color w:val="79140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791403"/>
          <w:sz w:val="20"/>
          <w:szCs w:val="20"/>
          <w:u w:val="none"/>
          <w:shd w:fill="auto" w:val="clear"/>
          <w:vertAlign w:val="baseline"/>
          <w:rtl w:val="0"/>
        </w:rPr>
        <w:t xml:space="preserve">Academic Departments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97314453125" w:line="240" w:lineRule="auto"/>
        <w:ind w:left="1030.4720306396484" w:right="0"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Accountancy and Finance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Business Management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Human Resource Management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Information Systems </w:t>
      </w:r>
      <w:r w:rsidDel="00000000" w:rsidR="00000000" w:rsidRPr="00000000">
        <w:drawing>
          <wp:anchor allowOverlap="1" behindDoc="0" distB="19050" distT="19050" distL="19050" distR="19050" hidden="0" layoutInCell="1" locked="0" relativeHeight="0" simplePos="0">
            <wp:simplePos x="0" y="0"/>
            <wp:positionH relativeFrom="column">
              <wp:posOffset>2464986</wp:posOffset>
            </wp:positionH>
            <wp:positionV relativeFrom="paragraph">
              <wp:posOffset>26426</wp:posOffset>
            </wp:positionV>
            <wp:extent cx="4027714" cy="2300832"/>
            <wp:effectExtent b="0" l="0" r="0" t="0"/>
            <wp:wrapSquare wrapText="left" distB="19050" distT="19050" distL="19050" distR="19050"/>
            <wp:docPr id="34"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4027714" cy="2300832"/>
                    </a:xfrm>
                    <a:prstGeom prst="rect"/>
                    <a:ln/>
                  </pic:spPr>
                </pic:pic>
              </a:graphicData>
            </a:graphic>
          </wp:anchor>
        </w:drawing>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Marketing Management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Tourism and Hospitality Management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9281005859375" w:line="240" w:lineRule="auto"/>
        <w:ind w:left="422.22400665283203"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00048828125" w:right="0" w:firstLine="0"/>
        <w:jc w:val="left"/>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Faculty of Medicine and Allied Sciences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501220703125" w:line="299.88000869750977" w:lineRule="auto"/>
        <w:ind w:left="0" w:right="225.240478515625" w:firstLine="11.800003051757812"/>
        <w:jc w:val="both"/>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Faculty of Medicine and Allied Sciences was established in July 2006 and  the former Youth Ranger Training Centre at Saliyapura was identified as the  site of the new faculty. The location is 7 km from the Anuradhapura General  Hospital and 17 km from the main campus at Mihintale. The professorial  units and wards, clinics and teaching areas started newly build Para-clinical  building at Anuradhapura in 2012. The present student population is  approximately 1,000. In addition to MBBS degree programme the faculty  conducts MPhill and PhD Programmes in the decipline of Medicine and  Allied Sciences. The Faculty consists of 17 academic departments.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7825927734375" w:line="240" w:lineRule="auto"/>
        <w:ind w:left="2.3999786376953125" w:right="0" w:firstLine="0"/>
        <w:jc w:val="left"/>
        <w:rPr>
          <w:rFonts w:ascii="Arial" w:cs="Arial" w:eastAsia="Arial" w:hAnsi="Arial"/>
          <w:b w:val="1"/>
          <w:bCs w:val="1"/>
          <w:i w:val="0"/>
          <w:iCs w:val="0"/>
          <w:smallCaps w:val="0"/>
          <w:strike w:val="0"/>
          <w:color w:val="26225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6225f"/>
          <w:sz w:val="20"/>
          <w:szCs w:val="20"/>
          <w:u w:val="none"/>
          <w:shd w:fill="auto" w:val="clear"/>
          <w:vertAlign w:val="baseline"/>
          <w:rtl w:val="0"/>
        </w:rPr>
        <w:t xml:space="preserve">Academic Departments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Anatomy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Biochemistry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Community Medicine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96215820312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Family Medicine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96215820312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Forensic Medicine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96215820312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Obstetrics and Gynaecology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96215820312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Medical Education Unit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962158203125"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Medicine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03845214844" w:line="240" w:lineRule="auto"/>
        <w:ind w:left="243.7719726562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Microbiology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Paediatrics </w:t>
      </w:r>
      <w:r w:rsidDel="00000000" w:rsidR="00000000" w:rsidRPr="00000000">
        <w:drawing>
          <wp:anchor allowOverlap="1" behindDoc="0" distB="19050" distT="19050" distL="19050" distR="19050" hidden="0" layoutInCell="1" locked="0" relativeHeight="0" simplePos="0">
            <wp:simplePos x="0" y="0"/>
            <wp:positionH relativeFrom="column">
              <wp:posOffset>1325979</wp:posOffset>
            </wp:positionH>
            <wp:positionV relativeFrom="paragraph">
              <wp:posOffset>65025</wp:posOffset>
            </wp:positionV>
            <wp:extent cx="1778522" cy="990000"/>
            <wp:effectExtent b="0" l="0" r="0" t="0"/>
            <wp:wrapSquare wrapText="left" distB="19050" distT="19050" distL="19050" distR="19050"/>
            <wp:docPr id="37"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778522" cy="990000"/>
                    </a:xfrm>
                    <a:prstGeom prst="rect"/>
                    <a:ln/>
                  </pic:spPr>
                </pic:pic>
              </a:graphicData>
            </a:graphic>
          </wp:anchor>
        </w:drawing>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Parasitology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Pathology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Pharmacology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Physiology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Psychiatry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Radiology &amp; Anasthesiology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219.520263671875" w:right="0" w:firstLine="0"/>
        <w:jc w:val="left"/>
        <w:rPr>
          <w:rFonts w:ascii="Play" w:cs="Play" w:eastAsia="Play" w:hAnsi="Play"/>
          <w:b w:val="0"/>
          <w:bCs w:val="0"/>
          <w:i w:val="0"/>
          <w:iCs w:val="0"/>
          <w:smallCaps w:val="0"/>
          <w:strike w:val="0"/>
          <w:color w:val="26225f"/>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tl w:val="0"/>
        </w:rPr>
        <w:t xml:space="preserve">Surgery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7239379882812" w:line="216.09552383422852" w:lineRule="auto"/>
        <w:ind w:left="5271.4312744140625" w:right="21.610107421875" w:hanging="5271.4312744140625"/>
        <w:jc w:val="lef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786.7000579833984" w:right="414.90966796875" w:header="0" w:footer="720"/>
          <w:cols w:equalWidth="0" w:num="2">
            <w:col w:space="0" w:w="5360"/>
            <w:col w:space="0" w:w="5360"/>
          </w:cols>
        </w:sectPr>
      </w:pPr>
      <w:r w:rsidDel="00000000" w:rsidR="00000000" w:rsidRPr="00000000">
        <w:rPr>
          <w:rFonts w:ascii="Play" w:cs="Play" w:eastAsia="Play" w:hAnsi="Play"/>
          <w:b w:val="0"/>
          <w:bCs w:val="0"/>
          <w:i w:val="0"/>
          <w:iCs w:val="0"/>
          <w:smallCaps w:val="0"/>
          <w:strike w:val="0"/>
          <w:color w:val="26225f"/>
          <w:sz w:val="20"/>
          <w:szCs w:val="20"/>
          <w:u w:val="none"/>
          <w:shd w:fill="auto" w:val="clear"/>
          <w:vertAlign w:val="baseline"/>
        </w:rPr>
        <w:drawing>
          <wp:inline distB="19050" distT="19050" distL="19050" distR="19050">
            <wp:extent cx="4240215" cy="1263222"/>
            <wp:effectExtent b="0" l="0" r="0" t="0"/>
            <wp:docPr id="33"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4240215" cy="1263222"/>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9</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00048828125" w:right="0" w:firstLine="0"/>
        <w:jc w:val="left"/>
        <w:rPr>
          <w:rFonts w:ascii="Arial" w:cs="Arial" w:eastAsia="Arial" w:hAnsi="Arial"/>
          <w:b w:val="1"/>
          <w:bCs w:val="1"/>
          <w:i w:val="0"/>
          <w:iCs w:val="0"/>
          <w:smallCaps w:val="0"/>
          <w:strike w:val="0"/>
          <w:color w:val="960018"/>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960018"/>
          <w:sz w:val="40"/>
          <w:szCs w:val="40"/>
          <w:u w:val="none"/>
          <w:shd w:fill="auto" w:val="clear"/>
          <w:vertAlign w:val="baseline"/>
          <w:rtl w:val="0"/>
        </w:rPr>
        <w:t xml:space="preserve">Faculty of Social Sciences and Humanities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501220703125" w:line="279.8880100250244" w:lineRule="auto"/>
        <w:ind w:left="796.7000579833984" w:right="303.0078125" w:firstLine="1.8000030517578125"/>
        <w:jc w:val="both"/>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Faculty of Social Sciences and Humanities was established in 1995 with 100 students and two departments to produce innovative intellectuals capable of  taking challenges in the context of global development through the competencies developed from the academic programmers, research and training of wide  nature.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81103515625" w:line="279.8880100250244" w:lineRule="auto"/>
        <w:ind w:left="799.9000549316406" w:right="303.992919921875" w:hanging="3.000030517578125"/>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The Faculty conducts BA (General) and BA (Special) degree Programmes in different disciplines in the area of Social Sciences and Humanities. At present,  student population of the faculty has increased up to 2,000. In addition, the faculty conducts Postgraduate Diploma in Education with an annual intake of 400.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3780517578125" w:line="240" w:lineRule="auto"/>
        <w:ind w:left="789.1000366210938" w:right="0" w:firstLine="0"/>
        <w:jc w:val="left"/>
        <w:rPr>
          <w:rFonts w:ascii="Arial" w:cs="Arial" w:eastAsia="Arial" w:hAnsi="Arial"/>
          <w:b w:val="1"/>
          <w:bCs w:val="1"/>
          <w:i w:val="0"/>
          <w:iCs w:val="0"/>
          <w:smallCaps w:val="0"/>
          <w:strike w:val="0"/>
          <w:color w:val="960018"/>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960018"/>
          <w:sz w:val="20"/>
          <w:szCs w:val="20"/>
          <w:u w:val="none"/>
          <w:shd w:fill="auto" w:val="clear"/>
          <w:vertAlign w:val="baseline"/>
          <w:rtl w:val="0"/>
        </w:rPr>
        <w:t xml:space="preserve">Academic Departments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00366210937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Archaeology and Heritage Management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Economics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English Language and Teaching </w:t>
      </w:r>
      <w:r w:rsidDel="00000000" w:rsidR="00000000" w:rsidRPr="00000000">
        <w:drawing>
          <wp:anchor allowOverlap="1" behindDoc="0" distB="19050" distT="19050" distL="19050" distR="19050" hidden="0" layoutInCell="1" locked="0" relativeHeight="0" simplePos="0">
            <wp:simplePos x="0" y="0"/>
            <wp:positionH relativeFrom="column">
              <wp:posOffset>2136700</wp:posOffset>
            </wp:positionH>
            <wp:positionV relativeFrom="paragraph">
              <wp:posOffset>67026</wp:posOffset>
            </wp:positionV>
            <wp:extent cx="4356000" cy="1959600"/>
            <wp:effectExtent b="0" l="0" r="0" t="0"/>
            <wp:wrapSquare wrapText="left" distB="19050" distT="19050" distL="19050" distR="19050"/>
            <wp:docPr id="35" name="image38.png"/>
            <a:graphic>
              <a:graphicData uri="http://schemas.openxmlformats.org/drawingml/2006/picture">
                <pic:pic>
                  <pic:nvPicPr>
                    <pic:cNvPr id="0" name="image38.png"/>
                    <pic:cNvPicPr preferRelativeResize="0"/>
                  </pic:nvPicPr>
                  <pic:blipFill>
                    <a:blip r:embed="rId17"/>
                    <a:srcRect b="0" l="0" r="0" t="0"/>
                    <a:stretch>
                      <a:fillRect/>
                    </a:stretch>
                  </pic:blipFill>
                  <pic:spPr>
                    <a:xfrm>
                      <a:off x="0" y="0"/>
                      <a:ext cx="4356000" cy="1959600"/>
                    </a:xfrm>
                    <a:prstGeom prst="rect"/>
                    <a:ln/>
                  </pic:spPr>
                </pic:pic>
              </a:graphicData>
            </a:graphic>
          </wp:anchor>
        </w:drawing>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Environmental Management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Humanities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1147460937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Languages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Social Sciences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9962158203125" w:line="240" w:lineRule="auto"/>
        <w:ind w:left="1030.4720306396484" w:right="0" w:firstLine="0"/>
        <w:jc w:val="left"/>
        <w:rPr>
          <w:rFonts w:ascii="Play" w:cs="Play" w:eastAsia="Play" w:hAnsi="Play"/>
          <w:b w:val="0"/>
          <w:bCs w:val="0"/>
          <w:i w:val="0"/>
          <w:iCs w:val="0"/>
          <w:smallCaps w:val="0"/>
          <w:strike w:val="0"/>
          <w:color w:val="960018"/>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960018"/>
          <w:sz w:val="20"/>
          <w:szCs w:val="20"/>
          <w:u w:val="none"/>
          <w:shd w:fill="auto" w:val="clear"/>
          <w:vertAlign w:val="baseline"/>
          <w:rtl w:val="0"/>
        </w:rPr>
        <w:t xml:space="preserve">Information Technology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8499755859375" w:line="240" w:lineRule="auto"/>
        <w:ind w:left="395.04398345947266"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00048828125"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Faculty of Technology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7501220703125" w:line="299.88000869750977" w:lineRule="auto"/>
        <w:ind w:left="795.1000213623047" w:right="303.587646484375" w:firstLine="1.8000030517578125"/>
        <w:jc w:val="left"/>
        <w:rPr>
          <w:rFonts w:ascii="Play" w:cs="Play" w:eastAsia="Play" w:hAnsi="Play"/>
          <w:b w:val="0"/>
          <w:bCs w:val="0"/>
          <w:i w:val="0"/>
          <w:iCs w:val="0"/>
          <w:smallCaps w:val="0"/>
          <w:strike w:val="0"/>
          <w:color w:val="8b4e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b4e23"/>
          <w:sz w:val="20"/>
          <w:szCs w:val="20"/>
          <w:u w:val="none"/>
          <w:shd w:fill="auto" w:val="clear"/>
          <w:vertAlign w:val="baseline"/>
          <w:rtl w:val="0"/>
        </w:rPr>
        <w:t xml:space="preserve">The Faculty of Technology is the latest addition to the family of Rajarata University. Located at the historic city of Mihintale the Faculty provides a unique  learning and working experience for its students and the staff.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79541015625" w:line="299.88000869750977" w:lineRule="auto"/>
        <w:ind w:left="796.7000579833984" w:right="302.19482421875" w:hanging="8.400039672851562"/>
        <w:jc w:val="both"/>
        <w:rPr>
          <w:rFonts w:ascii="Play" w:cs="Play" w:eastAsia="Play" w:hAnsi="Play"/>
          <w:b w:val="0"/>
          <w:bCs w:val="0"/>
          <w:i w:val="0"/>
          <w:iCs w:val="0"/>
          <w:smallCaps w:val="0"/>
          <w:strike w:val="0"/>
          <w:color w:val="8b4e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b4e23"/>
          <w:sz w:val="20"/>
          <w:szCs w:val="20"/>
          <w:u w:val="none"/>
          <w:shd w:fill="auto" w:val="clear"/>
          <w:vertAlign w:val="baseline"/>
          <w:rtl w:val="0"/>
        </w:rPr>
        <w:t xml:space="preserve">While producing high quality Technology graduates, who can thrive in the global job market, the faculty has a clear vision of becoming a leader in research  &amp; innovation. The faculty’s strong alliance to the industry and foreign universities ensures that the students get relevant and up to date education in their  classrooms and laboratories. The faculty has heavily invested on its infrastructure and currently possesses a state of the art laboratory complex and several high  end equipment. Therefore the students will get exposed to the latest trends and technologies available in their respective fields. Also the faculty has a young  team of highly motivated academics working tirelessly to create a unique and pleasant learning environment to the students.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779541015625" w:line="240" w:lineRule="auto"/>
        <w:ind w:left="789.1020202636719" w:right="0" w:firstLine="0"/>
        <w:jc w:val="left"/>
        <w:rPr>
          <w:rFonts w:ascii="Arial" w:cs="Arial" w:eastAsia="Arial" w:hAnsi="Arial"/>
          <w:b w:val="1"/>
          <w:bCs w:val="1"/>
          <w:i w:val="0"/>
          <w:iCs w:val="0"/>
          <w:smallCaps w:val="0"/>
          <w:strike w:val="0"/>
          <w:color w:val="8b4e2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8b4e23"/>
          <w:sz w:val="20"/>
          <w:szCs w:val="20"/>
          <w:u w:val="none"/>
          <w:shd w:fill="auto" w:val="clear"/>
          <w:vertAlign w:val="baseline"/>
          <w:rtl w:val="0"/>
        </w:rPr>
        <w:t xml:space="preserve">Academic Departments </w:t>
      </w:r>
      <w:r w:rsidDel="00000000" w:rsidR="00000000" w:rsidRPr="00000000">
        <w:drawing>
          <wp:anchor allowOverlap="1" behindDoc="0" distB="19050" distT="19050" distL="19050" distR="19050" hidden="0" layoutInCell="1" locked="0" relativeHeight="0" simplePos="0">
            <wp:simplePos x="0" y="0"/>
            <wp:positionH relativeFrom="column">
              <wp:posOffset>3261970</wp:posOffset>
            </wp:positionH>
            <wp:positionV relativeFrom="paragraph">
              <wp:posOffset>87876</wp:posOffset>
            </wp:positionV>
            <wp:extent cx="3401502" cy="2031481"/>
            <wp:effectExtent b="0" l="0" r="0" t="0"/>
            <wp:wrapSquare wrapText="left" distB="19050" distT="19050" distL="19050" distR="19050"/>
            <wp:docPr id="40" name="image46.png"/>
            <a:graphic>
              <a:graphicData uri="http://schemas.openxmlformats.org/drawingml/2006/picture">
                <pic:pic>
                  <pic:nvPicPr>
                    <pic:cNvPr id="0" name="image46.png"/>
                    <pic:cNvPicPr preferRelativeResize="0"/>
                  </pic:nvPicPr>
                  <pic:blipFill>
                    <a:blip r:embed="rId18"/>
                    <a:srcRect b="0" l="0" r="0" t="0"/>
                    <a:stretch>
                      <a:fillRect/>
                    </a:stretch>
                  </pic:blipFill>
                  <pic:spPr>
                    <a:xfrm>
                      <a:off x="0" y="0"/>
                      <a:ext cx="3401502" cy="2031481"/>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1030.4720306396484" w:right="0" w:firstLine="0"/>
        <w:jc w:val="left"/>
        <w:rPr>
          <w:rFonts w:ascii="Play" w:cs="Play" w:eastAsia="Play" w:hAnsi="Play"/>
          <w:b w:val="0"/>
          <w:bCs w:val="0"/>
          <w:i w:val="0"/>
          <w:iCs w:val="0"/>
          <w:smallCaps w:val="0"/>
          <w:strike w:val="0"/>
          <w:color w:val="8b4e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b4e23"/>
          <w:sz w:val="20"/>
          <w:szCs w:val="20"/>
          <w:u w:val="none"/>
          <w:shd w:fill="auto" w:val="clear"/>
          <w:vertAlign w:val="baseline"/>
          <w:rtl w:val="0"/>
        </w:rPr>
        <w:t xml:space="preserve">Bioprocess Technology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1030.4720306396484" w:right="0" w:firstLine="0"/>
        <w:jc w:val="left"/>
        <w:rPr>
          <w:rFonts w:ascii="Play" w:cs="Play" w:eastAsia="Play" w:hAnsi="Play"/>
          <w:b w:val="0"/>
          <w:bCs w:val="0"/>
          <w:i w:val="0"/>
          <w:iCs w:val="0"/>
          <w:smallCaps w:val="0"/>
          <w:strike w:val="0"/>
          <w:color w:val="8b4e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b4e23"/>
          <w:sz w:val="20"/>
          <w:szCs w:val="20"/>
          <w:u w:val="none"/>
          <w:shd w:fill="auto" w:val="clear"/>
          <w:vertAlign w:val="baseline"/>
          <w:rtl w:val="0"/>
        </w:rPr>
        <w:t xml:space="preserve">Electrical &amp; Electronic Technology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1030.4720306396484" w:right="0" w:firstLine="0"/>
        <w:jc w:val="left"/>
        <w:rPr>
          <w:rFonts w:ascii="Play" w:cs="Play" w:eastAsia="Play" w:hAnsi="Play"/>
          <w:b w:val="0"/>
          <w:bCs w:val="0"/>
          <w:i w:val="0"/>
          <w:iCs w:val="0"/>
          <w:smallCaps w:val="0"/>
          <w:strike w:val="0"/>
          <w:color w:val="8b4e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b4e23"/>
          <w:sz w:val="20"/>
          <w:szCs w:val="20"/>
          <w:u w:val="none"/>
          <w:shd w:fill="auto" w:val="clear"/>
          <w:vertAlign w:val="baseline"/>
          <w:rtl w:val="0"/>
        </w:rPr>
        <w:t xml:space="preserve">Food Technology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1030.4720306396484" w:right="0" w:firstLine="0"/>
        <w:jc w:val="left"/>
        <w:rPr>
          <w:rFonts w:ascii="Play" w:cs="Play" w:eastAsia="Play" w:hAnsi="Play"/>
          <w:b w:val="0"/>
          <w:bCs w:val="0"/>
          <w:i w:val="0"/>
          <w:iCs w:val="0"/>
          <w:smallCaps w:val="0"/>
          <w:strike w:val="0"/>
          <w:color w:val="8b4e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b4e23"/>
          <w:sz w:val="20"/>
          <w:szCs w:val="20"/>
          <w:u w:val="none"/>
          <w:shd w:fill="auto" w:val="clear"/>
          <w:vertAlign w:val="baseline"/>
          <w:rtl w:val="0"/>
        </w:rPr>
        <w:t xml:space="preserve">Information Communication Technology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11474609375" w:line="240" w:lineRule="auto"/>
        <w:ind w:left="1030.4720306396484" w:right="0" w:firstLine="0"/>
        <w:jc w:val="left"/>
        <w:rPr>
          <w:rFonts w:ascii="Play" w:cs="Play" w:eastAsia="Play" w:hAnsi="Play"/>
          <w:b w:val="0"/>
          <w:bCs w:val="0"/>
          <w:i w:val="0"/>
          <w:iCs w:val="0"/>
          <w:smallCaps w:val="0"/>
          <w:strike w:val="0"/>
          <w:color w:val="8b4e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b4e23"/>
          <w:sz w:val="20"/>
          <w:szCs w:val="20"/>
          <w:u w:val="none"/>
          <w:shd w:fill="auto" w:val="clear"/>
          <w:vertAlign w:val="baseline"/>
          <w:rtl w:val="0"/>
        </w:rPr>
        <w:t xml:space="preserve">Material Technology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8499755859375" w:line="240" w:lineRule="auto"/>
        <w:ind w:left="0" w:right="47.8210449218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11</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3.5939788818359" w:right="0" w:firstLine="0"/>
        <w:jc w:val="left"/>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Faculty of Management Studies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59063148498535" w:lineRule="auto"/>
        <w:ind w:left="8514.089965820312" w:right="2267.4664306640625" w:hanging="7712.7899169921875"/>
        <w:jc w:val="left"/>
        <w:rPr>
          <w:rFonts w:ascii="Arial" w:cs="Arial" w:eastAsia="Arial" w:hAnsi="Arial"/>
          <w:b w:val="0"/>
          <w:bCs w:val="0"/>
          <w:i w:val="1"/>
          <w:iCs w:val="1"/>
          <w:smallCaps w:val="0"/>
          <w:strike w:val="0"/>
          <w:color w:val="791403"/>
          <w:sz w:val="23.758787155151367"/>
          <w:szCs w:val="23.758787155151367"/>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Faculty of Management Studies </w:t>
      </w:r>
      <w:r w:rsidDel="00000000" w:rsidR="00000000" w:rsidRPr="00000000">
        <w:rPr>
          <w:rFonts w:ascii="Arial" w:cs="Arial" w:eastAsia="Arial" w:hAnsi="Arial"/>
          <w:b w:val="0"/>
          <w:bCs w:val="0"/>
          <w:i w:val="1"/>
          <w:iCs w:val="1"/>
          <w:smallCaps w:val="0"/>
          <w:strike w:val="0"/>
          <w:color w:val="791403"/>
          <w:sz w:val="49.49747403462728"/>
          <w:szCs w:val="49.49747403462728"/>
          <w:u w:val="none"/>
          <w:shd w:fill="auto" w:val="clear"/>
          <w:vertAlign w:val="superscript"/>
          <w:rtl w:val="0"/>
        </w:rPr>
        <w:t xml:space="preserve">4,600+</w:t>
      </w:r>
      <w:r w:rsidDel="00000000" w:rsidR="00000000" w:rsidRPr="00000000">
        <w:rPr>
          <w:rFonts w:ascii="Arial" w:cs="Arial" w:eastAsia="Arial" w:hAnsi="Arial"/>
          <w:b w:val="0"/>
          <w:bCs w:val="0"/>
          <w:i w:val="1"/>
          <w:iCs w:val="1"/>
          <w:smallCaps w:val="0"/>
          <w:strike w:val="0"/>
          <w:color w:val="791403"/>
          <w:sz w:val="29.698484420776367"/>
          <w:szCs w:val="29.698484420776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791403"/>
          <w:sz w:val="23.758787155151367"/>
          <w:szCs w:val="23.758787155151367"/>
          <w:u w:val="none"/>
          <w:shd w:fill="auto" w:val="clear"/>
          <w:vertAlign w:val="baseline"/>
          <w:rtl w:val="0"/>
        </w:rPr>
        <w:t xml:space="preserve">Students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25244140625" w:line="283.8864040374756" w:lineRule="auto"/>
        <w:ind w:left="794.1000366210938" w:right="2004.368896484375" w:firstLine="2.79998779296875"/>
        <w:jc w:val="both"/>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The Faculty of Management Studies is one of the six faculties of Rajarata University of Sri Lanka, which provides quality education  since 1995. Over the last two decades, the faculty has been active in management education. Presently, the faculty has 6 academic  departments, external degree unit, and postgraduate unit handinng 06 internal honours degree programmes, 01 external degree  programme, 01 master degree programme, and 01 doctoral programme. Student population of the faculty has increased significantly  over the last few years making a total of over 4,500 (internal and external) and 150 postgraduate students. Most of the graduates who  passed out over the last twenty years hold responsible positions in government, industry, and trade local and overseas.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0023193359375" w:line="240" w:lineRule="auto"/>
        <w:ind w:left="574.5740127563477" w:right="0" w:firstLine="0"/>
        <w:jc w:val="left"/>
        <w:rPr>
          <w:rFonts w:ascii="Arial" w:cs="Arial" w:eastAsia="Arial" w:hAnsi="Arial"/>
          <w:b w:val="1"/>
          <w:bCs w:val="1"/>
          <w:i w:val="0"/>
          <w:iCs w:val="0"/>
          <w:smallCaps w:val="0"/>
          <w:strike w:val="0"/>
          <w:color w:val="791403"/>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791403"/>
          <w:sz w:val="26"/>
          <w:szCs w:val="26"/>
          <w:u w:val="none"/>
          <w:shd w:fill="auto" w:val="clear"/>
          <w:vertAlign w:val="baseline"/>
          <w:rtl w:val="0"/>
        </w:rPr>
        <w:t xml:space="preserve">Our Mission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794.1020202636719" w:right="2004.566650390625" w:firstLine="2.79998779296875"/>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The mission of the Faculty of Management Studies is to “provide quality education in Management Studies and leadership with  practical skills and to conduct research giving due consideration to the changing environment”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3214111328125" w:line="240" w:lineRule="auto"/>
        <w:ind w:left="574.5740127563477" w:right="0" w:firstLine="0"/>
        <w:jc w:val="left"/>
        <w:rPr>
          <w:rFonts w:ascii="Arial" w:cs="Arial" w:eastAsia="Arial" w:hAnsi="Arial"/>
          <w:b w:val="1"/>
          <w:bCs w:val="1"/>
          <w:i w:val="0"/>
          <w:iCs w:val="0"/>
          <w:smallCaps w:val="0"/>
          <w:strike w:val="0"/>
          <w:color w:val="791403"/>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791403"/>
          <w:sz w:val="26"/>
          <w:szCs w:val="26"/>
          <w:u w:val="none"/>
          <w:shd w:fill="auto" w:val="clear"/>
          <w:vertAlign w:val="baseline"/>
          <w:rtl w:val="0"/>
        </w:rPr>
        <w:t xml:space="preserve">Objectives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9020080566406" w:right="0"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The objectives of the faculty are as follows;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940673828125" w:line="271.32001876831055" w:lineRule="auto"/>
        <w:ind w:left="803.7020111083984" w:right="2004.8382568359375" w:firstLine="0"/>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To provide the students with business and management education to assist and develop the business enterprises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To make opportunities for the students to gain necessary skills and knowledge required by emerging industries/business  enterprises and to enable them to be professionals in the rapidly developing business environment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50244140625" w:line="276.07998847961426" w:lineRule="auto"/>
        <w:ind w:left="1020.8720397949219" w:right="2005.179443359375" w:hanging="217.17002868652344"/>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To provide adequate theoretical and practical knowledge to understand the problems in the business world and to develop their  prospective careers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76.07998847961426" w:lineRule="auto"/>
        <w:ind w:left="1023.8719940185547" w:right="2004.3780517578125" w:hanging="220.16998291015625"/>
        <w:jc w:val="left"/>
        <w:rPr>
          <w:rFonts w:ascii="Play" w:cs="Play" w:eastAsia="Play" w:hAnsi="Play"/>
          <w:b w:val="0"/>
          <w:bCs w:val="0"/>
          <w:i w:val="0"/>
          <w:iCs w:val="0"/>
          <w:smallCaps w:val="0"/>
          <w:strike w:val="0"/>
          <w:color w:val="79140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To encourage students to achieve their full potential in creative thinking, problem solving, communication, and research skills  relevant to their specific area of study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853515625" w:line="282.31175422668457" w:lineRule="auto"/>
        <w:ind w:left="395.04398345947266" w:right="2777.100830078125" w:firstLine="408.6580276489258"/>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791403"/>
          <w:sz w:val="20"/>
          <w:szCs w:val="20"/>
          <w:u w:val="none"/>
          <w:shd w:fill="auto" w:val="clear"/>
          <w:vertAlign w:val="baseline"/>
          <w:rtl w:val="0"/>
        </w:rPr>
        <w:t xml:space="preserve">To provide students with a greater support in pursuing disciplinary sub majors where and when facilities are available </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14</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15</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7000274658203" w:right="0" w:firstLine="0"/>
        <w:jc w:val="left"/>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Officers of the Faculty of Management Studies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230224609375" w:line="240" w:lineRule="auto"/>
        <w:ind w:left="179.52800750732422"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Dean</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8360366821289" w:right="0" w:firstLine="0"/>
        <w:jc w:val="left"/>
        <w:rPr>
          <w:rFonts w:ascii="Play" w:cs="Play" w:eastAsia="Play" w:hAnsi="Play"/>
          <w:b w:val="0"/>
          <w:bCs w:val="0"/>
          <w:i w:val="0"/>
          <w:iCs w:val="0"/>
          <w:smallCaps w:val="0"/>
          <w:strike w:val="0"/>
          <w:color w:val="5d0023"/>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Prof PMB Jayathilaka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639.6480178833008" w:right="323.44482421875" w:hanging="15.479965209960938"/>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(Whut, P.R . China), MCom (Kel.), PGDM (RUSL), BSc (Busi. Mgt) Sp.  (RUSL)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79541015625" w:line="240" w:lineRule="auto"/>
        <w:ind w:left="179.52800750732422"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Heads of Departments</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819091796875" w:line="240" w:lineRule="auto"/>
        <w:ind w:left="393.59607696533203"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Accountancy and Finance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402.17601776123047" w:right="0" w:firstLine="0"/>
        <w:jc w:val="left"/>
        <w:rPr>
          <w:rFonts w:ascii="Play" w:cs="Play" w:eastAsia="Play" w:hAnsi="Play"/>
          <w:b w:val="0"/>
          <w:bCs w:val="0"/>
          <w:i w:val="0"/>
          <w:iCs w:val="0"/>
          <w:smallCaps w:val="0"/>
          <w:strike w:val="0"/>
          <w:color w:val="6a1319"/>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a1319"/>
          <w:sz w:val="22"/>
          <w:szCs w:val="22"/>
          <w:u w:val="none"/>
          <w:shd w:fill="auto" w:val="clear"/>
          <w:vertAlign w:val="baseline"/>
          <w:rtl w:val="0"/>
        </w:rPr>
        <w:t xml:space="preserve">Dr (Mrs) RMNC Swarnapali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639.6480178833008" w:right="340.904541015625" w:hanging="15.479965209960938"/>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(Hust, PR China), MBA (RUSL), BSc (Acc. &amp; Fin.) Sp. (RUSL), CTHE  (Col.)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60595703125" w:line="240" w:lineRule="auto"/>
        <w:ind w:left="401.7360305786133"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Business Management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402.17601776123047" w:right="0" w:firstLine="0"/>
        <w:jc w:val="left"/>
        <w:rPr>
          <w:rFonts w:ascii="Play" w:cs="Play" w:eastAsia="Play" w:hAnsi="Play"/>
          <w:b w:val="0"/>
          <w:bCs w:val="0"/>
          <w:i w:val="0"/>
          <w:iCs w:val="0"/>
          <w:smallCaps w:val="0"/>
          <w:strike w:val="0"/>
          <w:color w:val="5d0023"/>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Dr WMRB Weerasooriya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639.6480178833008" w:right="116.3909912109375" w:hanging="15.479965209960938"/>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(MSU, Malaysia), MCom (Kel.), BSc (Busi. Mgt) Sp. (RUSL), FMIPFM  (UK), MAAT, LICA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60595703125" w:line="240" w:lineRule="auto"/>
        <w:ind w:left="403.93604278564453"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Human Resource Management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399.97608184814453" w:right="0" w:firstLine="0"/>
        <w:jc w:val="left"/>
        <w:rPr>
          <w:rFonts w:ascii="Play" w:cs="Play" w:eastAsia="Play" w:hAnsi="Play"/>
          <w:b w:val="0"/>
          <w:bCs w:val="0"/>
          <w:i w:val="0"/>
          <w:iCs w:val="0"/>
          <w:smallCaps w:val="0"/>
          <w:strike w:val="0"/>
          <w:color w:val="68005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80054"/>
          <w:sz w:val="22"/>
          <w:szCs w:val="22"/>
          <w:u w:val="none"/>
          <w:shd w:fill="auto" w:val="clear"/>
          <w:vertAlign w:val="baseline"/>
          <w:rtl w:val="0"/>
        </w:rPr>
        <w:t xml:space="preserve">Mr WWAN Sujeewa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310.9866714477539" w:lineRule="auto"/>
        <w:ind w:left="396.85604095458984" w:right="265.2569580078125" w:firstLine="0.540008544921875"/>
        <w:jc w:val="left"/>
        <w:rPr>
          <w:rFonts w:ascii="Play" w:cs="Play" w:eastAsia="Play" w:hAnsi="Play"/>
          <w:b w:val="0"/>
          <w:bCs w:val="0"/>
          <w:i w:val="1"/>
          <w:iCs w:val="1"/>
          <w:smallCaps w:val="0"/>
          <w:strike w:val="0"/>
          <w:color w:val="884247"/>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PhD (Reading ), MCom (Kel.), PGDM (RUSL), BCom (Sp.) (SJP), CTHE (Col.),  LICA</w:t>
      </w:r>
      <w:r w:rsidDel="00000000" w:rsidR="00000000" w:rsidRPr="00000000">
        <w:rPr>
          <w:rFonts w:ascii="Play" w:cs="Play" w:eastAsia="Play" w:hAnsi="Play"/>
          <w:b w:val="0"/>
          <w:bCs w:val="0"/>
          <w:i w:val="1"/>
          <w:iCs w:val="1"/>
          <w:smallCaps w:val="0"/>
          <w:strike w:val="0"/>
          <w:color w:val="884247"/>
          <w:sz w:val="18"/>
          <w:szCs w:val="18"/>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6739730834961"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16</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6215820312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Information Systems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535.8819580078125" w:right="0" w:firstLine="0"/>
        <w:jc w:val="left"/>
        <w:rPr>
          <w:rFonts w:ascii="Play" w:cs="Play" w:eastAsia="Play" w:hAnsi="Play"/>
          <w:b w:val="0"/>
          <w:bCs w:val="0"/>
          <w:i w:val="0"/>
          <w:iCs w:val="0"/>
          <w:smallCaps w:val="0"/>
          <w:strike w:val="0"/>
          <w:color w:val="6a1319"/>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a1319"/>
          <w:sz w:val="22"/>
          <w:szCs w:val="22"/>
          <w:u w:val="none"/>
          <w:shd w:fill="auto" w:val="clear"/>
          <w:vertAlign w:val="baseline"/>
          <w:rtl w:val="0"/>
        </w:rPr>
        <w:t xml:space="preserve">Mr HKGMN Karunarathne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775.5517578125" w:right="228.40087890625" w:hanging="19.0802001953125"/>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MBA (RUSL), PGDIPAI (UoM), BSc (Busi. Info. Tech.) Sp. (RUSL), CTHE  (Col.), SCJP (USA)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8544921875" w:line="240" w:lineRule="auto"/>
        <w:ind w:left="531.921997070312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Marketing Management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538.0816650390625"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Dr </w:t>
      </w: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JDT Madhusanka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759.351806640625" w:right="0" w:firstLine="0"/>
        <w:jc w:val="left"/>
        <w:rPr>
          <w:rFonts w:ascii="Play" w:cs="Play" w:eastAsia="Play" w:hAnsi="Play"/>
          <w:b w:val="0"/>
          <w:bCs w:val="0"/>
          <w:i w:val="1"/>
          <w:iCs w:val="1"/>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DBA (Kel.), MBA (Kel.), BSc Mkt. (Sp.) (SJP)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58056640625" w:line="240" w:lineRule="auto"/>
        <w:ind w:left="539.40185546875"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Tourism and Hospitality Management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535.8819580078125" w:right="0" w:firstLine="0"/>
        <w:jc w:val="left"/>
        <w:rPr>
          <w:rFonts w:ascii="Play" w:cs="Play" w:eastAsia="Play" w:hAnsi="Play"/>
          <w:b w:val="0"/>
          <w:bCs w:val="0"/>
          <w:i w:val="0"/>
          <w:iCs w:val="0"/>
          <w:smallCaps w:val="0"/>
          <w:strike w:val="0"/>
          <w:color w:val="6a1319"/>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a1319"/>
          <w:sz w:val="22"/>
          <w:szCs w:val="22"/>
          <w:u w:val="none"/>
          <w:shd w:fill="auto" w:val="clear"/>
          <w:vertAlign w:val="baseline"/>
          <w:rtl w:val="0"/>
        </w:rPr>
        <w:t xml:space="preserve">Mrs KTNP Abeywickrama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33.2000255584717" w:lineRule="auto"/>
        <w:ind w:left="832.24609375" w:right="18.7060546875" w:hanging="19.0802001953125"/>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MBA (RUSL), PGDTEHM (Col.), BSc (Hospitality Mgt.) Sp. (RUSL), CTHE  (Col.)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1810302734375" w:line="240" w:lineRule="auto"/>
        <w:ind w:left="315.4339599609375" w:right="0" w:firstLine="0"/>
        <w:jc w:val="left"/>
        <w:rPr>
          <w:rFonts w:ascii="Arial" w:cs="Arial" w:eastAsia="Arial" w:hAnsi="Arial"/>
          <w:b w:val="1"/>
          <w:bCs w:val="1"/>
          <w:i w:val="0"/>
          <w:iCs w:val="0"/>
          <w:smallCaps w:val="0"/>
          <w:strike w:val="0"/>
          <w:color w:val="5d0023"/>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3"/>
          <w:sz w:val="36.66666666666667"/>
          <w:szCs w:val="36.66666666666667"/>
          <w:u w:val="none"/>
          <w:shd w:fill="auto" w:val="clear"/>
          <w:vertAlign w:val="superscript"/>
          <w:rtl w:val="0"/>
        </w:rPr>
        <w:t xml:space="preserve">Senior Assistant Registrar</w:t>
      </w:r>
      <w:r w:rsidDel="00000000" w:rsidR="00000000" w:rsidRPr="00000000">
        <w:rPr>
          <w:rFonts w:ascii="Arial" w:cs="Arial" w:eastAsia="Arial" w:hAnsi="Arial"/>
          <w:b w:val="1"/>
          <w:bCs w:val="1"/>
          <w:i w:val="0"/>
          <w:iCs w:val="0"/>
          <w:smallCaps w:val="0"/>
          <w:strike w:val="0"/>
          <w:color w:val="5d0023"/>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5.8819580078125" w:right="0" w:firstLine="0"/>
        <w:jc w:val="left"/>
        <w:rPr>
          <w:rFonts w:ascii="Play" w:cs="Play" w:eastAsia="Play" w:hAnsi="Play"/>
          <w:b w:val="0"/>
          <w:bCs w:val="0"/>
          <w:i w:val="0"/>
          <w:iCs w:val="0"/>
          <w:smallCaps w:val="0"/>
          <w:strike w:val="0"/>
          <w:color w:val="5d0023"/>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Mr WB Dissanayake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760.072021484375" w:right="0" w:firstLine="0"/>
        <w:jc w:val="left"/>
        <w:rPr>
          <w:rFonts w:ascii="Play" w:cs="Play" w:eastAsia="Play" w:hAnsi="Play"/>
          <w:b w:val="0"/>
          <w:bCs w:val="0"/>
          <w:i w:val="1"/>
          <w:iCs w:val="1"/>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PGDM (RUSL)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85999298095703"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MBA Unit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018798828125" w:line="240" w:lineRule="auto"/>
        <w:ind w:left="0"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4"/>
          <w:sz w:val="36.66666666666667"/>
          <w:szCs w:val="36.66666666666667"/>
          <w:u w:val="none"/>
          <w:shd w:fill="auto" w:val="clear"/>
          <w:vertAlign w:val="superscript"/>
          <w:rtl w:val="0"/>
        </w:rPr>
        <w:t xml:space="preserve">Project Directors</w:t>
      </w: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78857421875" w:line="240" w:lineRule="auto"/>
        <w:ind w:left="213.4060287475586"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Year I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222.64598846435547" w:right="0" w:firstLine="0"/>
        <w:jc w:val="left"/>
        <w:rPr>
          <w:rFonts w:ascii="Play" w:cs="Play" w:eastAsia="Play" w:hAnsi="Play"/>
          <w:b w:val="0"/>
          <w:bCs w:val="0"/>
          <w:i w:val="0"/>
          <w:iCs w:val="0"/>
          <w:smallCaps w:val="0"/>
          <w:strike w:val="0"/>
          <w:color w:val="5d002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4"/>
          <w:sz w:val="22"/>
          <w:szCs w:val="22"/>
          <w:u w:val="none"/>
          <w:shd w:fill="auto" w:val="clear"/>
          <w:vertAlign w:val="baseline"/>
          <w:rtl w:val="0"/>
        </w:rPr>
        <w:t xml:space="preserve">Dr GPH Kandambi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44.63802337646484" w:right="0" w:firstLine="0"/>
        <w:jc w:val="left"/>
        <w:rPr>
          <w:rFonts w:ascii="Play" w:cs="Play" w:eastAsia="Play" w:hAnsi="Play"/>
          <w:b w:val="0"/>
          <w:bCs w:val="0"/>
          <w:i w:val="1"/>
          <w:iCs w:val="1"/>
          <w:smallCaps w:val="0"/>
          <w:strike w:val="0"/>
          <w:color w:val="5d0024"/>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d0024"/>
          <w:sz w:val="18"/>
          <w:szCs w:val="18"/>
          <w:u w:val="none"/>
          <w:shd w:fill="auto" w:val="clear"/>
          <w:vertAlign w:val="baseline"/>
          <w:rtl w:val="0"/>
        </w:rPr>
        <w:t xml:space="preserve">PhD (Kel.), MBA (Kel.), BSc Mgt. &amp; Info. Tech. (Sp.) (Kel.)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6416015625" w:line="240" w:lineRule="auto"/>
        <w:ind w:left="213.40801239013672"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Year II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27734375" w:line="240" w:lineRule="auto"/>
        <w:ind w:left="223.30799102783203" w:right="0" w:firstLine="0"/>
        <w:jc w:val="left"/>
        <w:rPr>
          <w:rFonts w:ascii="Play" w:cs="Play" w:eastAsia="Play" w:hAnsi="Play"/>
          <w:b w:val="0"/>
          <w:bCs w:val="0"/>
          <w:i w:val="0"/>
          <w:iCs w:val="0"/>
          <w:smallCaps w:val="0"/>
          <w:strike w:val="0"/>
          <w:color w:val="5d002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4"/>
          <w:sz w:val="22"/>
          <w:szCs w:val="22"/>
          <w:u w:val="none"/>
          <w:shd w:fill="auto" w:val="clear"/>
          <w:vertAlign w:val="baseline"/>
          <w:rtl w:val="0"/>
        </w:rPr>
        <w:t xml:space="preserve">Prof PMB Jayathilaka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450.0380325317383" w:right="605.814208984375" w:hanging="5.4000091552734375"/>
        <w:jc w:val="left"/>
        <w:rPr>
          <w:rFonts w:ascii="Play" w:cs="Play" w:eastAsia="Play" w:hAnsi="Play"/>
          <w:b w:val="0"/>
          <w:bCs w:val="0"/>
          <w:i w:val="1"/>
          <w:iCs w:val="1"/>
          <w:smallCaps w:val="0"/>
          <w:strike w:val="0"/>
          <w:color w:val="5d0024"/>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d0024"/>
          <w:sz w:val="18"/>
          <w:szCs w:val="18"/>
          <w:u w:val="none"/>
          <w:shd w:fill="auto" w:val="clear"/>
          <w:vertAlign w:val="baseline"/>
          <w:rtl w:val="0"/>
        </w:rPr>
        <w:t xml:space="preserve">PhD (Wuhan, P.R . China), MCom. (Kel.), PGDM (RUSL), BSc. (Busi. Mgt. ) Sp. (RUSL)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825927734375" w:line="240" w:lineRule="auto"/>
        <w:ind w:left="0"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4"/>
          <w:sz w:val="36.66666666666667"/>
          <w:szCs w:val="36.66666666666667"/>
          <w:u w:val="none"/>
          <w:shd w:fill="auto" w:val="clear"/>
          <w:vertAlign w:val="superscript"/>
          <w:rtl w:val="0"/>
        </w:rPr>
        <w:t xml:space="preserve">Coordinators</w:t>
      </w: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6002197265625" w:line="240" w:lineRule="auto"/>
        <w:ind w:left="213.40801239013672"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Year 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222.6479721069336" w:right="0" w:firstLine="0"/>
        <w:jc w:val="left"/>
        <w:rPr>
          <w:rFonts w:ascii="Play" w:cs="Play" w:eastAsia="Play" w:hAnsi="Play"/>
          <w:b w:val="0"/>
          <w:bCs w:val="0"/>
          <w:i w:val="0"/>
          <w:iCs w:val="0"/>
          <w:smallCaps w:val="0"/>
          <w:strike w:val="0"/>
          <w:color w:val="5d002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4"/>
          <w:sz w:val="22"/>
          <w:szCs w:val="22"/>
          <w:u w:val="none"/>
          <w:shd w:fill="auto" w:val="clear"/>
          <w:vertAlign w:val="baseline"/>
          <w:rtl w:val="0"/>
        </w:rPr>
        <w:t xml:space="preserve">Dr PR Weerathunga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217.86800384521484" w:right="0" w:firstLine="0"/>
        <w:jc w:val="left"/>
        <w:rPr>
          <w:rFonts w:ascii="Play" w:cs="Play" w:eastAsia="Play" w:hAnsi="Play"/>
          <w:b w:val="0"/>
          <w:bCs w:val="0"/>
          <w:i w:val="1"/>
          <w:iCs w:val="1"/>
          <w:smallCaps w:val="0"/>
          <w:strike w:val="0"/>
          <w:color w:val="5d0024"/>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d0024"/>
          <w:sz w:val="18"/>
          <w:szCs w:val="18"/>
          <w:u w:val="none"/>
          <w:shd w:fill="auto" w:val="clear"/>
          <w:vertAlign w:val="baseline"/>
          <w:rtl w:val="0"/>
        </w:rPr>
        <w:t xml:space="preserve">PhD (Whut, P.R . China), MSc (Fin. Math.) (UoM), BSc. (Acc. &amp; Fin. ) Sp.(RUSL)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3974609375" w:line="240" w:lineRule="auto"/>
        <w:ind w:left="213.40801239013672"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Year II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222.6479721069336" w:right="0" w:firstLine="0"/>
        <w:jc w:val="left"/>
        <w:rPr>
          <w:rFonts w:ascii="Play" w:cs="Play" w:eastAsia="Play" w:hAnsi="Play"/>
          <w:b w:val="0"/>
          <w:bCs w:val="0"/>
          <w:i w:val="0"/>
          <w:iCs w:val="0"/>
          <w:smallCaps w:val="0"/>
          <w:strike w:val="0"/>
          <w:color w:val="5d002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4"/>
          <w:sz w:val="22"/>
          <w:szCs w:val="22"/>
          <w:u w:val="none"/>
          <w:shd w:fill="auto" w:val="clear"/>
          <w:vertAlign w:val="baseline"/>
          <w:rtl w:val="0"/>
        </w:rPr>
        <w:t xml:space="preserve">Dr (Mrs) CMYSS Bandara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004028320312" w:line="240" w:lineRule="auto"/>
        <w:ind w:left="444.63802337646484" w:right="0" w:firstLine="0"/>
        <w:jc w:val="left"/>
        <w:rPr>
          <w:rFonts w:ascii="Play" w:cs="Play" w:eastAsia="Play" w:hAnsi="Play"/>
          <w:b w:val="0"/>
          <w:bCs w:val="0"/>
          <w:i w:val="1"/>
          <w:iCs w:val="1"/>
          <w:smallCaps w:val="0"/>
          <w:strike w:val="0"/>
          <w:color w:val="5d0024"/>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d0024"/>
          <w:sz w:val="18"/>
          <w:szCs w:val="18"/>
          <w:u w:val="none"/>
          <w:shd w:fill="auto" w:val="clear"/>
          <w:vertAlign w:val="baseline"/>
          <w:rtl w:val="0"/>
        </w:rPr>
        <w:t xml:space="preserve">PhD (Col.), MBA (RUSL), BSc (Busi. Mgt.) Sp. (RUSL), LLB (OUSL)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09973144531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PhD Programme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018798828125" w:line="240" w:lineRule="auto"/>
        <w:ind w:left="132.5982666015625"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4"/>
          <w:sz w:val="36.66666666666667"/>
          <w:szCs w:val="36.66666666666667"/>
          <w:u w:val="none"/>
          <w:shd w:fill="auto" w:val="clear"/>
          <w:vertAlign w:val="superscript"/>
          <w:rtl w:val="0"/>
        </w:rPr>
        <w:t xml:space="preserve">Coordinator</w:t>
      </w: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5.9063720703125" w:right="0" w:firstLine="0"/>
        <w:jc w:val="left"/>
        <w:rPr>
          <w:rFonts w:ascii="Play" w:cs="Play" w:eastAsia="Play" w:hAnsi="Play"/>
          <w:b w:val="0"/>
          <w:bCs w:val="0"/>
          <w:i w:val="0"/>
          <w:iCs w:val="0"/>
          <w:smallCaps w:val="0"/>
          <w:strike w:val="0"/>
          <w:color w:val="5d0023"/>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d0023"/>
          <w:sz w:val="22"/>
          <w:szCs w:val="22"/>
          <w:u w:val="none"/>
          <w:shd w:fill="auto" w:val="clear"/>
          <w:vertAlign w:val="baseline"/>
          <w:rtl w:val="0"/>
        </w:rPr>
        <w:t xml:space="preserve">Prof KGA Udaya Kumara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592.716064453125" w:right="261.876220703125" w:hanging="15.479736328125"/>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PhD (Xiamen, P.R . China), MCom (Kel.), PGDM (RUSL), BSc Busi. Ad. (Sp. ) (USJ)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727783203125" w:line="240" w:lineRule="auto"/>
        <w:ind w:left="241.6998291015625" w:right="0" w:firstLine="0"/>
        <w:jc w:val="left"/>
        <w:rPr>
          <w:rFonts w:ascii="Arial" w:cs="Arial" w:eastAsia="Arial" w:hAnsi="Arial"/>
          <w:b w:val="1"/>
          <w:bCs w:val="1"/>
          <w:i w:val="0"/>
          <w:iCs w:val="0"/>
          <w:smallCaps w:val="0"/>
          <w:strike w:val="0"/>
          <w:color w:val="231f2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BBA Unit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018798828125" w:line="240" w:lineRule="auto"/>
        <w:ind w:left="132.5982666015625"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22.81490707397461"/>
          <w:szCs w:val="22.81490707397461"/>
          <w:u w:val="none"/>
          <w:shd w:fill="auto" w:val="clear"/>
          <w:vertAlign w:val="baseline"/>
          <w:rtl w:val="0"/>
        </w:rPr>
        <w:t xml:space="preserve">④ </w:t>
      </w:r>
      <w:r w:rsidDel="00000000" w:rsidR="00000000" w:rsidRPr="00000000">
        <w:rPr>
          <w:rFonts w:ascii="Arial" w:cs="Arial" w:eastAsia="Arial" w:hAnsi="Arial"/>
          <w:b w:val="1"/>
          <w:bCs w:val="1"/>
          <w:i w:val="0"/>
          <w:iCs w:val="0"/>
          <w:smallCaps w:val="0"/>
          <w:strike w:val="0"/>
          <w:color w:val="5d0024"/>
          <w:sz w:val="36.66666666666667"/>
          <w:szCs w:val="36.66666666666667"/>
          <w:u w:val="none"/>
          <w:shd w:fill="auto" w:val="clear"/>
          <w:vertAlign w:val="superscript"/>
          <w:rtl w:val="0"/>
        </w:rPr>
        <w:t xml:space="preserve">Coordinators</w:t>
      </w: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5819091796875" w:line="240" w:lineRule="auto"/>
        <w:ind w:left="346.005859375"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Year 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55.2459716796875" w:right="0" w:firstLine="0"/>
        <w:jc w:val="left"/>
        <w:rPr>
          <w:rFonts w:ascii="Play" w:cs="Play" w:eastAsia="Play" w:hAnsi="Play"/>
          <w:b w:val="0"/>
          <w:bCs w:val="0"/>
          <w:i w:val="0"/>
          <w:iCs w:val="0"/>
          <w:smallCaps w:val="0"/>
          <w:strike w:val="0"/>
          <w:color w:val="6a1319"/>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a1319"/>
          <w:sz w:val="22"/>
          <w:szCs w:val="22"/>
          <w:u w:val="none"/>
          <w:shd w:fill="auto" w:val="clear"/>
          <w:vertAlign w:val="baseline"/>
          <w:rtl w:val="0"/>
        </w:rPr>
        <w:t xml:space="preserve">Dr (Mrs) JS Kumari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577.236328125" w:right="0" w:firstLine="0"/>
        <w:jc w:val="left"/>
        <w:rPr>
          <w:rFonts w:ascii="Play" w:cs="Play" w:eastAsia="Play" w:hAnsi="Play"/>
          <w:b w:val="0"/>
          <w:bCs w:val="0"/>
          <w:i w:val="1"/>
          <w:iCs w:val="1"/>
          <w:smallCaps w:val="0"/>
          <w:strike w:val="0"/>
          <w:color w:val="6a1319"/>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6a1319"/>
          <w:sz w:val="18"/>
          <w:szCs w:val="18"/>
          <w:u w:val="none"/>
          <w:shd w:fill="auto" w:val="clear"/>
          <w:vertAlign w:val="baseline"/>
          <w:rtl w:val="0"/>
        </w:rPr>
        <w:t xml:space="preserve">PhD (Col.), MBA (RUSL), BSc (Acc. &amp; Fin. ) Sp.(RUSL)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58056640625" w:line="240" w:lineRule="auto"/>
        <w:ind w:left="346.005859375"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Year II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98876953125" w:line="240" w:lineRule="auto"/>
        <w:ind w:left="353.0462646484375" w:right="0" w:firstLine="0"/>
        <w:jc w:val="left"/>
        <w:rPr>
          <w:rFonts w:ascii="Play" w:cs="Play" w:eastAsia="Play" w:hAnsi="Play"/>
          <w:b w:val="0"/>
          <w:bCs w:val="0"/>
          <w:i w:val="0"/>
          <w:iCs w:val="0"/>
          <w:smallCaps w:val="0"/>
          <w:strike w:val="0"/>
          <w:color w:val="6a1319"/>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a1319"/>
          <w:sz w:val="22"/>
          <w:szCs w:val="22"/>
          <w:u w:val="none"/>
          <w:shd w:fill="auto" w:val="clear"/>
          <w:vertAlign w:val="baseline"/>
          <w:rtl w:val="0"/>
        </w:rPr>
        <w:t xml:space="preserve">Mr KTLUS Dayangana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346.8658447265625" w:right="0" w:firstLine="0"/>
        <w:jc w:val="left"/>
        <w:rPr>
          <w:rFonts w:ascii="Play" w:cs="Play" w:eastAsia="Play" w:hAnsi="Play"/>
          <w:b w:val="0"/>
          <w:bCs w:val="0"/>
          <w:i w:val="1"/>
          <w:iCs w:val="1"/>
          <w:smallCaps w:val="0"/>
          <w:strike w:val="0"/>
          <w:color w:val="76294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62940"/>
          <w:sz w:val="18"/>
          <w:szCs w:val="18"/>
          <w:u w:val="none"/>
          <w:shd w:fill="auto" w:val="clear"/>
          <w:vertAlign w:val="baseline"/>
          <w:rtl w:val="0"/>
        </w:rPr>
        <w:t xml:space="preserve">MSc Food Sc. &amp; Tech. (SJP), BSc. (Applied Sc. ) (Food Sc &amp; Tech. )(SUSL)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2611083984375" w:line="240" w:lineRule="auto"/>
        <w:ind w:left="346.005859375" w:right="0" w:firstLine="0"/>
        <w:jc w:val="left"/>
        <w:rPr>
          <w:rFonts w:ascii="Arial" w:cs="Arial" w:eastAsia="Arial" w:hAnsi="Arial"/>
          <w:b w:val="1"/>
          <w:bCs w:val="1"/>
          <w:i w:val="0"/>
          <w:iCs w:val="0"/>
          <w:smallCaps w:val="0"/>
          <w:strike w:val="0"/>
          <w:color w:val="5d00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d0024"/>
          <w:sz w:val="22"/>
          <w:szCs w:val="22"/>
          <w:u w:val="none"/>
          <w:shd w:fill="auto" w:val="clear"/>
          <w:vertAlign w:val="baseline"/>
          <w:rtl w:val="0"/>
        </w:rPr>
        <w:t xml:space="preserve">Year III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040283203125" w:line="240" w:lineRule="auto"/>
        <w:ind w:left="353.0462646484375" w:right="0" w:firstLine="0"/>
        <w:jc w:val="left"/>
        <w:rPr>
          <w:rFonts w:ascii="Play" w:cs="Play" w:eastAsia="Play" w:hAnsi="Play"/>
          <w:b w:val="0"/>
          <w:bCs w:val="0"/>
          <w:i w:val="0"/>
          <w:iCs w:val="0"/>
          <w:smallCaps w:val="0"/>
          <w:strike w:val="0"/>
          <w:color w:val="6a1319"/>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a1319"/>
          <w:sz w:val="22"/>
          <w:szCs w:val="22"/>
          <w:u w:val="none"/>
          <w:shd w:fill="auto" w:val="clear"/>
          <w:vertAlign w:val="baseline"/>
          <w:rtl w:val="0"/>
        </w:rPr>
        <w:t xml:space="preserve">Mr HKGMN Karunarathne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310.9866714477539" w:lineRule="auto"/>
        <w:ind w:left="592.716064453125" w:right="443.515625" w:hanging="19.0802001953125"/>
        <w:jc w:val="left"/>
        <w:rPr>
          <w:rFonts w:ascii="Play" w:cs="Play" w:eastAsia="Play" w:hAnsi="Play"/>
          <w:b w:val="0"/>
          <w:bCs w:val="0"/>
          <w:i w:val="1"/>
          <w:iCs w:val="1"/>
          <w:smallCaps w:val="0"/>
          <w:strike w:val="0"/>
          <w:color w:val="884247"/>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884247"/>
          <w:sz w:val="18"/>
          <w:szCs w:val="18"/>
          <w:u w:val="none"/>
          <w:shd w:fill="auto" w:val="clear"/>
          <w:vertAlign w:val="baseline"/>
          <w:rtl w:val="0"/>
        </w:rPr>
        <w:t xml:space="preserve">MBA (RUSL), PGDIPAI (UoM), BSc. (Busi. Info. Tech.) Sp. (RUSL), CTHE  (Col.), SCJP (USA)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9197845458984" w:line="240" w:lineRule="auto"/>
        <w:ind w:left="0" w:right="8.26416015625" w:firstLine="0"/>
        <w:jc w:val="righ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395.04398345947266" w:right="683.662109375" w:header="0" w:footer="720"/>
          <w:cols w:equalWidth="0" w:num="2">
            <w:col w:space="0" w:w="5420"/>
            <w:col w:space="0" w:w="5420"/>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000610351562"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Degree Programmes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670166015625" w:line="240" w:lineRule="auto"/>
        <w:ind w:left="796.900024414062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following undergraduate and postgraduate degree programmes are offered by the Faculty of Management Studies for prospective students. </w:t>
      </w:r>
    </w:p>
    <w:tbl>
      <w:tblPr>
        <w:tblStyle w:val="Table1"/>
        <w:tblW w:w="9765.080490112305" w:type="dxa"/>
        <w:jc w:val="left"/>
        <w:tblInd w:w="791.20002746582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92.775802612305"/>
        <w:gridCol w:w="772.3046875"/>
        <w:tblGridChange w:id="0">
          <w:tblGrid>
            <w:gridCol w:w="8992.775802612305"/>
            <w:gridCol w:w="772.3046875"/>
          </w:tblGrid>
        </w:tblGridChange>
      </w:tblGrid>
      <w:tr>
        <w:trPr>
          <w:cantSplit w:val="0"/>
          <w:trHeight w:val="863.74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6002502441406" w:right="0" w:firstLine="0"/>
              <w:jc w:val="lef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26.666666666666668"/>
                <w:szCs w:val="26.666666666666668"/>
                <w:u w:val="none"/>
                <w:shd w:fill="auto" w:val="clear"/>
                <w:vertAlign w:val="subscript"/>
                <w:rtl w:val="0"/>
              </w:rPr>
              <w:t xml:space="preserve">Degree programme Abbreated Name </w:t>
            </w: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Duration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6220703125" w:firstLine="0"/>
              <w:jc w:val="righ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Medium of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9.14794921875" w:firstLine="0"/>
              <w:jc w:val="righ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(Years)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3797607421875" w:firstLine="0"/>
              <w:jc w:val="righ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instruction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82080078125" w:line="240" w:lineRule="auto"/>
              <w:ind w:left="88.51997375488281" w:right="0" w:firstLine="0"/>
              <w:jc w:val="lef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Internal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SLQF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3076171875" w:line="240" w:lineRule="auto"/>
              <w:ind w:left="0" w:right="0" w:firstLine="0"/>
              <w:jc w:val="center"/>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Level</w:t>
            </w:r>
          </w:p>
        </w:tc>
      </w:tr>
      <w:tr>
        <w:trPr>
          <w:cantSplit w:val="0"/>
          <w:trHeight w:val="299.5877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B.achelor of Science Honours in Accountancy and Finance BScHons (Accountancy snd Finance) 4 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06</w:t>
            </w:r>
          </w:p>
        </w:tc>
      </w:tr>
      <w:tr>
        <w:trPr>
          <w:cantSplit w:val="0"/>
          <w:trHeight w:val="295.688171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B.achelor of Science Honours in Business Management BScHons (Business Management) 4 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06</w:t>
            </w:r>
          </w:p>
        </w:tc>
      </w:tr>
      <w:tr>
        <w:trPr>
          <w:cantSplit w:val="0"/>
          <w:trHeight w:val="311.811828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B.achelor of Science Honours in Human Resource Management BScHons (Human Resource Management) 4 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06</w:t>
            </w:r>
          </w:p>
        </w:tc>
      </w:tr>
      <w:tr>
        <w:trPr>
          <w:cantSplit w:val="0"/>
          <w:trHeight w:val="311.8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B.achelor of Science Honours in Information Systems BScHons (Information Systems) 4 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06</w:t>
            </w:r>
          </w:p>
        </w:tc>
      </w:tr>
      <w:tr>
        <w:trPr>
          <w:cantSplit w:val="0"/>
          <w:trHeight w:val="311.8121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B.achelor of Science Honours in Marketing Management BScHons (Marketing Management)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06</w:t>
            </w:r>
          </w:p>
        </w:tc>
      </w:tr>
      <w:tr>
        <w:trPr>
          <w:cantSplit w:val="0"/>
          <w:trHeight w:val="318.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B.achelor of Science Honours in Tourism and Hospitality Management BScHons (Tourism and Hospitality Management)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4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06</w:t>
            </w:r>
          </w:p>
        </w:tc>
      </w:tr>
      <w:tr>
        <w:trPr>
          <w:cantSplit w:val="0"/>
          <w:trHeight w:val="318.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7996520996094" w:right="0" w:firstLine="0"/>
              <w:jc w:val="lef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External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tl w:val="0"/>
              </w:rPr>
            </w:r>
          </w:p>
        </w:tc>
      </w:tr>
      <w:tr>
        <w:trPr>
          <w:cantSplit w:val="0"/>
          <w:trHeight w:val="318.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b0624"/>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Bachelor of Business Administration (General) External Degree </w:t>
            </w:r>
            <w:r w:rsidDel="00000000" w:rsidR="00000000" w:rsidRPr="00000000">
              <w:rPr>
                <w:rFonts w:ascii="Play" w:cs="Play" w:eastAsia="Play" w:hAnsi="Play"/>
                <w:b w:val="0"/>
                <w:bCs w:val="0"/>
                <w:i w:val="0"/>
                <w:iCs w:val="0"/>
                <w:smallCaps w:val="0"/>
                <w:strike w:val="0"/>
                <w:color w:val="550c23"/>
                <w:sz w:val="16"/>
                <w:szCs w:val="16"/>
                <w:u w:val="none"/>
                <w:shd w:fill="auto" w:val="clear"/>
                <w:vertAlign w:val="baseline"/>
                <w:rtl w:val="0"/>
              </w:rPr>
              <w:t xml:space="preserve">BBA (General)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Play" w:cs="Play" w:eastAsia="Play" w:hAnsi="Play"/>
                <w:b w:val="0"/>
                <w:bCs w:val="0"/>
                <w:i w:val="0"/>
                <w:iCs w:val="0"/>
                <w:smallCaps w:val="0"/>
                <w:strike w:val="0"/>
                <w:color w:val="5b0624"/>
                <w:sz w:val="16"/>
                <w:szCs w:val="16"/>
                <w:u w:val="none"/>
                <w:shd w:fill="auto" w:val="clear"/>
                <w:vertAlign w:val="baseline"/>
                <w:rtl w:val="0"/>
              </w:rPr>
              <w:t xml:space="preserve">Sinhala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b0624"/>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b0624"/>
                <w:sz w:val="16"/>
                <w:szCs w:val="16"/>
                <w:u w:val="none"/>
                <w:shd w:fill="auto" w:val="clear"/>
                <w:vertAlign w:val="baseline"/>
                <w:rtl w:val="0"/>
              </w:rPr>
              <w:t xml:space="preserve">05</w:t>
            </w:r>
          </w:p>
        </w:tc>
      </w:tr>
      <w:tr>
        <w:trPr>
          <w:cantSplit w:val="0"/>
          <w:trHeight w:val="318.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1997375488281" w:right="0" w:firstLine="0"/>
              <w:jc w:val="lef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Postgraduate Programmes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5d0023"/>
                <w:sz w:val="16"/>
                <w:szCs w:val="16"/>
                <w:u w:val="none"/>
                <w:shd w:fill="auto" w:val="clear"/>
                <w:vertAlign w:val="baseline"/>
              </w:rPr>
            </w:pPr>
            <w:r w:rsidDel="00000000" w:rsidR="00000000" w:rsidRPr="00000000">
              <w:rPr>
                <w:rtl w:val="0"/>
              </w:rPr>
            </w:r>
          </w:p>
        </w:tc>
      </w:tr>
      <w:tr>
        <w:trPr>
          <w:cantSplit w:val="0"/>
          <w:trHeight w:val="318.757934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Master of Business Administration (MBA) </w:t>
            </w:r>
            <w:r w:rsidDel="00000000" w:rsidR="00000000" w:rsidRPr="00000000">
              <w:rPr>
                <w:rFonts w:ascii="Play" w:cs="Play" w:eastAsia="Play" w:hAnsi="Play"/>
                <w:b w:val="0"/>
                <w:bCs w:val="0"/>
                <w:i w:val="0"/>
                <w:iCs w:val="0"/>
                <w:smallCaps w:val="0"/>
                <w:strike w:val="0"/>
                <w:color w:val="550c23"/>
                <w:sz w:val="16"/>
                <w:szCs w:val="16"/>
                <w:u w:val="none"/>
                <w:shd w:fill="auto" w:val="clear"/>
                <w:vertAlign w:val="baseline"/>
                <w:rtl w:val="0"/>
              </w:rPr>
              <w:t xml:space="preserve">MBA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2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10</w:t>
            </w:r>
          </w:p>
        </w:tc>
      </w:tr>
      <w:tr>
        <w:trPr>
          <w:cantSplit w:val="0"/>
          <w:trHeight w:val="318.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PhD Programme </w:t>
            </w:r>
            <w:r w:rsidDel="00000000" w:rsidR="00000000" w:rsidRPr="00000000">
              <w:rPr>
                <w:rFonts w:ascii="Play" w:cs="Play" w:eastAsia="Play" w:hAnsi="Play"/>
                <w:b w:val="0"/>
                <w:bCs w:val="0"/>
                <w:i w:val="0"/>
                <w:iCs w:val="0"/>
                <w:smallCaps w:val="0"/>
                <w:strike w:val="0"/>
                <w:color w:val="6a1319"/>
                <w:sz w:val="16"/>
                <w:szCs w:val="16"/>
                <w:u w:val="none"/>
                <w:shd w:fill="auto" w:val="clear"/>
                <w:vertAlign w:val="baseline"/>
                <w:rtl w:val="0"/>
              </w:rPr>
              <w:t xml:space="preserve">PhD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3.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English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12</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3000640869141" w:right="0" w:firstLine="0"/>
        <w:jc w:val="left"/>
        <w:rPr>
          <w:rFonts w:ascii="Arial" w:cs="Arial" w:eastAsia="Arial" w:hAnsi="Arial"/>
          <w:b w:val="0"/>
          <w:bCs w:val="0"/>
          <w:i w:val="1"/>
          <w:iCs w:val="1"/>
          <w:smallCaps w:val="0"/>
          <w:strike w:val="0"/>
          <w:color w:val="550c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50c23"/>
          <w:sz w:val="16"/>
          <w:szCs w:val="16"/>
          <w:u w:val="none"/>
          <w:shd w:fill="auto" w:val="clear"/>
          <w:vertAlign w:val="baseline"/>
          <w:rtl w:val="0"/>
        </w:rPr>
        <w:t xml:space="preserve">Note: </w:t>
      </w:r>
      <w:r w:rsidDel="00000000" w:rsidR="00000000" w:rsidRPr="00000000">
        <w:rPr>
          <w:rFonts w:ascii="Arial" w:cs="Arial" w:eastAsia="Arial" w:hAnsi="Arial"/>
          <w:b w:val="0"/>
          <w:bCs w:val="0"/>
          <w:i w:val="1"/>
          <w:iCs w:val="1"/>
          <w:smallCaps w:val="0"/>
          <w:strike w:val="0"/>
          <w:color w:val="550c23"/>
          <w:sz w:val="16"/>
          <w:szCs w:val="16"/>
          <w:u w:val="none"/>
          <w:shd w:fill="auto" w:val="clear"/>
          <w:vertAlign w:val="baseline"/>
          <w:rtl w:val="0"/>
        </w:rPr>
        <w:t xml:space="preserve">Sri Lanka Qualification Framework (SLQF)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600402832031" w:line="240" w:lineRule="auto"/>
        <w:ind w:left="793.7000274658203" w:right="0" w:firstLine="0"/>
        <w:jc w:val="left"/>
        <w:rPr>
          <w:rFonts w:ascii="Arial" w:cs="Arial" w:eastAsia="Arial" w:hAnsi="Arial"/>
          <w:b w:val="0"/>
          <w:bCs w:val="0"/>
          <w:i w:val="1"/>
          <w:iCs w:val="1"/>
          <w:smallCaps w:val="0"/>
          <w:strike w:val="0"/>
          <w:color w:val="550c23"/>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550c23"/>
          <w:sz w:val="16"/>
          <w:szCs w:val="16"/>
          <w:u w:val="none"/>
          <w:shd w:fill="auto" w:val="clear"/>
          <w:vertAlign w:val="baseline"/>
          <w:rtl w:val="0"/>
        </w:rPr>
        <w:t xml:space="preserve"> The syllabi will be constantly updated to meet the industry requirements.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8520278930664" w:line="240" w:lineRule="auto"/>
        <w:ind w:left="395.04398345947266" w:right="0" w:firstLine="0"/>
        <w:jc w:val="lef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18</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5d0023"/>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d0023"/>
          <w:sz w:val="26"/>
          <w:szCs w:val="26"/>
          <w:u w:val="none"/>
          <w:shd w:fill="auto" w:val="clear"/>
          <w:vertAlign w:val="baseline"/>
          <w:rtl w:val="0"/>
        </w:rPr>
        <w:t xml:space="preserve">Selection Criteria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8720073699951" w:lineRule="auto"/>
        <w:ind w:left="220.3280258178711" w:right="352.89306640625" w:firstLine="5.999984741210937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Students for the 05 degree programs of Bachelor of Science Honours  in Accountancy and Finance, Bachelor of Science Honours in Business  Management, Bachelor of Science Honours in Human Resource Man agement, Bachelor of Science Honours in Information Systems, and  Bachelor of Science Honours in Marketing Management are selected ac cording to;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177978515625" w:line="319.8718070983887" w:lineRule="auto"/>
        <w:ind w:left="235.12798309326172" w:right="984.395751953125"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 Z-score obtained at the GCE Advanced Level examination (b) District Rank, and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235.12798309326172"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(c) Preference of the student at the onset of theadmission to the Faculty.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859619140625" w:line="319.8720073699951" w:lineRule="auto"/>
        <w:ind w:left="220.3280258178711" w:right="352.7325439453125" w:firstLine="5.999984741210937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Students for Bachelor of Science Honours in Tourism and Hospitality  Management degree program are enrolled through the University Grants  Commission via open window.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40283203125" w:line="240" w:lineRule="auto"/>
        <w:ind w:left="0" w:right="0" w:firstLine="0"/>
        <w:jc w:val="left"/>
        <w:rPr>
          <w:rFonts w:ascii="Arial" w:cs="Arial" w:eastAsia="Arial" w:hAnsi="Arial"/>
          <w:b w:val="1"/>
          <w:bCs w:val="1"/>
          <w:i w:val="0"/>
          <w:iCs w:val="0"/>
          <w:smallCaps w:val="0"/>
          <w:strike w:val="0"/>
          <w:color w:val="5d0023"/>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d0023"/>
          <w:sz w:val="26"/>
          <w:szCs w:val="26"/>
          <w:u w:val="none"/>
          <w:shd w:fill="auto" w:val="clear"/>
          <w:vertAlign w:val="baseline"/>
          <w:rtl w:val="0"/>
        </w:rPr>
        <w:t xml:space="preserve">Terminology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14800262451172" w:right="0" w:firstLine="0"/>
        <w:jc w:val="left"/>
        <w:rPr>
          <w:rFonts w:ascii="Arial" w:cs="Arial" w:eastAsia="Arial" w:hAnsi="Arial"/>
          <w:b w:val="1"/>
          <w:bCs w:val="1"/>
          <w:i w:val="0"/>
          <w:iCs w:val="0"/>
          <w:smallCaps w:val="0"/>
          <w:strike w:val="0"/>
          <w:color w:val="6a131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6a1319"/>
          <w:sz w:val="26"/>
          <w:szCs w:val="26"/>
          <w:u w:val="none"/>
          <w:shd w:fill="auto" w:val="clear"/>
          <w:vertAlign w:val="baseline"/>
          <w:rtl w:val="0"/>
        </w:rPr>
        <w:t xml:space="preserve">Academic Year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194213867188" w:line="299.88000869750977" w:lineRule="auto"/>
        <w:ind w:left="222.1280288696289" w:right="353.19091796875" w:firstLine="0.199966430664062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academic year is directly related to the academic year referred to by  the University Grants Commission (UGC).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401245117188" w:line="240" w:lineRule="auto"/>
        <w:ind w:left="453.09803009033203"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e.g. Academic Year 2019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640869140625" w:line="240" w:lineRule="auto"/>
        <w:ind w:left="225.36800384521484" w:right="0" w:firstLine="0"/>
        <w:jc w:val="left"/>
        <w:rPr>
          <w:rFonts w:ascii="Arial" w:cs="Arial" w:eastAsia="Arial" w:hAnsi="Arial"/>
          <w:b w:val="1"/>
          <w:bCs w:val="1"/>
          <w:i w:val="0"/>
          <w:iCs w:val="0"/>
          <w:smallCaps w:val="0"/>
          <w:strike w:val="0"/>
          <w:color w:val="6a131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6a1319"/>
          <w:sz w:val="26"/>
          <w:szCs w:val="26"/>
          <w:u w:val="none"/>
          <w:shd w:fill="auto" w:val="clear"/>
          <w:vertAlign w:val="baseline"/>
          <w:rtl w:val="0"/>
        </w:rPr>
        <w:t xml:space="preserve">Programme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194213867188" w:line="240" w:lineRule="auto"/>
        <w:ind w:left="220.12798309326172"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Each degree programme conducted by the Faculty of Management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01904296875" w:line="240" w:lineRule="auto"/>
        <w:ind w:left="302.231445312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Studies.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634765625" w:line="240" w:lineRule="auto"/>
        <w:ind w:left="304.3914794921875" w:right="0" w:firstLine="0"/>
        <w:jc w:val="left"/>
        <w:rPr>
          <w:rFonts w:ascii="Arial" w:cs="Arial" w:eastAsia="Arial" w:hAnsi="Arial"/>
          <w:b w:val="1"/>
          <w:bCs w:val="1"/>
          <w:i w:val="0"/>
          <w:iCs w:val="0"/>
          <w:smallCaps w:val="0"/>
          <w:strike w:val="0"/>
          <w:color w:val="6a131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6a1319"/>
          <w:sz w:val="26"/>
          <w:szCs w:val="26"/>
          <w:u w:val="none"/>
          <w:shd w:fill="auto" w:val="clear"/>
          <w:vertAlign w:val="baseline"/>
          <w:rtl w:val="0"/>
        </w:rPr>
        <w:t xml:space="preserve">Semester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20947265625" w:line="299.88000869750977" w:lineRule="auto"/>
        <w:ind w:left="301.231689453125" w:right="276.990966796875" w:hanging="13.200073242187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 period of 15 weeks within which the course units are taught and  students’ performance is evaluated. An academic year is divided into 2  Semesters, i.e. Semester 1 and Semester 2.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6015625" w:line="240" w:lineRule="auto"/>
        <w:ind w:left="308.0316162109375" w:right="0" w:firstLine="0"/>
        <w:jc w:val="left"/>
        <w:rPr>
          <w:rFonts w:ascii="Arial" w:cs="Arial" w:eastAsia="Arial" w:hAnsi="Arial"/>
          <w:b w:val="1"/>
          <w:bCs w:val="1"/>
          <w:i w:val="0"/>
          <w:iCs w:val="0"/>
          <w:smallCaps w:val="0"/>
          <w:strike w:val="0"/>
          <w:color w:val="6a131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6a1319"/>
          <w:sz w:val="26"/>
          <w:szCs w:val="26"/>
          <w:u w:val="none"/>
          <w:shd w:fill="auto" w:val="clear"/>
          <w:vertAlign w:val="baseline"/>
          <w:rtl w:val="0"/>
        </w:rPr>
        <w:t xml:space="preserve">Course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20947265625" w:line="299.88000869750977" w:lineRule="auto"/>
        <w:ind w:left="301.231689453125" w:right="276.807861328125" w:hanging="13.200073242187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 course is a subject prescribed to be followed by a student during a  semester.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6632080078125" w:line="240" w:lineRule="auto"/>
        <w:ind w:left="308.0316162109375" w:right="0" w:firstLine="0"/>
        <w:jc w:val="left"/>
        <w:rPr>
          <w:rFonts w:ascii="Arial" w:cs="Arial" w:eastAsia="Arial" w:hAnsi="Arial"/>
          <w:b w:val="1"/>
          <w:bCs w:val="1"/>
          <w:i w:val="0"/>
          <w:iCs w:val="0"/>
          <w:smallCaps w:val="0"/>
          <w:strike w:val="0"/>
          <w:color w:val="6a1319"/>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6a1319"/>
          <w:sz w:val="26"/>
          <w:szCs w:val="26"/>
          <w:u w:val="none"/>
          <w:shd w:fill="auto" w:val="clear"/>
          <w:vertAlign w:val="baseline"/>
          <w:rtl w:val="0"/>
        </w:rPr>
        <w:t xml:space="preserve">Course Code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178955078125" w:line="299.88000869750977" w:lineRule="auto"/>
        <w:ind w:left="297.431640625" w:right="276.56982421875" w:hanging="9.4000244140625"/>
        <w:jc w:val="both"/>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 course is denoted by the name of the course along with a course code.  The course code consists of 7 alphanumeric characters except Bachelor  Science Honours in Tourism and Hospitality Management (THM) as  follows: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2333984375" w:line="240" w:lineRule="auto"/>
        <w:ind w:left="522.80395507812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Eg: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514.804077148437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ACF 1133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523.00415039062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MGT 2144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9391479492188" w:line="299.88000869750977" w:lineRule="auto"/>
        <w:ind w:left="524.2041015625" w:right="276.636962890625" w:firstLine="0.800170898437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THM course code consists of 8 alphanumeric characters as  follows: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202880859375" w:line="240" w:lineRule="auto"/>
        <w:ind w:left="522.80395507812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Eg: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523.00415039062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MGT 11013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525.2044677734375" w:right="0" w:firstLine="0"/>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THM 11023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40673828125" w:line="247.95982360839844" w:lineRule="auto"/>
        <w:ind w:left="5338.895263671875" w:right="9.884033203125" w:hanging="5033.863525390625"/>
        <w:jc w:val="lef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574.5740127563477" w:right="375.31005859375" w:header="0" w:footer="720"/>
          <w:cols w:equalWidth="0" w:num="2">
            <w:col w:space="0" w:w="5480"/>
            <w:col w:space="0" w:w="5480"/>
          </w:cols>
        </w:sect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first 3 characters denote the acdemic department from which the </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19</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4.2860412597656" w:right="0" w:firstLine="0"/>
        <w:jc w:val="left"/>
        <w:rPr>
          <w:rFonts w:ascii="Play" w:cs="Play" w:eastAsia="Play" w:hAnsi="Play"/>
          <w:b w:val="0"/>
          <w:bCs w:val="0"/>
          <w:i w:val="0"/>
          <w:iCs w:val="0"/>
          <w:smallCaps w:val="0"/>
          <w:strike w:val="0"/>
          <w:color w:val="6b0d1a"/>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6b0d1a"/>
          <w:sz w:val="20"/>
          <w:szCs w:val="20"/>
          <w:u w:val="none"/>
          <w:shd w:fill="auto" w:val="clear"/>
          <w:vertAlign w:val="baseline"/>
          <w:rtl w:val="0"/>
        </w:rPr>
        <w:t xml:space="preserve">course is offered. </w:t>
      </w:r>
    </w:p>
    <w:tbl>
      <w:tblPr>
        <w:tblStyle w:val="Table2"/>
        <w:tblW w:w="4861.142120361328" w:type="dxa"/>
        <w:jc w:val="left"/>
        <w:tblInd w:w="904.5860290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1.142120361328"/>
        <w:tblGridChange w:id="0">
          <w:tblGrid>
            <w:gridCol w:w="4861.142120361328"/>
          </w:tblGrid>
        </w:tblGridChange>
      </w:tblGrid>
      <w:tr>
        <w:trPr>
          <w:cantSplit w:val="0"/>
          <w:trHeight w:val="56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4326553344727" w:lineRule="auto"/>
              <w:ind w:left="79.4000244140625" w:right="325.1702880859375" w:firstLine="0.9600067138671875"/>
              <w:jc w:val="left"/>
              <w:rPr>
                <w:rFonts w:ascii="Play" w:cs="Play" w:eastAsia="Play" w:hAnsi="Play"/>
                <w:b w:val="0"/>
                <w:bCs w:val="0"/>
                <w:i w:val="0"/>
                <w:iCs w:val="0"/>
                <w:smallCaps w:val="0"/>
                <w:strike w:val="0"/>
                <w:color w:val="5b0624"/>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Academic Department Code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Accountancy and Finance </w:t>
            </w:r>
            <w:r w:rsidDel="00000000" w:rsidR="00000000" w:rsidRPr="00000000">
              <w:rPr>
                <w:rFonts w:ascii="Play" w:cs="Play" w:eastAsia="Play" w:hAnsi="Play"/>
                <w:b w:val="0"/>
                <w:bCs w:val="0"/>
                <w:i w:val="0"/>
                <w:iCs w:val="0"/>
                <w:smallCaps w:val="0"/>
                <w:strike w:val="0"/>
                <w:color w:val="5b0624"/>
                <w:sz w:val="16"/>
                <w:szCs w:val="16"/>
                <w:u w:val="none"/>
                <w:shd w:fill="auto" w:val="clear"/>
                <w:vertAlign w:val="baseline"/>
                <w:rtl w:val="0"/>
              </w:rPr>
              <w:t xml:space="preserve">ACF</w:t>
            </w:r>
          </w:p>
        </w:tc>
      </w:tr>
      <w:tr>
        <w:trPr>
          <w:cantSplit w:val="0"/>
          <w:trHeight w:val="283.465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9997863769531" w:right="0" w:firstLine="0"/>
              <w:jc w:val="left"/>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Business Management MGT</w:t>
            </w:r>
          </w:p>
        </w:tc>
      </w:tr>
      <w:tr>
        <w:trPr>
          <w:cantSplit w:val="0"/>
          <w:trHeight w:val="283.464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1997375488281" w:right="0" w:firstLine="0"/>
              <w:jc w:val="left"/>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Human Resource Management HRM</w:t>
            </w:r>
          </w:p>
        </w:tc>
      </w:tr>
      <w:tr>
        <w:trPr>
          <w:cantSplit w:val="0"/>
          <w:trHeight w:val="283.4637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4002685546875" w:right="0" w:firstLine="0"/>
              <w:jc w:val="left"/>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Information Systems ITM</w:t>
            </w:r>
          </w:p>
        </w:tc>
      </w:tr>
      <w:tr>
        <w:trPr>
          <w:cantSplit w:val="0"/>
          <w:trHeight w:val="283.4637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6000671386719" w:right="0" w:firstLine="0"/>
              <w:jc w:val="left"/>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Marketing Management MKT</w:t>
            </w:r>
          </w:p>
        </w:tc>
      </w:tr>
      <w:tr>
        <w:trPr>
          <w:cantSplit w:val="0"/>
          <w:trHeight w:val="283.4661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72003173828125" w:right="0" w:firstLine="0"/>
              <w:jc w:val="left"/>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Tourism and Hospitality Management THM</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910.2880096435547" w:right="5745.504150390625" w:firstLine="1.6000366210937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In addition, the Faculty gets support from Department of English  Language Teaching of the Faculty of Social Sciences and Humanities. </w:t>
      </w:r>
    </w:p>
    <w:tbl>
      <w:tblPr>
        <w:tblStyle w:val="Table3"/>
        <w:tblW w:w="4875.313720703125" w:type="dxa"/>
        <w:jc w:val="left"/>
        <w:tblInd w:w="904.58801269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313720703125"/>
        <w:tblGridChange w:id="0">
          <w:tblGrid>
            <w:gridCol w:w="4875.313720703125"/>
          </w:tblGrid>
        </w:tblGridChange>
      </w:tblGrid>
      <w:tr>
        <w:trPr>
          <w:cantSplit w:val="0"/>
          <w:trHeight w:val="566.9281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7.8436088562012" w:lineRule="auto"/>
              <w:ind w:left="87.55996704101562" w:right="332.2576904296875" w:hanging="7.1999359130859375"/>
              <w:jc w:val="left"/>
              <w:rPr>
                <w:rFonts w:ascii="Play" w:cs="Play" w:eastAsia="Play" w:hAnsi="Play"/>
                <w:b w:val="0"/>
                <w:bCs w:val="0"/>
                <w:i w:val="0"/>
                <w:iCs w:val="0"/>
                <w:smallCaps w:val="0"/>
                <w:strike w:val="0"/>
                <w:color w:val="5d002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d0023"/>
                <w:sz w:val="16"/>
                <w:szCs w:val="16"/>
                <w:u w:val="none"/>
                <w:shd w:fill="auto" w:val="clear"/>
                <w:vertAlign w:val="baseline"/>
                <w:rtl w:val="0"/>
              </w:rPr>
              <w:t xml:space="preserve">Academic Department Code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Department of English Language Teaching ELT</w:t>
            </w:r>
          </w:p>
        </w:tc>
      </w:tr>
    </w:tbl>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11998176574707" w:lineRule="auto"/>
        <w:ind w:left="1131.4580535888672" w:right="5745.391845703125" w:hanging="214.3720245361328"/>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first digit denotes the year of the degree programme. e.g. 1 for first  year, 2 for second year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3427734375" w:line="295.11998176574707" w:lineRule="auto"/>
        <w:ind w:left="1134.258041381836" w:right="5746.990966796875" w:hanging="217.17201232910156"/>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second digit denotes the semester of the year of the degree  programme. e.g. 1 for semester 1, 2 for semester 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5.11998176574707" w:lineRule="auto"/>
        <w:ind w:left="1136.8580627441406" w:right="5746.1328125" w:hanging="219.77203369140625"/>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third digit (in THM degree course unit 3rd &amp; 4th digits) denotes  the unique serial number of the course within the semester.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5.11998176574707" w:lineRule="auto"/>
        <w:ind w:left="1141.0580444335938" w:right="5745.39306640625" w:hanging="223.97201538085938"/>
        <w:jc w:val="left"/>
        <w:rPr>
          <w:rFonts w:ascii="Play" w:cs="Play" w:eastAsia="Play" w:hAnsi="Play"/>
          <w:b w:val="0"/>
          <w:bCs w:val="0"/>
          <w:i w:val="0"/>
          <w:iCs w:val="0"/>
          <w:smallCaps w:val="0"/>
          <w:strike w:val="0"/>
          <w:color w:val="5d0023"/>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d0023"/>
          <w:sz w:val="20"/>
          <w:szCs w:val="20"/>
          <w:u w:val="none"/>
          <w:shd w:fill="auto" w:val="clear"/>
          <w:vertAlign w:val="baseline"/>
          <w:rtl w:val="0"/>
        </w:rPr>
        <w:t xml:space="preserve">The fourth digit (in THM degree course unit 5th digit) denotes the  credit rating assigned for each course.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619415283203" w:line="456.37341499328613" w:lineRule="auto"/>
        <w:ind w:left="379.56398010253906" w:right="5141.38916015625" w:firstLine="411.73606872558594"/>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5d0023"/>
          <w:sz w:val="20"/>
          <w:szCs w:val="20"/>
          <w:u w:val="none"/>
          <w:shd w:fill="auto" w:val="clear"/>
          <w:vertAlign w:val="baseline"/>
          <w:rtl w:val="0"/>
        </w:rPr>
        <w:t xml:space="preserve">NB: The notation described above is valid only for Undergraduate Course Codes. </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20</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1939697265625" w:right="0" w:firstLine="0"/>
        <w:jc w:val="left"/>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Department of Accountancy and Finance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654663085938" w:line="249.89999771118164" w:lineRule="auto"/>
        <w:ind w:left="3859.871826171875" w:right="1605.29052734375" w:firstLine="16.3201904296875"/>
        <w:jc w:val="lef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“I never teach my pupils. I only attempt to provide  the conditions in which they can learn.”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-317007</wp:posOffset>
            </wp:positionV>
            <wp:extent cx="1143000" cy="1524000"/>
            <wp:effectExtent b="0" l="0" r="0" t="0"/>
            <wp:wrapSquare wrapText="right" distB="19050" distT="19050" distL="19050" distR="19050"/>
            <wp:docPr id="42"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1143000" cy="1524000"/>
                    </a:xfrm>
                    <a:prstGeom prst="rect"/>
                    <a:ln/>
                  </pic:spPr>
                </pic:pic>
              </a:graphicData>
            </a:graphic>
          </wp:anchor>
        </w:draw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62158203125" w:line="240" w:lineRule="auto"/>
        <w:ind w:left="0" w:right="1366.264038085937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Albert Einstein - Physicist</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000610351562"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Department of Accountancy and Finance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9937744140625" w:line="299.88000869750977" w:lineRule="auto"/>
        <w:ind w:left="796.1019897460938" w:right="302.28759765625" w:firstLine="0.800018310546875"/>
        <w:jc w:val="both"/>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Department of Accountancy and Finance was established in 1996 to cope with current developments in the financial service sector and the business  management field with a view to produce specialized Accountancy and Finance graduates. As organizations become increasingly global, Accountancy and  Finance graduates need to understand the relationships among the various aspects of management practices.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79541015625" w:line="299.88000869750977" w:lineRule="auto"/>
        <w:ind w:left="797.1019744873047" w:right="304.405517578125" w:firstLine="1.4000701904296875"/>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Initially, the Faculty of Management Studies was commenced with two years Diploma in Accountancy and Finance Programme and after the curriculum  revision which was conducted in 1997, it was converted in to three years Special Degree Programme with 96 credits values.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79541015625" w:line="299.88000869750977" w:lineRule="auto"/>
        <w:ind w:left="797.1019744873047" w:right="302.57080078125" w:firstLine="0.6000518798828125"/>
        <w:jc w:val="both"/>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Under the curriculum revision in 2004, The Faculty of Management Studies introduced four year Special Degree Program with 105 credits with eight  semesters. According to UGC guidelines, the Department of Accountancy and Finance revised its existing curricular in 2009, considering the minimum  requirement of 120 credits for a four year special degree program. In 2010, the grading system and degree awarding criteria of the B.Sc. (Accountancy and  Finance) Special degree were revised under the UGC circular No. 901.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803955078125" w:line="299.88000869750977" w:lineRule="auto"/>
        <w:ind w:left="796.9020080566406" w:right="303.614501953125" w:firstLine="0"/>
        <w:jc w:val="both"/>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The existing curriculum was revised by making amendments on course units, upgrading credit values and incorporating new subjects in 2015 by aligning to  Sri Lankan Qualification Framework (SLQF 2015) introduced by the Ministry of Higher Education. In 2020, curriculum revision is conducted to align the  Degree Program with updated SLQF Level 6 Version and stakeholder requirements.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400390625" w:line="240" w:lineRule="auto"/>
        <w:ind w:left="0"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23</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3000030517578" w:right="0" w:firstLine="0"/>
        <w:jc w:val="left"/>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Bachelor of Science Honours in Accountancy and Finance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6484375" w:line="240" w:lineRule="auto"/>
        <w:ind w:left="415.93605041503906"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20040"/>
          <w:sz w:val="20"/>
          <w:szCs w:val="20"/>
          <w:u w:val="none"/>
          <w:shd w:fill="auto" w:val="clear"/>
          <w:vertAlign w:val="baseline"/>
          <w:rtl w:val="0"/>
        </w:rPr>
        <w:t xml:space="preserve">Duration: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Four years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16259765625" w:line="240" w:lineRule="auto"/>
        <w:ind w:left="414.5360565185547"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20040"/>
          <w:sz w:val="20"/>
          <w:szCs w:val="20"/>
          <w:u w:val="none"/>
          <w:shd w:fill="auto" w:val="clear"/>
          <w:vertAlign w:val="baseline"/>
          <w:rtl w:val="0"/>
        </w:rPr>
        <w:t xml:space="preserve">No. of Total Credits: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125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295654296875" w:line="299.88000869750977" w:lineRule="auto"/>
        <w:ind w:left="411.73606872558594" w:right="117.5701904296875" w:firstLine="5.4000091552734375"/>
        <w:jc w:val="both"/>
        <w:rPr>
          <w:rFonts w:ascii="Play" w:cs="Play" w:eastAsia="Play" w:hAnsi="Play"/>
          <w:b w:val="0"/>
          <w:bCs w:val="0"/>
          <w:i w:val="0"/>
          <w:iCs w:val="0"/>
          <w:smallCaps w:val="0"/>
          <w:strike w:val="0"/>
          <w:color w:val="000042"/>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Bachelor of Science Honours in Accountancy and Finance abbriviated  as BScHons (Accountancy and Finance) degree is ideal for you if you’re  interested in a career in accountancy and finance and would like to top  it up with a world class academic qualification. You will develop a sound  knowledge of professional procedures and developments in accounting  along with a broad theoretical underpinning. In the 4</w:t>
      </w:r>
      <w:r w:rsidDel="00000000" w:rsidR="00000000" w:rsidRPr="00000000">
        <w:rPr>
          <w:rFonts w:ascii="Play" w:cs="Play" w:eastAsia="Play" w:hAnsi="Play"/>
          <w:b w:val="0"/>
          <w:bCs w:val="0"/>
          <w:i w:val="0"/>
          <w:iCs w:val="0"/>
          <w:smallCaps w:val="0"/>
          <w:strike w:val="0"/>
          <w:color w:val="000042"/>
          <w:sz w:val="19.433333079020183"/>
          <w:szCs w:val="19.433333079020183"/>
          <w:u w:val="none"/>
          <w:shd w:fill="auto" w:val="clear"/>
          <w:vertAlign w:val="superscript"/>
          <w:rtl w:val="0"/>
        </w:rPr>
        <w:t xml:space="preserve">th</w:t>
      </w:r>
      <w:r w:rsidDel="00000000" w:rsidR="00000000" w:rsidRPr="00000000">
        <w:rPr>
          <w:rFonts w:ascii="Play" w:cs="Play" w:eastAsia="Play" w:hAnsi="Play"/>
          <w:b w:val="0"/>
          <w:bCs w:val="0"/>
          <w:i w:val="0"/>
          <w:iCs w:val="0"/>
          <w:smallCaps w:val="0"/>
          <w:strike w:val="0"/>
          <w:color w:val="000042"/>
          <w:sz w:val="11.65999984741211"/>
          <w:szCs w:val="11.65999984741211"/>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year, you have the  opportunity to undertake a one year industrial training in an accounting  firm or equivalent organization as a part of your studies to get the practical  exposure. After successful completion of the degree, you will have acquired  a comprehensive theoretical knowledge and practical experience to start  your career in any accountancy or finance-related business enterprise.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3.8560485839844"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24</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6260089874268" w:lineRule="auto"/>
        <w:ind w:left="540.04150390625" w:right="2.25830078125" w:hanging="229.1278076171875"/>
        <w:jc w:val="left"/>
        <w:rPr>
          <w:rFonts w:ascii="Play" w:cs="Play" w:eastAsia="Play" w:hAnsi="Play"/>
          <w:b w:val="0"/>
          <w:bCs w:val="0"/>
          <w:i w:val="0"/>
          <w:iCs w:val="0"/>
          <w:smallCaps w:val="0"/>
          <w:strike w:val="0"/>
          <w:color w:val="000042"/>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0042"/>
          <w:sz w:val="26"/>
          <w:szCs w:val="26"/>
          <w:u w:val="none"/>
          <w:shd w:fill="auto" w:val="clear"/>
          <w:vertAlign w:val="baseline"/>
          <w:rtl w:val="0"/>
        </w:rPr>
        <w:t xml:space="preserve">Graduate Profile of the Department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Graduates of the Bachelor of Science Honours in Accountancy and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55810546875" w:line="299.88000869750977" w:lineRule="auto"/>
        <w:ind w:left="527.6416015625" w:right="1.978759765625" w:firstLine="7.19970703125"/>
        <w:jc w:val="both"/>
        <w:rPr>
          <w:rFonts w:ascii="Play" w:cs="Play" w:eastAsia="Play" w:hAnsi="Play"/>
          <w:b w:val="0"/>
          <w:bCs w:val="0"/>
          <w:i w:val="0"/>
          <w:iCs w:val="0"/>
          <w:smallCaps w:val="0"/>
          <w:strike w:val="0"/>
          <w:color w:val="000042"/>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Finance Degree programme to be scholars who have a specialized  knowledge and understanding in the field of accountancy and finance  with ICT literacy for effectively addressing complex problems, making  decisions and executing day-to-day tasks through critically considering  ideas and research outcomes, and think reflectively for adapting to the  dynamic environment while being independence and integrity on  developing an exceptional role for themselves in creating a sustainable  future by considering social, cultural, environmental and economic  concerns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79541015625" w:line="286.8417549133301" w:lineRule="auto"/>
        <w:ind w:left="536.28173828125" w:right="2.818603515625" w:hanging="0.95947265625"/>
        <w:jc w:val="left"/>
        <w:rPr>
          <w:rFonts w:ascii="Play" w:cs="Play" w:eastAsia="Play" w:hAnsi="Play"/>
          <w:b w:val="0"/>
          <w:bCs w:val="0"/>
          <w:i w:val="0"/>
          <w:iCs w:val="0"/>
          <w:smallCaps w:val="0"/>
          <w:strike w:val="0"/>
          <w:color w:val="000042"/>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42"/>
          <w:sz w:val="26"/>
          <w:szCs w:val="26"/>
          <w:u w:val="none"/>
          <w:shd w:fill="auto" w:val="clear"/>
          <w:vertAlign w:val="baseline"/>
          <w:rtl w:val="0"/>
        </w:rPr>
        <w:t xml:space="preserve">Program Learning Outcomes (PLOs)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On successful completion of this degree programme, graduates will be  able to;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4012451171875" w:line="295.11998176574707" w:lineRule="auto"/>
        <w:ind w:left="764.013671875" w:right="1.527099609375" w:hanging="223.97216796875"/>
        <w:jc w:val="left"/>
        <w:rPr>
          <w:rFonts w:ascii="Play" w:cs="Play" w:eastAsia="Play" w:hAnsi="Play"/>
          <w:b w:val="0"/>
          <w:bCs w:val="0"/>
          <w:i w:val="0"/>
          <w:iCs w:val="0"/>
          <w:smallCaps w:val="0"/>
          <w:strike w:val="0"/>
          <w:color w:val="000042"/>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1: reveal knowledge of theory and practice in the field of  accounting and finance;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5.11998176574707" w:lineRule="auto"/>
        <w:ind w:left="763.013916015625" w:right="2.728271484375" w:hanging="222.972412109375"/>
        <w:jc w:val="left"/>
        <w:rPr>
          <w:rFonts w:ascii="Play" w:cs="Play" w:eastAsia="Play" w:hAnsi="Play"/>
          <w:b w:val="0"/>
          <w:bCs w:val="0"/>
          <w:i w:val="0"/>
          <w:iCs w:val="0"/>
          <w:smallCaps w:val="0"/>
          <w:strike w:val="0"/>
          <w:color w:val="000042"/>
          <w:sz w:val="20"/>
          <w:szCs w:val="20"/>
          <w:u w:val="none"/>
          <w:shd w:fill="auto" w:val="clear"/>
          <w:vertAlign w:val="baseline"/>
        </w:rPr>
        <w:sectPr>
          <w:type w:val="continuous"/>
          <w:pgSz w:h="8380" w:w="11900" w:orient="landscape"/>
          <w:pgMar w:bottom="0" w:top="402.694091796875" w:left="379.56398010253906" w:right="641.962890625" w:header="0" w:footer="720"/>
          <w:cols w:equalWidth="0" w:num="2">
            <w:col w:space="0" w:w="5440"/>
            <w:col w:space="0" w:w="5440"/>
          </w:cols>
        </w:sect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2: apply theoretical and practical knowledge and professional  skills in diverse business contexts;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3: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explore new knowledge to address business issues, make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8095703125" w:line="240" w:lineRule="auto"/>
        <w:ind w:left="1027.6720428466797"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decisions and execute day-to-day activities by using contemporary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1023.0720520019531"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information and communication technologies;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4: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reflect long term broader perspectives to systematically and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8095703125" w:line="240" w:lineRule="auto"/>
        <w:ind w:left="1027.6720428466797"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creatively address complex problems;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5: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analyze critically the arguments and issues pertaining to the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8095703125" w:line="240" w:lineRule="auto"/>
        <w:ind w:left="1027.6720428466797"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accounting and finance discipline;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7: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equip with excellent communication and interpersonal skills;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8: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execute personal responsibility &amp; accountability and maintain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8095703125" w:line="240" w:lineRule="auto"/>
        <w:ind w:left="1020.8720397949219"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professional integrity in performing tasks;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9: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recognize the impact of business decisions on stakeholders’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11474609375" w:line="240" w:lineRule="auto"/>
        <w:ind w:left="1022.8720092773438"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future sustainability considering social, cultural and natural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027.6720428466797"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environment;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10: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recognize the impact of business decisions on stakeholders’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11474609375" w:line="240" w:lineRule="auto"/>
        <w:ind w:left="1022.8720092773438"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future sustainability considering social, cultural and natural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027.6720428466797"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environment;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000042"/>
          <w:sz w:val="20"/>
          <w:szCs w:val="20"/>
          <w:u w:val="none"/>
          <w:shd w:fill="auto" w:val="clear"/>
          <w:vertAlign w:val="baseline"/>
          <w:rtl w:val="0"/>
        </w:rPr>
        <w:t xml:space="preserve">PLO 11: </w:t>
      </w: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engage in life-long learning for behaving autonomously and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11474609375" w:line="240" w:lineRule="auto"/>
        <w:ind w:left="1027.6720428466797" w:right="0" w:firstLine="0"/>
        <w:jc w:val="left"/>
        <w:rPr>
          <w:rFonts w:ascii="Play" w:cs="Play" w:eastAsia="Play" w:hAnsi="Play"/>
          <w:b w:val="0"/>
          <w:bCs w:val="0"/>
          <w:i w:val="0"/>
          <w:iCs w:val="0"/>
          <w:smallCaps w:val="0"/>
          <w:strike w:val="0"/>
          <w:color w:val="02004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20040"/>
          <w:sz w:val="20"/>
          <w:szCs w:val="20"/>
          <w:u w:val="none"/>
          <w:shd w:fill="auto" w:val="clear"/>
          <w:vertAlign w:val="baseline"/>
          <w:rtl w:val="0"/>
        </w:rPr>
        <w:t xml:space="preserve">ethically.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3060302734375" w:line="240" w:lineRule="auto"/>
        <w:ind w:left="0"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25</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13.6678695678711" w:lineRule="auto"/>
        <w:ind w:left="808.7000274658203" w:right="1011.832275390625" w:firstLine="0"/>
        <w:jc w:val="center"/>
        <w:rPr>
          <w:rFonts w:ascii="Arial" w:cs="Arial" w:eastAsia="Arial" w:hAnsi="Arial"/>
          <w:b w:val="1"/>
          <w:bCs w:val="1"/>
          <w:i w:val="0"/>
          <w:iCs w:val="0"/>
          <w:smallCaps w:val="0"/>
          <w:strike w:val="0"/>
          <w:color w:val="020040"/>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Course Structure of the Bachelor of Science Honours in Accountancy and Finance </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Course code Course titleCourse code Course title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tl w:val="0"/>
        </w:rPr>
      </w:r>
    </w:p>
    <w:tbl>
      <w:tblPr>
        <w:tblStyle w:val="Table4"/>
        <w:tblW w:w="5045.669860839844" w:type="dxa"/>
        <w:jc w:val="left"/>
        <w:tblInd w:w="298.250045776367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1814.1741943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Year </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1113 Principles of Management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37207031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1123 Financial Accounting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1133 Micro Economics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4.463882446289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1143 Business Mathematics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7.34397888183594"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ITM 1153 Information Technology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303970336914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ELT 1162 English Communication Skills</w:t>
            </w:r>
          </w:p>
        </w:tc>
      </w:tr>
      <w:tr>
        <w:trPr>
          <w:cantSplit w:val="0"/>
          <w:trHeight w:val="1700.7879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1213 Organizational Behavior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1224 Advanced Financial Accounting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1233 Macro Economics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1243 Business Statistics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4.303970336914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ELT 1252 Business English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1261 Professional Skills Development I</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26</w:t>
      </w:r>
    </w:p>
    <w:tbl>
      <w:tblPr>
        <w:tblStyle w:val="Table5"/>
        <w:tblW w:w="5045.670166015625" w:type="dxa"/>
        <w:jc w:val="left"/>
        <w:tblInd w:w="287.384033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61376953125"/>
        <w:tblGridChange w:id="0">
          <w:tblGrid>
            <w:gridCol w:w="368.5040283203125"/>
            <w:gridCol w:w="4677.1661376953125"/>
          </w:tblGrid>
        </w:tblGridChange>
      </w:tblGrid>
      <w:tr>
        <w:trPr>
          <w:cantSplit w:val="0"/>
          <w:trHeight w:val="1530.71014404296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2114 Cost and Management Accounting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02490234375" w:line="240" w:lineRule="auto"/>
              <w:ind w:left="144.6917724609375"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2123 Taxation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411132812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2133 Corporate and Business Law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4.46411132812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MKT 2143 Marketing Management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304199218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ELT 2152 Business Communication</w:t>
            </w:r>
          </w:p>
        </w:tc>
      </w:tr>
      <w:tr>
        <w:trPr>
          <w:cantSplit w:val="0"/>
          <w:trHeight w:val="1700.786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2213 Advanced Management Accounting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2224 Financial Management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2233 Operations Management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57.0239257812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HRM 2243 Human Resource Management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ITM 2253 Management information Systems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2261 Professional Skills Development II</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379.56398010253906" w:right="847.381591796875" w:header="0" w:footer="720"/>
          <w:cols w:equalWidth="0" w:num="2">
            <w:col w:space="0" w:w="5340"/>
            <w:col w:space="0" w:w="5340"/>
          </w:cols>
        </w:sect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5019836425781" w:right="0" w:firstLine="0"/>
        <w:jc w:val="left"/>
        <w:rPr>
          <w:rFonts w:ascii="Arial" w:cs="Arial" w:eastAsia="Arial" w:hAnsi="Arial"/>
          <w:b w:val="1"/>
          <w:bCs w:val="1"/>
          <w:i w:val="0"/>
          <w:iCs w:val="0"/>
          <w:smallCaps w:val="0"/>
          <w:strike w:val="0"/>
          <w:color w:val="020040"/>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Course code Course titleCourse code Course title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tl w:val="0"/>
        </w:rPr>
      </w:r>
    </w:p>
    <w:tbl>
      <w:tblPr>
        <w:tblStyle w:val="Table6"/>
        <w:tblW w:w="5045.66986083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1530.7101440429688"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Year II</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3113 Investment and Portfolio Management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02490234375" w:line="240" w:lineRule="auto"/>
              <w:ind w:left="144.69200134277344"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3123 Advanced Accounting Theory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3133 Auditing and Assurance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3143 Management Science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3153 Research Methodology - Theory</w:t>
            </w:r>
          </w:p>
        </w:tc>
      </w:tr>
      <w:tr>
        <w:trPr>
          <w:cantSplit w:val="0"/>
          <w:trHeight w:val="1700.786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3213 Computer Based Accounting and ERP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3223 Financial Modeling and Forecasting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3233 Corporate Reporting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54.46388244628906"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MGT 3243 Srategic Management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3252 Research Methodology - Proposal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47.9039764404297"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3261 Professional Skills Development III</w:t>
            </w:r>
          </w:p>
        </w:tc>
      </w:tr>
    </w:tbl>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5045.670166015625" w:type="dxa"/>
        <w:jc w:val="left"/>
        <w:tblInd w:w="129.13452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61376953125"/>
        <w:tblGridChange w:id="0">
          <w:tblGrid>
            <w:gridCol w:w="368.5040283203125"/>
            <w:gridCol w:w="4677.1661376953125"/>
          </w:tblGrid>
        </w:tblGridChange>
      </w:tblGrid>
      <w:tr>
        <w:trPr>
          <w:cantSplit w:val="0"/>
          <w:trHeight w:val="2664.568176269531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4114 Financial Statement Analysis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3720703125"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4124 Advanced Audit, Governance and Risk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4133 Forensic Accounting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841796875" w:line="240" w:lineRule="auto"/>
              <w:ind w:left="144.6917724609375" w:right="0" w:firstLine="0"/>
              <w:jc w:val="left"/>
              <w:rPr>
                <w:rFonts w:ascii="Arial" w:cs="Arial" w:eastAsia="Arial" w:hAnsi="Arial"/>
                <w:b w:val="1"/>
                <w:bCs w:val="1"/>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20040"/>
                <w:sz w:val="16"/>
                <w:szCs w:val="16"/>
                <w:u w:val="none"/>
                <w:shd w:fill="auto" w:val="clear"/>
                <w:vertAlign w:val="baseline"/>
                <w:rtl w:val="0"/>
              </w:rPr>
              <w:t xml:space="preserve">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0.5303955078125" w:firstLine="0"/>
              <w:jc w:val="right"/>
              <w:rPr>
                <w:rFonts w:ascii="Arial" w:cs="Arial" w:eastAsia="Arial" w:hAnsi="Arial"/>
                <w:b w:val="0"/>
                <w:bCs w:val="0"/>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20040"/>
                <w:sz w:val="16"/>
                <w:szCs w:val="16"/>
                <w:u w:val="none"/>
                <w:shd w:fill="auto" w:val="clear"/>
                <w:vertAlign w:val="baseline"/>
                <w:rtl w:val="0"/>
              </w:rPr>
              <w:t xml:space="preserve">Or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2724609375"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4143 Bank and Credit Management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389404296875" w:line="240" w:lineRule="auto"/>
              <w:ind w:left="0" w:right="2060.5303955078125" w:firstLine="0"/>
              <w:jc w:val="right"/>
              <w:rPr>
                <w:rFonts w:ascii="Arial" w:cs="Arial" w:eastAsia="Arial" w:hAnsi="Arial"/>
                <w:b w:val="0"/>
                <w:bCs w:val="0"/>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20040"/>
                <w:sz w:val="16"/>
                <w:szCs w:val="16"/>
                <w:u w:val="none"/>
                <w:shd w:fill="auto" w:val="clear"/>
                <w:vertAlign w:val="baseline"/>
                <w:rtl w:val="0"/>
              </w:rPr>
              <w:t xml:space="preserve">Or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3662109375"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4153 Financial Securities and Capital Markets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4163 Industrial Training I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0" w:right="0" w:firstLine="0"/>
              <w:jc w:val="center"/>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4176 Independent Research in Accounting and Finance</w:t>
            </w:r>
          </w:p>
        </w:tc>
      </w:tr>
      <w:tr>
        <w:trPr>
          <w:cantSplit w:val="0"/>
          <w:trHeight w:val="1185.55007934570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20040"/>
                <w:sz w:val="26.666666666666668"/>
                <w:szCs w:val="26.666666666666668"/>
                <w:u w:val="none"/>
                <w:shd w:fill="auto" w:val="clear"/>
                <w:vertAlign w:val="subscript"/>
                <w:rtl w:val="0"/>
              </w:rPr>
              <w:t xml:space="preserve">Semester II</w:t>
            </w: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4213 Business Valuation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4052734375" w:right="0" w:firstLine="0"/>
              <w:jc w:val="left"/>
              <w:rPr>
                <w:rFonts w:ascii="Play" w:cs="Play" w:eastAsia="Play" w:hAnsi="Play"/>
                <w:b w:val="0"/>
                <w:bCs w:val="0"/>
                <w:i w:val="0"/>
                <w:iCs w:val="0"/>
                <w:smallCaps w:val="0"/>
                <w:strike w:val="0"/>
                <w:color w:val="02004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20040"/>
                <w:sz w:val="16"/>
                <w:szCs w:val="16"/>
                <w:u w:val="none"/>
                <w:shd w:fill="auto" w:val="clear"/>
                <w:vertAlign w:val="baseline"/>
                <w:rtl w:val="0"/>
              </w:rPr>
              <w:t xml:space="preserve">ACF 4227 Industrial Training II</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677.8140258789062" w:right="847.381591796875" w:header="0" w:footer="720"/>
          <w:cols w:equalWidth="0" w:num="2">
            <w:col w:space="0" w:w="5200"/>
            <w:col w:space="0" w:w="5200"/>
          </w:cols>
        </w:sect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740112304688" w:right="0" w:firstLine="0"/>
        <w:jc w:val="left"/>
        <w:rPr>
          <w:rFonts w:ascii="Arial" w:cs="Arial" w:eastAsia="Arial" w:hAnsi="Arial"/>
          <w:b w:val="0"/>
          <w:bCs w:val="0"/>
          <w:i w:val="1"/>
          <w:iCs w:val="1"/>
          <w:smallCaps w:val="0"/>
          <w:strike w:val="0"/>
          <w:color w:val="02004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20040"/>
          <w:sz w:val="20"/>
          <w:szCs w:val="20"/>
          <w:u w:val="none"/>
          <w:shd w:fill="auto" w:val="clear"/>
          <w:vertAlign w:val="baseline"/>
          <w:rtl w:val="0"/>
        </w:rPr>
        <w:t xml:space="preserve">Note: *Optional courses offer only if 50 or above students give their preference for the perticular course.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6280822753906" w:line="240" w:lineRule="auto"/>
        <w:ind w:left="0" w:right="34.500732421875" w:firstLine="0"/>
        <w:jc w:val="righ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27</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6716060638428"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1440" w:right="1440" w:header="0" w:footer="720"/>
          <w:cols w:equalWidth="0" w:num="1">
            <w:col w:space="0" w:w="9020"/>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105000" cy="1791000"/>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105000" cy="17910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105000" cy="1791000"/>
            <wp:effectExtent b="0" l="0" r="0" t="0"/>
            <wp:docPr id="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105000" cy="17910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105000" cy="1791000"/>
            <wp:effectExtent b="0" l="0" r="0" t="0"/>
            <wp:docPr id="1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105000" cy="17910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105000" cy="1827000"/>
            <wp:effectExtent b="0" l="0" r="0" t="0"/>
            <wp:docPr id="44"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3105000" cy="18270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28</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8000030517578" w:right="0" w:firstLine="0"/>
        <w:jc w:val="left"/>
        <w:rPr>
          <w:rFonts w:ascii="Arial" w:cs="Arial" w:eastAsia="Arial" w:hAnsi="Arial"/>
          <w:b w:val="1"/>
          <w:bCs w:val="1"/>
          <w:i w:val="0"/>
          <w:iCs w:val="0"/>
          <w:smallCaps w:val="0"/>
          <w:strike w:val="0"/>
          <w:color w:val="ffffff"/>
          <w:sz w:val="30"/>
          <w:szCs w:val="3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Academic Staff - Department of Accountancy and Finance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66162109375" w:line="240" w:lineRule="auto"/>
        <w:ind w:left="0" w:right="0" w:firstLine="0"/>
        <w:jc w:val="left"/>
        <w:rPr>
          <w:rFonts w:ascii="Arial" w:cs="Arial" w:eastAsia="Arial" w:hAnsi="Arial"/>
          <w:b w:val="1"/>
          <w:bCs w:val="1"/>
          <w:i w:val="0"/>
          <w:iCs w:val="0"/>
          <w:smallCaps w:val="0"/>
          <w:strike w:val="0"/>
          <w:color w:val="02004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20040"/>
          <w:sz w:val="26"/>
          <w:szCs w:val="26"/>
          <w:u w:val="none"/>
          <w:shd w:fill="auto" w:val="clear"/>
          <w:vertAlign w:val="baseline"/>
          <w:rtl w:val="0"/>
        </w:rPr>
        <w:t xml:space="preserve">Head of the Department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5394134521484"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Dr (Mrs) RMNC Swarnapali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483.42594146728516" w:right="514.8260498046875" w:hanging="15.479965209960938"/>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(Hust, P.R. China), MBA (RUSL), BSc (Acc. &amp; Fin.) Sp. (RUSL), CTHE  (Col.)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3955078125" w:line="240" w:lineRule="auto"/>
        <w:ind w:left="0" w:right="0" w:firstLine="0"/>
        <w:jc w:val="left"/>
        <w:rPr>
          <w:rFonts w:ascii="Arial" w:cs="Arial" w:eastAsia="Arial" w:hAnsi="Arial"/>
          <w:b w:val="1"/>
          <w:bCs w:val="1"/>
          <w:i w:val="0"/>
          <w:iCs w:val="0"/>
          <w:smallCaps w:val="0"/>
          <w:strike w:val="0"/>
          <w:color w:val="02004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20040"/>
          <w:sz w:val="26"/>
          <w:szCs w:val="26"/>
          <w:u w:val="none"/>
          <w:shd w:fill="auto" w:val="clear"/>
          <w:vertAlign w:val="baseline"/>
          <w:rtl w:val="0"/>
        </w:rPr>
        <w:t xml:space="preserve">Professors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6.61396026611328"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Prof KGA Udaya Kumara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483.42594146728516" w:right="267.091064453125" w:hanging="15.479965209960938"/>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(Xiamen, P.R . China), MCom (Kel.), PGDM (RUSL), BSc Busi. Ad. (Sp.)  (SJP)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814697265625" w:line="240" w:lineRule="auto"/>
        <w:ind w:left="246.61396026611328"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Prof WP Wijewardena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67.9459762573242" w:right="0" w:firstLine="0"/>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(Xiamen, P.R . China), MBA (RUSL), BCom (Sp.) (Kel.)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8582763671875" w:line="240" w:lineRule="auto"/>
        <w:ind w:left="0" w:right="0" w:firstLine="0"/>
        <w:jc w:val="left"/>
        <w:rPr>
          <w:rFonts w:ascii="Arial" w:cs="Arial" w:eastAsia="Arial" w:hAnsi="Arial"/>
          <w:b w:val="1"/>
          <w:bCs w:val="1"/>
          <w:i w:val="0"/>
          <w:iCs w:val="0"/>
          <w:smallCaps w:val="0"/>
          <w:strike w:val="0"/>
          <w:color w:val="02004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20040"/>
          <w:sz w:val="26"/>
          <w:szCs w:val="26"/>
          <w:u w:val="none"/>
          <w:shd w:fill="auto" w:val="clear"/>
          <w:vertAlign w:val="baseline"/>
          <w:rtl w:val="0"/>
        </w:rPr>
        <w:t xml:space="preserve">Senior Lecturers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5394134521484"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Dr (Mrs) CT Gamage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67.9459762573242" w:right="0" w:firstLine="0"/>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(MSU, Malaysia), MSc (SJP), BSc (Mgt.) (Sp.) (SJP)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1994018554688" w:line="240" w:lineRule="auto"/>
        <w:ind w:left="245.95394134521484"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Dr ALM Jameel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310.9866714477539" w:lineRule="auto"/>
        <w:ind w:left="464.3459701538086" w:right="266.5704345703125" w:firstLine="3.600006103515625"/>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(MSU, Malaysia), MCom (Kel.), PGDM (RUSL), BCom (Sp.) (Jaffna),  MAAT, AIPFM (UK)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910888671875" w:line="240" w:lineRule="auto"/>
        <w:ind w:left="243.7540054321289"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Mr PDNK Palihena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96398925781" w:line="240" w:lineRule="auto"/>
        <w:ind w:left="467.9459762573242" w:right="0" w:firstLine="0"/>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(Reading ), MCom (Kel.), PGDM (RUSL), BCom (Sp.) (SJP)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78125" w:line="240" w:lineRule="auto"/>
        <w:ind w:left="206.2744140625"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Mr TKG Sameera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445.946044921875" w:right="336.304931640625" w:hanging="15.479736328125"/>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(Reading ), MBA (RUSL), BSc (Acc. &amp; Fin.) Sp. (RUSL), ICA (Int.), CTHE  (Col.)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12841796875" w:line="240" w:lineRule="auto"/>
        <w:ind w:left="208.47412109375"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Dr (Mrs) RMNC Swarnapali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445.946044921875" w:right="552.305908203125" w:hanging="15.479736328125"/>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(Hust, P.R. China), MBA (RUSL), BSc (Acc. &amp; Fin.) Sp. (RUSL), CTHE  (Col.)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036865234375" w:line="240" w:lineRule="auto"/>
        <w:ind w:left="208.47412109375"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Dr (Mrs) JS Kumari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30.46630859375" w:right="0" w:firstLine="0"/>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(Col.), MBA (RUSL), BSc (Acc. &amp; Fin.) Sp. (RUSL)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78173828125" w:line="240" w:lineRule="auto"/>
        <w:ind w:left="208.47412109375"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Dr KV Aruna Shantha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30.46630859375" w:right="0" w:firstLine="0"/>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(Whut, P.R . China), MSc (SJP), BSc Finance. (Sp.) (SJP), LICA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812255859375" w:line="240" w:lineRule="auto"/>
        <w:ind w:left="208.47412109375"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Dr PR Weerathunga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217.734375" w:right="528.157958984375" w:hanging="14.0399169921875"/>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(Whut, P.R . China), MSc (Fin. Math.) (UoM), BSc (Acc. &amp; Fin.) Sp. (RUSL),  CTHE (RUSL), ICA (Final 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395263671875" w:line="240" w:lineRule="auto"/>
        <w:ind w:left="433.0462646484375"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Mr AADP Bandara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21.48253440856934" w:lineRule="auto"/>
        <w:ind w:left="206.2744140625" w:right="1081.126708984375" w:firstLine="224.19189453125"/>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(Reading ), MBA (RUSL), BSc Acc. (Sp.) (SJP), CTHE (RUSL) </w:t>
      </w: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Mr KJS Madhusanka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8125" w:line="321.480188369751" w:lineRule="auto"/>
        <w:ind w:left="206.2744140625" w:right="669.656982421875" w:hanging="2.5799560546875"/>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(Reading ), MSc in Mgt. (SJP) , BSc (Acc. &amp; Fin.) Sp. (EUSL), CTHE (Kel.) </w:t>
      </w: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Ms KGP Senani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803466796875" w:line="240" w:lineRule="auto"/>
        <w:ind w:left="426.8658447265625" w:right="0" w:firstLine="0"/>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MSc in Mgt. (SJP), BSc Acc. (Sp.) (SJP), ACA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041076660156" w:line="240" w:lineRule="auto"/>
        <w:ind w:left="0" w:right="9.884033203125" w:firstLine="0"/>
        <w:jc w:val="righ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574.5740127563477" w:right="375.31005859375" w:header="0" w:footer="720"/>
          <w:cols w:equalWidth="0" w:num="2">
            <w:col w:space="0" w:w="5480"/>
            <w:col w:space="0" w:w="5480"/>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29</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5.0200653076172"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Ms HH Dedunu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1114.6920013427734" w:right="6207.5506591796875" w:hanging="15.479965209960938"/>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(Reading ), MSc in Mgt. (SJP), BSc (Acc. &amp; Fin.) Sp. (RUSL), CTHE  (RUSL), Dip In MA (CIMA)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36474609375" w:line="240" w:lineRule="auto"/>
        <w:ind w:left="875.0200653076172"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Ms TDSH Dissanayake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1114.6920013427734" w:right="5924.7698974609375" w:hanging="15.479965209960938"/>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PhD (Reading ), MSc in Mgt. (SJP), BBM Finance (Sp.) (Kel.), CGMA, CTHE  (RUSL), CBA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8974609375" w:line="240" w:lineRule="auto"/>
        <w:ind w:left="875.0200653076172"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Ms HMDN Somathilake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1114.6920013427734" w:right="5914.1510009765625" w:hanging="19.079971313476562"/>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MBA (RUSL), BSc (Acc. &amp; Fin.) Sp. (RUSL), Chartered Intermediate (CAB II)  (ICASL)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321044921875" w:line="240" w:lineRule="auto"/>
        <w:ind w:left="875.0200653076172"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Ms DDK Sugathadasa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1114.6920013427734" w:right="5864.65087890625" w:hanging="19.079971313476562"/>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MBA (RUSL) (Reading ), BSc (Acc. &amp; Fin.) Sp. (RUSL), Chartered Intermediate  (CAB II) (ICASL)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2099609375" w:line="240" w:lineRule="auto"/>
        <w:ind w:left="881.343994140625" w:right="0" w:firstLine="0"/>
        <w:jc w:val="left"/>
        <w:rPr>
          <w:rFonts w:ascii="Arial" w:cs="Arial" w:eastAsia="Arial" w:hAnsi="Arial"/>
          <w:b w:val="1"/>
          <w:bCs w:val="1"/>
          <w:i w:val="0"/>
          <w:iCs w:val="0"/>
          <w:smallCaps w:val="0"/>
          <w:strike w:val="0"/>
          <w:color w:val="020040"/>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20040"/>
          <w:sz w:val="26"/>
          <w:szCs w:val="26"/>
          <w:u w:val="none"/>
          <w:shd w:fill="auto" w:val="clear"/>
          <w:vertAlign w:val="baseline"/>
          <w:rtl w:val="0"/>
        </w:rPr>
        <w:t xml:space="preserve">Lecturers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194580078125" w:line="240" w:lineRule="auto"/>
        <w:ind w:left="875.0200653076172"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Ms GMHPK Rathwatta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1113.2520294189453" w:right="6054.8919677734375" w:hanging="17.639999389648438"/>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MBA (Col.), B.Sc. Accounting (Sp.)(USJ), CGMA, ACMA, CTHE (RUSL),  Certified Business and Life Coach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828369140625" w:line="240" w:lineRule="auto"/>
        <w:ind w:left="875.0200653076172"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Mr. JMN Wijekumara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310.9866714477539" w:lineRule="auto"/>
        <w:ind w:left="1098.6720275878906" w:right="5771.407470703125" w:hanging="3.05999755859375"/>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MSc (Reading ), BSc (Acc. &amp; Fin.) Sp. (RUSL), ACPM, ACMA, AAT, ACCA (Str.  Level), CA (Str. Level), DABF (IBSL)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7978515625" w:line="240" w:lineRule="auto"/>
        <w:ind w:left="875.0200653076172" w:right="0" w:firstLine="0"/>
        <w:jc w:val="left"/>
        <w:rPr>
          <w:rFonts w:ascii="Play" w:cs="Play" w:eastAsia="Play" w:hAnsi="Play"/>
          <w:b w:val="0"/>
          <w:bCs w:val="0"/>
          <w:i w:val="0"/>
          <w:iCs w:val="0"/>
          <w:smallCaps w:val="0"/>
          <w:strike w:val="0"/>
          <w:color w:val="020040"/>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20040"/>
          <w:sz w:val="22"/>
          <w:szCs w:val="22"/>
          <w:u w:val="none"/>
          <w:shd w:fill="auto" w:val="clear"/>
          <w:vertAlign w:val="baseline"/>
          <w:rtl w:val="0"/>
        </w:rPr>
        <w:t xml:space="preserve">Mr VGN Sameera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1098.8520050048828" w:right="0" w:firstLine="0"/>
        <w:jc w:val="left"/>
        <w:rPr>
          <w:rFonts w:ascii="Play" w:cs="Play" w:eastAsia="Play" w:hAnsi="Play"/>
          <w:b w:val="0"/>
          <w:bCs w:val="0"/>
          <w:i w:val="1"/>
          <w:iCs w:val="1"/>
          <w:smallCaps w:val="0"/>
          <w:strike w:val="0"/>
          <w:color w:val="24255b"/>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24255b"/>
          <w:sz w:val="18"/>
          <w:szCs w:val="18"/>
          <w:u w:val="none"/>
          <w:shd w:fill="auto" w:val="clear"/>
          <w:vertAlign w:val="baseline"/>
          <w:rtl w:val="0"/>
        </w:rPr>
        <w:t xml:space="preserve">B.Sc., ACCA (Finalist), ACA (Finalist)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7580184936523" w:line="240" w:lineRule="auto"/>
        <w:ind w:left="381.00399017333984"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30</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1939697265625" w:right="0" w:firstLine="0"/>
        <w:jc w:val="left"/>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Department of Business Management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41986083984375" w:line="249.89999771118164" w:lineRule="auto"/>
        <w:ind w:left="4424.608154296875" w:right="1293.642578125" w:firstLine="25.5999755859375"/>
        <w:jc w:val="lef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“Your most unhappy customers are your greatest  source of learning.”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-76186</wp:posOffset>
            </wp:positionV>
            <wp:extent cx="1480051" cy="1042358"/>
            <wp:effectExtent b="0" l="0" r="0" t="0"/>
            <wp:wrapSquare wrapText="right" distB="19050" distT="19050" distL="19050" distR="1905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1480051" cy="1042358"/>
                    </a:xfrm>
                    <a:prstGeom prst="rect"/>
                    <a:ln/>
                  </pic:spPr>
                </pic:pic>
              </a:graphicData>
            </a:graphic>
          </wp:anchor>
        </w:drawing>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62158203125" w:line="240" w:lineRule="auto"/>
        <w:ind w:left="0" w:right="1365.03051757812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Bill Gates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1.8080139160156"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Department of Business Management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70166015625" w:line="299.88000869750977" w:lineRule="auto"/>
        <w:ind w:left="791.3020324707031" w:right="302.965087890625" w:firstLine="7.20001220703125"/>
        <w:jc w:val="both"/>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In 1992, NCP Affiliated University College proposed to offer the two-year Diploma in Entrepreneurship and Small Business Management, but later its name  was renamed as Diploma in Business Management. After absorbing the diploma programmes to the Rajarata University of Sri Lanka, the diploma programme  was upgraded to BSc (Business Management) Special programme by adding additional one academic year with a total of 90 credits. Department of Business  Management was established in 1996 to administrate the academic activities of the 3 year BSc (Business Management) Special programme and provides the  management courses required for other degree programmes of the Faculty. In 2003, the degree was converted to a 4 year special degree programme with a total  of 120 credits to meet the international standards.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8009033203125" w:line="299.88000869750977" w:lineRule="auto"/>
        <w:ind w:left="796.7020416259766" w:right="302.22900390625" w:firstLine="0.1999664306640625"/>
        <w:jc w:val="both"/>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The department has expanded its academic activities, and annual intake has been increased over the past few years and the current undergraduate population of  the department is over 660. By considering the potential demand from the industry, the department took steps to develop three specialized degree programmes,  namely, Bachelor of Science Honours in Human Resource Management, Bachelor of Science Honours in Marketing Management, and Bachelor of Science  Honours in Information Systems in the curriculum revision held in the year 2015. This also gave rise to three separate academic departments to administrate the  above degree programmes namely, Department of Human Resource Management, Department of Marketing Management, and Department of Information  Systems. The first two departments were established in 2019 and Department of Information Systems was established in January 2020.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3.7762451171875" w:line="240" w:lineRule="auto"/>
        <w:ind w:left="0"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33</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3000030517578" w:right="0" w:firstLine="0"/>
        <w:jc w:val="left"/>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Bachelor of Science Honours in Business Management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7501220703125" w:line="240" w:lineRule="auto"/>
        <w:ind w:left="458.51200103759766" w:right="0" w:firstLine="0"/>
        <w:jc w:val="left"/>
        <w:rPr>
          <w:rFonts w:ascii="Play" w:cs="Play" w:eastAsia="Play" w:hAnsi="Play"/>
          <w:b w:val="0"/>
          <w:bCs w:val="0"/>
          <w:i w:val="0"/>
          <w:iCs w:val="0"/>
          <w:smallCaps w:val="0"/>
          <w:strike w:val="0"/>
          <w:color w:val="003000"/>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03000"/>
          <w:sz w:val="20"/>
          <w:szCs w:val="20"/>
          <w:u w:val="none"/>
          <w:shd w:fill="auto" w:val="clear"/>
          <w:vertAlign w:val="baseline"/>
          <w:rtl w:val="0"/>
        </w:rPr>
        <w:t xml:space="preserve">Duration: </w:t>
      </w:r>
      <w:r w:rsidDel="00000000" w:rsidR="00000000" w:rsidRPr="00000000">
        <w:rPr>
          <w:rFonts w:ascii="Play" w:cs="Play" w:eastAsia="Play" w:hAnsi="Play"/>
          <w:b w:val="0"/>
          <w:bCs w:val="0"/>
          <w:i w:val="0"/>
          <w:iCs w:val="0"/>
          <w:smallCaps w:val="0"/>
          <w:strike w:val="0"/>
          <w:color w:val="003000"/>
          <w:sz w:val="20"/>
          <w:szCs w:val="20"/>
          <w:u w:val="none"/>
          <w:shd w:fill="auto" w:val="clear"/>
          <w:vertAlign w:val="baseline"/>
          <w:rtl w:val="0"/>
        </w:rPr>
        <w:t xml:space="preserve">Four years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16259765625" w:line="240" w:lineRule="auto"/>
        <w:ind w:left="457.1120071411133" w:right="0" w:firstLine="0"/>
        <w:jc w:val="left"/>
        <w:rPr>
          <w:rFonts w:ascii="Play" w:cs="Play" w:eastAsia="Play" w:hAnsi="Play"/>
          <w:b w:val="0"/>
          <w:bCs w:val="0"/>
          <w:i w:val="0"/>
          <w:iCs w:val="0"/>
          <w:smallCaps w:val="0"/>
          <w:strike w:val="0"/>
          <w:color w:val="003000"/>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03000"/>
          <w:sz w:val="20"/>
          <w:szCs w:val="20"/>
          <w:u w:val="none"/>
          <w:shd w:fill="auto" w:val="clear"/>
          <w:vertAlign w:val="baseline"/>
          <w:rtl w:val="0"/>
        </w:rPr>
        <w:t xml:space="preserve">No. of Total Credits: </w:t>
      </w:r>
      <w:r w:rsidDel="00000000" w:rsidR="00000000" w:rsidRPr="00000000">
        <w:rPr>
          <w:rFonts w:ascii="Play" w:cs="Play" w:eastAsia="Play" w:hAnsi="Play"/>
          <w:b w:val="0"/>
          <w:bCs w:val="0"/>
          <w:i w:val="0"/>
          <w:iCs w:val="0"/>
          <w:smallCaps w:val="0"/>
          <w:strike w:val="0"/>
          <w:color w:val="003000"/>
          <w:sz w:val="20"/>
          <w:szCs w:val="20"/>
          <w:u w:val="none"/>
          <w:shd w:fill="auto" w:val="clear"/>
          <w:vertAlign w:val="baseline"/>
          <w:rtl w:val="0"/>
        </w:rPr>
        <w:t xml:space="preserve">124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27880859375" w:line="299.88000869750977" w:lineRule="auto"/>
        <w:ind w:left="415.6960678100586" w:right="119.32373046875" w:firstLine="0"/>
        <w:jc w:val="both"/>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Bachelor of Science Honours in Business Management abbriviated  as BScHons (Business Management) degree provides you with  a comprehensive understanding of managing public and private  organizations in any part of the world efficiently and effectively in the  dynamic environment. You will develop conceptual and practical skills in  the different disciplines of the management.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22900390625" w:line="240" w:lineRule="auto"/>
        <w:ind w:left="193.5700225830078" w:right="0" w:firstLine="0"/>
        <w:jc w:val="left"/>
        <w:rPr>
          <w:rFonts w:ascii="Arial" w:cs="Arial" w:eastAsia="Arial" w:hAnsi="Arial"/>
          <w:b w:val="1"/>
          <w:bCs w:val="1"/>
          <w:i w:val="0"/>
          <w:iCs w:val="0"/>
          <w:smallCaps w:val="0"/>
          <w:strike w:val="0"/>
          <w:color w:val="152f19"/>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152f19"/>
          <w:sz w:val="26"/>
          <w:szCs w:val="26"/>
          <w:u w:val="none"/>
          <w:shd w:fill="auto" w:val="clear"/>
          <w:vertAlign w:val="baseline"/>
          <w:rtl w:val="0"/>
        </w:rPr>
        <w:t xml:space="preserve">Graduate Profile of the Department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9452819824" w:lineRule="auto"/>
        <w:ind w:left="414.09603118896484" w:right="119.5648193359375" w:firstLine="7.3999786376953125"/>
        <w:jc w:val="both"/>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"Mindful professionals and scholars who perform as entrepreneurial  leaders in their respective capacities with relevant expertise in business  management, essential life competencies, and a strong sense of  sustainability, sharing the world as global citizens for continuous  improvements in search of wisdom”.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0.3900146484375"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34</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48054122924805" w:lineRule="auto"/>
        <w:ind w:left="527.801513671875" w:right="3.819580078125" w:firstLine="7.0404052734375"/>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52f19"/>
          <w:sz w:val="26"/>
          <w:szCs w:val="26"/>
          <w:u w:val="none"/>
          <w:shd w:fill="auto" w:val="clear"/>
          <w:vertAlign w:val="baseline"/>
          <w:rtl w:val="0"/>
        </w:rPr>
        <w:t xml:space="preserve">Program Learning Outcomes (PLO)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On successful completion of this degree program the graduates should  be able to,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81494140625" w:line="295.11998176574707" w:lineRule="auto"/>
        <w:ind w:left="762.5738525390625" w:right="3.44482421875" w:hanging="223.97216796875"/>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1: demonstrate thorough knowledge and understanding of core  aspects of business management;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3427734375" w:line="295.11998176574707" w:lineRule="auto"/>
        <w:ind w:left="757.9742431640625" w:right="3.704833984375" w:hanging="219.37255859375"/>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2: apply core competencies to solve problems and to operate in  integrated and holistic business environment;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3427734375" w:line="297.4419593811035" w:lineRule="auto"/>
        <w:ind w:left="758.3740234375" w:right="3.2861328125" w:hanging="219.7723388671875"/>
        <w:jc w:val="both"/>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3: accurately use modern information communication  technology for processing and communicating information, ideas and  solutions to relevant parties;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13427734375" w:line="298.2413578033447" w:lineRule="auto"/>
        <w:ind w:left="761.5740966796875" w:right="3.44482421875" w:hanging="222.972412109375"/>
        <w:jc w:val="both"/>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4: manage organizations efficiently and effectively with positive  attitudes and constructive values.To develop effective leadership,  communication and team management skills necessary for the  survival and be successful in diverse and turbulent environment;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5.11998176574707" w:lineRule="auto"/>
        <w:ind w:left="761.5740966796875" w:right="4.305419921875" w:hanging="222.972412109375"/>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5: interact professionally with diverse communities towards  sustainable development;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5.11998176574707" w:lineRule="auto"/>
        <w:ind w:left="758.3740234375" w:right="3.505859375" w:hanging="219.7723388671875"/>
        <w:jc w:val="left"/>
        <w:rPr>
          <w:rFonts w:ascii="Play" w:cs="Play" w:eastAsia="Play" w:hAnsi="Play"/>
          <w:b w:val="0"/>
          <w:bCs w:val="0"/>
          <w:i w:val="0"/>
          <w:iCs w:val="0"/>
          <w:smallCaps w:val="0"/>
          <w:strike w:val="0"/>
          <w:color w:val="152f19"/>
          <w:sz w:val="20"/>
          <w:szCs w:val="20"/>
          <w:u w:val="none"/>
          <w:shd w:fill="auto" w:val="clear"/>
          <w:vertAlign w:val="baseline"/>
        </w:rPr>
        <w:sectPr>
          <w:type w:val="continuous"/>
          <w:pgSz w:h="8380" w:w="11900" w:orient="landscape"/>
          <w:pgMar w:bottom="0" w:top="402.694091796875" w:left="381.00399017333984" w:right="642.28271484375" w:header="0" w:footer="720"/>
          <w:cols w:equalWidth="0" w:num="2">
            <w:col w:space="0" w:w="5440"/>
            <w:col w:space="0" w:w="5440"/>
          </w:cols>
        </w:sect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6: explore opportunities and initiate innovations for forming and  transforming businesses.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7000274658203" w:right="0" w:firstLine="0"/>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7: carryout research to create and disseminate knowledge for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8095703125" w:line="240" w:lineRule="auto"/>
        <w:ind w:left="1026.6720581054688" w:right="0" w:firstLine="0"/>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solving business problems. .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0" w:lineRule="auto"/>
        <w:ind w:left="803.7000274658203" w:right="0" w:firstLine="0"/>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PLO 8: engage in continuous training and development for lifelong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8095703125" w:line="240" w:lineRule="auto"/>
        <w:ind w:left="1021.8720245361328" w:right="0" w:firstLine="0"/>
        <w:jc w:val="left"/>
        <w:rPr>
          <w:rFonts w:ascii="Play" w:cs="Play" w:eastAsia="Play" w:hAnsi="Play"/>
          <w:b w:val="0"/>
          <w:bCs w:val="0"/>
          <w:i w:val="0"/>
          <w:iCs w:val="0"/>
          <w:smallCaps w:val="0"/>
          <w:strike w:val="0"/>
          <w:color w:val="152f1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tl w:val="0"/>
        </w:rPr>
        <w:t xml:space="preserve">learning.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3134765625" w:line="223.3818769454956" w:lineRule="auto"/>
        <w:ind w:left="1680.2708435058594"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Pr>
        <w:drawing>
          <wp:inline distB="19050" distT="19050" distL="19050" distR="19050">
            <wp:extent cx="2620915" cy="1722143"/>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620915" cy="1722143"/>
                    </a:xfrm>
                    <a:prstGeom prst="rect"/>
                    <a:ln/>
                  </pic:spPr>
                </pic:pic>
              </a:graphicData>
            </a:graphic>
          </wp:inline>
        </w:drawing>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Pr>
        <w:drawing>
          <wp:inline distB="19050" distT="19050" distL="19050" distR="19050">
            <wp:extent cx="2604000" cy="1722144"/>
            <wp:effectExtent b="0" l="0" r="0" t="0"/>
            <wp:docPr id="22"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604000" cy="1722144"/>
                    </a:xfrm>
                    <a:prstGeom prst="rect"/>
                    <a:ln/>
                  </pic:spPr>
                </pic:pic>
              </a:graphicData>
            </a:graphic>
          </wp:inline>
        </w:drawing>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Pr>
        <w:drawing>
          <wp:inline distB="19050" distT="19050" distL="19050" distR="19050">
            <wp:extent cx="2604000" cy="1580752"/>
            <wp:effectExtent b="0" l="0" r="0" t="0"/>
            <wp:docPr id="1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2604000" cy="1580752"/>
                    </a:xfrm>
                    <a:prstGeom prst="rect"/>
                    <a:ln/>
                  </pic:spPr>
                </pic:pic>
              </a:graphicData>
            </a:graphic>
          </wp:inline>
        </w:drawing>
      </w:r>
      <w:r w:rsidDel="00000000" w:rsidR="00000000" w:rsidRPr="00000000">
        <w:rPr>
          <w:rFonts w:ascii="Play" w:cs="Play" w:eastAsia="Play" w:hAnsi="Play"/>
          <w:b w:val="0"/>
          <w:bCs w:val="0"/>
          <w:i w:val="0"/>
          <w:iCs w:val="0"/>
          <w:smallCaps w:val="0"/>
          <w:strike w:val="0"/>
          <w:color w:val="152f19"/>
          <w:sz w:val="20"/>
          <w:szCs w:val="20"/>
          <w:u w:val="none"/>
          <w:shd w:fill="auto" w:val="clear"/>
          <w:vertAlign w:val="baseline"/>
        </w:rPr>
        <w:drawing>
          <wp:inline distB="19050" distT="19050" distL="19050" distR="19050">
            <wp:extent cx="2630056" cy="1593735"/>
            <wp:effectExtent b="0" l="0" r="0" t="0"/>
            <wp:docPr id="19"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2630056" cy="1593735"/>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35</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8.7000274658203" w:right="0" w:firstLine="0"/>
        <w:jc w:val="left"/>
        <w:rPr>
          <w:rFonts w:ascii="Arial" w:cs="Arial" w:eastAsia="Arial" w:hAnsi="Arial"/>
          <w:b w:val="1"/>
          <w:bCs w:val="1"/>
          <w:i w:val="0"/>
          <w:iCs w:val="0"/>
          <w:smallCaps w:val="0"/>
          <w:strike w:val="0"/>
          <w:color w:val="ffffff"/>
          <w:sz w:val="30"/>
          <w:szCs w:val="3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Course Structure of the Bachelor of Science Honours in Business Management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395751953125" w:line="240" w:lineRule="auto"/>
        <w:ind w:left="1126.4979934692383" w:right="0" w:firstLine="0"/>
        <w:jc w:val="left"/>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Course code Course title </w:t>
      </w:r>
    </w:p>
    <w:tbl>
      <w:tblPr>
        <w:tblStyle w:val="Table8"/>
        <w:tblW w:w="5045.669860839844" w:type="dxa"/>
        <w:jc w:val="left"/>
        <w:tblInd w:w="296.810035705566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1814.17388916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72f1a"/>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72f1a"/>
                <w:sz w:val="26.666666666666668"/>
                <w:szCs w:val="26.666666666666668"/>
                <w:u w:val="none"/>
                <w:shd w:fill="auto" w:val="clear"/>
                <w:vertAlign w:val="subscript"/>
                <w:rtl w:val="0"/>
              </w:rPr>
              <w:t xml:space="preserve">Year </w:t>
            </w:r>
            <w:r w:rsidDel="00000000" w:rsidR="00000000" w:rsidRPr="00000000">
              <w:rPr>
                <w:rFonts w:ascii="Arial" w:cs="Arial" w:eastAsia="Arial" w:hAnsi="Arial"/>
                <w:b w:val="1"/>
                <w:bCs w:val="1"/>
                <w:i w:val="0"/>
                <w:iCs w:val="0"/>
                <w:smallCaps w:val="0"/>
                <w:strike w:val="0"/>
                <w:color w:val="172f1a"/>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1113 Principles of Management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1123 Micro Economics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ACF 1133 Financial Accounting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1143 Business Mathematics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7.34397888183594"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ITM 1153 Information Technology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54.303970336914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ELT 1162 English Communication Skills</w:t>
            </w:r>
          </w:p>
        </w:tc>
      </w:tr>
      <w:tr>
        <w:trPr>
          <w:cantSplit w:val="0"/>
          <w:trHeight w:val="2551.18011474609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1213 Organizational Behavior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1223 Macro Economics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1232 Indigenous Management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77978515625" w:line="240" w:lineRule="auto"/>
              <w:ind w:left="144.69200134277344" w:right="0" w:firstLine="0"/>
              <w:jc w:val="left"/>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1243 Business Statistics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9.2639923095703"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SSH 1252 Business and Environment Management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572509765625" w:line="240" w:lineRule="auto"/>
              <w:ind w:left="0" w:right="2060.5300903320312" w:firstLine="0"/>
              <w:jc w:val="right"/>
              <w:rPr>
                <w:rFonts w:ascii="Arial" w:cs="Arial" w:eastAsia="Arial" w:hAnsi="Arial"/>
                <w:b w:val="0"/>
                <w:bCs w:val="0"/>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182f1b"/>
                <w:sz w:val="16"/>
                <w:szCs w:val="16"/>
                <w:u w:val="none"/>
                <w:shd w:fill="auto" w:val="clear"/>
                <w:vertAlign w:val="baseline"/>
                <w:rtl w:val="0"/>
              </w:rPr>
              <w:t xml:space="preserve">Or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396728515625" w:line="240" w:lineRule="auto"/>
              <w:ind w:left="447.9039764404297"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AGR 1252 Agricultural Economics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08325195312" w:line="240" w:lineRule="auto"/>
              <w:ind w:left="454.303970336914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ELT 1262 Business English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1271 Professional Skills Development I</w:t>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36</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63232421875" w:right="0" w:firstLine="0"/>
        <w:jc w:val="left"/>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Course code Course title </w:t>
      </w:r>
    </w:p>
    <w:tbl>
      <w:tblPr>
        <w:tblStyle w:val="Table9"/>
        <w:tblW w:w="5045.670166015625" w:type="dxa"/>
        <w:jc w:val="left"/>
        <w:tblInd w:w="285.944213867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368.5040283203125"/>
        <w:gridCol w:w="4308.662109375"/>
        <w:tblGridChange w:id="0">
          <w:tblGrid>
            <w:gridCol w:w="368.5040283203125"/>
            <w:gridCol w:w="368.5040283203125"/>
            <w:gridCol w:w="4308.662109375"/>
          </w:tblGrid>
        </w:tblGridChange>
      </w:tblGrid>
      <w:tr>
        <w:trPr>
          <w:cantSplit w:val="0"/>
          <w:trHeight w:val="1814.17388916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MKT 2113 Marketing Management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2122 Procurement Management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2133 Corporate &amp; Business Law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79.40002441406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ACF 2143 Cost and Management Accounting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2152 Social and Ethnic Harmony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85.800170898437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ELT 2162 </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Business Communication</w:t>
            </w:r>
          </w:p>
        </w:tc>
      </w:tr>
      <w:tr>
        <w:trPr>
          <w:cantSplit w:val="0"/>
          <w:trHeight w:val="283.46405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19897460937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c"/>
                <w:sz w:val="16"/>
                <w:szCs w:val="16"/>
                <w:u w:val="none"/>
                <w:shd w:fill="auto" w:val="clear"/>
                <w:vertAlign w:val="baseline"/>
                <w:rtl w:val="0"/>
              </w:rPr>
              <w:t xml:space="preserve">HRM 2213 </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Human Resource Management</w:t>
            </w:r>
          </w:p>
        </w:tc>
      </w:tr>
      <w:tr>
        <w:trPr>
          <w:cantSplit w:val="0"/>
          <w:trHeight w:val="283.46405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c"/>
                <w:sz w:val="16"/>
                <w:szCs w:val="16"/>
                <w:u w:val="none"/>
                <w:shd w:fill="auto" w:val="clear"/>
                <w:vertAlign w:val="baseline"/>
                <w:rtl w:val="0"/>
              </w:rPr>
              <w:t xml:space="preserve">MGT 2223 </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Managerial Economics</w:t>
            </w:r>
          </w:p>
        </w:tc>
      </w:tr>
      <w:tr>
        <w:trPr>
          <w:cantSplit w:val="0"/>
          <w:trHeight w:val="283.46588134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839721679687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c"/>
                <w:sz w:val="16"/>
                <w:szCs w:val="16"/>
                <w:u w:val="none"/>
                <w:shd w:fill="auto" w:val="clear"/>
                <w:vertAlign w:val="baseline"/>
                <w:rtl w:val="0"/>
              </w:rPr>
              <w:t xml:space="preserve">ITM 2233 </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Management Information Systems</w:t>
            </w:r>
          </w:p>
        </w:tc>
      </w:tr>
      <w:tr>
        <w:trPr>
          <w:cantSplit w:val="0"/>
          <w:trHeight w:val="283.46405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2243 Auditing and Taxation</w:t>
            </w:r>
          </w:p>
        </w:tc>
      </w:tr>
      <w:tr>
        <w:trPr>
          <w:cantSplit w:val="0"/>
          <w:trHeight w:val="283.46405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2253 Operational Research</w:t>
            </w:r>
          </w:p>
        </w:tc>
      </w:tr>
      <w:tr>
        <w:trPr>
          <w:cantSplit w:val="0"/>
          <w:trHeight w:val="283.464050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960083007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2261 Professional Skills Development II</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381.00399017333984" w:right="847.381591796875" w:header="0" w:footer="720"/>
          <w:cols w:equalWidth="0" w:num="2">
            <w:col w:space="0" w:w="5340"/>
            <w:col w:space="0" w:w="5340"/>
          </w:cols>
        </w:sect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5019836425781" w:right="0" w:firstLine="0"/>
        <w:jc w:val="left"/>
        <w:rPr>
          <w:rFonts w:ascii="Arial" w:cs="Arial" w:eastAsia="Arial" w:hAnsi="Arial"/>
          <w:b w:val="1"/>
          <w:bCs w:val="1"/>
          <w:i w:val="0"/>
          <w:iCs w:val="0"/>
          <w:smallCaps w:val="0"/>
          <w:strike w:val="0"/>
          <w:color w:val="182f1b"/>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Course code Course titleCourse code Course title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tl w:val="0"/>
        </w:rPr>
      </w:r>
    </w:p>
    <w:tbl>
      <w:tblPr>
        <w:tblStyle w:val="Table10"/>
        <w:tblW w:w="5045.66986083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1814.17388916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Year II</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3113 Operationas Management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47.9039764404297"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ACF 3123 Financial Management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3133 Project Management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MKT 3143 Supply Chain Management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3152 Academic Writing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3161 Internship</w:t>
            </w:r>
          </w:p>
        </w:tc>
      </w:tr>
      <w:tr>
        <w:trPr>
          <w:cantSplit w:val="0"/>
          <w:trHeight w:val="1700.7861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3213 Total Quality Management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3223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I</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nternational Business Management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I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3233 Knowledge Management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3243 Research Methodology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3252 Business Design Thinking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46388244628906"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3261 Professional Skills Development III</w:t>
            </w:r>
          </w:p>
        </w:tc>
      </w:tr>
    </w:tbl>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37</w:t>
      </w:r>
    </w:p>
    <w:tbl>
      <w:tblPr>
        <w:tblStyle w:val="Table11"/>
        <w:tblW w:w="5045.670166015625" w:type="dxa"/>
        <w:jc w:val="left"/>
        <w:tblInd w:w="-110.86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61376953125"/>
        <w:tblGridChange w:id="0">
          <w:tblGrid>
            <w:gridCol w:w="368.5040283203125"/>
            <w:gridCol w:w="4677.1661376953125"/>
          </w:tblGrid>
        </w:tblGridChange>
      </w:tblGrid>
      <w:tr>
        <w:trPr>
          <w:cantSplit w:val="0"/>
          <w:trHeight w:val="963.779907226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182f1b"/>
                <w:sz w:val="16"/>
                <w:szCs w:val="16"/>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w:t>
            </w: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perscript"/>
                <w:rtl w:val="0"/>
              </w:rPr>
              <w:t xml:space="preserve">I</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4114 Strategic Management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8344039916992" w:lineRule="auto"/>
              <w:ind w:left="454.464111328125" w:right="345.052490234375"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4124 Entrepreneurship and Small Business Management MGT 4138 Independent Research</w:t>
            </w:r>
          </w:p>
        </w:tc>
      </w:tr>
      <w:tr>
        <w:trPr>
          <w:cantSplit w:val="0"/>
          <w:trHeight w:val="1133.8580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82f1b"/>
                <w:sz w:val="26.666666666666668"/>
                <w:szCs w:val="26.666666666666668"/>
                <w:u w:val="none"/>
                <w:shd w:fill="auto" w:val="clear"/>
                <w:vertAlign w:val="subscript"/>
                <w:rtl w:val="0"/>
              </w:rPr>
              <w:t xml:space="preserve">Semester II</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4213 Business Risk Management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4223 Ethics and Corporate Social Responsibility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464111328125" w:right="0" w:firstLine="0"/>
              <w:jc w:val="left"/>
              <w:rPr>
                <w:rFonts w:ascii="Play" w:cs="Play" w:eastAsia="Play" w:hAnsi="Play"/>
                <w:b w:val="0"/>
                <w:bCs w:val="0"/>
                <w:i w:val="0"/>
                <w:iCs w:val="0"/>
                <w:smallCaps w:val="0"/>
                <w:strike w:val="0"/>
                <w:color w:val="182f1b"/>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MGT 4238 </w:t>
            </w:r>
            <w:r w:rsidDel="00000000" w:rsidR="00000000" w:rsidRPr="00000000">
              <w:rPr>
                <w:rFonts w:ascii="Play" w:cs="Play" w:eastAsia="Play" w:hAnsi="Play"/>
                <w:b w:val="0"/>
                <w:bCs w:val="0"/>
                <w:i w:val="0"/>
                <w:iCs w:val="0"/>
                <w:smallCaps w:val="0"/>
                <w:strike w:val="0"/>
                <w:color w:val="5d0023"/>
                <w:sz w:val="16"/>
                <w:szCs w:val="16"/>
                <w:u w:val="none"/>
                <w:shd w:fill="auto" w:val="clear"/>
                <w:vertAlign w:val="baseline"/>
                <w:rtl w:val="0"/>
              </w:rPr>
              <w:t xml:space="preserve">I</w:t>
            </w:r>
            <w:r w:rsidDel="00000000" w:rsidR="00000000" w:rsidRPr="00000000">
              <w:rPr>
                <w:rFonts w:ascii="Play" w:cs="Play" w:eastAsia="Play" w:hAnsi="Play"/>
                <w:b w:val="0"/>
                <w:bCs w:val="0"/>
                <w:i w:val="0"/>
                <w:iCs w:val="0"/>
                <w:smallCaps w:val="0"/>
                <w:strike w:val="0"/>
                <w:color w:val="182f1b"/>
                <w:sz w:val="16"/>
                <w:szCs w:val="16"/>
                <w:u w:val="none"/>
                <w:shd w:fill="auto" w:val="clear"/>
                <w:vertAlign w:val="baseline"/>
                <w:rtl w:val="0"/>
              </w:rPr>
              <w:t xml:space="preserve">ndustrial Training</w:t>
            </w:r>
          </w:p>
        </w:tc>
      </w:tr>
    </w:tbl>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677.8140258789062" w:right="373.690185546875" w:header="0" w:footer="720"/>
          <w:cols w:equalWidth="0" w:num="2">
            <w:col w:space="0" w:w="5440"/>
            <w:col w:space="0" w:w="5440"/>
          </w:cols>
        </w:sect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8000030517578" w:right="0" w:firstLine="0"/>
        <w:jc w:val="left"/>
        <w:rPr>
          <w:rFonts w:ascii="Arial" w:cs="Arial" w:eastAsia="Arial" w:hAnsi="Arial"/>
          <w:b w:val="1"/>
          <w:bCs w:val="1"/>
          <w:i w:val="0"/>
          <w:iCs w:val="0"/>
          <w:smallCaps w:val="0"/>
          <w:strike w:val="0"/>
          <w:color w:val="ffffff"/>
          <w:sz w:val="30"/>
          <w:szCs w:val="3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Academic Staff - Department of Business Management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66162109375" w:line="240" w:lineRule="auto"/>
        <w:ind w:left="193.56800079345703" w:right="0" w:firstLine="0"/>
        <w:jc w:val="left"/>
        <w:rPr>
          <w:rFonts w:ascii="Arial" w:cs="Arial" w:eastAsia="Arial" w:hAnsi="Arial"/>
          <w:b w:val="1"/>
          <w:bCs w:val="1"/>
          <w:i w:val="0"/>
          <w:iCs w:val="0"/>
          <w:smallCaps w:val="0"/>
          <w:strike w:val="0"/>
          <w:color w:val="172f1a"/>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172f1a"/>
          <w:sz w:val="26"/>
          <w:szCs w:val="26"/>
          <w:u w:val="none"/>
          <w:shd w:fill="auto" w:val="clear"/>
          <w:vertAlign w:val="baseline"/>
          <w:rtl w:val="0"/>
        </w:rPr>
        <w:t xml:space="preserve">Head of the Department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9.52198028564453"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Dr WMRB Weerasooriya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676.9940185546875" w:right="0" w:hanging="15.479965209960938"/>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(MSU, Malaysia), MCom (Kel.), BSc Busi. Mgt. (Sp.) (RUSL), FMIPFM  (UK), MAAT, LICA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87939453125" w:line="240" w:lineRule="auto"/>
        <w:ind w:left="193.56800079345703" w:right="0" w:firstLine="0"/>
        <w:jc w:val="left"/>
        <w:rPr>
          <w:rFonts w:ascii="Arial" w:cs="Arial" w:eastAsia="Arial" w:hAnsi="Arial"/>
          <w:b w:val="1"/>
          <w:bCs w:val="1"/>
          <w:i w:val="0"/>
          <w:iCs w:val="0"/>
          <w:smallCaps w:val="0"/>
          <w:strike w:val="0"/>
          <w:color w:val="172f1a"/>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172f1a"/>
          <w:sz w:val="26"/>
          <w:szCs w:val="26"/>
          <w:u w:val="none"/>
          <w:shd w:fill="auto" w:val="clear"/>
          <w:vertAlign w:val="baseline"/>
          <w:rtl w:val="0"/>
        </w:rPr>
        <w:t xml:space="preserve">Professors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0.18199920654297"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Prof PMB Jayathilake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676.9940185546875" w:right="0" w:hanging="15.479965209960938"/>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(Wuhan, P.R . China), MCom (Kel.), PGDM (RUSL), BSc (Busi. Mgt) Sp.  (RUSL)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861083984375" w:line="240" w:lineRule="auto"/>
        <w:ind w:left="193.56800079345703" w:right="0" w:firstLine="0"/>
        <w:jc w:val="left"/>
        <w:rPr>
          <w:rFonts w:ascii="Arial" w:cs="Arial" w:eastAsia="Arial" w:hAnsi="Arial"/>
          <w:b w:val="1"/>
          <w:bCs w:val="1"/>
          <w:i w:val="0"/>
          <w:iCs w:val="0"/>
          <w:smallCaps w:val="0"/>
          <w:strike w:val="0"/>
          <w:color w:val="172f1a"/>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172f1a"/>
          <w:sz w:val="26"/>
          <w:szCs w:val="26"/>
          <w:u w:val="none"/>
          <w:shd w:fill="auto" w:val="clear"/>
          <w:vertAlign w:val="baseline"/>
          <w:rtl w:val="0"/>
        </w:rPr>
        <w:t xml:space="preserve">Senior Lecturers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7.3220443725586"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Mr RKD Randeni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661.5140151977539" w:right="0" w:firstLine="0"/>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(Reading ), MCom (Kel.), BA (Econ.) Sp. (Kel.)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38427734375" w:line="240" w:lineRule="auto"/>
        <w:ind w:left="437.3220443725586"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Mr WMPGR Pushpakumara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661.5140151977539" w:right="0" w:firstLine="0"/>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(Reading ), MCom (Kel.), BCom (Sp.) (Kel.)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201171875" w:line="240" w:lineRule="auto"/>
        <w:ind w:left="439.52198028564453"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Dr WMRB Weerasooriya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310.9866714477539" w:lineRule="auto"/>
        <w:ind w:left="676.9940185546875" w:right="0" w:hanging="15.479965209960938"/>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(MSU, Malaysia), MCom (Kel.), BSc Busi. Mgt. (Sp.) (RUSL), FMIPFM  (UK), MAAT, LICA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60107421875" w:line="240" w:lineRule="auto"/>
        <w:ind w:left="439.52198028564453"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Dr (Mrs ) JK Mallika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96398925781" w:line="240" w:lineRule="auto"/>
        <w:ind w:left="661.5140151977539" w:right="0" w:firstLine="0"/>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(P.R. China), MPhil (Kel.), MA (Kel.), BA (Sp.) (SJP)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71605682373047"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38</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78125" w:line="240" w:lineRule="auto"/>
        <w:ind w:left="722.0416259765625"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Dr (Mrs) CMYSS Bandara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37.22262382507324" w:lineRule="auto"/>
        <w:ind w:left="722.0416259765625" w:right="86.65771484375" w:firstLine="221.9927978515625"/>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(Col.), MBA (RUSL), BSc (Busi. Mgt.) Sp.. (RUSL), LLB (OUSL) </w:t>
      </w: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Dr YMWGPK Udurawana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940.4339599609375" w:right="14.134521484375" w:firstLine="3.6004638671875"/>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PhD (Kel.), MBA (RUSL), BBA (Marketing ) Sp. (Ruh.), CBA, MSLIM,  MIMSL, CTHE (RUSL)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0166015625" w:line="240" w:lineRule="auto"/>
        <w:ind w:left="476.0882568359375" w:right="0" w:firstLine="0"/>
        <w:jc w:val="left"/>
        <w:rPr>
          <w:rFonts w:ascii="Arial" w:cs="Arial" w:eastAsia="Arial" w:hAnsi="Arial"/>
          <w:b w:val="1"/>
          <w:bCs w:val="1"/>
          <w:i w:val="0"/>
          <w:iCs w:val="0"/>
          <w:smallCaps w:val="0"/>
          <w:strike w:val="0"/>
          <w:color w:val="172f1a"/>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172f1a"/>
          <w:sz w:val="26"/>
          <w:szCs w:val="26"/>
          <w:u w:val="none"/>
          <w:shd w:fill="auto" w:val="clear"/>
          <w:vertAlign w:val="baseline"/>
          <w:rtl w:val="0"/>
        </w:rPr>
        <w:t xml:space="preserve">Lecturers (Temp.)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8419189453125"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Ms SMBL Suraweera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943.67431640625" w:right="0" w:firstLine="0"/>
        <w:jc w:val="left"/>
        <w:rPr>
          <w:rFonts w:ascii="Play" w:cs="Play" w:eastAsia="Play" w:hAnsi="Play"/>
          <w:b w:val="0"/>
          <w:bCs w:val="0"/>
          <w:i w:val="1"/>
          <w:iCs w:val="1"/>
          <w:smallCaps w:val="0"/>
          <w:strike w:val="0"/>
          <w:color w:val="172f1a"/>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BSc (Busi. Mgt.) Sp. (RUSL), AAT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6201171875" w:line="240" w:lineRule="auto"/>
        <w:ind w:left="719.8419189453125" w:right="0" w:firstLine="0"/>
        <w:jc w:val="left"/>
        <w:rPr>
          <w:rFonts w:ascii="Play" w:cs="Play" w:eastAsia="Play" w:hAnsi="Play"/>
          <w:b w:val="0"/>
          <w:bCs w:val="0"/>
          <w:i w:val="0"/>
          <w:iCs w:val="0"/>
          <w:smallCaps w:val="0"/>
          <w:strike w:val="0"/>
          <w:color w:val="172f1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172f1a"/>
          <w:sz w:val="22"/>
          <w:szCs w:val="22"/>
          <w:u w:val="none"/>
          <w:shd w:fill="auto" w:val="clear"/>
          <w:vertAlign w:val="baseline"/>
          <w:rtl w:val="0"/>
        </w:rPr>
        <w:t xml:space="preserve">Ms WMG Karunarathne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599.0985107421875" w:firstLine="0"/>
        <w:jc w:val="right"/>
        <w:rPr>
          <w:rFonts w:ascii="Play" w:cs="Play" w:eastAsia="Play" w:hAnsi="Play"/>
          <w:b w:val="0"/>
          <w:bCs w:val="0"/>
          <w:i w:val="1"/>
          <w:iCs w:val="1"/>
          <w:smallCaps w:val="0"/>
          <w:strike w:val="0"/>
          <w:color w:val="172f1a"/>
          <w:sz w:val="18"/>
          <w:szCs w:val="18"/>
          <w:u w:val="none"/>
          <w:shd w:fill="auto" w:val="clear"/>
          <w:vertAlign w:val="baseline"/>
        </w:rPr>
        <w:sectPr>
          <w:type w:val="continuous"/>
          <w:pgSz w:h="8380" w:w="11900" w:orient="landscape"/>
          <w:pgMar w:bottom="0" w:top="402.694091796875" w:left="381.00399017333984" w:right="1213.131103515625" w:header="0" w:footer="720"/>
          <w:cols w:equalWidth="0" w:num="2">
            <w:col w:space="0" w:w="5160"/>
            <w:col w:space="0" w:w="5160"/>
          </w:cols>
        </w:sectPr>
      </w:pPr>
      <w:r w:rsidDel="00000000" w:rsidR="00000000" w:rsidRPr="00000000">
        <w:rPr>
          <w:rFonts w:ascii="Play" w:cs="Play" w:eastAsia="Play" w:hAnsi="Play"/>
          <w:b w:val="0"/>
          <w:bCs w:val="0"/>
          <w:i w:val="1"/>
          <w:iCs w:val="1"/>
          <w:smallCaps w:val="0"/>
          <w:strike w:val="0"/>
          <w:color w:val="172f1a"/>
          <w:sz w:val="18"/>
          <w:szCs w:val="18"/>
          <w:u w:val="none"/>
          <w:shd w:fill="auto" w:val="clear"/>
          <w:vertAlign w:val="baseline"/>
          <w:rtl w:val="0"/>
        </w:rPr>
        <w:t xml:space="preserve">MBA, Associate Examination (III), Dip. in Insurance, CCI (SJP)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46.7939758300781" w:right="2932.67578125" w:firstLine="11.399993896484375"/>
        <w:jc w:val="left"/>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Department of Human Resource  Management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0799560546875" w:line="249.89999771118164" w:lineRule="auto"/>
        <w:ind w:left="5000.227966308594" w:right="1310.694580078125" w:firstLine="73.60015869140625"/>
        <w:jc w:val="lef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“Clients do not come first. Employees come  first. If you take care of employees, they  will take care of clients.”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-101007</wp:posOffset>
            </wp:positionV>
            <wp:extent cx="1995334" cy="1174195"/>
            <wp:effectExtent b="0" l="0" r="0" t="0"/>
            <wp:wrapSquare wrapText="right" distB="19050" distT="19050" distL="19050" distR="19050"/>
            <wp:docPr id="26"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995334" cy="1174195"/>
                    </a:xfrm>
                    <a:prstGeom prst="rect"/>
                    <a:ln/>
                  </pic:spPr>
                </pic:pic>
              </a:graphicData>
            </a:graphic>
          </wp:anchor>
        </w:drawing>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62158203125" w:line="240" w:lineRule="auto"/>
        <w:ind w:left="0" w:right="1366.538696289062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Richard Branson</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000610351562"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Department of Human Resource Management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70166015625" w:line="299.88000869750977" w:lineRule="auto"/>
        <w:ind w:left="794.7019958496094" w:right="302.188720703125" w:firstLine="2.20001220703125"/>
        <w:jc w:val="both"/>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Department of Human Resource Management was established in 2019 to offer Bachelor of Science Honours in Human Resource Management Degree  Programme. The department is well equipped with physical and human resources to develop future leaders in Human Resource Management with required  knowledge, skills and positive attitudes necessary to manage people both locally and internationally.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978515625" w:line="299.88000869750977" w:lineRule="auto"/>
        <w:ind w:left="799.9020385742188" w:right="302.808837890625" w:hanging="3.000030517578125"/>
        <w:jc w:val="both"/>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The department provides opportunities for the undergraduates to carry out research in the area of Human Resource Management (HRM) and related  disciplines to produce new knowledge in the field of HRM. The Department in collaboration with industry HR specialists offers Internship experiences which  shall help the students to synthesize the knowledge which they acquire through an extensive organizational exposure.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825927734375" w:line="299.88000869750977" w:lineRule="auto"/>
        <w:ind w:left="794.1020202636719" w:right="302.572021484375" w:firstLine="4.4000244140625"/>
        <w:jc w:val="left"/>
        <w:rPr>
          <w:rFonts w:ascii="Play" w:cs="Play" w:eastAsia="Play" w:hAnsi="Play"/>
          <w:b w:val="0"/>
          <w:bCs w:val="0"/>
          <w:i w:val="0"/>
          <w:iCs w:val="0"/>
          <w:smallCaps w:val="0"/>
          <w:strike w:val="0"/>
          <w:color w:val="680054"/>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680054"/>
          <w:sz w:val="20"/>
          <w:szCs w:val="20"/>
          <w:u w:val="none"/>
          <w:shd w:fill="auto" w:val="clear"/>
          <w:vertAlign w:val="baseline"/>
          <w:rtl w:val="0"/>
        </w:rPr>
        <w:t xml:space="preserve">In addition to administrate the academic activities of the Bachelor of Science Honours in Human Resource Management degree programme, the department  provides the Human Resource Management courses required for other degree programmes of the Faculty.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3.6981201171875" w:line="240" w:lineRule="auto"/>
        <w:ind w:left="0" w:right="47.8210449218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41</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Bachelor of Science Honours in Human Resource Management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501220703125" w:line="240" w:lineRule="auto"/>
        <w:ind w:left="419.5360565185547" w:right="0" w:firstLine="0"/>
        <w:jc w:val="left"/>
        <w:rPr>
          <w:rFonts w:ascii="Play" w:cs="Play" w:eastAsia="Play" w:hAnsi="Play"/>
          <w:b w:val="0"/>
          <w:bCs w:val="0"/>
          <w:i w:val="0"/>
          <w:iCs w:val="0"/>
          <w:smallCaps w:val="0"/>
          <w:strike w:val="0"/>
          <w:color w:val="590047"/>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590047"/>
          <w:sz w:val="20"/>
          <w:szCs w:val="20"/>
          <w:u w:val="none"/>
          <w:shd w:fill="auto" w:val="clear"/>
          <w:vertAlign w:val="baseline"/>
          <w:rtl w:val="0"/>
        </w:rPr>
        <w:t xml:space="preserve">Duration: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Four years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16259765625" w:line="240" w:lineRule="auto"/>
        <w:ind w:left="418.1360626220703" w:right="0" w:firstLine="0"/>
        <w:jc w:val="left"/>
        <w:rPr>
          <w:rFonts w:ascii="Play" w:cs="Play" w:eastAsia="Play" w:hAnsi="Play"/>
          <w:b w:val="0"/>
          <w:bCs w:val="0"/>
          <w:i w:val="0"/>
          <w:iCs w:val="0"/>
          <w:smallCaps w:val="0"/>
          <w:strike w:val="0"/>
          <w:color w:val="590047"/>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590047"/>
          <w:sz w:val="20"/>
          <w:szCs w:val="20"/>
          <w:u w:val="none"/>
          <w:shd w:fill="auto" w:val="clear"/>
          <w:vertAlign w:val="baseline"/>
          <w:rtl w:val="0"/>
        </w:rPr>
        <w:t xml:space="preserve">No. of Total Credits: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124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078369140625" w:line="299.88000869750977" w:lineRule="auto"/>
        <w:ind w:left="418.1360626220703" w:right="134.324951171875" w:firstLine="2.79998779296875"/>
        <w:jc w:val="both"/>
        <w:rPr>
          <w:rFonts w:ascii="Play" w:cs="Play" w:eastAsia="Play" w:hAnsi="Play"/>
          <w:b w:val="0"/>
          <w:bCs w:val="0"/>
          <w:i w:val="0"/>
          <w:iCs w:val="0"/>
          <w:smallCaps w:val="0"/>
          <w:strike w:val="0"/>
          <w:color w:val="590047"/>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The Bachelor of Science Honours in Human Resource Management  degree abbriviated as BScHons (Human Resource Management) is  designed to meet the challenges encountered by a modern human  resource manager in a competitive environment and gain competitive  advantages managing human resources in an e¬fficient manner. Hence,  the programme provides ample opportunities to gain vital technical,  interpersonal and conceptual skills in the field of human resource  management. The aim of the degree program is to develop an employable  HRM graduate with the necessary knowledge, skills, and attitudes to  perform as a strategic partner and responsible citizen by providing  substantial theoretical knowledge combined with practical experience..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810668945312" w:line="208.26260089874268" w:lineRule="auto"/>
        <w:ind w:left="427.7360534667969" w:right="135.10498046875" w:hanging="229.12601470947266"/>
        <w:jc w:val="left"/>
        <w:rPr>
          <w:rFonts w:ascii="Play" w:cs="Play" w:eastAsia="Play" w:hAnsi="Play"/>
          <w:b w:val="0"/>
          <w:bCs w:val="0"/>
          <w:i w:val="0"/>
          <w:iCs w:val="0"/>
          <w:smallCaps w:val="0"/>
          <w:strike w:val="0"/>
          <w:color w:val="590047"/>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90047"/>
          <w:sz w:val="26"/>
          <w:szCs w:val="26"/>
          <w:u w:val="none"/>
          <w:shd w:fill="auto" w:val="clear"/>
          <w:vertAlign w:val="baseline"/>
          <w:rtl w:val="0"/>
        </w:rPr>
        <w:t xml:space="preserve">Programme Learning Outcomes (PLOs)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On successful completion of this degree programme the graduates should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9771728515625" w:line="240" w:lineRule="auto"/>
        <w:ind w:left="416.93603515625" w:right="0" w:firstLine="0"/>
        <w:jc w:val="left"/>
        <w:rPr>
          <w:rFonts w:ascii="Play" w:cs="Play" w:eastAsia="Play" w:hAnsi="Play"/>
          <w:b w:val="0"/>
          <w:bCs w:val="0"/>
          <w:i w:val="0"/>
          <w:iCs w:val="0"/>
          <w:smallCaps w:val="0"/>
          <w:strike w:val="0"/>
          <w:color w:val="590047"/>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be able to;.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63.45746994018555" w:lineRule="auto"/>
        <w:ind w:left="0" w:right="134.7314453125" w:firstLine="427.7360534667969"/>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PLO 1: Demonstrate an advanced knowledge and understanding of  theories, principles and practices of other domains of management  </w:t>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42</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4482841491699" w:lineRule="auto"/>
        <w:ind w:left="523.6419677734375" w:right="38.36669921875" w:firstLine="214.37255859375"/>
        <w:jc w:val="left"/>
        <w:rPr>
          <w:rFonts w:ascii="Play" w:cs="Play" w:eastAsia="Play" w:hAnsi="Play"/>
          <w:b w:val="0"/>
          <w:bCs w:val="0"/>
          <w:i w:val="0"/>
          <w:iCs w:val="0"/>
          <w:smallCaps w:val="0"/>
          <w:strike w:val="0"/>
          <w:color w:val="590047"/>
          <w:sz w:val="20"/>
          <w:szCs w:val="20"/>
          <w:u w:val="none"/>
          <w:shd w:fill="auto" w:val="clear"/>
          <w:vertAlign w:val="baseline"/>
        </w:rPr>
        <w:sectPr>
          <w:type w:val="continuous"/>
          <w:pgSz w:h="8380" w:w="11900" w:orient="landscape"/>
          <w:pgMar w:bottom="0" w:top="402.694091796875" w:left="375.96397399902344" w:right="642.40234375" w:header="0" w:footer="720"/>
          <w:cols w:equalWidth="0" w:num="2">
            <w:col w:space="0" w:w="5460"/>
            <w:col w:space="0" w:w="5460"/>
          </w:cols>
        </w:sectPr>
      </w:pP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which support human resource management functions to meet the  expectations of stakeholders in a complex business environment.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PLO 2: Demonstrate knowledge and understanding of specialized  HRM theories, principles, practices to identify the role of HR in  formulating and implementing HR strategy in alignment with business  initiatives to sustain organizational competitive advantage.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PLO 3: Critically analyze the situational problems and use the  concepts and principles of HRM to solve business problems with a  novel and innovative pattern of thinking while considering diversity,  culture, social responsibility, and globalization in various contexts.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PLO 4: Apply modern information communication technology while  practicing technical agility including the application of statistical tools,  data management and data analytics throughout HR functions.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PLO 5: Undertake research, analyze data, and interpret research  findings and produce new knowledge in the field of HRM.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PLO 6: Evaluate contemporary issues of business and human resource  management to identify the opportunities for improvement.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tl w:val="0"/>
        </w:rPr>
        <w:t xml:space="preserve">PLO 7: Cultivate transferrable skills on leadership, team work,  problem solving, communication, analytical thinking, independent  and life-long learning to enhance employability and adapt to rapidly  changing environments.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94727230072021" w:lineRule="auto"/>
        <w:ind w:left="11374.3896484375" w:right="38.460693359375" w:hanging="10716.080322265625"/>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Pr>
        <w:drawing>
          <wp:inline distB="19050" distT="19050" distL="19050" distR="19050">
            <wp:extent cx="3205067" cy="1859324"/>
            <wp:effectExtent b="0" l="0" r="0" t="0"/>
            <wp:docPr id="28"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3205067" cy="1859324"/>
                    </a:xfrm>
                    <a:prstGeom prst="rect"/>
                    <a:ln/>
                  </pic:spPr>
                </pic:pic>
              </a:graphicData>
            </a:graphic>
          </wp:inline>
        </w:drawing>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Pr>
        <w:drawing>
          <wp:inline distB="19050" distT="19050" distL="19050" distR="19050">
            <wp:extent cx="3375947" cy="2114912"/>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3375947" cy="2114912"/>
                    </a:xfrm>
                    <a:prstGeom prst="rect"/>
                    <a:ln/>
                  </pic:spPr>
                </pic:pic>
              </a:graphicData>
            </a:graphic>
          </wp:inline>
        </w:drawing>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Pr>
        <w:drawing>
          <wp:inline distB="19050" distT="19050" distL="19050" distR="19050">
            <wp:extent cx="3200400" cy="2400300"/>
            <wp:effectExtent b="0" l="0" r="0" t="0"/>
            <wp:docPr id="2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3200400" cy="24003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590047"/>
          <w:sz w:val="20"/>
          <w:szCs w:val="20"/>
          <w:u w:val="none"/>
          <w:shd w:fill="auto" w:val="clear"/>
          <w:vertAlign w:val="baseline"/>
        </w:rPr>
        <w:drawing>
          <wp:inline distB="19050" distT="19050" distL="19050" distR="19050">
            <wp:extent cx="3334780" cy="2222644"/>
            <wp:effectExtent b="0" l="0" r="0" t="0"/>
            <wp:docPr id="31"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3334780" cy="2222644"/>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43</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89.2280578613281" w:lineRule="auto"/>
        <w:ind w:left="1507.5019836425781" w:right="385.401611328125" w:hanging="698.8019561767578"/>
        <w:jc w:val="left"/>
        <w:rPr>
          <w:rFonts w:ascii="Arial" w:cs="Arial" w:eastAsia="Arial" w:hAnsi="Arial"/>
          <w:b w:val="1"/>
          <w:bCs w:val="1"/>
          <w:i w:val="0"/>
          <w:iCs w:val="0"/>
          <w:smallCaps w:val="0"/>
          <w:strike w:val="0"/>
          <w:color w:val="590047"/>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Course Structure of the Bachelor of Science Honours in Human Resource Management </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Course code Course titleCourse code Course title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tl w:val="0"/>
        </w:rPr>
      </w:r>
    </w:p>
    <w:tbl>
      <w:tblPr>
        <w:tblStyle w:val="Table12"/>
        <w:tblW w:w="5045.669860839844" w:type="dxa"/>
        <w:jc w:val="left"/>
        <w:tblInd w:w="301.850051879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1870.866088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Year </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1113 Principles of Management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463882446289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1123 Micro and Macro Economics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ACF 1133 Financial Accounting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1143 Business Mathematics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7.34397888183594"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ITM 1152 Fundamentals of ICT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9796142578125" w:line="240" w:lineRule="auto"/>
              <w:ind w:left="454.303970336914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ELT 1162 English Communication Skills</w:t>
            </w:r>
          </w:p>
        </w:tc>
      </w:tr>
      <w:tr>
        <w:trPr>
          <w:cantSplit w:val="0"/>
          <w:trHeight w:val="1700.7878112792969"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1213 Organizational Behaviour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47.9039764404297"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ACF 1223 Cost and Management Accounting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1233 Business Statistics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314.8340606689453" w:lineRule="auto"/>
              <w:ind w:left="457.0240020751953" w:right="529.2095947265625"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1243 Introduction to Human Resource Management HRM 1251 Professional Skills Development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2734375" w:line="240" w:lineRule="auto"/>
              <w:ind w:left="454.303970336914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ELT 1262 Business English</w:t>
            </w:r>
          </w:p>
        </w:tc>
      </w:tr>
    </w:tbl>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44</w:t>
      </w:r>
    </w:p>
    <w:tbl>
      <w:tblPr>
        <w:tblStyle w:val="Table13"/>
        <w:tblW w:w="5045.670166015625" w:type="dxa"/>
        <w:jc w:val="left"/>
        <w:tblInd w:w="290.984497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61376953125"/>
        <w:tblGridChange w:id="0">
          <w:tblGrid>
            <w:gridCol w:w="368.5040283203125"/>
            <w:gridCol w:w="4677.1661376953125"/>
          </w:tblGrid>
        </w:tblGridChange>
      </w:tblGrid>
      <w:tr>
        <w:trPr>
          <w:cantSplit w:val="0"/>
          <w:trHeight w:val="1814.17388916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MKT 2113 Marketing Management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2123 Labour Economics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2132 Employee Health and Safety Managementt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411132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2143 Operational Research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2153 Employee Resourcing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54.3041992187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ELT 2162 Business Communication</w:t>
            </w:r>
          </w:p>
        </w:tc>
      </w:tr>
      <w:tr>
        <w:trPr>
          <w:cantSplit w:val="0"/>
          <w:trHeight w:val="2267.716064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2213 Operations and Quality Management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314.8340606689453" w:lineRule="auto"/>
              <w:ind w:left="457.02392578125" w:right="433.53271484375"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2222 Grievance Handling and Discipline Management HRM 2233 Performance Management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7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ITM 2243 Management Information Systems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314.8340606689453" w:lineRule="auto"/>
              <w:ind w:left="457.02392578125" w:right="674.97314453125" w:firstLine="0"/>
              <w:jc w:val="left"/>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2252 Conflict Management and Negotiation Skills HRM 2261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Business Etiquette and Personal Branding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02734375"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2272.1 Knowledge Management (Optional)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08325195312"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2272.2 Organizational Leadership (Optional)</w:t>
            </w:r>
          </w:p>
        </w:tc>
      </w:tr>
    </w:tbl>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375.96397399902344" w:right="847.381591796875" w:header="0" w:footer="720"/>
          <w:cols w:equalWidth="0" w:num="2">
            <w:col w:space="0" w:w="5340"/>
            <w:col w:space="0" w:w="5340"/>
          </w:cols>
        </w:sect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5019836425781" w:right="0" w:firstLine="0"/>
        <w:jc w:val="left"/>
        <w:rPr>
          <w:rFonts w:ascii="Arial" w:cs="Arial" w:eastAsia="Arial" w:hAnsi="Arial"/>
          <w:b w:val="1"/>
          <w:bCs w:val="1"/>
          <w:i w:val="0"/>
          <w:iCs w:val="0"/>
          <w:smallCaps w:val="0"/>
          <w:strike w:val="0"/>
          <w:color w:val="590047"/>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Course code Course titleCourse code Course title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tl w:val="0"/>
        </w:rPr>
      </w:r>
    </w:p>
    <w:tbl>
      <w:tblPr>
        <w:tblStyle w:val="Table14"/>
        <w:tblW w:w="5045.66986083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2664.5678710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Year II</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40020751953"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3113 Employment Law and Industrial Relations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7.0240020751953"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3123 Human Resource Development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841796875" w:line="240" w:lineRule="auto"/>
              <w:ind w:left="144.69200134277344"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ACF 3132 Financial Analysis for HR Professionals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0240020751953"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3142 Reward Management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4.463882446289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3153 Project Management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13.24780464172363" w:lineRule="auto"/>
              <w:ind w:left="457.0240020751953" w:right="497.049560546875" w:firstLine="0"/>
              <w:jc w:val="center"/>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3162.1 Innovation and Change Management for HRM  (Optional)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322509765625" w:line="240" w:lineRule="auto"/>
              <w:ind w:left="457.0240020751953" w:right="0" w:firstLine="0"/>
              <w:jc w:val="left"/>
              <w:rPr>
                <w:rFonts w:ascii="Play" w:cs="Play" w:eastAsia="Play" w:hAnsi="Play"/>
                <w:b w:val="0"/>
                <w:bCs w:val="0"/>
                <w:i w:val="0"/>
                <w:iCs w:val="0"/>
                <w:smallCaps w:val="0"/>
                <w:strike w:val="0"/>
                <w:color w:val="550c2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3162.2 </w:t>
            </w:r>
            <w:r w:rsidDel="00000000" w:rsidR="00000000" w:rsidRPr="00000000">
              <w:rPr>
                <w:rFonts w:ascii="Play" w:cs="Play" w:eastAsia="Play" w:hAnsi="Play"/>
                <w:b w:val="0"/>
                <w:bCs w:val="0"/>
                <w:i w:val="0"/>
                <w:iCs w:val="0"/>
                <w:smallCaps w:val="0"/>
                <w:strike w:val="0"/>
                <w:color w:val="550c23"/>
                <w:sz w:val="16"/>
                <w:szCs w:val="16"/>
                <w:u w:val="none"/>
                <w:shd w:fill="auto" w:val="clear"/>
                <w:vertAlign w:val="baseline"/>
                <w:rtl w:val="0"/>
              </w:rPr>
              <w:t xml:space="preserve">Team Management (Optional)</w:t>
            </w:r>
          </w:p>
        </w:tc>
      </w:tr>
      <w:tr>
        <w:trPr>
          <w:cantSplit w:val="0"/>
          <w:trHeight w:val="1622.696075439453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550c23"/>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3213 Strategic Management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356.0797119140625" w:lineRule="auto"/>
              <w:ind w:left="144.69200134277344" w:right="604.7299194335938" w:firstLine="312.3320007324219"/>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3223 Psychology and Workplace Counselling Skills </w:t>
            </w: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80464172363" w:lineRule="auto"/>
              <w:ind w:left="457.0240020751953" w:right="518.7939453125" w:firstLine="0"/>
              <w:jc w:val="center"/>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3232 Sustainability Applications in Human Resource  Management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4219360351562" w:line="240" w:lineRule="auto"/>
              <w:ind w:left="457.0240020751953"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3243 Research Methods for HRM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57.0240020751953"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3252 International Human Resource Management</w:t>
            </w:r>
          </w:p>
        </w:tc>
      </w:tr>
      <w:tr>
        <w:trPr>
          <w:cantSplit w:val="0"/>
          <w:trHeight w:val="340.158081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3262.1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Entrepreneurship for HR Professionals (Optional)</w:t>
            </w:r>
          </w:p>
        </w:tc>
      </w:tr>
      <w:tr>
        <w:trPr>
          <w:cantSplit w:val="0"/>
          <w:trHeight w:val="321.2599182128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40020751953" w:right="0" w:firstLine="0"/>
              <w:jc w:val="left"/>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3262.2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Cross Functional Management (Optional)</w:t>
            </w:r>
          </w:p>
        </w:tc>
      </w:tr>
      <w:tr>
        <w:trPr>
          <w:cantSplit w:val="0"/>
          <w:trHeight w:val="283.46405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40020751953" w:right="0" w:firstLine="0"/>
              <w:jc w:val="left"/>
              <w:rPr>
                <w:rFonts w:ascii="Play" w:cs="Play" w:eastAsia="Play" w:hAnsi="Play"/>
                <w:b w:val="0"/>
                <w:bCs w:val="0"/>
                <w:i w:val="0"/>
                <w:iCs w:val="0"/>
                <w:smallCaps w:val="0"/>
                <w:strike w:val="0"/>
                <w:color w:val="231f20"/>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3271 </w:t>
            </w:r>
            <w:r w:rsidDel="00000000" w:rsidR="00000000" w:rsidRPr="00000000">
              <w:rPr>
                <w:rFonts w:ascii="Play" w:cs="Play" w:eastAsia="Play" w:hAnsi="Play"/>
                <w:b w:val="0"/>
                <w:bCs w:val="0"/>
                <w:i w:val="0"/>
                <w:iCs w:val="0"/>
                <w:smallCaps w:val="0"/>
                <w:strike w:val="0"/>
                <w:color w:val="231f20"/>
                <w:sz w:val="16"/>
                <w:szCs w:val="16"/>
                <w:u w:val="none"/>
                <w:shd w:fill="auto" w:val="clear"/>
                <w:vertAlign w:val="baseline"/>
                <w:rtl w:val="0"/>
              </w:rPr>
              <w:t xml:space="preserve">Career and Internship Preparation</w:t>
            </w:r>
          </w:p>
        </w:tc>
      </w:tr>
    </w:tbl>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45</w:t>
      </w:r>
    </w:p>
    <w:tbl>
      <w:tblPr>
        <w:tblStyle w:val="Table15"/>
        <w:tblW w:w="5045.670166015625" w:type="dxa"/>
        <w:jc w:val="left"/>
        <w:tblInd w:w="-110.865478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61376953125"/>
        <w:tblGridChange w:id="0">
          <w:tblGrid>
            <w:gridCol w:w="368.5040283203125"/>
            <w:gridCol w:w="4677.1661376953125"/>
          </w:tblGrid>
        </w:tblGridChange>
      </w:tblGrid>
      <w:tr>
        <w:trPr>
          <w:cantSplit w:val="0"/>
          <w:trHeight w:val="153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4113 HR Information Systems and Processes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02490234375" w:line="240" w:lineRule="auto"/>
              <w:ind w:left="144.6917724609375" w:right="0" w:firstLine="0"/>
              <w:jc w:val="left"/>
              <w:rPr>
                <w:rFonts w:ascii="Arial" w:cs="Arial" w:eastAsia="Arial" w:hAnsi="Arial"/>
                <w:b w:val="1"/>
                <w:bCs w:val="1"/>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590047"/>
                <w:sz w:val="16"/>
                <w:szCs w:val="16"/>
                <w:u w:val="none"/>
                <w:shd w:fill="auto" w:val="clear"/>
                <w:vertAlign w:val="baseline"/>
                <w:rtl w:val="0"/>
              </w:rPr>
              <w:t xml:space="preserve">I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MGT 4123 HR Metrics and Analytics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4133 Strategic HRM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4148 Dissertation</w:t>
            </w:r>
          </w:p>
        </w:tc>
      </w:tr>
      <w:tr>
        <w:trPr>
          <w:cantSplit w:val="0"/>
          <w:trHeight w:val="920.98602294921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590047"/>
                <w:sz w:val="26.666666666666668"/>
                <w:szCs w:val="26.666666666666668"/>
                <w:u w:val="none"/>
                <w:shd w:fill="auto" w:val="clear"/>
                <w:vertAlign w:val="superscript"/>
                <w:rtl w:val="0"/>
              </w:rPr>
              <w:t xml:space="preserve">I</w:t>
            </w: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4218 Industrial Training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392578125" w:right="0" w:firstLine="0"/>
              <w:jc w:val="left"/>
              <w:rPr>
                <w:rFonts w:ascii="Play" w:cs="Play" w:eastAsia="Play" w:hAnsi="Play"/>
                <w:b w:val="0"/>
                <w:bCs w:val="0"/>
                <w:i w:val="0"/>
                <w:iCs w:val="0"/>
                <w:smallCaps w:val="0"/>
                <w:strike w:val="0"/>
                <w:color w:val="59004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4223 Contemporary HRM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02392578125" w:right="0" w:firstLine="0"/>
              <w:jc w:val="left"/>
              <w:rPr>
                <w:rFonts w:ascii="Play" w:cs="Play" w:eastAsia="Play" w:hAnsi="Play"/>
                <w:b w:val="0"/>
                <w:bCs w:val="0"/>
                <w:i w:val="0"/>
                <w:iCs w:val="0"/>
                <w:smallCaps w:val="0"/>
                <w:strike w:val="0"/>
                <w:color w:val="6a1319"/>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590047"/>
                <w:sz w:val="16"/>
                <w:szCs w:val="16"/>
                <w:u w:val="none"/>
                <w:shd w:fill="auto" w:val="clear"/>
                <w:vertAlign w:val="baseline"/>
                <w:rtl w:val="0"/>
              </w:rPr>
              <w:t xml:space="preserve">HRM 4232 </w:t>
            </w:r>
            <w:r w:rsidDel="00000000" w:rsidR="00000000" w:rsidRPr="00000000">
              <w:rPr>
                <w:rFonts w:ascii="Play" w:cs="Play" w:eastAsia="Play" w:hAnsi="Play"/>
                <w:b w:val="0"/>
                <w:bCs w:val="0"/>
                <w:i w:val="0"/>
                <w:iCs w:val="0"/>
                <w:smallCaps w:val="0"/>
                <w:strike w:val="0"/>
                <w:color w:val="6a1319"/>
                <w:sz w:val="16"/>
                <w:szCs w:val="16"/>
                <w:u w:val="none"/>
                <w:shd w:fill="auto" w:val="clear"/>
                <w:vertAlign w:val="baseline"/>
                <w:rtl w:val="0"/>
              </w:rPr>
              <w:t xml:space="preserve">HR Auditing</w:t>
            </w:r>
          </w:p>
        </w:tc>
      </w:tr>
    </w:tbl>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677.8140258789062" w:right="377.650146484375" w:header="0" w:footer="720"/>
          <w:cols w:equalWidth="0" w:num="2">
            <w:col w:space="0" w:w="5440"/>
            <w:col w:space="0" w:w="5440"/>
          </w:cols>
        </w:sect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8000030517578" w:right="0" w:firstLine="0"/>
        <w:jc w:val="left"/>
        <w:rPr>
          <w:rFonts w:ascii="Arial" w:cs="Arial" w:eastAsia="Arial" w:hAnsi="Arial"/>
          <w:b w:val="1"/>
          <w:bCs w:val="1"/>
          <w:i w:val="0"/>
          <w:iCs w:val="0"/>
          <w:smallCaps w:val="0"/>
          <w:strike w:val="0"/>
          <w:color w:val="fffff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Academic Staff - Department of Human Resource Management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471923828125" w:line="240" w:lineRule="auto"/>
        <w:ind w:left="574.5719909667969" w:right="0" w:firstLine="0"/>
        <w:jc w:val="left"/>
        <w:rPr>
          <w:rFonts w:ascii="Arial" w:cs="Arial" w:eastAsia="Arial" w:hAnsi="Arial"/>
          <w:b w:val="1"/>
          <w:bCs w:val="1"/>
          <w:i w:val="0"/>
          <w:iCs w:val="0"/>
          <w:smallCaps w:val="0"/>
          <w:strike w:val="0"/>
          <w:color w:val="680054"/>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680054"/>
          <w:sz w:val="26"/>
          <w:szCs w:val="26"/>
          <w:u w:val="none"/>
          <w:shd w:fill="auto" w:val="clear"/>
          <w:vertAlign w:val="baseline"/>
          <w:rtl w:val="0"/>
        </w:rPr>
        <w:t xml:space="preserve">Head of the Department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80181884766" w:right="0" w:firstLine="0"/>
        <w:jc w:val="left"/>
        <w:rPr>
          <w:rFonts w:ascii="Play" w:cs="Play" w:eastAsia="Play" w:hAnsi="Play"/>
          <w:b w:val="0"/>
          <w:bCs w:val="0"/>
          <w:i w:val="0"/>
          <w:iCs w:val="0"/>
          <w:smallCaps w:val="0"/>
          <w:strike w:val="0"/>
          <w:color w:val="68005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80054"/>
          <w:sz w:val="22"/>
          <w:szCs w:val="22"/>
          <w:u w:val="none"/>
          <w:shd w:fill="auto" w:val="clear"/>
          <w:vertAlign w:val="baseline"/>
          <w:rtl w:val="0"/>
        </w:rPr>
        <w:t xml:space="preserve">Mr WWAN Sujeewa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1042.5180053710938"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PhD (Reading ), MCom (Kel.), PGDM (RUSL), BCom (Sp.) (SJP), CTHE (Col.),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1041.9779968261719"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LICA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6822509765625" w:line="240" w:lineRule="auto"/>
        <w:ind w:left="574.5719909667969" w:right="0" w:firstLine="0"/>
        <w:jc w:val="left"/>
        <w:rPr>
          <w:rFonts w:ascii="Arial" w:cs="Arial" w:eastAsia="Arial" w:hAnsi="Arial"/>
          <w:b w:val="1"/>
          <w:bCs w:val="1"/>
          <w:i w:val="0"/>
          <w:iCs w:val="0"/>
          <w:smallCaps w:val="0"/>
          <w:strike w:val="0"/>
          <w:color w:val="680054"/>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680054"/>
          <w:sz w:val="26"/>
          <w:szCs w:val="26"/>
          <w:u w:val="none"/>
          <w:shd w:fill="auto" w:val="clear"/>
          <w:vertAlign w:val="baseline"/>
          <w:rtl w:val="0"/>
        </w:rPr>
        <w:t xml:space="preserve">Senior Lecturers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60345458984" w:right="0" w:firstLine="0"/>
        <w:jc w:val="left"/>
        <w:rPr>
          <w:rFonts w:ascii="Play" w:cs="Play" w:eastAsia="Play" w:hAnsi="Play"/>
          <w:b w:val="0"/>
          <w:bCs w:val="0"/>
          <w:i w:val="0"/>
          <w:iCs w:val="0"/>
          <w:smallCaps w:val="0"/>
          <w:strike w:val="0"/>
          <w:color w:val="68005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80054"/>
          <w:sz w:val="22"/>
          <w:szCs w:val="22"/>
          <w:u w:val="none"/>
          <w:shd w:fill="auto" w:val="clear"/>
          <w:vertAlign w:val="baseline"/>
          <w:rtl w:val="0"/>
        </w:rPr>
        <w:t xml:space="preserve">Mr WWAN Sujeewa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1042.5180053710938"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PhD (Reading ), MCom (Kel.), PGDM (RUSL), BCom (Sp.) (SJP), CTHE (Col.),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3988037109375" w:line="240" w:lineRule="auto"/>
        <w:ind w:left="1041.9779968261719"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LICA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257568359375" w:line="240" w:lineRule="auto"/>
        <w:ind w:left="820.5259704589844" w:right="0" w:firstLine="0"/>
        <w:jc w:val="left"/>
        <w:rPr>
          <w:rFonts w:ascii="Play" w:cs="Play" w:eastAsia="Play" w:hAnsi="Play"/>
          <w:b w:val="0"/>
          <w:bCs w:val="0"/>
          <w:i w:val="0"/>
          <w:iCs w:val="0"/>
          <w:smallCaps w:val="0"/>
          <w:strike w:val="0"/>
          <w:color w:val="68005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80054"/>
          <w:sz w:val="22"/>
          <w:szCs w:val="22"/>
          <w:u w:val="none"/>
          <w:shd w:fill="auto" w:val="clear"/>
          <w:vertAlign w:val="baseline"/>
          <w:rtl w:val="0"/>
        </w:rPr>
        <w:t xml:space="preserve">Dr UWMRSSCB Kappagoda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1042.5180053710938"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PhD (MSU, Malaysia), MCom (Kel.), BSc Mgt. (Sp.) (SJP)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7613525390625" w:line="240" w:lineRule="auto"/>
        <w:ind w:left="574.5719909667969" w:right="0" w:firstLine="0"/>
        <w:jc w:val="left"/>
        <w:rPr>
          <w:rFonts w:ascii="Arial" w:cs="Arial" w:eastAsia="Arial" w:hAnsi="Arial"/>
          <w:b w:val="1"/>
          <w:bCs w:val="1"/>
          <w:i w:val="0"/>
          <w:iCs w:val="0"/>
          <w:smallCaps w:val="0"/>
          <w:strike w:val="0"/>
          <w:color w:val="680054"/>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680054"/>
          <w:sz w:val="26"/>
          <w:szCs w:val="26"/>
          <w:u w:val="none"/>
          <w:shd w:fill="auto" w:val="clear"/>
          <w:vertAlign w:val="baseline"/>
          <w:rtl w:val="0"/>
        </w:rPr>
        <w:t xml:space="preserve">Lecturers (Temp.)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3260345458984" w:right="0" w:firstLine="0"/>
        <w:jc w:val="left"/>
        <w:rPr>
          <w:rFonts w:ascii="Play" w:cs="Play" w:eastAsia="Play" w:hAnsi="Play"/>
          <w:b w:val="0"/>
          <w:bCs w:val="0"/>
          <w:i w:val="0"/>
          <w:iCs w:val="0"/>
          <w:smallCaps w:val="0"/>
          <w:strike w:val="0"/>
          <w:color w:val="68005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80054"/>
          <w:sz w:val="22"/>
          <w:szCs w:val="22"/>
          <w:u w:val="none"/>
          <w:shd w:fill="auto" w:val="clear"/>
          <w:vertAlign w:val="baseline"/>
          <w:rtl w:val="0"/>
        </w:rPr>
        <w:t xml:space="preserve">Ms HMRD Kularathne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1038.9179992675781"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MSc in Mgt (SJP) (Reading ), BSc (HRM) (Sp.) (SJP)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201171875" w:line="240" w:lineRule="auto"/>
        <w:ind w:left="818.3260345458984" w:right="0" w:firstLine="0"/>
        <w:jc w:val="left"/>
        <w:rPr>
          <w:rFonts w:ascii="Play" w:cs="Play" w:eastAsia="Play" w:hAnsi="Play"/>
          <w:b w:val="0"/>
          <w:bCs w:val="0"/>
          <w:i w:val="0"/>
          <w:iCs w:val="0"/>
          <w:smallCaps w:val="0"/>
          <w:strike w:val="0"/>
          <w:color w:val="68005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80054"/>
          <w:sz w:val="22"/>
          <w:szCs w:val="22"/>
          <w:u w:val="none"/>
          <w:shd w:fill="auto" w:val="clear"/>
          <w:vertAlign w:val="baseline"/>
          <w:rtl w:val="0"/>
        </w:rPr>
        <w:t xml:space="preserve">Ms KAKS Rathnakara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1038.9179992675781"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MSc in Mgt (SJP), BSc (HRM) (Sp.) (SJP), Dip. in Counselling Psychology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201171875" w:line="240" w:lineRule="auto"/>
        <w:ind w:left="818.3260345458984" w:right="0" w:firstLine="0"/>
        <w:jc w:val="left"/>
        <w:rPr>
          <w:rFonts w:ascii="Play" w:cs="Play" w:eastAsia="Play" w:hAnsi="Play"/>
          <w:b w:val="0"/>
          <w:bCs w:val="0"/>
          <w:i w:val="0"/>
          <w:iCs w:val="0"/>
          <w:smallCaps w:val="0"/>
          <w:strike w:val="0"/>
          <w:color w:val="680054"/>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680054"/>
          <w:sz w:val="22"/>
          <w:szCs w:val="22"/>
          <w:u w:val="none"/>
          <w:shd w:fill="auto" w:val="clear"/>
          <w:vertAlign w:val="baseline"/>
          <w:rtl w:val="0"/>
        </w:rPr>
        <w:t xml:space="preserve">Ms JMPM Peiris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1038.9179992675781"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MBA in IB. (Col.) (Reading ), BBM (HRM) Sp. (Kel.), Dip. in Psychology and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03295898438" w:line="240" w:lineRule="auto"/>
        <w:ind w:left="1056.5579986572266" w:right="0" w:firstLine="0"/>
        <w:jc w:val="left"/>
        <w:rPr>
          <w:rFonts w:ascii="Play" w:cs="Play" w:eastAsia="Play" w:hAnsi="Play"/>
          <w:b w:val="0"/>
          <w:bCs w:val="0"/>
          <w:i w:val="1"/>
          <w:iCs w:val="1"/>
          <w:smallCaps w:val="0"/>
          <w:strike w:val="0"/>
          <w:color w:val="7d33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7d336d"/>
          <w:sz w:val="18"/>
          <w:szCs w:val="18"/>
          <w:u w:val="none"/>
          <w:shd w:fill="auto" w:val="clear"/>
          <w:vertAlign w:val="baseline"/>
          <w:rtl w:val="0"/>
        </w:rPr>
        <w:t xml:space="preserve">Counselling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4060592651367" w:line="240" w:lineRule="auto"/>
        <w:ind w:left="375.96397399902344"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46</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1939697265625" w:right="0" w:firstLine="0"/>
        <w:jc w:val="left"/>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Department of Information Systems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654663085938" w:line="249.89999771118164" w:lineRule="auto"/>
        <w:ind w:left="1680.9480285644531" w:right="3674.454345703125" w:firstLine="47.9998779296875"/>
        <w:jc w:val="lef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“Great things in business are never done by one  person. They’re done by a team of people.” </w:t>
      </w:r>
      <w:r w:rsidDel="00000000" w:rsidR="00000000" w:rsidRPr="00000000">
        <w:drawing>
          <wp:anchor allowOverlap="1" behindDoc="0" distB="19050" distT="19050" distL="19050" distR="19050" hidden="0" layoutInCell="1" locked="0" relativeHeight="0" simplePos="0">
            <wp:simplePos x="0" y="0"/>
            <wp:positionH relativeFrom="column">
              <wp:posOffset>4143868</wp:posOffset>
            </wp:positionH>
            <wp:positionV relativeFrom="paragraph">
              <wp:posOffset>-317007</wp:posOffset>
            </wp:positionV>
            <wp:extent cx="1287780" cy="1524000"/>
            <wp:effectExtent b="0" l="0" r="0" t="0"/>
            <wp:wrapSquare wrapText="left" distB="19050" distT="19050" distL="19050" distR="19050"/>
            <wp:docPr id="32"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1287780" cy="1524000"/>
                    </a:xfrm>
                    <a:prstGeom prst="rect"/>
                    <a:ln/>
                  </pic:spPr>
                </pic:pic>
              </a:graphicData>
            </a:graphic>
          </wp:anchor>
        </w:drawing>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62158203125" w:line="240" w:lineRule="auto"/>
        <w:ind w:left="0" w:right="3752.322387695312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Steve Jobs - Founder, Apple Inc.</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1940155029297"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Department of Information Systems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501220703125" w:line="299.88000869750977" w:lineRule="auto"/>
        <w:ind w:left="794.9020385742188" w:right="302.562255859375" w:firstLine="1.999969482421875"/>
        <w:jc w:val="both"/>
        <w:rPr>
          <w:rFonts w:ascii="Play" w:cs="Play" w:eastAsia="Play" w:hAnsi="Play"/>
          <w:b w:val="0"/>
          <w:bCs w:val="0"/>
          <w:i w:val="0"/>
          <w:iCs w:val="0"/>
          <w:smallCaps w:val="0"/>
          <w:strike w:val="0"/>
          <w:color w:val="0c0f3d"/>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c0f3d"/>
          <w:sz w:val="20"/>
          <w:szCs w:val="20"/>
          <w:u w:val="none"/>
          <w:shd w:fill="auto" w:val="clear"/>
          <w:vertAlign w:val="baseline"/>
          <w:rtl w:val="0"/>
        </w:rPr>
        <w:t xml:space="preserve">Department of Information Systems was established by replacing Business Information Technology (BIT) Unit of the Faculty of Management Studies in  2020 to administrate the Bachelor of Science Honours in Information Systems Degree Programme. The B.Sc. (Business Information Technology) Special  Degree programme which was established in the year 2003 as a degree programme of a Department of Business Management, by considering human resource  requirements of the fast growing IT industry was renamed as Bachelor of Science Honours in Information Systems abbreviated as BScHons (Information  Systems). Until the establishment of the new department, all the administration of the degree programme was done by the Department of Business  Management. In year 2015, the Faculty decided to develop its curriculum according to IEEE and ACM guidelines to meet the international accreditation,  and also, aligning to Sri Lankan Qualification Framework (SLQF 2015) introduced by the Ministry of Higher Education. In 2020, curriculum revision is  conducted to align the Degree Program with updated SLQF Level 6 Version and stakeholder requirements.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825927734375" w:line="299.88000869750977" w:lineRule="auto"/>
        <w:ind w:left="794.7019958496094" w:right="302.010498046875" w:firstLine="2.20001220703125"/>
        <w:jc w:val="both"/>
        <w:rPr>
          <w:rFonts w:ascii="Play" w:cs="Play" w:eastAsia="Play" w:hAnsi="Play"/>
          <w:b w:val="0"/>
          <w:bCs w:val="0"/>
          <w:i w:val="0"/>
          <w:iCs w:val="0"/>
          <w:smallCaps w:val="0"/>
          <w:strike w:val="0"/>
          <w:color w:val="0c0f3d"/>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c0f3d"/>
          <w:sz w:val="20"/>
          <w:szCs w:val="20"/>
          <w:u w:val="none"/>
          <w:shd w:fill="auto" w:val="clear"/>
          <w:vertAlign w:val="baseline"/>
          <w:rtl w:val="0"/>
        </w:rPr>
        <w:t xml:space="preserve">The Department of Information Systems possesses a dedicated, experienced, capable staff who are skillful in different disciplines to produce highly capable,  technology-enabled Information Technology (IT) graduates to meet the current and future requirements of the IT sector. The department shares the  knowledge and experience with other lecturers of the Faculty. In addition, the department obtains acdemic support from public and private sector academics,  and industry experts to maintain the academic standard of the degree programme.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810668945312" w:line="299.88000869750977" w:lineRule="auto"/>
        <w:ind w:left="800.9020233154297" w:right="305.205078125" w:hanging="4.0000152587890625"/>
        <w:jc w:val="left"/>
        <w:rPr>
          <w:rFonts w:ascii="Play" w:cs="Play" w:eastAsia="Play" w:hAnsi="Play"/>
          <w:b w:val="0"/>
          <w:bCs w:val="0"/>
          <w:i w:val="0"/>
          <w:iCs w:val="0"/>
          <w:smallCaps w:val="0"/>
          <w:strike w:val="0"/>
          <w:color w:val="0c0f3d"/>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c0f3d"/>
          <w:sz w:val="20"/>
          <w:szCs w:val="20"/>
          <w:u w:val="none"/>
          <w:shd w:fill="auto" w:val="clear"/>
          <w:vertAlign w:val="baseline"/>
          <w:rtl w:val="0"/>
        </w:rPr>
        <w:t xml:space="preserve">There is a potential demand from the industry for IT professionals and job opportunities are growing each year. Our department is ready to support you to  acquire required qualifications, skills and expertise needed for the industry.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6199951171875" w:line="240" w:lineRule="auto"/>
        <w:ind w:left="0" w:right="36.120605468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49</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3000030517578" w:right="0" w:firstLine="0"/>
        <w:jc w:val="left"/>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Bachelor of Science Honours in Information Systems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282470703125" w:line="240" w:lineRule="auto"/>
        <w:ind w:left="414.13604736328125" w:right="0" w:firstLine="0"/>
        <w:jc w:val="left"/>
        <w:rPr>
          <w:rFonts w:ascii="Play" w:cs="Play" w:eastAsia="Play" w:hAnsi="Play"/>
          <w:b w:val="0"/>
          <w:bCs w:val="0"/>
          <w:i w:val="0"/>
          <w:iCs w:val="0"/>
          <w:smallCaps w:val="0"/>
          <w:strike w:val="0"/>
          <w:color w:val="002752"/>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02752"/>
          <w:sz w:val="20"/>
          <w:szCs w:val="20"/>
          <w:u w:val="none"/>
          <w:shd w:fill="auto" w:val="clear"/>
          <w:vertAlign w:val="baseline"/>
          <w:rtl w:val="0"/>
        </w:rPr>
        <w:t xml:space="preserve">Duration: </w:t>
      </w:r>
      <w:r w:rsidDel="00000000" w:rsidR="00000000" w:rsidRPr="00000000">
        <w:rPr>
          <w:rFonts w:ascii="Play" w:cs="Play" w:eastAsia="Play" w:hAnsi="Play"/>
          <w:b w:val="0"/>
          <w:bCs w:val="0"/>
          <w:i w:val="0"/>
          <w:iCs w:val="0"/>
          <w:smallCaps w:val="0"/>
          <w:strike w:val="0"/>
          <w:color w:val="002752"/>
          <w:sz w:val="20"/>
          <w:szCs w:val="20"/>
          <w:u w:val="none"/>
          <w:shd w:fill="auto" w:val="clear"/>
          <w:vertAlign w:val="baseline"/>
          <w:rtl w:val="0"/>
        </w:rPr>
        <w:t xml:space="preserve">Four years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345703125" w:line="240" w:lineRule="auto"/>
        <w:ind w:left="412.7360534667969" w:right="0" w:firstLine="0"/>
        <w:jc w:val="left"/>
        <w:rPr>
          <w:rFonts w:ascii="Play" w:cs="Play" w:eastAsia="Play" w:hAnsi="Play"/>
          <w:b w:val="0"/>
          <w:bCs w:val="0"/>
          <w:i w:val="0"/>
          <w:iCs w:val="0"/>
          <w:smallCaps w:val="0"/>
          <w:strike w:val="0"/>
          <w:color w:val="002752"/>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02752"/>
          <w:sz w:val="20"/>
          <w:szCs w:val="20"/>
          <w:u w:val="none"/>
          <w:shd w:fill="auto" w:val="clear"/>
          <w:vertAlign w:val="baseline"/>
          <w:rtl w:val="0"/>
        </w:rPr>
        <w:t xml:space="preserve">No. of Total Credits: </w:t>
      </w:r>
      <w:r w:rsidDel="00000000" w:rsidR="00000000" w:rsidRPr="00000000">
        <w:rPr>
          <w:rFonts w:ascii="Play" w:cs="Play" w:eastAsia="Play" w:hAnsi="Play"/>
          <w:b w:val="0"/>
          <w:bCs w:val="0"/>
          <w:i w:val="0"/>
          <w:iCs w:val="0"/>
          <w:smallCaps w:val="0"/>
          <w:strike w:val="0"/>
          <w:color w:val="002752"/>
          <w:sz w:val="20"/>
          <w:szCs w:val="20"/>
          <w:u w:val="none"/>
          <w:shd w:fill="auto" w:val="clear"/>
          <w:vertAlign w:val="baseline"/>
          <w:rtl w:val="0"/>
        </w:rPr>
        <w:t xml:space="preserve">125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27880859375" w:line="299.88000869750977" w:lineRule="auto"/>
        <w:ind w:left="413.1360626220703" w:right="119.3450927734375" w:firstLine="9.199981689453125"/>
        <w:jc w:val="both"/>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Contemporary business enterprises consist of information which are  handled using networked computers, the web and large scale databases.  The creative use of information systems can transform organizations, and  successful enterprises that require hybrid managers and analysts who can  evaluate, use the necessary tools, assess the involved risks, provide key  insights and give sound direction for strategic business planning. This  degree programme is designed to produce high quality intellectuals with  the technical and managerial understanding to develop and manage such  information systems.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810668945312" w:line="299.88000869750977" w:lineRule="auto"/>
        <w:ind w:left="413.1360626220703" w:right="119.5050048828125" w:firstLine="2.20001220703125"/>
        <w:jc w:val="both"/>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Bachelor of Science Honours in Information Systems abbriviated as  BScHons (Information Systems) degree is a unique combination of  management and information technology (IT). It covers the core  subjects of management, accountancy, economics, IT, and other soft and  hard skills required for the modern managers.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9800567626953"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50</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2638454437256" w:lineRule="auto"/>
        <w:ind w:left="531.441650390625" w:right="4.77783203125" w:hanging="222.327880859375"/>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2752"/>
          <w:sz w:val="26"/>
          <w:szCs w:val="26"/>
          <w:u w:val="none"/>
          <w:shd w:fill="auto" w:val="clear"/>
          <w:vertAlign w:val="baseline"/>
          <w:rtl w:val="0"/>
        </w:rPr>
        <w:t xml:space="preserve">Graduate Profile of the Department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The graduate of the Department of Information Systems, Faculty of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375" w:line="299.88000869750977" w:lineRule="auto"/>
        <w:ind w:left="525.8416748046875" w:right="3.416748046875" w:firstLine="3.599853515625"/>
        <w:jc w:val="both"/>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Management Studies, Rajarata University of Sri Lanka is a scholar with  broad knowledge, skills, and attitudes in the disciplines of information  systems and management. The graduates will be leaders with confidence,  inspiration, and influential power that searching for opportunities,  taking responsibilities, thinking critically, and working with others for  the betterment of society. They will be global citizens that accept and  adhere to cultural differences and act with integrity and fluency across  cultures and perspectives. The graduates will behave ethically and legally  with moral values, motivating towards self-learning, and adapting to  the changing environment by maintaining professionalism through  continuous professional development.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981689453125" w:line="240" w:lineRule="auto"/>
        <w:ind w:left="531.441650390625"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The attributes of the graduates,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208374023438" w:line="240" w:lineRule="auto"/>
        <w:ind w:left="538.2415771484375"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Scholar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962158203125" w:line="240" w:lineRule="auto"/>
        <w:ind w:left="538.2415771484375"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Expertise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962158203125" w:line="240" w:lineRule="auto"/>
        <w:ind w:left="538.2415771484375"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Leadership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3003845214844" w:line="240" w:lineRule="auto"/>
        <w:ind w:left="538.2415771484375" w:right="0" w:firstLine="0"/>
        <w:jc w:val="left"/>
        <w:rPr>
          <w:rFonts w:ascii="Play" w:cs="Play" w:eastAsia="Play" w:hAnsi="Play"/>
          <w:b w:val="0"/>
          <w:bCs w:val="0"/>
          <w:i w:val="0"/>
          <w:iCs w:val="0"/>
          <w:smallCaps w:val="0"/>
          <w:strike w:val="0"/>
          <w:color w:val="152a50"/>
          <w:sz w:val="20"/>
          <w:szCs w:val="20"/>
          <w:u w:val="none"/>
          <w:shd w:fill="auto" w:val="clear"/>
          <w:vertAlign w:val="baseline"/>
        </w:rPr>
        <w:sectPr>
          <w:type w:val="continuous"/>
          <w:pgSz w:h="8380" w:w="11900" w:orient="landscape"/>
          <w:pgMar w:bottom="0" w:top="402.694091796875" w:left="381.3639831542969" w:right="642.05322265625" w:header="0" w:footer="720"/>
          <w:cols w:equalWidth="0" w:num="2">
            <w:col w:space="0" w:w="5440"/>
            <w:col w:space="0" w:w="5440"/>
          </w:cols>
        </w:sect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Critical thinking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Global citizen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Self-learning and adapting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9809570312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Professionalism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0166015625" w:line="240" w:lineRule="auto"/>
        <w:ind w:left="574.5740127563477" w:right="0" w:firstLine="0"/>
        <w:jc w:val="left"/>
        <w:rPr>
          <w:rFonts w:ascii="Arial" w:cs="Arial" w:eastAsia="Arial" w:hAnsi="Arial"/>
          <w:b w:val="1"/>
          <w:bCs w:val="1"/>
          <w:i w:val="0"/>
          <w:iCs w:val="0"/>
          <w:smallCaps w:val="0"/>
          <w:strike w:val="0"/>
          <w:color w:val="002752"/>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2752"/>
          <w:sz w:val="26"/>
          <w:szCs w:val="26"/>
          <w:u w:val="none"/>
          <w:shd w:fill="auto" w:val="clear"/>
          <w:vertAlign w:val="baseline"/>
          <w:rtl w:val="0"/>
        </w:rPr>
        <w:t xml:space="preserve">Program Learning Outcomes (PLO)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7000579833984"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At the successful completion of this programme graduates should be able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997314453125" w:line="240" w:lineRule="auto"/>
        <w:ind w:left="796.7000579833984"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to: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91625976562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PLO 1: identify the key concepts of business organizations and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419921875" w:line="240" w:lineRule="auto"/>
        <w:ind w:left="1027.6720428466797"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quickly adapt to the dynamic business environment.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PLO 2: apply knowledge and skills to identify and analyze business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11474609375" w:line="240" w:lineRule="auto"/>
        <w:ind w:left="1020.8720397949219"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problems and provide suitable technology solutions to maintain 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0003662109375" w:line="240" w:lineRule="auto"/>
        <w:ind w:left="1027.6720428466797"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competitive advantage.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PLO 3: use current and emerging Information and Communication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11474609375" w:line="240" w:lineRule="auto"/>
        <w:ind w:left="1023.8719940185547"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Technologies to cater to managerial functions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PLO 4: communicate effectively with a range of audiences both in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11474609375" w:line="240" w:lineRule="auto"/>
        <w:ind w:left="1018.0720520019531"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written and oral forms.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PLO 5: recognize the professional, ethical, legal, security, and social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3011474609375" w:line="240" w:lineRule="auto"/>
        <w:ind w:left="1023.0720520019531"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issues and responsibilities related to Information Systems.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PLO 6: recognition of the need for, and an ability to engage in self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96215820312" w:line="240" w:lineRule="auto"/>
        <w:ind w:left="1021.8720245361328"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learning and continuous professional development.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0" w:lineRule="auto"/>
        <w:ind w:left="803.7000274658203"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PLO 7: function effectively as a leader and a member of a team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996215820312" w:line="240" w:lineRule="auto"/>
        <w:ind w:left="1027.6720428466797" w:right="0" w:firstLine="0"/>
        <w:jc w:val="left"/>
        <w:rPr>
          <w:rFonts w:ascii="Play" w:cs="Play" w:eastAsia="Play" w:hAnsi="Play"/>
          <w:b w:val="0"/>
          <w:bCs w:val="0"/>
          <w:i w:val="0"/>
          <w:iCs w:val="0"/>
          <w:smallCaps w:val="0"/>
          <w:strike w:val="0"/>
          <w:color w:val="152a5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152a50"/>
          <w:sz w:val="20"/>
          <w:szCs w:val="20"/>
          <w:u w:val="none"/>
          <w:shd w:fill="auto" w:val="clear"/>
          <w:vertAlign w:val="baseline"/>
          <w:rtl w:val="0"/>
        </w:rPr>
        <w:t xml:space="preserve">engaged in activities of a business environment.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500854492188" w:line="240" w:lineRule="auto"/>
        <w:ind w:left="0" w:right="47.8210449218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51</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42126846313477" w:lineRule="auto"/>
        <w:ind w:left="381.3639831542969" w:right="315.33935546875" w:firstLine="298.9509582519531"/>
        <w:jc w:val="both"/>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65763" cy="2173663"/>
            <wp:effectExtent b="0" l="0" r="0" t="0"/>
            <wp:docPr id="30"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3265763" cy="2173663"/>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40000" cy="2173711"/>
            <wp:effectExtent b="0" l="0" r="0" t="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240000" cy="2173711"/>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40000" cy="2173711"/>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240000" cy="217371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superscript"/>
          <w:rtl w:val="0"/>
        </w:rPr>
        <w:t xml:space="preserve">IS 11.jpg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tl w:val="0"/>
        </w:rPr>
        <w:t xml:space="preserve">IS 07.jpg </w:t>
      </w:r>
      <w:r w:rsidDel="00000000" w:rsidR="00000000" w:rsidRPr="00000000">
        <w:rPr>
          <w:rFonts w:ascii="Arial" w:cs="Arial" w:eastAsia="Arial" w:hAnsi="Arial"/>
          <w:b w:val="0"/>
          <w:bCs w:val="0"/>
          <w:i w:val="0"/>
          <w:iCs w:val="0"/>
          <w:smallCaps w:val="0"/>
          <w:strike w:val="0"/>
          <w:color w:val="ffffff"/>
          <w:sz w:val="36"/>
          <w:szCs w:val="36"/>
          <w:u w:val="none"/>
          <w:shd w:fill="auto" w:val="clear"/>
          <w:vertAlign w:val="baseline"/>
        </w:rPr>
        <w:drawing>
          <wp:inline distB="19050" distT="19050" distL="19050" distR="19050">
            <wp:extent cx="3240000" cy="21600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3240000" cy="21600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52</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30761432647705" w:lineRule="auto"/>
        <w:ind w:left="680.31494140625"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40000" cy="21600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240000" cy="21600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69976" cy="2176238"/>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269976" cy="2176238"/>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68720" cy="217308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268720" cy="217308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40000" cy="2173500"/>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3240000" cy="2173500"/>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53</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9.7613716125488" w:lineRule="auto"/>
        <w:ind w:left="808.7000274658203" w:right="1580.33203125" w:firstLine="0"/>
        <w:jc w:val="center"/>
        <w:rPr>
          <w:rFonts w:ascii="Arial" w:cs="Arial" w:eastAsia="Arial" w:hAnsi="Arial"/>
          <w:b w:val="1"/>
          <w:bCs w:val="1"/>
          <w:i w:val="0"/>
          <w:iCs w:val="0"/>
          <w:smallCaps w:val="0"/>
          <w:strike w:val="0"/>
          <w:color w:val="002752"/>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Course Structure of the Bachelor of Science Honours in Information Systems </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Course code Course titleCourse code Course title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tl w:val="0"/>
        </w:rPr>
      </w:r>
    </w:p>
    <w:tbl>
      <w:tblPr>
        <w:tblStyle w:val="Table16"/>
        <w:tblW w:w="5045.669860839844" w:type="dxa"/>
        <w:jc w:val="left"/>
        <w:tblInd w:w="296.45004272460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1814.17388916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Year </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152a50"/>
                <w:sz w:val="16"/>
                <w:szCs w:val="16"/>
                <w:u w:val="none"/>
                <w:shd w:fill="auto" w:val="clear"/>
                <w:vertAlign w:val="baseline"/>
                <w:rtl w:val="0"/>
              </w:rPr>
              <w:t xml:space="preserve">MGT 1113 </w:t>
            </w: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Principles of Management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3720703125" w:line="240" w:lineRule="auto"/>
              <w:ind w:left="454.46388244628906" w:right="0" w:firstLine="0"/>
              <w:jc w:val="left"/>
              <w:rPr>
                <w:rFonts w:ascii="Play" w:cs="Play" w:eastAsia="Play" w:hAnsi="Play"/>
                <w:b w:val="0"/>
                <w:bCs w:val="0"/>
                <w:i w:val="0"/>
                <w:iCs w:val="0"/>
                <w:smallCaps w:val="0"/>
                <w:strike w:val="0"/>
                <w:color w:val="152b51"/>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MGT 1123 </w:t>
            </w:r>
            <w:r w:rsidDel="00000000" w:rsidR="00000000" w:rsidRPr="00000000">
              <w:rPr>
                <w:rFonts w:ascii="Play" w:cs="Play" w:eastAsia="Play" w:hAnsi="Play"/>
                <w:b w:val="0"/>
                <w:bCs w:val="0"/>
                <w:i w:val="0"/>
                <w:iCs w:val="0"/>
                <w:smallCaps w:val="0"/>
                <w:strike w:val="0"/>
                <w:color w:val="152b51"/>
                <w:sz w:val="16"/>
                <w:szCs w:val="16"/>
                <w:u w:val="none"/>
                <w:shd w:fill="auto" w:val="clear"/>
                <w:vertAlign w:val="baseline"/>
                <w:rtl w:val="0"/>
              </w:rPr>
              <w:t xml:space="preserve">Micro and Macro Economics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39764404297"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ACF 1133 Financial Accounting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1143 Mathematics for Computing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37207031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1153 Foundation of Information Systems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30397033691406"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ELT 1162 English Communication Skill</w:t>
            </w:r>
          </w:p>
        </w:tc>
      </w:tr>
      <w:tr>
        <w:trPr>
          <w:cantSplit w:val="0"/>
          <w:trHeight w:val="1700.7879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1214 Computer Programming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1222 IT Tools for Management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MGT 1233 Organizational Behavior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1243 Business Statistics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30397033691406"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ELT 1252 Business English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MGT 1261 Professional Skills Development I</w:t>
            </w:r>
          </w:p>
        </w:tc>
      </w:tr>
    </w:tbl>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54</w:t>
      </w:r>
    </w:p>
    <w:tbl>
      <w:tblPr>
        <w:tblStyle w:val="Table17"/>
        <w:tblW w:w="5045.670166015625" w:type="dxa"/>
        <w:jc w:val="left"/>
        <w:tblInd w:w="285.584106445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61376953125"/>
        <w:tblGridChange w:id="0">
          <w:tblGrid>
            <w:gridCol w:w="368.5040283203125"/>
            <w:gridCol w:w="4677.1661376953125"/>
          </w:tblGrid>
        </w:tblGridChange>
      </w:tblGrid>
      <w:tr>
        <w:trPr>
          <w:cantSplit w:val="0"/>
          <w:trHeight w:val="1814.17388916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2113 IT Infrastructure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372070312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2123 Database Management Systems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2133 Human Computer Interaction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411132812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MKT 2143 Marketing Management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3720703125" w:line="240" w:lineRule="auto"/>
              <w:ind w:left="454.46411132812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MGT 2152 Social &amp; Ethnic Harmony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304199218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ELT 2162 English for Business Communication</w:t>
            </w:r>
          </w:p>
        </w:tc>
      </w:tr>
      <w:tr>
        <w:trPr>
          <w:cantSplit w:val="0"/>
          <w:trHeight w:val="2267.7159118652344"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MGT 2213 Operational Research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2223 System Analysis and Design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2233 Web Application Development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39257812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HRM 2243 Human Resource Management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411132812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MGT 2251 Professional Skills Development II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60302734375" w:line="240" w:lineRule="auto"/>
              <w:ind w:left="454.464111328125" w:right="0" w:firstLine="0"/>
              <w:jc w:val="left"/>
              <w:rPr>
                <w:rFonts w:ascii="Arial" w:cs="Arial" w:eastAsia="Arial" w:hAnsi="Arial"/>
                <w:b w:val="0"/>
                <w:bCs w:val="0"/>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2752"/>
                <w:sz w:val="16"/>
                <w:szCs w:val="16"/>
                <w:u w:val="none"/>
                <w:shd w:fill="auto" w:val="clear"/>
                <w:vertAlign w:val="baseline"/>
                <w:rtl w:val="0"/>
              </w:rPr>
              <w:t xml:space="preserve">Electives : One of the following two courses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366210937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2263 Enterprise Systems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2273 Computer Based Accounting</w:t>
            </w:r>
          </w:p>
        </w:tc>
      </w:tr>
    </w:tbl>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381.3639831542969" w:right="847.381591796875" w:header="0" w:footer="720"/>
          <w:cols w:equalWidth="0" w:num="2">
            <w:col w:space="0" w:w="5340"/>
            <w:col w:space="0" w:w="5340"/>
          </w:cols>
        </w:sect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5019836425781"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Course code Course titleCourse code Course title </w:t>
      </w:r>
    </w:p>
    <w:tbl>
      <w:tblPr>
        <w:tblStyle w:val="Table18"/>
        <w:tblW w:w="5045.669860839844" w:type="dxa"/>
        <w:jc w:val="left"/>
        <w:tblInd w:w="677.8140258789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5908813477"/>
        <w:tblGridChange w:id="0">
          <w:tblGrid>
            <w:gridCol w:w="368.5039520263672"/>
            <w:gridCol w:w="4677.165908813477"/>
          </w:tblGrid>
        </w:tblGridChange>
      </w:tblGrid>
      <w:tr>
        <w:trPr>
          <w:cantSplit w:val="0"/>
          <w:trHeight w:val="2097.6385498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Year II</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3113 Management Information Systems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3123 IS Project Management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78076171875" w:line="240" w:lineRule="auto"/>
              <w:ind w:left="144.69200134277344"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3133 Enterprise Architecture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47.9039764404297"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ACF 3143 Financial Management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60302734375" w:line="240" w:lineRule="auto"/>
              <w:ind w:left="454.46388244628906" w:right="0" w:firstLine="0"/>
              <w:jc w:val="left"/>
              <w:rPr>
                <w:rFonts w:ascii="Arial" w:cs="Arial" w:eastAsia="Arial" w:hAnsi="Arial"/>
                <w:b w:val="0"/>
                <w:bCs w:val="0"/>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2752"/>
                <w:sz w:val="16"/>
                <w:szCs w:val="16"/>
                <w:u w:val="none"/>
                <w:shd w:fill="auto" w:val="clear"/>
                <w:vertAlign w:val="baseline"/>
                <w:rtl w:val="0"/>
              </w:rPr>
              <w:t xml:space="preserve">Electives : One of the following two courses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272460937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3153 Application Development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3163 Business Process Management</w:t>
            </w:r>
          </w:p>
        </w:tc>
      </w:tr>
      <w:tr>
        <w:trPr>
          <w:cantSplit w:val="0"/>
          <w:trHeight w:val="1417.3217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3214 Computer Networks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18408203125" w:line="240" w:lineRule="auto"/>
              <w:ind w:left="144.69200134277344"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3223 Research Methodology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3233 IS Audit and Control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3242 Exposure to IT Industry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57.34397888183594"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3253 IS Security &amp; Risk Management</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5045.6683349609375" w:type="dxa"/>
        <w:jc w:val="left"/>
        <w:tblInd w:w="6035.296020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4306640625"/>
        <w:tblGridChange w:id="0">
          <w:tblGrid>
            <w:gridCol w:w="368.5040283203125"/>
            <w:gridCol w:w="4677.164306640625"/>
          </w:tblGrid>
        </w:tblGridChange>
      </w:tblGrid>
      <w:tr>
        <w:trPr>
          <w:cantSplit w:val="0"/>
          <w:trHeight w:val="1814.1741943359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4113 IS Strategy and Management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372070312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4128 Independent Research Thesis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3828125" w:right="0" w:firstLine="0"/>
              <w:jc w:val="left"/>
              <w:rPr>
                <w:rFonts w:ascii="Arial" w:cs="Arial" w:eastAsia="Arial" w:hAnsi="Arial"/>
                <w:b w:val="1"/>
                <w:bCs w:val="1"/>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002752"/>
                <w:sz w:val="16"/>
                <w:szCs w:val="16"/>
                <w:u w:val="none"/>
                <w:shd w:fill="auto" w:val="clear"/>
                <w:vertAlign w:val="baseline"/>
                <w:rtl w:val="0"/>
              </w:rPr>
              <w:t xml:space="preserve">I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4133 Software Quality Assurance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60302734375" w:line="240" w:lineRule="auto"/>
              <w:ind w:left="454.464111328125" w:right="0" w:firstLine="0"/>
              <w:jc w:val="left"/>
              <w:rPr>
                <w:rFonts w:ascii="Arial" w:cs="Arial" w:eastAsia="Arial" w:hAnsi="Arial"/>
                <w:b w:val="0"/>
                <w:bCs w:val="0"/>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2752"/>
                <w:sz w:val="16"/>
                <w:szCs w:val="16"/>
                <w:u w:val="none"/>
                <w:shd w:fill="auto" w:val="clear"/>
                <w:vertAlign w:val="baseline"/>
                <w:rtl w:val="0"/>
              </w:rPr>
              <w:t xml:space="preserve">Electives : One of the following two courses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04272460937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4143 IS Innovation and Emerging Technologies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4153 Technology and Law</w:t>
            </w:r>
          </w:p>
        </w:tc>
      </w:tr>
      <w:tr>
        <w:trPr>
          <w:cantSplit w:val="0"/>
          <w:trHeight w:val="1133.85803222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382812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2752"/>
                <w:sz w:val="26.666666666666668"/>
                <w:szCs w:val="26.666666666666668"/>
                <w:u w:val="none"/>
                <w:shd w:fill="auto" w:val="clear"/>
                <w:vertAlign w:val="subscript"/>
                <w:rtl w:val="0"/>
              </w:rPr>
              <w:t xml:space="preserve">Semester II</w:t>
            </w: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4218 Industrial Training ***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75" w:right="0" w:firstLine="0"/>
              <w:jc w:val="left"/>
              <w:rPr>
                <w:rFonts w:ascii="Play" w:cs="Play" w:eastAsia="Play" w:hAnsi="Play"/>
                <w:b w:val="0"/>
                <w:bCs w:val="0"/>
                <w:i w:val="0"/>
                <w:iCs w:val="0"/>
                <w:smallCaps w:val="0"/>
                <w:strike w:val="0"/>
                <w:color w:val="002752"/>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002752"/>
                <w:sz w:val="16"/>
                <w:szCs w:val="16"/>
                <w:u w:val="none"/>
                <w:shd w:fill="auto" w:val="clear"/>
                <w:vertAlign w:val="baseline"/>
                <w:rtl w:val="0"/>
              </w:rPr>
              <w:t xml:space="preserve">ITM 4226 IT based Design Project</w:t>
            </w:r>
          </w:p>
        </w:tc>
      </w:tr>
    </w:tbl>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018.8719940185547" w:right="296.771240234375" w:hanging="326.3579559326172"/>
        <w:jc w:val="both"/>
        <w:rPr>
          <w:rFonts w:ascii="Arial" w:cs="Arial" w:eastAsia="Arial" w:hAnsi="Arial"/>
          <w:b w:val="0"/>
          <w:bCs w:val="0"/>
          <w:i w:val="1"/>
          <w:iCs w:val="1"/>
          <w:smallCaps w:val="0"/>
          <w:strike w:val="0"/>
          <w:color w:val="002752"/>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2752"/>
          <w:sz w:val="20"/>
          <w:szCs w:val="20"/>
          <w:u w:val="none"/>
          <w:shd w:fill="auto" w:val="clear"/>
          <w:vertAlign w:val="baseline"/>
          <w:rtl w:val="0"/>
        </w:rPr>
        <w:t xml:space="preserve">*** Industrial Training and Comprehensive Report: The department provides a six-month compulsory training component in the relevant industry  and it is scheduled at the final semester of the degree program. Students are directed to the training in recognized organizations accepted by the  Department and the Faculty. Students should submit a comprehensive report based on the training upon completion of the industrial training.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1460266113281" w:line="240" w:lineRule="auto"/>
        <w:ind w:left="0"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55</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0461750030518" w:lineRule="auto"/>
        <w:ind w:left="381.3639831542969" w:right="477.34619140625" w:firstLine="298.9515686035156"/>
        <w:jc w:val="both"/>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22000" cy="2142163"/>
            <wp:effectExtent b="0" l="0" r="0" t="0"/>
            <wp:docPr id="8"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222000" cy="2142163"/>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22000" cy="2142163"/>
            <wp:effectExtent b="0" l="0" r="0" t="0"/>
            <wp:docPr id="1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222000" cy="2142163"/>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22000" cy="2142163"/>
            <wp:effectExtent b="0" l="0" r="0" t="0"/>
            <wp:docPr id="1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222000" cy="2142163"/>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Pr>
        <w:drawing>
          <wp:inline distB="19050" distT="19050" distL="19050" distR="19050">
            <wp:extent cx="3221999" cy="2142163"/>
            <wp:effectExtent b="0" l="0" r="0" t="0"/>
            <wp:docPr id="16"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221999" cy="2142163"/>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56</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860046386719" w:right="0" w:firstLine="0"/>
        <w:jc w:val="left"/>
        <w:rPr>
          <w:rFonts w:ascii="Arial" w:cs="Arial" w:eastAsia="Arial" w:hAnsi="Arial"/>
          <w:b w:val="1"/>
          <w:bCs w:val="1"/>
          <w:i w:val="0"/>
          <w:iCs w:val="0"/>
          <w:smallCaps w:val="0"/>
          <w:strike w:val="0"/>
          <w:color w:val="ffffff"/>
          <w:sz w:val="30"/>
          <w:szCs w:val="3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Academic Staff - Department of Information Systems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874267578125" w:line="240" w:lineRule="auto"/>
        <w:ind w:left="0" w:right="0" w:firstLine="0"/>
        <w:jc w:val="left"/>
        <w:rPr>
          <w:rFonts w:ascii="Arial" w:cs="Arial" w:eastAsia="Arial" w:hAnsi="Arial"/>
          <w:b w:val="1"/>
          <w:bCs w:val="1"/>
          <w:i w:val="0"/>
          <w:iCs w:val="0"/>
          <w:smallCaps w:val="0"/>
          <w:strike w:val="0"/>
          <w:color w:val="002752"/>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2752"/>
          <w:sz w:val="26"/>
          <w:szCs w:val="26"/>
          <w:u w:val="none"/>
          <w:shd w:fill="auto" w:val="clear"/>
          <w:vertAlign w:val="baseline"/>
          <w:rtl w:val="0"/>
        </w:rPr>
        <w:t xml:space="preserve">Head of the Department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560272216797"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HKGMN Karunarathne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10.9866714477539" w:lineRule="auto"/>
        <w:ind w:left="483.42796325683594" w:right="206.40625" w:hanging="19.079971313476562"/>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MBA (RUSL), PGDIPAI (UoM), BSc (Busi. Info. Tech.) Sp. (RUSL), CTHE  (Col.), SCJP (USA)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677978515625" w:line="240" w:lineRule="auto"/>
        <w:ind w:left="0" w:right="0" w:firstLine="0"/>
        <w:jc w:val="left"/>
        <w:rPr>
          <w:rFonts w:ascii="Arial" w:cs="Arial" w:eastAsia="Arial" w:hAnsi="Arial"/>
          <w:b w:val="1"/>
          <w:bCs w:val="1"/>
          <w:i w:val="0"/>
          <w:iCs w:val="0"/>
          <w:smallCaps w:val="0"/>
          <w:strike w:val="0"/>
          <w:color w:val="002752"/>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2752"/>
          <w:sz w:val="26"/>
          <w:szCs w:val="26"/>
          <w:u w:val="none"/>
          <w:shd w:fill="auto" w:val="clear"/>
          <w:vertAlign w:val="baseline"/>
          <w:rtl w:val="0"/>
        </w:rPr>
        <w:t xml:space="preserve">Senior Lecturers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7560272216797"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PG Munasinghe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64.3479919433594" w:right="0" w:firstLine="0"/>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MSc in Com. Sc. (Col.), PGD in Com. Tech. (Col.), BSc (Col.)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170654296875" w:line="240" w:lineRule="auto"/>
        <w:ind w:left="245.95596313476562"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Dr HMBP Ranaweera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37.22299575805664" w:lineRule="auto"/>
        <w:ind w:left="243.7560272216797" w:right="301.7877197265625" w:firstLine="224.1919708251953"/>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PhD (Wuhan, P.R . China), MBA (RUSL), BSc Estate Mgt. &amp; Valuation (Sp.) (SJP) </w:t>
      </w: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HKGMN Karunarathne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9866714477539" w:lineRule="auto"/>
        <w:ind w:left="483.42796325683594" w:right="520.5242919921875" w:hanging="19.079971313476562"/>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MBA (RUSL), PGDIPAI (UoM), BSc (Busi. Info. Tech.) Sp. (RUSL), CTHE  (Col.), SCJP (USA)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860107421875" w:line="240" w:lineRule="auto"/>
        <w:ind w:left="245.95596313476562"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Dr GPH Kandambi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67.947998046875" w:right="0" w:firstLine="0"/>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PhD (Kel.), MBA (Kel.), BSc Mgt. &amp; Info. Tech. (Sp.) (Kel.)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0591430664062" w:line="240" w:lineRule="auto"/>
        <w:ind w:left="243.7560272216797"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Ms DMJ Wickramasinghe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464.3479919433594" w:right="0" w:firstLine="0"/>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MSc in Info. Sys. Mgt. (Col.), BSc in Com. Sc. (Sp.) (Pera.)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65625" w:line="240" w:lineRule="auto"/>
        <w:ind w:left="22.5201416015625" w:right="0" w:firstLine="0"/>
        <w:jc w:val="left"/>
        <w:rPr>
          <w:rFonts w:ascii="Arial" w:cs="Arial" w:eastAsia="Arial" w:hAnsi="Arial"/>
          <w:b w:val="1"/>
          <w:bCs w:val="1"/>
          <w:i w:val="0"/>
          <w:iCs w:val="0"/>
          <w:smallCaps w:val="0"/>
          <w:strike w:val="0"/>
          <w:color w:val="002752"/>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2752"/>
          <w:sz w:val="26"/>
          <w:szCs w:val="26"/>
          <w:u w:val="none"/>
          <w:shd w:fill="auto" w:val="clear"/>
          <w:vertAlign w:val="baseline"/>
          <w:rtl w:val="0"/>
        </w:rPr>
        <w:t xml:space="preserve">Lecturers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6.2762451171875"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VKN Gamini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37.22331047058105" w:lineRule="auto"/>
        <w:ind w:left="266.2762451171875" w:right="637.862548828125" w:firstLine="220.592041015625"/>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MSc in Com. Sc. (Col.), PGD in Com. Tech. (Col.), BSc Busi. Ad. (Sp.) (SJP) </w:t>
      </w: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PD Wimalasiri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8682861328125" w:right="0" w:firstLine="0"/>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MSc in Com. Sc. (Col.), BSc (Ruh.), CTHE (RUSL), SDDE (Japan)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56201171875" w:line="240" w:lineRule="auto"/>
        <w:ind w:left="266.2762451171875"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RMGHN Ratnayake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88.77331733703613" w:lineRule="auto"/>
        <w:ind w:left="266.2762451171875" w:right="502.862548828125" w:firstLine="224.1925048828125"/>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PhD (Reading ), MBA (Pera.), MSc Eng. (Pera.), BSc Eng (Pera.), AMIE (SL) </w:t>
      </w: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KMPGAJ Bandara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99853515625" w:line="240" w:lineRule="auto"/>
        <w:ind w:left="490.108642578125" w:right="0" w:firstLine="0"/>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BSc (Busi. Info. Tech.) Sp. (RUSL)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51708984375" w:line="240" w:lineRule="auto"/>
        <w:ind w:left="22.5225830078125" w:right="0" w:firstLine="0"/>
        <w:jc w:val="left"/>
        <w:rPr>
          <w:rFonts w:ascii="Arial" w:cs="Arial" w:eastAsia="Arial" w:hAnsi="Arial"/>
          <w:b w:val="1"/>
          <w:bCs w:val="1"/>
          <w:i w:val="0"/>
          <w:iCs w:val="0"/>
          <w:smallCaps w:val="0"/>
          <w:strike w:val="0"/>
          <w:color w:val="002752"/>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2752"/>
          <w:sz w:val="26"/>
          <w:szCs w:val="26"/>
          <w:u w:val="none"/>
          <w:shd w:fill="auto" w:val="clear"/>
          <w:vertAlign w:val="baseline"/>
          <w:rtl w:val="0"/>
        </w:rPr>
        <w:t xml:space="preserve">Lecturers (Temp.)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681396484375" w:right="0" w:firstLine="0"/>
        <w:jc w:val="left"/>
        <w:rPr>
          <w:rFonts w:ascii="Play" w:cs="Play" w:eastAsia="Play" w:hAnsi="Play"/>
          <w:b w:val="0"/>
          <w:bCs w:val="0"/>
          <w:i w:val="0"/>
          <w:iCs w:val="0"/>
          <w:smallCaps w:val="0"/>
          <w:strike w:val="0"/>
          <w:color w:val="002752"/>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02752"/>
          <w:sz w:val="22"/>
          <w:szCs w:val="22"/>
          <w:u w:val="none"/>
          <w:shd w:fill="auto" w:val="clear"/>
          <w:vertAlign w:val="baseline"/>
          <w:rtl w:val="0"/>
        </w:rPr>
        <w:t xml:space="preserve">Mr TUS Senarath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463.5601806640625" w:right="0" w:firstLine="0"/>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MSc in Info. Sys. Mgt. (Col.), BSc (Busi. Info. Tech.) Sp. (RUSL)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0989990234375" w:line="201.57231330871582" w:lineRule="auto"/>
        <w:ind w:left="242.9681396484375" w:right="1348.343505859375" w:hanging="220.445556640625"/>
        <w:jc w:val="left"/>
        <w:rPr>
          <w:rFonts w:ascii="Play" w:cs="Play" w:eastAsia="Play" w:hAnsi="Play"/>
          <w:b w:val="0"/>
          <w:bCs w:val="0"/>
          <w:i w:val="0"/>
          <w:iCs w:val="0"/>
          <w:smallCaps w:val="0"/>
          <w:strike w:val="0"/>
          <w:color w:val="6a1319"/>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002752"/>
          <w:sz w:val="26"/>
          <w:szCs w:val="26"/>
          <w:u w:val="none"/>
          <w:shd w:fill="auto" w:val="clear"/>
          <w:vertAlign w:val="baseline"/>
          <w:rtl w:val="0"/>
        </w:rPr>
        <w:t xml:space="preserve">Instructors in Computer Technology </w:t>
      </w:r>
      <w:r w:rsidDel="00000000" w:rsidR="00000000" w:rsidRPr="00000000">
        <w:rPr>
          <w:rFonts w:ascii="Play" w:cs="Play" w:eastAsia="Play" w:hAnsi="Play"/>
          <w:b w:val="0"/>
          <w:bCs w:val="0"/>
          <w:i w:val="0"/>
          <w:iCs w:val="0"/>
          <w:smallCaps w:val="0"/>
          <w:strike w:val="0"/>
          <w:color w:val="09105a"/>
          <w:sz w:val="22"/>
          <w:szCs w:val="22"/>
          <w:u w:val="none"/>
          <w:shd w:fill="auto" w:val="clear"/>
          <w:vertAlign w:val="baseline"/>
          <w:rtl w:val="0"/>
        </w:rPr>
        <w:t xml:space="preserve">Mr GP Subasingh</w:t>
      </w:r>
      <w:r w:rsidDel="00000000" w:rsidR="00000000" w:rsidRPr="00000000">
        <w:rPr>
          <w:rFonts w:ascii="Play" w:cs="Play" w:eastAsia="Play" w:hAnsi="Play"/>
          <w:b w:val="0"/>
          <w:bCs w:val="0"/>
          <w:i w:val="0"/>
          <w:iCs w:val="0"/>
          <w:smallCaps w:val="0"/>
          <w:strike w:val="0"/>
          <w:color w:val="6a1319"/>
          <w:sz w:val="22"/>
          <w:szCs w:val="22"/>
          <w:u w:val="none"/>
          <w:shd w:fill="auto" w:val="clear"/>
          <w:vertAlign w:val="baseline"/>
          <w:rtl w:val="0"/>
        </w:rPr>
        <w:t xml:space="preserve">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24609375" w:line="240" w:lineRule="auto"/>
        <w:ind w:left="466.800537109375" w:right="0" w:firstLine="0"/>
        <w:jc w:val="left"/>
        <w:rPr>
          <w:rFonts w:ascii="Play" w:cs="Play" w:eastAsia="Play" w:hAnsi="Play"/>
          <w:b w:val="0"/>
          <w:bCs w:val="0"/>
          <w:i w:val="1"/>
          <w:iCs w:val="1"/>
          <w:smallCaps w:val="0"/>
          <w:strike w:val="0"/>
          <w:color w:val="0e446d"/>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0e446d"/>
          <w:sz w:val="18"/>
          <w:szCs w:val="18"/>
          <w:u w:val="none"/>
          <w:shd w:fill="auto" w:val="clear"/>
          <w:vertAlign w:val="baseline"/>
          <w:rtl w:val="0"/>
        </w:rPr>
        <w:t xml:space="preserve">BSc (Busi. Info. Tech.) Sp. (RUSL), MBA (RUSL)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40032958984375" w:line="240" w:lineRule="auto"/>
        <w:ind w:left="242.9681396484375" w:right="0" w:firstLine="0"/>
        <w:jc w:val="left"/>
        <w:rPr>
          <w:rFonts w:ascii="Play" w:cs="Play" w:eastAsia="Play" w:hAnsi="Play"/>
          <w:b w:val="0"/>
          <w:bCs w:val="0"/>
          <w:i w:val="0"/>
          <w:iCs w:val="0"/>
          <w:smallCaps w:val="0"/>
          <w:strike w:val="0"/>
          <w:color w:val="09105a"/>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9105a"/>
          <w:sz w:val="22"/>
          <w:szCs w:val="22"/>
          <w:u w:val="none"/>
          <w:shd w:fill="auto" w:val="clear"/>
          <w:vertAlign w:val="baseline"/>
          <w:rtl w:val="0"/>
        </w:rPr>
        <w:t xml:space="preserve">Ms SAHS Sudasinghe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240.38818359375" w:right="0" w:firstLine="0"/>
        <w:jc w:val="left"/>
        <w:rPr>
          <w:rFonts w:ascii="Play" w:cs="Play" w:eastAsia="Play" w:hAnsi="Play"/>
          <w:b w:val="0"/>
          <w:bCs w:val="0"/>
          <w:i w:val="1"/>
          <w:iCs w:val="1"/>
          <w:smallCaps w:val="0"/>
          <w:strike w:val="0"/>
          <w:color w:val="323470"/>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323470"/>
          <w:sz w:val="18"/>
          <w:szCs w:val="18"/>
          <w:u w:val="none"/>
          <w:shd w:fill="auto" w:val="clear"/>
          <w:vertAlign w:val="baseline"/>
          <w:rtl w:val="0"/>
        </w:rPr>
        <w:t xml:space="preserve">PG Dip. in IT (Col.), BSc Computing and Info. Sys. (Sp)(SUSL)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9020690917969" w:line="240" w:lineRule="auto"/>
        <w:ind w:left="0" w:right="1.64794921875" w:firstLine="0"/>
        <w:jc w:val="right"/>
        <w:rPr>
          <w:rFonts w:ascii="Play" w:cs="Play" w:eastAsia="Play" w:hAnsi="Play"/>
          <w:b w:val="0"/>
          <w:bCs w:val="0"/>
          <w:i w:val="0"/>
          <w:iCs w:val="0"/>
          <w:smallCaps w:val="0"/>
          <w:strike w:val="0"/>
          <w:color w:val="231f20"/>
          <w:sz w:val="18"/>
          <w:szCs w:val="18"/>
          <w:u w:val="none"/>
          <w:shd w:fill="auto" w:val="clear"/>
          <w:vertAlign w:val="baseline"/>
        </w:rPr>
        <w:sectPr>
          <w:type w:val="continuous"/>
          <w:pgSz w:h="8380" w:w="11900" w:orient="landscape"/>
          <w:pgMar w:bottom="0" w:top="402.694091796875" w:left="687.9579925537109" w:right="373.690185546875" w:header="0" w:footer="720"/>
          <w:cols w:equalWidth="0" w:num="2">
            <w:col w:space="0" w:w="5420"/>
            <w:col w:space="0" w:w="5420"/>
          </w:cols>
        </w:sect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57</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3639831542969"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58</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8.1939697265625" w:right="0" w:firstLine="0"/>
        <w:jc w:val="left"/>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Department of Marketing Management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8422241210938" w:line="249.89999771118164" w:lineRule="auto"/>
        <w:ind w:left="1707.5079345703125" w:right="3673.9422607421875" w:firstLine="21.439971923828125"/>
        <w:jc w:val="lef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“It is more to do what is strategically right than  what is immediately profitable.” </w:t>
      </w:r>
      <w:r w:rsidDel="00000000" w:rsidR="00000000" w:rsidRPr="00000000">
        <w:drawing>
          <wp:anchor allowOverlap="1" behindDoc="0" distB="19050" distT="19050" distL="19050" distR="19050" hidden="0" layoutInCell="1" locked="0" relativeHeight="0" simplePos="0">
            <wp:simplePos x="0" y="0"/>
            <wp:positionH relativeFrom="column">
              <wp:posOffset>4107984</wp:posOffset>
            </wp:positionH>
            <wp:positionV relativeFrom="paragraph">
              <wp:posOffset>-425705</wp:posOffset>
            </wp:positionV>
            <wp:extent cx="1320268" cy="1744877"/>
            <wp:effectExtent b="0" l="0" r="0" t="0"/>
            <wp:wrapSquare wrapText="left" distB="19050" distT="19050" distL="19050" distR="1905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320268" cy="1744877"/>
                    </a:xfrm>
                    <a:prstGeom prst="rect"/>
                    <a:ln/>
                  </pic:spPr>
                </pic:pic>
              </a:graphicData>
            </a:graphic>
          </wp:anchor>
        </w:drawing>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62158203125" w:line="240" w:lineRule="auto"/>
        <w:ind w:left="0" w:right="3736.904296875" w:firstLine="0"/>
        <w:jc w:val="right"/>
        <w:rPr>
          <w:rFonts w:ascii="Arial" w:cs="Arial" w:eastAsia="Arial" w:hAnsi="Arial"/>
          <w:b w:val="0"/>
          <w:bCs w:val="0"/>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28"/>
          <w:szCs w:val="28"/>
          <w:u w:val="none"/>
          <w:shd w:fill="auto" w:val="clear"/>
          <w:vertAlign w:val="baseline"/>
          <w:rtl w:val="0"/>
        </w:rPr>
        <w:t xml:space="preserve">Philip Kotler</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000610351562"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Department of Marketing Management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501220703125" w:line="299.88000869750977" w:lineRule="auto"/>
        <w:ind w:left="794.1020202636719" w:right="302.269287109375" w:firstLine="2.79998779296875"/>
        <w:jc w:val="both"/>
        <w:rPr>
          <w:rFonts w:ascii="Play" w:cs="Play" w:eastAsia="Play" w:hAnsi="Play"/>
          <w:b w:val="0"/>
          <w:bCs w:val="0"/>
          <w:i w:val="0"/>
          <w:iCs w:val="0"/>
          <w:smallCaps w:val="0"/>
          <w:strike w:val="0"/>
          <w:color w:val="5c0624"/>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c0624"/>
          <w:sz w:val="20"/>
          <w:szCs w:val="20"/>
          <w:u w:val="none"/>
          <w:shd w:fill="auto" w:val="clear"/>
          <w:vertAlign w:val="baseline"/>
          <w:rtl w:val="0"/>
        </w:rPr>
        <w:t xml:space="preserve">Department of Marketing Management (DMM) was formed in 2018 as an academic department under the Faculty of Management Studies, Rajarata  University of Sri Lanka to offer Bachelor of Science Honours in Marketing Management abbriviated as BScHons (Marketing Management) Degree for  its undergraduates. The department is equipped with the resources including capable and dedicated academics, industry experts and the professionals in  facilitating the needs of rapidly changing business world regionally, locally and globally by producing the best human capital with required knowledge, skills,  positive attitudes and mind set. By producing the best human capital, researchers, entrepreneurs, and innovative market solutions through participatory  approach with the industry, DMM focus to establish the value of “Synergizing Diversities”.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825927734375" w:line="299.88000869750977" w:lineRule="auto"/>
        <w:ind w:left="796.7020416259766" w:right="302.830810546875" w:hanging="10"/>
        <w:jc w:val="both"/>
        <w:rPr>
          <w:rFonts w:ascii="Play" w:cs="Play" w:eastAsia="Play" w:hAnsi="Play"/>
          <w:b w:val="0"/>
          <w:bCs w:val="0"/>
          <w:i w:val="0"/>
          <w:iCs w:val="0"/>
          <w:smallCaps w:val="0"/>
          <w:strike w:val="0"/>
          <w:color w:val="5c0624"/>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c0624"/>
          <w:sz w:val="20"/>
          <w:szCs w:val="20"/>
          <w:u w:val="none"/>
          <w:shd w:fill="auto" w:val="clear"/>
          <w:vertAlign w:val="baseline"/>
          <w:rtl w:val="0"/>
        </w:rPr>
        <w:t xml:space="preserve">Aligning to the visionary direction of the department, DMM always believes that balance learning creates the employable graduates. Ensuring the quality of the  graduates from the DMM simultaneously to the B.ScHons ( Marketing Management), department offers a Capacity Building Programme, which enhances  the socio-emotional skills of the graduates to fulfill the competitive market requirement.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3.6981201171875" w:line="240" w:lineRule="auto"/>
        <w:ind w:left="0" w:right="47.8210449218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61</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3000030517578" w:right="0" w:firstLine="0"/>
        <w:jc w:val="left"/>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Bachelor of Science Honours in Marketing Management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5.8282470703125" w:line="240" w:lineRule="auto"/>
        <w:ind w:left="414.8560333251953" w:right="0" w:firstLine="0"/>
        <w:jc w:val="left"/>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5c0625"/>
          <w:sz w:val="20"/>
          <w:szCs w:val="20"/>
          <w:u w:val="none"/>
          <w:shd w:fill="auto" w:val="clear"/>
          <w:vertAlign w:val="baseline"/>
          <w:rtl w:val="0"/>
        </w:rPr>
        <w:t xml:space="preserve">Duration: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Four years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345703125" w:line="240" w:lineRule="auto"/>
        <w:ind w:left="413.45603942871094" w:right="0" w:firstLine="0"/>
        <w:jc w:val="left"/>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5c0625"/>
          <w:sz w:val="20"/>
          <w:szCs w:val="20"/>
          <w:u w:val="none"/>
          <w:shd w:fill="auto" w:val="clear"/>
          <w:vertAlign w:val="baseline"/>
          <w:rtl w:val="0"/>
        </w:rPr>
        <w:t xml:space="preserve">No. of Total Credits: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122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27880859375" w:line="299.88000869750977" w:lineRule="auto"/>
        <w:ind w:left="415.4560089111328" w:right="118.603515625" w:firstLine="1.399993896484375"/>
        <w:jc w:val="both"/>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Present business environment is highly competitive, volatile, globalized,  turbulent, dynamic, and multiphase. Marketing is a challenging profession  and has to play a vital role in the modern organizations. Capable and  competent managers are essential to run the business successfully. This  degree programme is designed to produce highly capable and competent  marketing graduates for the industry requirements..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015380859375" w:line="208.26367378234863" w:lineRule="auto"/>
        <w:ind w:left="423.0560302734375" w:right="119.9853515625" w:hanging="229.12601470947266"/>
        <w:jc w:val="left"/>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c0625"/>
          <w:sz w:val="26"/>
          <w:szCs w:val="26"/>
          <w:u w:val="none"/>
          <w:shd w:fill="auto" w:val="clear"/>
          <w:vertAlign w:val="baseline"/>
          <w:rtl w:val="0"/>
        </w:rPr>
        <w:t xml:space="preserve">Programme Learning Outcomes (PLO)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On successful completion of this degree program, the graduates should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375" w:line="240" w:lineRule="auto"/>
        <w:ind w:left="412.2560119628906" w:right="0" w:firstLine="0"/>
        <w:jc w:val="left"/>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be able to;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95.11998176574707" w:lineRule="auto"/>
        <w:ind w:left="647.0280456542969" w:right="118.8311767578125" w:hanging="223.97201538085938"/>
        <w:jc w:val="left"/>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PLO1: Understand and explore core aspects of marketing, technology  and entrepreneurship.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2.565860748291" w:lineRule="auto"/>
        <w:ind w:left="423.0560302734375" w:right="119.034423828125" w:firstLine="0"/>
        <w:jc w:val="center"/>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PLO 2: Apply skills, knowledge and competencies to identify and  absorb market opportunities in the volatile business environment. </w:t>
      </w: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PLO 3: Analyze conventional and emerging marketing situations for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47704315185547"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62</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9339599609375" w:right="0" w:firstLine="0"/>
        <w:jc w:val="left"/>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effective decision making.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95.11998176574707" w:lineRule="auto"/>
        <w:ind w:left="761.9342041015625" w:right="4.1064453125" w:hanging="222.972412109375"/>
        <w:jc w:val="left"/>
        <w:rPr>
          <w:rFonts w:ascii="Play" w:cs="Play" w:eastAsia="Play" w:hAnsi="Play"/>
          <w:b w:val="0"/>
          <w:bCs w:val="0"/>
          <w:i w:val="0"/>
          <w:iCs w:val="0"/>
          <w:smallCaps w:val="0"/>
          <w:strike w:val="0"/>
          <w:color w:val="5c0625"/>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PLO4: Evaluate market practices to come up with innovative business  solutions.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8291015625" w:line="298.24132919311523" w:lineRule="auto"/>
        <w:ind w:left="757.1343994140625" w:right="3.326416015625" w:hanging="218.172607421875"/>
        <w:jc w:val="both"/>
        <w:rPr>
          <w:rFonts w:ascii="Play" w:cs="Play" w:eastAsia="Play" w:hAnsi="Play"/>
          <w:b w:val="0"/>
          <w:bCs w:val="0"/>
          <w:i w:val="0"/>
          <w:iCs w:val="0"/>
          <w:smallCaps w:val="0"/>
          <w:strike w:val="0"/>
          <w:color w:val="5c0625"/>
          <w:sz w:val="20"/>
          <w:szCs w:val="20"/>
          <w:u w:val="none"/>
          <w:shd w:fill="auto" w:val="clear"/>
          <w:vertAlign w:val="baseline"/>
        </w:rPr>
        <w:sectPr>
          <w:type w:val="continuous"/>
          <w:pgSz w:h="8380" w:w="11900" w:orient="landscape"/>
          <w:pgMar w:bottom="0" w:top="402.694091796875" w:left="380.6439971923828" w:right="642.681884765625" w:header="0" w:footer="720"/>
          <w:cols w:equalWidth="0" w:num="2">
            <w:col w:space="0" w:w="5440"/>
            <w:col w:space="0" w:w="5440"/>
          </w:cols>
        </w:sect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tl w:val="0"/>
        </w:rPr>
        <w:t xml:space="preserve">PLO5: Create and disseminate new knowledge acquired through  market research for better theoretical and practical implications. PLO6: Engage in continuous training and development for lifelong  learning.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8221588134766" w:lineRule="auto"/>
        <w:ind w:left="658.9304351806641"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Pr>
        <w:drawing>
          <wp:inline distB="19050" distT="19050" distL="19050" distR="19050">
            <wp:extent cx="3273273" cy="2100309"/>
            <wp:effectExtent b="0" l="0" r="0" t="0"/>
            <wp:docPr id="23"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3273273" cy="2100309"/>
                    </a:xfrm>
                    <a:prstGeom prst="rect"/>
                    <a:ln/>
                  </pic:spPr>
                </pic:pic>
              </a:graphicData>
            </a:graphic>
          </wp:inline>
        </w:drawing>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Pr>
        <w:drawing>
          <wp:inline distB="19050" distT="19050" distL="19050" distR="19050">
            <wp:extent cx="3266805" cy="2101656"/>
            <wp:effectExtent b="0" l="0" r="0" t="0"/>
            <wp:docPr id="18"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3266805" cy="2101656"/>
                    </a:xfrm>
                    <a:prstGeom prst="rect"/>
                    <a:ln/>
                  </pic:spPr>
                </pic:pic>
              </a:graphicData>
            </a:graphic>
          </wp:inline>
        </w:drawing>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Pr>
        <w:drawing>
          <wp:inline distB="19050" distT="19050" distL="19050" distR="19050">
            <wp:extent cx="3298817" cy="2159226"/>
            <wp:effectExtent b="0" l="0" r="0" t="0"/>
            <wp:docPr id="2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298817" cy="2159226"/>
                    </a:xfrm>
                    <a:prstGeom prst="rect"/>
                    <a:ln/>
                  </pic:spPr>
                </pic:pic>
              </a:graphicData>
            </a:graphic>
          </wp:inline>
        </w:drawing>
      </w:r>
      <w:r w:rsidDel="00000000" w:rsidR="00000000" w:rsidRPr="00000000">
        <w:rPr>
          <w:rFonts w:ascii="Play" w:cs="Play" w:eastAsia="Play" w:hAnsi="Play"/>
          <w:b w:val="0"/>
          <w:bCs w:val="0"/>
          <w:i w:val="0"/>
          <w:iCs w:val="0"/>
          <w:smallCaps w:val="0"/>
          <w:strike w:val="0"/>
          <w:color w:val="5c0625"/>
          <w:sz w:val="20"/>
          <w:szCs w:val="20"/>
          <w:u w:val="none"/>
          <w:shd w:fill="auto" w:val="clear"/>
          <w:vertAlign w:val="baseline"/>
        </w:rPr>
        <w:drawing>
          <wp:inline distB="19050" distT="19050" distL="19050" distR="19050">
            <wp:extent cx="3300432" cy="2171428"/>
            <wp:effectExtent b="0" l="0" r="0" t="0"/>
            <wp:docPr id="27"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3300432" cy="2171428"/>
                    </a:xfrm>
                    <a:prstGeom prst="rect"/>
                    <a:ln/>
                  </pic:spPr>
                </pic:pic>
              </a:graphicData>
            </a:graphic>
          </wp:inline>
        </w:drawing>
      </w: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63</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89.2280578613281" w:lineRule="auto"/>
        <w:ind w:left="808.7000274658203" w:right="1212.232666015625" w:firstLine="0"/>
        <w:jc w:val="center"/>
        <w:rPr>
          <w:rFonts w:ascii="Arial" w:cs="Arial" w:eastAsia="Arial" w:hAnsi="Arial"/>
          <w:b w:val="1"/>
          <w:bCs w:val="1"/>
          <w:i w:val="0"/>
          <w:iCs w:val="0"/>
          <w:smallCaps w:val="0"/>
          <w:strike w:val="0"/>
          <w:color w:val="a72373"/>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Course Structure of the Bachelor of Science Honours in Marketing Management </w:t>
      </w: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Course code Course title</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Course code Course title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tl w:val="0"/>
        </w:rPr>
      </w:r>
    </w:p>
    <w:tbl>
      <w:tblPr>
        <w:tblStyle w:val="Table20"/>
        <w:tblW w:w="5045.67008972168" w:type="dxa"/>
        <w:jc w:val="left"/>
        <w:tblInd w:w="410.556030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77.1661376953125"/>
        <w:tblGridChange w:id="0">
          <w:tblGrid>
            <w:gridCol w:w="368.5039520263672"/>
            <w:gridCol w:w="4677.1661376953125"/>
          </w:tblGrid>
        </w:tblGridChange>
      </w:tblGrid>
      <w:tr>
        <w:trPr>
          <w:cantSplit w:val="0"/>
          <w:trHeight w:val="2151.8301391601562"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Year </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958740234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MGT 1113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Principles of Management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4.463958740234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MKT 1123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Fundamentals of Marketing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7763671875"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90405273437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ACF 1133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Financial Accounting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4.463958740234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MGT 1143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Business Mathematics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23583984375" w:line="240" w:lineRule="auto"/>
              <w:ind w:left="457.3440551757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ITM 1152 Foundation of Information Systems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4395751953125" w:line="240" w:lineRule="auto"/>
              <w:ind w:left="454.304046630859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ELT 1162 English Communication Skills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84814453125" w:line="240" w:lineRule="auto"/>
              <w:ind w:left="454.4639587402344" w:right="0" w:firstLine="0"/>
              <w:jc w:val="left"/>
              <w:rPr>
                <w:rFonts w:ascii="Play" w:cs="Play" w:eastAsia="Play" w:hAnsi="Play"/>
                <w:b w:val="0"/>
                <w:bCs w:val="0"/>
                <w:i w:val="0"/>
                <w:iCs w:val="0"/>
                <w:smallCaps w:val="0"/>
                <w:strike w:val="0"/>
                <w:color w:val="6a1319"/>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2161 </w:t>
            </w:r>
            <w:r w:rsidDel="00000000" w:rsidR="00000000" w:rsidRPr="00000000">
              <w:rPr>
                <w:rFonts w:ascii="Play" w:cs="Play" w:eastAsia="Play" w:hAnsi="Play"/>
                <w:b w:val="0"/>
                <w:bCs w:val="0"/>
                <w:i w:val="0"/>
                <w:iCs w:val="0"/>
                <w:smallCaps w:val="0"/>
                <w:strike w:val="0"/>
                <w:color w:val="6a1319"/>
                <w:sz w:val="16"/>
                <w:szCs w:val="16"/>
                <w:u w:val="none"/>
                <w:shd w:fill="auto" w:val="clear"/>
                <w:vertAlign w:val="baseline"/>
                <w:rtl w:val="0"/>
              </w:rPr>
              <w:t xml:space="preserve">Personality and Skills Development</w:t>
            </w:r>
          </w:p>
        </w:tc>
      </w:tr>
      <w:tr>
        <w:trPr>
          <w:cantSplit w:val="0"/>
          <w:trHeight w:val="1709.626159667968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6a1319"/>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958740234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1213 Consumer Behavior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463958740234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MGT 1223 Micro and Macro Economics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7763671875"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40551757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ITM 1233 Design Essentials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958740234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MGT 1243 Business Statistics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39306640625" w:line="240" w:lineRule="auto"/>
              <w:ind w:left="454.304046630859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ELT 1252 Business English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0591430664062" w:line="240" w:lineRule="auto"/>
              <w:ind w:left="454.4639587402344"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1261 Soft Skills Development</w:t>
            </w:r>
          </w:p>
        </w:tc>
      </w:tr>
    </w:tbl>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64</w:t>
      </w:r>
    </w:p>
    <w:tbl>
      <w:tblPr>
        <w:tblStyle w:val="Table21"/>
        <w:tblW w:w="5045.6695556640625" w:type="dxa"/>
        <w:jc w:val="left"/>
        <w:tblInd w:w="339.6899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552734375"/>
        <w:tblGridChange w:id="0">
          <w:tblGrid>
            <w:gridCol w:w="368.5040283203125"/>
            <w:gridCol w:w="4677.16552734375"/>
          </w:tblGrid>
        </w:tblGridChange>
      </w:tblGrid>
      <w:tr>
        <w:trPr>
          <w:cantSplit w:val="0"/>
          <w:trHeight w:val="153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MKT 2112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Sustainable Marketing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02490234375" w:line="240" w:lineRule="auto"/>
              <w:ind w:left="144.6923828125"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MKT 2123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Digital Marketing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MKT 2133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Legal Aspects of Marketing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47.90405273437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ACF 2143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Cost and Management Accounting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4.3041992187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ELT 2152 Business Communication</w:t>
            </w:r>
          </w:p>
        </w:tc>
      </w:tr>
      <w:tr>
        <w:trPr>
          <w:cantSplit w:val="0"/>
          <w:trHeight w:val="1700.7879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0239257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HRM 2213 Human Resource Management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2223 Entrepreneurial Marketing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3828125"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7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ITM 2233 Management Information Systems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2243 Sales and Retail Management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2253 Content Marketing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0" w:right="0" w:firstLine="0"/>
              <w:jc w:val="center"/>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2261 Personality and Professional Skills Development</w:t>
            </w:r>
          </w:p>
        </w:tc>
      </w:tr>
    </w:tbl>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380.6439971923828" w:right="733.99658203125" w:header="0" w:footer="720"/>
          <w:cols w:equalWidth="0" w:num="2">
            <w:col w:space="0" w:w="5400"/>
            <w:col w:space="0" w:w="5400"/>
          </w:cols>
        </w:sect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7.5019836425781" w:right="0" w:firstLine="0"/>
        <w:jc w:val="left"/>
        <w:rPr>
          <w:rFonts w:ascii="Arial" w:cs="Arial" w:eastAsia="Arial" w:hAnsi="Arial"/>
          <w:b w:val="1"/>
          <w:bCs w:val="1"/>
          <w:i w:val="0"/>
          <w:iCs w:val="0"/>
          <w:smallCaps w:val="0"/>
          <w:strike w:val="0"/>
          <w:color w:val="a72373"/>
          <w:sz w:val="16"/>
          <w:szCs w:val="16"/>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Course code Course titleCourse code Course title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tl w:val="0"/>
        </w:rPr>
      </w:r>
    </w:p>
    <w:tbl>
      <w:tblPr>
        <w:tblStyle w:val="Table22"/>
        <w:tblW w:w="5031.83197021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39520263672"/>
        <w:gridCol w:w="4663.328018188477"/>
        <w:tblGridChange w:id="0">
          <w:tblGrid>
            <w:gridCol w:w="368.5039520263672"/>
            <w:gridCol w:w="4663.328018188477"/>
          </w:tblGrid>
        </w:tblGridChange>
      </w:tblGrid>
      <w:tr>
        <w:trPr>
          <w:cantSplit w:val="0"/>
          <w:trHeight w:val="2097.6379394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Year II</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a7237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MGT 3113 Operations Management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576171875" w:line="240" w:lineRule="auto"/>
              <w:ind w:left="447.9039764404297" w:right="0" w:firstLine="0"/>
              <w:jc w:val="left"/>
              <w:rPr>
                <w:rFonts w:ascii="Play" w:cs="Play" w:eastAsia="Play" w:hAnsi="Play"/>
                <w:b w:val="0"/>
                <w:bCs w:val="0"/>
                <w:i w:val="0"/>
                <w:iCs w:val="0"/>
                <w:smallCaps w:val="0"/>
                <w:strike w:val="0"/>
                <w:color w:val="a7237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ACF 3123 Financial Management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7841796875" w:line="240" w:lineRule="auto"/>
              <w:ind w:left="144.69200134277344"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7.34397888183594" w:right="0" w:firstLine="0"/>
              <w:jc w:val="left"/>
              <w:rPr>
                <w:rFonts w:ascii="Play" w:cs="Play" w:eastAsia="Play" w:hAnsi="Play"/>
                <w:b w:val="0"/>
                <w:bCs w:val="0"/>
                <w:i w:val="0"/>
                <w:iCs w:val="0"/>
                <w:smallCaps w:val="0"/>
                <w:strike w:val="0"/>
                <w:color w:val="a7237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ITM 3133 Web Technologies (Optional)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6.22398376464844" w:right="0" w:firstLine="0"/>
              <w:jc w:val="left"/>
              <w:rPr>
                <w:rFonts w:ascii="Play" w:cs="Play" w:eastAsia="Play" w:hAnsi="Play"/>
                <w:b w:val="0"/>
                <w:bCs w:val="0"/>
                <w:i w:val="0"/>
                <w:iCs w:val="0"/>
                <w:smallCaps w:val="0"/>
                <w:strike w:val="0"/>
                <w:color w:val="a7237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THM 3143 Event Management (Optional)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4.46388244628906"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3153 Marketing Engineering &amp; Analytics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606689453125" w:line="240" w:lineRule="auto"/>
              <w:ind w:left="454.46388244628906"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3164 Product and Brand Management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30397033691406"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ELT 3171 English for Marketing Professsion</w:t>
            </w:r>
          </w:p>
        </w:tc>
      </w:tr>
      <w:tr>
        <w:trPr>
          <w:cantSplit w:val="0"/>
          <w:trHeight w:val="1700.78796386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3213 Supply Chain Management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3223 Integrated Marketing Communication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200134277344" w:right="0" w:firstLine="0"/>
              <w:jc w:val="left"/>
              <w:rPr>
                <w:rFonts w:ascii="Arial" w:cs="Arial" w:eastAsia="Arial" w:hAnsi="Arial"/>
                <w:b w:val="1"/>
                <w:bCs w:val="1"/>
                <w:i w:val="0"/>
                <w:iCs w:val="0"/>
                <w:smallCaps w:val="0"/>
                <w:strike w:val="0"/>
                <w:color w:val="8400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840037"/>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840037"/>
                <w:sz w:val="16"/>
                <w:szCs w:val="16"/>
                <w:u w:val="none"/>
                <w:shd w:fill="auto" w:val="clear"/>
                <w:vertAlign w:val="baseline"/>
                <w:rtl w:val="0"/>
              </w:rPr>
              <w:t xml:space="preserve">I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388244628906"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MKT 3233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Data-Driven Marketing (Optional)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MKT 3243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Industrial Marketing(Optional)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388244628906" w:right="0" w:firstLine="0"/>
              <w:jc w:val="left"/>
              <w:rPr>
                <w:rFonts w:ascii="Play" w:cs="Play" w:eastAsia="Play" w:hAnsi="Play"/>
                <w:b w:val="0"/>
                <w:bCs w:val="0"/>
                <w:i w:val="0"/>
                <w:iCs w:val="0"/>
                <w:smallCaps w:val="0"/>
                <w:strike w:val="0"/>
                <w:color w:val="a72273"/>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MKT 3253 </w:t>
            </w:r>
            <w:r w:rsidDel="00000000" w:rsidR="00000000" w:rsidRPr="00000000">
              <w:rPr>
                <w:rFonts w:ascii="Play" w:cs="Play" w:eastAsia="Play" w:hAnsi="Play"/>
                <w:b w:val="0"/>
                <w:bCs w:val="0"/>
                <w:i w:val="0"/>
                <w:iCs w:val="0"/>
                <w:smallCaps w:val="0"/>
                <w:strike w:val="0"/>
                <w:color w:val="a72273"/>
                <w:sz w:val="16"/>
                <w:szCs w:val="16"/>
                <w:u w:val="none"/>
                <w:shd w:fill="auto" w:val="clear"/>
                <w:vertAlign w:val="baseline"/>
                <w:rtl w:val="0"/>
              </w:rPr>
              <w:t xml:space="preserve">Marketing Research Methodology</w:t>
            </w:r>
          </w:p>
        </w:tc>
      </w:tr>
    </w:tbl>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5045.670166015625" w:type="dxa"/>
        <w:jc w:val="left"/>
        <w:tblInd w:w="129.134521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5040283203125"/>
        <w:gridCol w:w="4677.1661376953125"/>
        <w:tblGridChange w:id="0">
          <w:tblGrid>
            <w:gridCol w:w="368.5040283203125"/>
            <w:gridCol w:w="4677.1661376953125"/>
          </w:tblGrid>
        </w:tblGridChange>
      </w:tblGrid>
      <w:tr>
        <w:trPr>
          <w:cantSplit w:val="0"/>
          <w:trHeight w:val="1530.7080078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Year I</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a72373"/>
                <w:sz w:val="16"/>
                <w:szCs w:val="16"/>
                <w:u w:val="none"/>
                <w:shd w:fill="auto" w:val="clear"/>
                <w:vertAlign w:val="baseline"/>
                <w:rtl w:val="0"/>
              </w:rPr>
              <w:t xml:space="preserve">MGT 4114 </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Strategic Management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802490234375" w:line="240" w:lineRule="auto"/>
              <w:ind w:left="144.6917724609375" w:right="0" w:firstLine="0"/>
              <w:jc w:val="left"/>
              <w:rPr>
                <w:rFonts w:ascii="Arial" w:cs="Arial" w:eastAsia="Arial" w:hAnsi="Arial"/>
                <w:b w:val="1"/>
                <w:bCs w:val="1"/>
                <w:i w:val="0"/>
                <w:iCs w:val="0"/>
                <w:smallCaps w:val="0"/>
                <w:strike w:val="0"/>
                <w:color w:val="a72373"/>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Semester </w:t>
            </w:r>
            <w:r w:rsidDel="00000000" w:rsidR="00000000" w:rsidRPr="00000000">
              <w:rPr>
                <w:rFonts w:ascii="Arial" w:cs="Arial" w:eastAsia="Arial" w:hAnsi="Arial"/>
                <w:b w:val="1"/>
                <w:bCs w:val="1"/>
                <w:i w:val="0"/>
                <w:iCs w:val="0"/>
                <w:smallCaps w:val="0"/>
                <w:strike w:val="0"/>
                <w:color w:val="a72373"/>
                <w:sz w:val="16"/>
                <w:szCs w:val="16"/>
                <w:u w:val="none"/>
                <w:shd w:fill="auto" w:val="clear"/>
                <w:vertAlign w:val="baseline"/>
                <w:rtl w:val="0"/>
              </w:rPr>
              <w:t xml:space="preserve">I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4123 Global Marketing (Optional)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4541015625"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4133 Programmatic Advertising (Optional)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9306640625"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MGT 4148 Dissertation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0362548828125"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4153 Service Marketing</w:t>
            </w:r>
          </w:p>
        </w:tc>
      </w:tr>
      <w:tr>
        <w:trPr>
          <w:cantSplit w:val="0"/>
          <w:trHeight w:val="924.7640991210938"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91772460937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bscript"/>
                <w:rtl w:val="0"/>
              </w:rPr>
              <w:t xml:space="preserve">Semester I</w:t>
            </w:r>
            <w:r w:rsidDel="00000000" w:rsidR="00000000" w:rsidRPr="00000000">
              <w:rPr>
                <w:rFonts w:ascii="Arial" w:cs="Arial" w:eastAsia="Arial" w:hAnsi="Arial"/>
                <w:b w:val="1"/>
                <w:bCs w:val="1"/>
                <w:i w:val="0"/>
                <w:iCs w:val="0"/>
                <w:smallCaps w:val="0"/>
                <w:strike w:val="0"/>
                <w:color w:val="a72373"/>
                <w:sz w:val="26.666666666666668"/>
                <w:szCs w:val="26.666666666666668"/>
                <w:u w:val="none"/>
                <w:shd w:fill="auto" w:val="clear"/>
                <w:vertAlign w:val="superscript"/>
                <w:rtl w:val="0"/>
              </w:rPr>
              <w:t xml:space="preserve">I</w:t>
            </w: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4214 Marketing Consultancy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4.464111328125" w:right="0" w:firstLine="0"/>
              <w:jc w:val="left"/>
              <w:rPr>
                <w:rFonts w:ascii="Play" w:cs="Play" w:eastAsia="Play" w:hAnsi="Play"/>
                <w:b w:val="0"/>
                <w:bCs w:val="0"/>
                <w:i w:val="0"/>
                <w:iCs w:val="0"/>
                <w:smallCaps w:val="0"/>
                <w:strike w:val="0"/>
                <w:color w:val="840037"/>
                <w:sz w:val="16"/>
                <w:szCs w:val="16"/>
                <w:u w:val="none"/>
                <w:shd w:fill="auto" w:val="clear"/>
                <w:vertAlign w:val="baseline"/>
              </w:rPr>
            </w:pPr>
            <w:r w:rsidDel="00000000" w:rsidR="00000000" w:rsidRPr="00000000">
              <w:rPr>
                <w:rFonts w:ascii="Play" w:cs="Play" w:eastAsia="Play" w:hAnsi="Play"/>
                <w:b w:val="0"/>
                <w:bCs w:val="0"/>
                <w:i w:val="0"/>
                <w:iCs w:val="0"/>
                <w:smallCaps w:val="0"/>
                <w:strike w:val="0"/>
                <w:color w:val="840037"/>
                <w:sz w:val="16"/>
                <w:szCs w:val="16"/>
                <w:u w:val="none"/>
                <w:shd w:fill="auto" w:val="clear"/>
                <w:vertAlign w:val="baseline"/>
                <w:rtl w:val="0"/>
              </w:rPr>
              <w:t xml:space="preserve">MKT 4228 Industrial Training **</w:t>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8380" w:w="11900" w:orient="landscape"/>
          <w:pgMar w:bottom="0" w:top="402.694091796875" w:left="677.8140258789062" w:right="847.381591796875" w:header="0" w:footer="720"/>
          <w:cols w:equalWidth="0" w:num="2">
            <w:col w:space="0" w:w="5200"/>
            <w:col w:space="0" w:w="5200"/>
          </w:cols>
        </w:sect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863.7939453125" w:right="463.626708984375" w:hanging="336.35791778564453"/>
        <w:jc w:val="left"/>
        <w:rPr>
          <w:rFonts w:ascii="Arial" w:cs="Arial" w:eastAsia="Arial" w:hAnsi="Arial"/>
          <w:b w:val="0"/>
          <w:bCs w:val="0"/>
          <w:i w:val="1"/>
          <w:iCs w:val="1"/>
          <w:smallCaps w:val="0"/>
          <w:strike w:val="0"/>
          <w:color w:val="5c0625"/>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5c0625"/>
          <w:sz w:val="20"/>
          <w:szCs w:val="20"/>
          <w:u w:val="none"/>
          <w:shd w:fill="auto" w:val="clear"/>
          <w:vertAlign w:val="baseline"/>
          <w:rtl w:val="0"/>
        </w:rPr>
        <w:t xml:space="preserve">**the department provides a six months compulsory training component in the relevant industry. Students are directed to the training in recognized  organizations accepted by the department and the faculty.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82080078125" w:line="240" w:lineRule="auto"/>
        <w:ind w:left="0" w:right="38.4606933593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65</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8000030517578" w:right="0" w:firstLine="0"/>
        <w:jc w:val="left"/>
        <w:rPr>
          <w:rFonts w:ascii="Arial" w:cs="Arial" w:eastAsia="Arial" w:hAnsi="Arial"/>
          <w:b w:val="1"/>
          <w:bCs w:val="1"/>
          <w:i w:val="0"/>
          <w:iCs w:val="0"/>
          <w:smallCaps w:val="0"/>
          <w:strike w:val="0"/>
          <w:color w:val="ffffff"/>
          <w:sz w:val="30"/>
          <w:szCs w:val="3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30"/>
          <w:szCs w:val="30"/>
          <w:u w:val="none"/>
          <w:shd w:fill="auto" w:val="clear"/>
          <w:vertAlign w:val="baseline"/>
          <w:rtl w:val="0"/>
        </w:rPr>
        <w:t xml:space="preserve">Academic Staff - Department of Marketing Management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874267578125" w:line="240" w:lineRule="auto"/>
        <w:ind w:left="0" w:right="0" w:firstLine="0"/>
        <w:jc w:val="left"/>
        <w:rPr>
          <w:rFonts w:ascii="Arial" w:cs="Arial" w:eastAsia="Arial" w:hAnsi="Arial"/>
          <w:b w:val="1"/>
          <w:bCs w:val="1"/>
          <w:i w:val="0"/>
          <w:iCs w:val="0"/>
          <w:smallCaps w:val="0"/>
          <w:strike w:val="0"/>
          <w:color w:val="5c0625"/>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c0625"/>
          <w:sz w:val="26"/>
          <w:szCs w:val="26"/>
          <w:u w:val="none"/>
          <w:shd w:fill="auto" w:val="clear"/>
          <w:vertAlign w:val="baseline"/>
          <w:rtl w:val="0"/>
        </w:rPr>
        <w:t xml:space="preserve">Head of the Department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Dr JDT Madhusanka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Play" w:cs="Play" w:eastAsia="Play" w:hAnsi="Play"/>
          <w:b w:val="0"/>
          <w:bCs w:val="0"/>
          <w:i w:val="1"/>
          <w:iCs w:val="1"/>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DBA (Kel.), MBA (Kel.), BSc Mkt. (Sp.) (SJP)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62109375" w:line="240" w:lineRule="auto"/>
        <w:ind w:left="0" w:right="0" w:firstLine="0"/>
        <w:jc w:val="left"/>
        <w:rPr>
          <w:rFonts w:ascii="Arial" w:cs="Arial" w:eastAsia="Arial" w:hAnsi="Arial"/>
          <w:b w:val="1"/>
          <w:bCs w:val="1"/>
          <w:i w:val="0"/>
          <w:iCs w:val="0"/>
          <w:smallCaps w:val="0"/>
          <w:strike w:val="0"/>
          <w:color w:val="5c0625"/>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c0625"/>
          <w:sz w:val="26"/>
          <w:szCs w:val="26"/>
          <w:u w:val="none"/>
          <w:shd w:fill="auto" w:val="clear"/>
          <w:vertAlign w:val="baseline"/>
          <w:rtl w:val="0"/>
        </w:rPr>
        <w:t xml:space="preserve">Senior Lecturers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Dr JDT Madhusanka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Play" w:cs="Play" w:eastAsia="Play" w:hAnsi="Play"/>
          <w:b w:val="0"/>
          <w:bCs w:val="0"/>
          <w:i w:val="1"/>
          <w:iCs w:val="1"/>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DBA (Kel.), MBA (Kel.), BSc Mkt. (Sp.) (SJP)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Ms NHK Cooray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Play" w:cs="Play" w:eastAsia="Play" w:hAnsi="Play"/>
          <w:b w:val="0"/>
          <w:bCs w:val="0"/>
          <w:i w:val="1"/>
          <w:iCs w:val="1"/>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PhD (Reading ), MSc in Mgt. (SJP), BBM in Marketing (Sp.) (Kel.)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1875" w:line="240" w:lineRule="auto"/>
        <w:ind w:left="0" w:right="0" w:firstLine="0"/>
        <w:jc w:val="left"/>
        <w:rPr>
          <w:rFonts w:ascii="Arial" w:cs="Arial" w:eastAsia="Arial" w:hAnsi="Arial"/>
          <w:b w:val="1"/>
          <w:bCs w:val="1"/>
          <w:i w:val="0"/>
          <w:iCs w:val="0"/>
          <w:smallCaps w:val="0"/>
          <w:strike w:val="0"/>
          <w:color w:val="5c0625"/>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c0625"/>
          <w:sz w:val="26"/>
          <w:szCs w:val="26"/>
          <w:u w:val="none"/>
          <w:shd w:fill="auto" w:val="clear"/>
          <w:vertAlign w:val="baseline"/>
          <w:rtl w:val="0"/>
        </w:rPr>
        <w:t xml:space="preserve">Lecturers (Temp.)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Ms DMD Chathurika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Play" w:cs="Play" w:eastAsia="Play" w:hAnsi="Play"/>
          <w:b w:val="0"/>
          <w:bCs w:val="0"/>
          <w:i w:val="1"/>
          <w:iCs w:val="1"/>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MSc (Reading ), BSc (Honors) in Mkt. Mgt. (SUSL)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376953125" w:line="240" w:lineRule="auto"/>
        <w:ind w:left="0" w:right="0" w:firstLine="0"/>
        <w:jc w:val="left"/>
        <w:rPr>
          <w:rFonts w:ascii="Play" w:cs="Play" w:eastAsia="Play" w:hAnsi="Play"/>
          <w:b w:val="0"/>
          <w:bCs w:val="0"/>
          <w:i w:val="0"/>
          <w:iCs w:val="0"/>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Ms </w:t>
      </w:r>
      <w:r w:rsidDel="00000000" w:rsidR="00000000" w:rsidRPr="00000000">
        <w:rPr>
          <w:rFonts w:ascii="Play" w:cs="Play" w:eastAsia="Play" w:hAnsi="Play"/>
          <w:b w:val="0"/>
          <w:bCs w:val="0"/>
          <w:i w:val="0"/>
          <w:iCs w:val="0"/>
          <w:smallCaps w:val="0"/>
          <w:strike w:val="0"/>
          <w:color w:val="5c0625"/>
          <w:sz w:val="18"/>
          <w:szCs w:val="18"/>
          <w:u w:val="none"/>
          <w:shd w:fill="auto" w:val="clear"/>
          <w:vertAlign w:val="baseline"/>
          <w:rtl w:val="0"/>
        </w:rPr>
        <w:t xml:space="preserve">KGMI Dilrukshi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Play" w:cs="Play" w:eastAsia="Play" w:hAnsi="Play"/>
          <w:b w:val="0"/>
          <w:bCs w:val="0"/>
          <w:i w:val="0"/>
          <w:iCs w:val="0"/>
          <w:smallCaps w:val="0"/>
          <w:strike w:val="0"/>
          <w:color w:val="5c0625"/>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5c0625"/>
          <w:sz w:val="18"/>
          <w:szCs w:val="18"/>
          <w:u w:val="none"/>
          <w:shd w:fill="auto" w:val="clear"/>
          <w:vertAlign w:val="baseline"/>
          <w:rtl w:val="0"/>
        </w:rPr>
        <w:t xml:space="preserve">BBMgt (Sp.) in Mkt. (Kel.)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6607666015625" w:line="240"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Ms GHPH Madhushika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60040283203125" w:line="240" w:lineRule="auto"/>
        <w:ind w:left="0" w:right="0" w:firstLine="0"/>
        <w:jc w:val="left"/>
        <w:rPr>
          <w:rFonts w:ascii="Play" w:cs="Play" w:eastAsia="Play" w:hAnsi="Play"/>
          <w:b w:val="0"/>
          <w:bCs w:val="0"/>
          <w:i w:val="0"/>
          <w:iCs w:val="0"/>
          <w:smallCaps w:val="0"/>
          <w:strike w:val="0"/>
          <w:color w:val="6a1319"/>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6a1319"/>
          <w:sz w:val="18"/>
          <w:szCs w:val="18"/>
          <w:u w:val="none"/>
          <w:shd w:fill="auto" w:val="clear"/>
          <w:vertAlign w:val="baseline"/>
          <w:rtl w:val="0"/>
        </w:rPr>
        <w:t xml:space="preserve">BBA (Sp.) in </w:t>
      </w: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Marketing </w:t>
      </w:r>
      <w:r w:rsidDel="00000000" w:rsidR="00000000" w:rsidRPr="00000000">
        <w:rPr>
          <w:rFonts w:ascii="Play" w:cs="Play" w:eastAsia="Play" w:hAnsi="Play"/>
          <w:b w:val="0"/>
          <w:bCs w:val="0"/>
          <w:i w:val="0"/>
          <w:iCs w:val="0"/>
          <w:smallCaps w:val="0"/>
          <w:strike w:val="0"/>
          <w:color w:val="6a1319"/>
          <w:sz w:val="18"/>
          <w:szCs w:val="18"/>
          <w:u w:val="none"/>
          <w:shd w:fill="auto" w:val="clear"/>
          <w:vertAlign w:val="baseline"/>
          <w:rtl w:val="0"/>
        </w:rPr>
        <w:t xml:space="preserve">( Jaffna)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5405883789062" w:line="240"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Ms HMUS Hendeniya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240" w:lineRule="auto"/>
        <w:ind w:left="0" w:right="0" w:firstLine="0"/>
        <w:jc w:val="left"/>
        <w:rPr>
          <w:rFonts w:ascii="Play" w:cs="Play" w:eastAsia="Play" w:hAnsi="Play"/>
          <w:b w:val="0"/>
          <w:bCs w:val="0"/>
          <w:i w:val="0"/>
          <w:iCs w:val="0"/>
          <w:smallCaps w:val="0"/>
          <w:strike w:val="0"/>
          <w:color w:val="6a1319"/>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6a1319"/>
          <w:sz w:val="18"/>
          <w:szCs w:val="18"/>
          <w:u w:val="none"/>
          <w:shd w:fill="auto" w:val="clear"/>
          <w:vertAlign w:val="baseline"/>
          <w:rtl w:val="0"/>
        </w:rPr>
        <w:t xml:space="preserve">BBMgt (Sp.) in </w:t>
      </w:r>
      <w:r w:rsidDel="00000000" w:rsidR="00000000" w:rsidRPr="00000000">
        <w:rPr>
          <w:rFonts w:ascii="Play" w:cs="Play" w:eastAsia="Play" w:hAnsi="Play"/>
          <w:b w:val="0"/>
          <w:bCs w:val="0"/>
          <w:i w:val="0"/>
          <w:iCs w:val="0"/>
          <w:smallCaps w:val="0"/>
          <w:strike w:val="0"/>
          <w:color w:val="884247"/>
          <w:sz w:val="18"/>
          <w:szCs w:val="18"/>
          <w:u w:val="none"/>
          <w:shd w:fill="auto" w:val="clear"/>
          <w:vertAlign w:val="baseline"/>
          <w:rtl w:val="0"/>
        </w:rPr>
        <w:t xml:space="preserve">Marketing </w:t>
      </w:r>
      <w:r w:rsidDel="00000000" w:rsidR="00000000" w:rsidRPr="00000000">
        <w:rPr>
          <w:rFonts w:ascii="Play" w:cs="Play" w:eastAsia="Play" w:hAnsi="Play"/>
          <w:b w:val="0"/>
          <w:bCs w:val="0"/>
          <w:i w:val="0"/>
          <w:iCs w:val="0"/>
          <w:smallCaps w:val="0"/>
          <w:strike w:val="0"/>
          <w:color w:val="6a1319"/>
          <w:sz w:val="18"/>
          <w:szCs w:val="18"/>
          <w:u w:val="none"/>
          <w:shd w:fill="auto" w:val="clear"/>
          <w:vertAlign w:val="baseline"/>
          <w:rtl w:val="0"/>
        </w:rPr>
        <w:t xml:space="preserve">(Kel.)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6940689086914"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66</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5c0625"/>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5c0625"/>
          <w:sz w:val="26"/>
          <w:szCs w:val="26"/>
          <w:u w:val="none"/>
          <w:shd w:fill="auto" w:val="clear"/>
          <w:vertAlign w:val="baseline"/>
          <w:rtl w:val="0"/>
        </w:rPr>
        <w:t xml:space="preserve">Visiting Staff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Ms SA Warnatunga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98876953125" w:line="337.22262382507324" w:lineRule="auto"/>
        <w:ind w:left="0" w:right="0" w:firstLine="0"/>
        <w:jc w:val="left"/>
        <w:rPr>
          <w:rFonts w:ascii="Play" w:cs="Play" w:eastAsia="Play" w:hAnsi="Play"/>
          <w:b w:val="0"/>
          <w:bCs w:val="0"/>
          <w:i w:val="0"/>
          <w:iCs w:val="0"/>
          <w:smallCaps w:val="0"/>
          <w:strike w:val="0"/>
          <w:color w:val="5c0625"/>
          <w:sz w:val="22"/>
          <w:szCs w:val="22"/>
          <w:u w:val="none"/>
          <w:shd w:fill="auto" w:val="clear"/>
          <w:vertAlign w:val="baseline"/>
        </w:r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MIT (Col.), BSc IT (Sp.) (SLIIT) </w:t>
      </w:r>
      <w:r w:rsidDel="00000000" w:rsidR="00000000" w:rsidRPr="00000000">
        <w:rPr>
          <w:rFonts w:ascii="Play" w:cs="Play" w:eastAsia="Play" w:hAnsi="Play"/>
          <w:b w:val="0"/>
          <w:bCs w:val="0"/>
          <w:i w:val="0"/>
          <w:iCs w:val="0"/>
          <w:smallCaps w:val="0"/>
          <w:strike w:val="0"/>
          <w:color w:val="5c0625"/>
          <w:sz w:val="22"/>
          <w:szCs w:val="22"/>
          <w:u w:val="none"/>
          <w:shd w:fill="auto" w:val="clear"/>
          <w:vertAlign w:val="baseline"/>
          <w:rtl w:val="0"/>
        </w:rPr>
        <w:t xml:space="preserve">Mr HMAK Wijerathne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b w:val="0"/>
          <w:bCs w:val="0"/>
          <w:i w:val="1"/>
          <w:iCs w:val="1"/>
          <w:smallCaps w:val="0"/>
          <w:strike w:val="0"/>
          <w:color w:val="5c0625"/>
          <w:sz w:val="18"/>
          <w:szCs w:val="18"/>
          <w:u w:val="none"/>
          <w:shd w:fill="auto" w:val="clear"/>
          <w:vertAlign w:val="baseline"/>
        </w:rPr>
        <w:sectPr>
          <w:type w:val="continuous"/>
          <w:pgSz w:h="8380" w:w="11900" w:orient="landscape"/>
          <w:pgMar w:bottom="0" w:top="402.694091796875" w:left="380.6439971923828" w:right="3469.37744140625" w:header="0" w:footer="720"/>
          <w:cols w:equalWidth="0" w:num="2">
            <w:col w:space="0" w:w="4040"/>
            <w:col w:space="0" w:w="4040"/>
          </w:cols>
        </w:sectPr>
      </w:pPr>
      <w:r w:rsidDel="00000000" w:rsidR="00000000" w:rsidRPr="00000000">
        <w:rPr>
          <w:rFonts w:ascii="Play" w:cs="Play" w:eastAsia="Play" w:hAnsi="Play"/>
          <w:b w:val="0"/>
          <w:bCs w:val="0"/>
          <w:i w:val="1"/>
          <w:iCs w:val="1"/>
          <w:smallCaps w:val="0"/>
          <w:strike w:val="0"/>
          <w:color w:val="5c0625"/>
          <w:sz w:val="18"/>
          <w:szCs w:val="18"/>
          <w:u w:val="none"/>
          <w:shd w:fill="auto" w:val="clear"/>
          <w:vertAlign w:val="baseline"/>
          <w:rtl w:val="0"/>
        </w:rPr>
        <w:t xml:space="preserve">Attorney at Law, BBA (Sp.) (Col.)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846.7939758300781" w:right="1271.932373046875" w:firstLine="11.399993896484375"/>
        <w:jc w:val="left"/>
        <w:rPr>
          <w:rFonts w:ascii="Arial" w:cs="Arial" w:eastAsia="Arial" w:hAnsi="Arial"/>
          <w:b w:val="0"/>
          <w:bCs w:val="0"/>
          <w:i w:val="0"/>
          <w:iCs w:val="0"/>
          <w:smallCaps w:val="0"/>
          <w:strike w:val="0"/>
          <w:color w:val="ffffff"/>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0"/>
          <w:szCs w:val="60"/>
          <w:u w:val="none"/>
          <w:shd w:fill="auto" w:val="clear"/>
          <w:vertAlign w:val="baseline"/>
          <w:rtl w:val="0"/>
        </w:rPr>
        <w:t xml:space="preserve">Department of Tourism and Hospitality  Management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72357177734375" w:line="249.89999771118164" w:lineRule="auto"/>
        <w:ind w:left="1655.0279235839844" w:right="3674.1015625" w:firstLine="73.91998291015625"/>
        <w:jc w:val="left"/>
        <w:rPr>
          <w:rFonts w:ascii="Arial" w:cs="Arial" w:eastAsia="Arial" w:hAnsi="Arial"/>
          <w:b w:val="0"/>
          <w:bCs w:val="0"/>
          <w:i w:val="1"/>
          <w:iCs w:val="1"/>
          <w:smallCaps w:val="0"/>
          <w:strike w:val="0"/>
          <w:color w:val="ffffff"/>
          <w:sz w:val="32"/>
          <w:szCs w:val="32"/>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32"/>
          <w:szCs w:val="32"/>
          <w:u w:val="none"/>
          <w:shd w:fill="auto" w:val="clear"/>
          <w:vertAlign w:val="baseline"/>
          <w:rtl w:val="0"/>
        </w:rPr>
        <w:t xml:space="preserve">“The focus of entertaining is impressing others; the  focus of true hospitality is serving others.” </w:t>
      </w:r>
      <w:r w:rsidDel="00000000" w:rsidR="00000000" w:rsidRPr="00000000">
        <w:drawing>
          <wp:anchor allowOverlap="1" behindDoc="0" distB="19050" distT="19050" distL="19050" distR="19050" hidden="0" layoutInCell="1" locked="0" relativeHeight="0" simplePos="0">
            <wp:simplePos x="0" y="0"/>
            <wp:positionH relativeFrom="column">
              <wp:posOffset>4143683</wp:posOffset>
            </wp:positionH>
            <wp:positionV relativeFrom="paragraph">
              <wp:posOffset>-305614</wp:posOffset>
            </wp:positionV>
            <wp:extent cx="1321069" cy="1501215"/>
            <wp:effectExtent b="0" l="0" r="0" t="0"/>
            <wp:wrapSquare wrapText="left" distB="19050" distT="19050" distL="19050" distR="19050"/>
            <wp:docPr id="29"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1321069" cy="1501215"/>
                    </a:xfrm>
                    <a:prstGeom prst="rect"/>
                    <a:ln/>
                  </pic:spPr>
                </pic:pic>
              </a:graphicData>
            </a:graphic>
          </wp:anchor>
        </w:drawing>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62158203125" w:line="240" w:lineRule="auto"/>
        <w:ind w:left="0" w:right="3736.612548828125" w:firstLine="0"/>
        <w:jc w:val="right"/>
        <w:rPr>
          <w:rFonts w:ascii="Arial" w:cs="Arial" w:eastAsia="Arial" w:hAnsi="Arial"/>
          <w:b w:val="1"/>
          <w:bCs w:val="1"/>
          <w:i w:val="0"/>
          <w:iCs w:val="0"/>
          <w:smallCaps w:val="0"/>
          <w:strike w:val="0"/>
          <w:color w:val="ffffff"/>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8"/>
          <w:szCs w:val="28"/>
          <w:u w:val="none"/>
          <w:shd w:fill="auto" w:val="clear"/>
          <w:vertAlign w:val="baseline"/>
          <w:rtl w:val="0"/>
        </w:rPr>
        <w:t xml:space="preserve">Tim Chester</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5000610351562" w:right="0" w:firstLine="0"/>
        <w:jc w:val="left"/>
        <w:rPr>
          <w:rFonts w:ascii="Arial" w:cs="Arial" w:eastAsia="Arial" w:hAnsi="Arial"/>
          <w:b w:val="1"/>
          <w:bCs w:val="1"/>
          <w:i w:val="0"/>
          <w:iCs w:val="0"/>
          <w:smallCaps w:val="0"/>
          <w:strike w:val="0"/>
          <w:color w:val="ffffff"/>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Department of Tourism and Hospitality Management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501220703125" w:line="299.88000869750977" w:lineRule="auto"/>
        <w:ind w:left="800.9020233154297" w:right="301.888427734375" w:hanging="4.199981689453125"/>
        <w:jc w:val="both"/>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Bachelor of Science Honours in Tourism and Hospitality Management degree, offered by the Department of Tourism and Hospitality Management, Faculty  of Management Studies, Rajrata University of Sri Lanka, is specially designed for those with career aspirations related to both local and global wider tourism  and hospitality industry.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98291015625" w:line="299.88000869750977" w:lineRule="auto"/>
        <w:ind w:left="799.9020385742188" w:right="302.008056640625" w:hanging="3.000030517578125"/>
        <w:jc w:val="both"/>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This four year degree program has been designed in keeping abreast with the cotemporary tourism and hospitality industry and is consisted with eight  semesters. In the first two semesters, students are offered fundamental knowledge on the Management and Tourism and Hospitality Industry and from the  second year onwards, it is expected to enhance theoretical knowledge and to develop skills, competencies and right attitudes of the undergraduates which are  essential to work at the managerial level in the respective industry.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013427734375" w:line="299.88000869750977" w:lineRule="auto"/>
        <w:ind w:left="796.1019897460938" w:right="303.43017578125" w:firstLine="2.400054931640625"/>
        <w:jc w:val="both"/>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In order to provides the students with an opportunity to apply the academic knowledge in a real-work environment through practice, observation,  documentation and evaluation of the operations in a selected tourism and hospitality organization, the curriculum was integrated two short-term Internships  from the third year onwards and a six months nine credited Industrial Training in the fourth year second semester.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7762451171875" w:line="240" w:lineRule="auto"/>
        <w:ind w:left="0" w:right="36.12060546875" w:firstLine="0"/>
        <w:jc w:val="righ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69</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788.8999938964844" w:right="1748.4326171875" w:firstLine="10.400009155273438"/>
        <w:jc w:val="left"/>
        <w:rPr>
          <w:rFonts w:ascii="Arial" w:cs="Arial" w:eastAsia="Arial" w:hAnsi="Arial"/>
          <w:b w:val="1"/>
          <w:bCs w:val="1"/>
          <w:i w:val="0"/>
          <w:iCs w:val="0"/>
          <w:smallCaps w:val="0"/>
          <w:strike w:val="0"/>
          <w:color w:val="ffffff"/>
          <w:sz w:val="40"/>
          <w:szCs w:val="40"/>
          <w:u w:val="none"/>
          <w:shd w:fill="auto" w:val="clear"/>
          <w:vertAlign w:val="baseline"/>
        </w:rPr>
        <w:sectPr>
          <w:type w:val="continuous"/>
          <w:pgSz w:h="8380" w:w="11900" w:orient="landscape"/>
          <w:pgMar w:bottom="0" w:top="402.694091796875" w:left="0" w:right="339.189453125" w:header="0" w:footer="720"/>
          <w:cols w:equalWidth="0" w:num="1">
            <w:col w:space="0" w:w="11560.810546875"/>
          </w:cols>
        </w:sectPr>
      </w:pPr>
      <w:r w:rsidDel="00000000" w:rsidR="00000000" w:rsidRPr="00000000">
        <w:rPr>
          <w:rFonts w:ascii="Arial" w:cs="Arial" w:eastAsia="Arial" w:hAnsi="Arial"/>
          <w:b w:val="1"/>
          <w:bCs w:val="1"/>
          <w:i w:val="0"/>
          <w:iCs w:val="0"/>
          <w:smallCaps w:val="0"/>
          <w:strike w:val="0"/>
          <w:color w:val="ffffff"/>
          <w:sz w:val="40"/>
          <w:szCs w:val="40"/>
          <w:u w:val="none"/>
          <w:shd w:fill="auto" w:val="clear"/>
          <w:vertAlign w:val="baseline"/>
          <w:rtl w:val="0"/>
        </w:rPr>
        <w:t xml:space="preserve">Bachelor of Science Honours in Tourism and Hospitality Management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962646484375" w:line="240" w:lineRule="auto"/>
        <w:ind w:left="415.7560348510742" w:right="0" w:firstLine="0"/>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821339"/>
          <w:sz w:val="20"/>
          <w:szCs w:val="20"/>
          <w:u w:val="none"/>
          <w:shd w:fill="auto" w:val="clear"/>
          <w:vertAlign w:val="baseline"/>
          <w:rtl w:val="0"/>
        </w:rPr>
        <w:t xml:space="preserve">Duration: </w:t>
      </w: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Four years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9345703125" w:line="240" w:lineRule="auto"/>
        <w:ind w:left="414.35604095458984" w:right="0" w:firstLine="0"/>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821339"/>
          <w:sz w:val="20"/>
          <w:szCs w:val="20"/>
          <w:u w:val="none"/>
          <w:shd w:fill="auto" w:val="clear"/>
          <w:vertAlign w:val="baseline"/>
          <w:rtl w:val="0"/>
        </w:rPr>
        <w:t xml:space="preserve">No. of Total Credits: </w:t>
      </w: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125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27880859375" w:line="299.88000869750977" w:lineRule="auto"/>
        <w:ind w:left="414.35604095458984" w:right="117.6849365234375" w:firstLine="2.9999542236328125"/>
        <w:jc w:val="both"/>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Tourism and hospitality is one of the most exciting and fastest growing  industries, benefiting from consistent year-on-year growth in globally.  Flexible, hardworking and determined individuals have a great potential  in this fast paced, evolving, and challenging industry. Working in this  industry opens up the possibility of exciting working conditions, meeting  people from different cultures and backgrounds, and using creativity to  solve problems in day to day activities. Bachelor of Science Honours in  Tourism and Hospitality Management degree abbriviated as BScHons  (Tourism and Hospitality Management) is designed to develop skills,  competencies and right attitudes of the undergraduates which are essential  to thrive at the managerial level in the tourism and hospitality industry.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000122070312" w:line="240" w:lineRule="auto"/>
        <w:ind w:left="194.83001708984375" w:right="0" w:firstLine="0"/>
        <w:jc w:val="left"/>
        <w:rPr>
          <w:rFonts w:ascii="Arial" w:cs="Arial" w:eastAsia="Arial" w:hAnsi="Arial"/>
          <w:b w:val="1"/>
          <w:bCs w:val="1"/>
          <w:i w:val="0"/>
          <w:iCs w:val="0"/>
          <w:smallCaps w:val="0"/>
          <w:strike w:val="0"/>
          <w:color w:val="821339"/>
          <w:sz w:val="26"/>
          <w:szCs w:val="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821339"/>
          <w:sz w:val="26"/>
          <w:szCs w:val="26"/>
          <w:u w:val="none"/>
          <w:shd w:fill="auto" w:val="clear"/>
          <w:vertAlign w:val="baseline"/>
          <w:rtl w:val="0"/>
        </w:rPr>
        <w:t xml:space="preserve">Graduate Profile of the Department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420.1560592651367" w:right="118.1243896484375" w:firstLine="2.599945068359375"/>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"A scholar distinguished by their professionalism, adaptability, resilience,  shown leadership skills rich with critical thinking, problem solving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1200408935547" w:line="240" w:lineRule="auto"/>
        <w:ind w:left="0" w:right="0" w:firstLine="0"/>
        <w:jc w:val="left"/>
        <w:rPr>
          <w:rFonts w:ascii="Play" w:cs="Play" w:eastAsia="Play" w:hAnsi="Play"/>
          <w:b w:val="0"/>
          <w:bCs w:val="0"/>
          <w:i w:val="0"/>
          <w:iCs w:val="0"/>
          <w:smallCaps w:val="0"/>
          <w:strike w:val="0"/>
          <w:color w:val="231f20"/>
          <w:sz w:val="18"/>
          <w:szCs w:val="18"/>
          <w:u w:val="none"/>
          <w:shd w:fill="auto" w:val="clear"/>
          <w:vertAlign w:val="baseline"/>
        </w:rPr>
      </w:pPr>
      <w:r w:rsidDel="00000000" w:rsidR="00000000" w:rsidRPr="00000000">
        <w:rPr>
          <w:rFonts w:ascii="Play" w:cs="Play" w:eastAsia="Play" w:hAnsi="Play"/>
          <w:b w:val="0"/>
          <w:bCs w:val="0"/>
          <w:i w:val="0"/>
          <w:iCs w:val="0"/>
          <w:smallCaps w:val="0"/>
          <w:strike w:val="0"/>
          <w:color w:val="231f20"/>
          <w:sz w:val="18"/>
          <w:szCs w:val="18"/>
          <w:u w:val="none"/>
          <w:shd w:fill="auto" w:val="clear"/>
          <w:vertAlign w:val="baseline"/>
          <w:rtl w:val="0"/>
        </w:rPr>
        <w:t xml:space="preserve">70</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537.0611572265625" w:right="2.218017578125" w:firstLine="0"/>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and decision making, and ability to collaborative and communicate  effectively"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716796875" w:line="208.2629156112671" w:lineRule="auto"/>
        <w:ind w:left="533.0615234375" w:right="2.998046875" w:hanging="222.327880859375"/>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ffe101"/>
          <w:sz w:val="38.024845123291016"/>
          <w:szCs w:val="38.024845123291016"/>
          <w:u w:val="none"/>
          <w:shd w:fill="auto" w:val="clear"/>
          <w:vertAlign w:val="subscript"/>
          <w:rtl w:val="0"/>
        </w:rPr>
        <w:t xml:space="preserve">④ </w:t>
      </w:r>
      <w:r w:rsidDel="00000000" w:rsidR="00000000" w:rsidRPr="00000000">
        <w:rPr>
          <w:rFonts w:ascii="Arial" w:cs="Arial" w:eastAsia="Arial" w:hAnsi="Arial"/>
          <w:b w:val="1"/>
          <w:bCs w:val="1"/>
          <w:i w:val="0"/>
          <w:iCs w:val="0"/>
          <w:smallCaps w:val="0"/>
          <w:strike w:val="0"/>
          <w:color w:val="821339"/>
          <w:sz w:val="26"/>
          <w:szCs w:val="26"/>
          <w:u w:val="none"/>
          <w:shd w:fill="auto" w:val="clear"/>
          <w:vertAlign w:val="baseline"/>
          <w:rtl w:val="0"/>
        </w:rPr>
        <w:t xml:space="preserve">Programme Learning Outcomes (PLO) </w:t>
      </w: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The “Bachelor of Science Honours in Tourism and Hospitality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527587890625" w:line="299.88000869750977" w:lineRule="auto"/>
        <w:ind w:left="530.26123046875" w:right="3.03955078125" w:firstLine="0.8001708984375"/>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Management” degree programme expects the following outcomes at the  program level.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9202880859375" w:line="299.88000869750977" w:lineRule="auto"/>
        <w:ind w:left="532.861328125" w:right="3.057861328125" w:firstLine="7.0001220703125"/>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On successful completion of this degree program graduates will be able  to;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941650390625" w:line="298.24132919311523" w:lineRule="auto"/>
        <w:ind w:left="763.8336181640625" w:right="2.02392578125" w:hanging="223.97216796875"/>
        <w:jc w:val="both"/>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PLO 1: demonstrate and apply broad and coherent body of theoretical  and practical knowledge, with depth in the underlying principles and  concepts in the disciplines of tourism and hospitality that also creates  a basis for independent lifelong learning.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5.11998176574707" w:lineRule="auto"/>
        <w:ind w:left="763.8336181640625" w:right="2.24609375" w:hanging="223.97216796875"/>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PLO 2: communicate effectively and establish a rapport and build  collaborative relationships with individuals and groups..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81689453125" w:line="295.11998176574707" w:lineRule="auto"/>
        <w:ind w:left="762.8338623046875" w:right="2.406005859375" w:hanging="222.972412109375"/>
        <w:jc w:val="left"/>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PLO 3: analyze problems in the field of tourism and hospitality and  seek solutions or strategies to solve the problems..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99053955078125" w:line="295.11998176574707" w:lineRule="auto"/>
        <w:ind w:left="539.8614501953125" w:right="2.005615234375" w:firstLine="0"/>
        <w:jc w:val="center"/>
        <w:rPr>
          <w:rFonts w:ascii="Play" w:cs="Play" w:eastAsia="Play" w:hAnsi="Play"/>
          <w:b w:val="0"/>
          <w:bCs w:val="0"/>
          <w:i w:val="0"/>
          <w:iCs w:val="0"/>
          <w:smallCaps w:val="0"/>
          <w:strike w:val="0"/>
          <w:color w:val="821339"/>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ffe101"/>
          <w:sz w:val="20"/>
          <w:szCs w:val="20"/>
          <w:u w:val="none"/>
          <w:shd w:fill="auto" w:val="clear"/>
          <w:vertAlign w:val="baseline"/>
          <w:rtl w:val="0"/>
        </w:rPr>
        <w:t xml:space="preserve">■ </w:t>
      </w:r>
      <w:r w:rsidDel="00000000" w:rsidR="00000000" w:rsidRPr="00000000">
        <w:rPr>
          <w:rFonts w:ascii="Play" w:cs="Play" w:eastAsia="Play" w:hAnsi="Play"/>
          <w:b w:val="0"/>
          <w:bCs w:val="0"/>
          <w:i w:val="0"/>
          <w:iCs w:val="0"/>
          <w:smallCaps w:val="0"/>
          <w:strike w:val="0"/>
          <w:color w:val="821339"/>
          <w:sz w:val="20"/>
          <w:szCs w:val="20"/>
          <w:u w:val="none"/>
          <w:shd w:fill="auto" w:val="clear"/>
          <w:vertAlign w:val="baseline"/>
          <w:rtl w:val="0"/>
        </w:rPr>
        <w:t xml:space="preserve">PLO 4: exhibit the leadership, managerial, entrepreneurial, and  teamwork skills in the field of tourism and hospitality industry. </w:t>
      </w:r>
    </w:p>
    <w:sectPr>
      <w:type w:val="continuous"/>
      <w:pgSz w:h="8380" w:w="11900" w:orient="landscape"/>
      <w:pgMar w:bottom="0" w:top="402.694091796875" w:left="379.7439956665039" w:right="642.261962890625" w:header="0" w:footer="720"/>
      <w:cols w:equalWidth="0" w:num="2">
        <w:col w:space="0" w:w="5440"/>
        <w:col w:space="0" w:w="54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43.png"/><Relationship Id="rId10" Type="http://schemas.openxmlformats.org/officeDocument/2006/relationships/image" Target="media/image35.png"/><Relationship Id="rId21" Type="http://schemas.openxmlformats.org/officeDocument/2006/relationships/image" Target="media/image42.png"/><Relationship Id="rId13" Type="http://schemas.openxmlformats.org/officeDocument/2006/relationships/image" Target="media/image39.png"/><Relationship Id="rId12"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15" Type="http://schemas.openxmlformats.org/officeDocument/2006/relationships/image" Target="media/image34.png"/><Relationship Id="rId14" Type="http://schemas.openxmlformats.org/officeDocument/2006/relationships/image" Target="media/image44.png"/><Relationship Id="rId17" Type="http://schemas.openxmlformats.org/officeDocument/2006/relationships/image" Target="media/image38.png"/><Relationship Id="rId16" Type="http://schemas.openxmlformats.org/officeDocument/2006/relationships/image" Target="media/image40.png"/><Relationship Id="rId5" Type="http://schemas.openxmlformats.org/officeDocument/2006/relationships/styles" Target="styles.xml"/><Relationship Id="rId19" Type="http://schemas.openxmlformats.org/officeDocument/2006/relationships/image" Target="media/image45.png"/><Relationship Id="rId6" Type="http://schemas.openxmlformats.org/officeDocument/2006/relationships/image" Target="media/image37.png"/><Relationship Id="rId18" Type="http://schemas.openxmlformats.org/officeDocument/2006/relationships/image" Target="media/image46.png"/><Relationship Id="rId7" Type="http://schemas.openxmlformats.org/officeDocument/2006/relationships/image" Target="media/image36.png"/><Relationship Id="rId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