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Programming Fundamentals Lab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01 - Getting Started with C++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Pseudocode and Flowcharts (Tasks 5, 6 and 7)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Roll Number: 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Section: 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Submitted to: ______________________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5 - Total Marks and Percentage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Pseudocode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START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INPUT marks1, marks2, marks3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total = marks1 + marks2 + marks3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percentage = (total / 300.0) * 100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PRINT total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PRINT percentage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END</w:t>
      </w:r>
    </w:p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300.0 is written with a decimal point so that C++ does not perform integer division and truncate the percentage.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Flowchart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 Paste the flowchart image for Task 5 here ]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6 - Area and Circumference of a Circle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Pseudocode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START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SET PI = 3.14159   (constant)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INPUT radius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area = PI * radius * radius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circumference = 2 * PI * radius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PRINT area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PRINT circumference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END</w:t>
      </w:r>
    </w:p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PI is declared as a constant because its value must never change during the program.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Flowchart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 Paste the flowchart image for Task 6 here ]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7 - Cab Fare Estimator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Pseudocode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START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SET BASE_FARE = 80          (constant)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SET RATE_PER_KM = 22        (constant)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SET NIGHT_SURCHARGE = 50    (constant)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INPUT distance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totalFare = BASE_FARE + (RATE_PER_KM * distance) + NIGHT_SURCHARGE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    PRINT totalFare</w:t>
      </w:r>
    </w:p>
    <w:p>
      <w:pPr>
        <w:spacing w:after="0" w:line="276"/>
      </w:pPr>
      <w:r>
        <w:rPr>
          <w:rFonts w:ascii="Consolas" w:cs="Consolas" w:eastAsia="Consolas" w:hAnsi="Consolas"/>
          <w:sz w:val="22"/>
          <w:szCs w:val="22"/>
        </w:rPr>
        <w:t xml:space="preserve">END</w:t>
      </w:r>
    </w:p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The multiplication is done before the additions because * has higher precedence than +. The brackets are kept only to make the formula easier to read.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Flowchart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 Paste the flowchart image for Task 7 here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2026-09-12T19:40:09.663Z</dcterms:created>
  <dcterms:modified xsi:type="dcterms:W3CDTF">2026-09-12T19:40:09.674Z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