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AE322" w14:textId="77777777" w:rsidR="004D615D" w:rsidRPr="00A056CB" w:rsidRDefault="004D615D" w:rsidP="004D615D">
      <w:pPr>
        <w:pStyle w:val="BodyText"/>
        <w:jc w:val="center"/>
        <w:rPr>
          <w:b/>
          <w:szCs w:val="24"/>
        </w:rPr>
      </w:pPr>
    </w:p>
    <w:p w14:paraId="70C5FD1E" w14:textId="7032DACA" w:rsidR="00DA092A" w:rsidRPr="00A056CB" w:rsidRDefault="00BD5DDD" w:rsidP="004D615D">
      <w:pPr>
        <w:pStyle w:val="BodyText"/>
        <w:jc w:val="center"/>
        <w:rPr>
          <w:b/>
          <w:szCs w:val="24"/>
        </w:rPr>
      </w:pPr>
      <w:r w:rsidRPr="00A056CB">
        <w:rPr>
          <w:b/>
          <w:szCs w:val="24"/>
        </w:rPr>
        <w:t xml:space="preserve">LAB </w:t>
      </w:r>
      <w:r w:rsidR="00033FB4" w:rsidRPr="00A056CB">
        <w:rPr>
          <w:b/>
          <w:szCs w:val="24"/>
        </w:rPr>
        <w:t>#</w:t>
      </w:r>
      <w:r w:rsidR="001F1573" w:rsidRPr="00A056CB">
        <w:rPr>
          <w:b/>
          <w:szCs w:val="24"/>
        </w:rPr>
        <w:t>6</w:t>
      </w:r>
      <w:r w:rsidR="00A7776F" w:rsidRPr="00A056CB">
        <w:rPr>
          <w:b/>
          <w:szCs w:val="24"/>
        </w:rPr>
        <w:t xml:space="preserve"> </w:t>
      </w:r>
      <w:r w:rsidR="001F1573" w:rsidRPr="00A056CB">
        <w:rPr>
          <w:b/>
          <w:szCs w:val="24"/>
        </w:rPr>
        <w:t>Frequency Response of a DC Motor</w:t>
      </w:r>
    </w:p>
    <w:p w14:paraId="4589619C" w14:textId="42727CAE" w:rsidR="00033FB4" w:rsidRPr="00A056CB" w:rsidRDefault="00033FB4" w:rsidP="004D615D">
      <w:pPr>
        <w:spacing w:after="0" w:line="259" w:lineRule="auto"/>
        <w:ind w:left="0" w:right="0" w:firstLine="0"/>
        <w:jc w:val="center"/>
        <w:rPr>
          <w:b/>
          <w:szCs w:val="24"/>
        </w:rPr>
      </w:pPr>
    </w:p>
    <w:p w14:paraId="3D260557" w14:textId="76A7A42F" w:rsidR="00033FB4" w:rsidRPr="00A056CB" w:rsidRDefault="00033FB4" w:rsidP="004D615D">
      <w:pPr>
        <w:spacing w:after="0" w:line="259" w:lineRule="auto"/>
        <w:ind w:left="0" w:right="0" w:firstLine="0"/>
        <w:jc w:val="center"/>
        <w:rPr>
          <w:b/>
          <w:szCs w:val="24"/>
        </w:rPr>
      </w:pPr>
    </w:p>
    <w:p w14:paraId="18528727" w14:textId="3117A22F" w:rsidR="00033FB4" w:rsidRPr="00A056CB" w:rsidRDefault="00033FB4" w:rsidP="004D615D">
      <w:pPr>
        <w:spacing w:after="0" w:line="259" w:lineRule="auto"/>
        <w:ind w:left="0" w:right="0" w:firstLine="0"/>
        <w:jc w:val="center"/>
        <w:rPr>
          <w:b/>
          <w:szCs w:val="24"/>
        </w:rPr>
      </w:pPr>
    </w:p>
    <w:p w14:paraId="72B5B5B2" w14:textId="40085896" w:rsidR="00033FB4" w:rsidRPr="00A056CB" w:rsidRDefault="00033FB4" w:rsidP="004D615D">
      <w:pPr>
        <w:spacing w:after="0" w:line="259" w:lineRule="auto"/>
        <w:ind w:left="0" w:right="0" w:firstLine="0"/>
        <w:jc w:val="center"/>
        <w:rPr>
          <w:b/>
          <w:szCs w:val="24"/>
        </w:rPr>
      </w:pPr>
    </w:p>
    <w:p w14:paraId="1B3B5420" w14:textId="77777777" w:rsidR="00033FB4" w:rsidRPr="00A056CB" w:rsidRDefault="00033FB4" w:rsidP="004D615D">
      <w:pPr>
        <w:spacing w:after="0" w:line="259" w:lineRule="auto"/>
        <w:ind w:left="0" w:right="0" w:firstLine="0"/>
        <w:jc w:val="center"/>
        <w:rPr>
          <w:b/>
          <w:szCs w:val="24"/>
        </w:rPr>
      </w:pPr>
    </w:p>
    <w:p w14:paraId="768C560A" w14:textId="7C8CB4FB" w:rsidR="00DA092A" w:rsidRPr="00A056CB" w:rsidRDefault="00BD5DDD" w:rsidP="004D615D">
      <w:pPr>
        <w:ind w:left="0" w:firstLine="0"/>
        <w:jc w:val="center"/>
        <w:rPr>
          <w:szCs w:val="24"/>
        </w:rPr>
      </w:pPr>
      <w:r w:rsidRPr="00A056CB">
        <w:rPr>
          <w:szCs w:val="24"/>
        </w:rPr>
        <w:t>PREPARED BY</w:t>
      </w:r>
      <w:r w:rsidR="00F94CE1" w:rsidRPr="00A056CB">
        <w:rPr>
          <w:szCs w:val="24"/>
        </w:rPr>
        <w:t>:</w:t>
      </w:r>
    </w:p>
    <w:p w14:paraId="38F439CA" w14:textId="793983D4" w:rsidR="00F94CE1" w:rsidRPr="00A056CB" w:rsidRDefault="00F94CE1" w:rsidP="004D615D">
      <w:pPr>
        <w:ind w:left="0" w:firstLine="0"/>
        <w:jc w:val="center"/>
        <w:rPr>
          <w:szCs w:val="24"/>
        </w:rPr>
      </w:pPr>
      <w:r w:rsidRPr="00A056CB">
        <w:rPr>
          <w:szCs w:val="24"/>
        </w:rPr>
        <w:t>HADEN SANGREE</w:t>
      </w:r>
    </w:p>
    <w:p w14:paraId="60C7335B" w14:textId="00612159" w:rsidR="004E42C7" w:rsidRPr="00A056CB" w:rsidRDefault="004E42C7" w:rsidP="004D615D">
      <w:pPr>
        <w:ind w:left="0" w:firstLine="0"/>
        <w:jc w:val="center"/>
        <w:rPr>
          <w:szCs w:val="24"/>
        </w:rPr>
      </w:pPr>
      <w:r w:rsidRPr="00A056CB">
        <w:rPr>
          <w:szCs w:val="24"/>
        </w:rPr>
        <w:t>SHARUN SRIPATHY</w:t>
      </w:r>
    </w:p>
    <w:p w14:paraId="2949145F" w14:textId="0B82A7EC" w:rsidR="004E42C7" w:rsidRPr="00A056CB" w:rsidRDefault="004E42C7" w:rsidP="004D615D">
      <w:pPr>
        <w:ind w:left="0" w:firstLine="0"/>
        <w:jc w:val="center"/>
        <w:rPr>
          <w:szCs w:val="24"/>
        </w:rPr>
      </w:pPr>
      <w:r w:rsidRPr="00A056CB">
        <w:rPr>
          <w:szCs w:val="24"/>
        </w:rPr>
        <w:t>SEAN GOSNELL</w:t>
      </w:r>
    </w:p>
    <w:p w14:paraId="75443AA4" w14:textId="6D35FDF6" w:rsidR="00F94CE1" w:rsidRPr="00A056CB" w:rsidRDefault="00F94CE1" w:rsidP="004D615D">
      <w:pPr>
        <w:ind w:left="0" w:firstLine="0"/>
        <w:jc w:val="center"/>
        <w:rPr>
          <w:szCs w:val="24"/>
        </w:rPr>
      </w:pPr>
    </w:p>
    <w:p w14:paraId="4B5CB70F" w14:textId="3EE79B7B" w:rsidR="007E6C1F" w:rsidRPr="00A056CB" w:rsidRDefault="007E6C1F" w:rsidP="004D615D">
      <w:pPr>
        <w:ind w:left="0" w:firstLine="0"/>
        <w:jc w:val="center"/>
        <w:rPr>
          <w:szCs w:val="24"/>
        </w:rPr>
      </w:pPr>
    </w:p>
    <w:p w14:paraId="5644A023" w14:textId="77777777" w:rsidR="007E6C1F" w:rsidRPr="00A056CB" w:rsidRDefault="007E6C1F" w:rsidP="004D615D">
      <w:pPr>
        <w:ind w:left="0" w:firstLine="0"/>
        <w:jc w:val="center"/>
        <w:rPr>
          <w:szCs w:val="24"/>
        </w:rPr>
      </w:pPr>
    </w:p>
    <w:p w14:paraId="700F8B74" w14:textId="30018A0C" w:rsidR="00DA092A" w:rsidRPr="00A056CB" w:rsidRDefault="00DA092A" w:rsidP="004D615D">
      <w:pPr>
        <w:ind w:left="0" w:firstLine="0"/>
        <w:jc w:val="center"/>
        <w:rPr>
          <w:szCs w:val="24"/>
        </w:rPr>
      </w:pPr>
    </w:p>
    <w:p w14:paraId="1F65C6E6" w14:textId="29746769" w:rsidR="00DA092A" w:rsidRPr="00A056CB" w:rsidRDefault="00F94CE1" w:rsidP="004D615D">
      <w:pPr>
        <w:ind w:left="0" w:firstLine="0"/>
        <w:jc w:val="center"/>
        <w:rPr>
          <w:szCs w:val="24"/>
        </w:rPr>
      </w:pPr>
      <w:r w:rsidRPr="00A056CB">
        <w:rPr>
          <w:szCs w:val="24"/>
        </w:rPr>
        <w:t>IN FULFILLMENT OF THE REQUIREMENTS FOR:</w:t>
      </w:r>
    </w:p>
    <w:p w14:paraId="1E8C17D5" w14:textId="4619BB29" w:rsidR="00DA092A" w:rsidRPr="00A056CB" w:rsidRDefault="00F94CE1" w:rsidP="004D615D">
      <w:pPr>
        <w:ind w:left="0" w:firstLine="0"/>
        <w:jc w:val="center"/>
        <w:rPr>
          <w:szCs w:val="24"/>
        </w:rPr>
      </w:pPr>
      <w:r w:rsidRPr="00A056CB">
        <w:rPr>
          <w:szCs w:val="24"/>
        </w:rPr>
        <w:t>MTRE 4002L</w:t>
      </w:r>
    </w:p>
    <w:p w14:paraId="7F7B1BA5" w14:textId="642DF4B3" w:rsidR="00DA092A" w:rsidRPr="00A056CB" w:rsidRDefault="00DA092A" w:rsidP="004D615D">
      <w:pPr>
        <w:ind w:left="0" w:firstLine="0"/>
        <w:jc w:val="center"/>
        <w:rPr>
          <w:szCs w:val="24"/>
        </w:rPr>
      </w:pPr>
    </w:p>
    <w:p w14:paraId="3FF1DC26" w14:textId="3C977373" w:rsidR="00033FB4" w:rsidRPr="00A056CB" w:rsidRDefault="00033FB4" w:rsidP="004D615D">
      <w:pPr>
        <w:ind w:left="0" w:firstLine="0"/>
        <w:jc w:val="center"/>
        <w:rPr>
          <w:szCs w:val="24"/>
        </w:rPr>
      </w:pPr>
    </w:p>
    <w:p w14:paraId="1934CDDC" w14:textId="77777777" w:rsidR="00033FB4" w:rsidRPr="00A056CB" w:rsidRDefault="00033FB4" w:rsidP="004D615D">
      <w:pPr>
        <w:ind w:left="0" w:firstLine="0"/>
        <w:jc w:val="center"/>
        <w:rPr>
          <w:szCs w:val="24"/>
        </w:rPr>
      </w:pPr>
    </w:p>
    <w:p w14:paraId="30E07DE8" w14:textId="52116AF1" w:rsidR="00DA092A" w:rsidRPr="00A056CB" w:rsidRDefault="00DA092A" w:rsidP="004D615D">
      <w:pPr>
        <w:ind w:left="0" w:firstLine="0"/>
        <w:jc w:val="center"/>
        <w:rPr>
          <w:szCs w:val="24"/>
        </w:rPr>
      </w:pPr>
    </w:p>
    <w:p w14:paraId="2F4AF597" w14:textId="5A4CEBFE" w:rsidR="00DA092A" w:rsidRPr="00A056CB" w:rsidRDefault="004E42C7" w:rsidP="004D615D">
      <w:pPr>
        <w:ind w:left="0" w:firstLine="0"/>
        <w:jc w:val="center"/>
        <w:rPr>
          <w:szCs w:val="24"/>
        </w:rPr>
      </w:pPr>
      <w:r w:rsidRPr="00A056CB">
        <w:rPr>
          <w:szCs w:val="24"/>
        </w:rPr>
        <w:t>APRIL</w:t>
      </w:r>
      <w:r w:rsidR="00F94CE1" w:rsidRPr="00A056CB">
        <w:rPr>
          <w:szCs w:val="24"/>
        </w:rPr>
        <w:t xml:space="preserve"> </w:t>
      </w:r>
      <w:r w:rsidR="001F1573" w:rsidRPr="00A056CB">
        <w:rPr>
          <w:szCs w:val="24"/>
        </w:rPr>
        <w:t>22nd</w:t>
      </w:r>
      <w:r w:rsidR="00BD5DDD" w:rsidRPr="00A056CB">
        <w:rPr>
          <w:szCs w:val="24"/>
        </w:rPr>
        <w:t>, 20</w:t>
      </w:r>
      <w:r w:rsidR="00201FA2" w:rsidRPr="00A056CB">
        <w:rPr>
          <w:szCs w:val="24"/>
        </w:rPr>
        <w:t>22</w:t>
      </w:r>
    </w:p>
    <w:p w14:paraId="4A6CEBDA" w14:textId="77777777" w:rsidR="007E6C1F" w:rsidRPr="00A056CB" w:rsidRDefault="007E6C1F">
      <w:pPr>
        <w:spacing w:after="7" w:line="259" w:lineRule="auto"/>
        <w:ind w:left="0" w:right="4" w:firstLine="0"/>
        <w:jc w:val="center"/>
        <w:rPr>
          <w:szCs w:val="24"/>
        </w:rPr>
      </w:pPr>
    </w:p>
    <w:p w14:paraId="4E47773B" w14:textId="77777777" w:rsidR="007E6C1F" w:rsidRPr="00A056CB" w:rsidRDefault="00BD5DDD" w:rsidP="00033FB4">
      <w:pPr>
        <w:spacing w:after="0" w:line="259" w:lineRule="auto"/>
        <w:ind w:left="90" w:right="0" w:firstLine="0"/>
        <w:jc w:val="center"/>
        <w:rPr>
          <w:szCs w:val="24"/>
        </w:rPr>
      </w:pPr>
      <w:r w:rsidRPr="00A056CB">
        <w:rPr>
          <w:szCs w:val="24"/>
        </w:rPr>
        <w:t xml:space="preserve"> </w:t>
      </w:r>
      <w:r w:rsidR="00033FB4" w:rsidRPr="00A056CB">
        <w:rPr>
          <w:szCs w:val="24"/>
        </w:rPr>
        <w:t>College of Engineeri</w:t>
      </w:r>
      <w:r w:rsidR="007E6C1F" w:rsidRPr="00A056CB">
        <w:rPr>
          <w:szCs w:val="24"/>
        </w:rPr>
        <w:t>ng</w:t>
      </w:r>
    </w:p>
    <w:p w14:paraId="1D45056B" w14:textId="77777777" w:rsidR="007E6C1F" w:rsidRPr="00A056CB" w:rsidRDefault="007E6C1F" w:rsidP="00033FB4">
      <w:pPr>
        <w:spacing w:after="0" w:line="259" w:lineRule="auto"/>
        <w:ind w:left="90" w:right="0" w:firstLine="0"/>
        <w:jc w:val="center"/>
        <w:rPr>
          <w:szCs w:val="24"/>
        </w:rPr>
      </w:pPr>
      <w:r w:rsidRPr="00A056CB">
        <w:rPr>
          <w:szCs w:val="24"/>
        </w:rPr>
        <w:t>Kennesaw State University</w:t>
      </w:r>
    </w:p>
    <w:p w14:paraId="7AC33CCC" w14:textId="1E67EB87" w:rsidR="00DA092A" w:rsidRPr="00A056CB" w:rsidRDefault="007E6C1F" w:rsidP="00033FB4">
      <w:pPr>
        <w:spacing w:after="0" w:line="259" w:lineRule="auto"/>
        <w:ind w:left="90" w:right="0" w:firstLine="0"/>
        <w:jc w:val="center"/>
        <w:rPr>
          <w:szCs w:val="24"/>
        </w:rPr>
      </w:pPr>
      <w:r w:rsidRPr="00A056CB">
        <w:rPr>
          <w:szCs w:val="24"/>
        </w:rPr>
        <w:t>Marietta, GA</w:t>
      </w:r>
      <w:r w:rsidR="00BD5DDD" w:rsidRPr="00A056CB">
        <w:rPr>
          <w:szCs w:val="24"/>
        </w:rPr>
        <w:t xml:space="preserve"> </w:t>
      </w:r>
    </w:p>
    <w:p w14:paraId="2F0047C2" w14:textId="77777777" w:rsidR="00DA092A" w:rsidRPr="00A056CB" w:rsidRDefault="00BD5DDD">
      <w:pPr>
        <w:spacing w:after="0" w:line="259" w:lineRule="auto"/>
        <w:ind w:left="0" w:right="1711" w:firstLine="0"/>
        <w:jc w:val="right"/>
        <w:rPr>
          <w:szCs w:val="24"/>
        </w:rPr>
      </w:pPr>
      <w:r w:rsidRPr="00A056CB">
        <w:rPr>
          <w:szCs w:val="24"/>
        </w:rPr>
        <w:t xml:space="preserve"> </w:t>
      </w:r>
      <w:r w:rsidRPr="00A056CB">
        <w:rPr>
          <w:szCs w:val="24"/>
        </w:rPr>
        <w:tab/>
        <w:t xml:space="preserve"> </w:t>
      </w:r>
    </w:p>
    <w:p w14:paraId="1517BD33" w14:textId="77777777" w:rsidR="00EF1CF4" w:rsidRPr="00A056CB" w:rsidRDefault="00EF1CF4">
      <w:pPr>
        <w:spacing w:after="160" w:line="259" w:lineRule="auto"/>
        <w:ind w:left="0" w:right="0" w:firstLine="0"/>
        <w:rPr>
          <w:szCs w:val="24"/>
        </w:rPr>
      </w:pPr>
      <w:r w:rsidRPr="00A056CB">
        <w:rPr>
          <w:szCs w:val="24"/>
        </w:rPr>
        <w:br w:type="page"/>
      </w:r>
    </w:p>
    <w:p w14:paraId="38CDBBD0" w14:textId="00FA1582" w:rsidR="00DA092A" w:rsidRPr="00A056CB" w:rsidRDefault="00BD5DDD">
      <w:pPr>
        <w:spacing w:after="1330" w:line="259" w:lineRule="auto"/>
        <w:ind w:left="90" w:right="0" w:firstLine="0"/>
        <w:jc w:val="center"/>
        <w:rPr>
          <w:szCs w:val="24"/>
        </w:rPr>
      </w:pPr>
      <w:r w:rsidRPr="00A056CB">
        <w:rPr>
          <w:szCs w:val="24"/>
        </w:rPr>
        <w:lastRenderedPageBreak/>
        <w:t xml:space="preserve"> </w:t>
      </w:r>
    </w:p>
    <w:sdt>
      <w:sdtPr>
        <w:rPr>
          <w:rFonts w:ascii="Times New Roman" w:eastAsia="Times New Roman" w:hAnsi="Times New Roman" w:cs="Times New Roman"/>
          <w:color w:val="000000"/>
          <w:sz w:val="24"/>
          <w:szCs w:val="24"/>
        </w:rPr>
        <w:id w:val="-1826195180"/>
        <w:docPartObj>
          <w:docPartGallery w:val="Table of Contents"/>
          <w:docPartUnique/>
        </w:docPartObj>
      </w:sdtPr>
      <w:sdtEndPr>
        <w:rPr>
          <w:b/>
          <w:bCs/>
          <w:noProof/>
        </w:rPr>
      </w:sdtEndPr>
      <w:sdtContent>
        <w:p w14:paraId="59B88E09" w14:textId="51F1F011" w:rsidR="006E39CF" w:rsidRPr="00A056CB" w:rsidRDefault="006E39CF">
          <w:pPr>
            <w:pStyle w:val="TOCHeading"/>
            <w:rPr>
              <w:rFonts w:ascii="Times New Roman" w:hAnsi="Times New Roman" w:cs="Times New Roman"/>
              <w:color w:val="auto"/>
              <w:sz w:val="24"/>
              <w:szCs w:val="24"/>
            </w:rPr>
          </w:pPr>
          <w:r w:rsidRPr="00A056CB">
            <w:rPr>
              <w:rFonts w:ascii="Times New Roman" w:hAnsi="Times New Roman" w:cs="Times New Roman"/>
              <w:color w:val="auto"/>
              <w:sz w:val="24"/>
              <w:szCs w:val="24"/>
            </w:rPr>
            <w:t>Contents</w:t>
          </w:r>
        </w:p>
        <w:p w14:paraId="14FB8F73" w14:textId="59695166" w:rsidR="00083F3D" w:rsidRPr="00A056CB" w:rsidRDefault="006E39CF">
          <w:pPr>
            <w:pStyle w:val="TOC1"/>
            <w:tabs>
              <w:tab w:val="left" w:pos="440"/>
              <w:tab w:val="right" w:leader="dot" w:pos="9349"/>
            </w:tabs>
            <w:rPr>
              <w:rFonts w:eastAsiaTheme="minorEastAsia"/>
              <w:noProof/>
              <w:color w:val="auto"/>
              <w:szCs w:val="24"/>
              <w:lang w:eastAsia="ja-JP"/>
            </w:rPr>
          </w:pPr>
          <w:r w:rsidRPr="00A056CB">
            <w:rPr>
              <w:szCs w:val="24"/>
            </w:rPr>
            <w:fldChar w:fldCharType="begin"/>
          </w:r>
          <w:r w:rsidRPr="00A056CB">
            <w:rPr>
              <w:szCs w:val="24"/>
            </w:rPr>
            <w:instrText xml:space="preserve"> TOC \o "1-3" \h \z \u </w:instrText>
          </w:r>
          <w:r w:rsidRPr="00A056CB">
            <w:rPr>
              <w:szCs w:val="24"/>
            </w:rPr>
            <w:fldChar w:fldCharType="separate"/>
          </w:r>
          <w:hyperlink w:anchor="_Toc100952631" w:history="1">
            <w:r w:rsidR="00083F3D" w:rsidRPr="00A056CB">
              <w:rPr>
                <w:rStyle w:val="Hyperlink"/>
                <w:bCs/>
                <w:noProof/>
                <w:szCs w:val="24"/>
              </w:rPr>
              <w:t>1.</w:t>
            </w:r>
            <w:r w:rsidR="00083F3D" w:rsidRPr="00A056CB">
              <w:rPr>
                <w:rFonts w:eastAsiaTheme="minorEastAsia"/>
                <w:noProof/>
                <w:color w:val="auto"/>
                <w:szCs w:val="24"/>
                <w:lang w:eastAsia="ja-JP"/>
              </w:rPr>
              <w:tab/>
            </w:r>
            <w:r w:rsidR="00083F3D" w:rsidRPr="00A056CB">
              <w:rPr>
                <w:rStyle w:val="Hyperlink"/>
                <w:noProof/>
                <w:szCs w:val="24"/>
              </w:rPr>
              <w:t>INTRODUCTION</w:t>
            </w:r>
            <w:r w:rsidR="00083F3D" w:rsidRPr="00A056CB">
              <w:rPr>
                <w:noProof/>
                <w:webHidden/>
                <w:szCs w:val="24"/>
              </w:rPr>
              <w:tab/>
            </w:r>
            <w:r w:rsidR="00083F3D" w:rsidRPr="00A056CB">
              <w:rPr>
                <w:noProof/>
                <w:webHidden/>
                <w:szCs w:val="24"/>
              </w:rPr>
              <w:fldChar w:fldCharType="begin"/>
            </w:r>
            <w:r w:rsidR="00083F3D" w:rsidRPr="00A056CB">
              <w:rPr>
                <w:noProof/>
                <w:webHidden/>
                <w:szCs w:val="24"/>
              </w:rPr>
              <w:instrText xml:space="preserve"> PAGEREF _Toc100952631 \h </w:instrText>
            </w:r>
            <w:r w:rsidR="00083F3D" w:rsidRPr="00A056CB">
              <w:rPr>
                <w:noProof/>
                <w:webHidden/>
                <w:szCs w:val="24"/>
              </w:rPr>
            </w:r>
            <w:r w:rsidR="00083F3D" w:rsidRPr="00A056CB">
              <w:rPr>
                <w:noProof/>
                <w:webHidden/>
                <w:szCs w:val="24"/>
              </w:rPr>
              <w:fldChar w:fldCharType="separate"/>
            </w:r>
            <w:r w:rsidR="00083F3D" w:rsidRPr="00A056CB">
              <w:rPr>
                <w:noProof/>
                <w:webHidden/>
                <w:szCs w:val="24"/>
              </w:rPr>
              <w:t>3</w:t>
            </w:r>
            <w:r w:rsidR="00083F3D" w:rsidRPr="00A056CB">
              <w:rPr>
                <w:noProof/>
                <w:webHidden/>
                <w:szCs w:val="24"/>
              </w:rPr>
              <w:fldChar w:fldCharType="end"/>
            </w:r>
          </w:hyperlink>
        </w:p>
        <w:p w14:paraId="11BAF523" w14:textId="0166D4B6" w:rsidR="00083F3D" w:rsidRPr="00A056CB" w:rsidRDefault="00C02174">
          <w:pPr>
            <w:pStyle w:val="TOC1"/>
            <w:tabs>
              <w:tab w:val="left" w:pos="440"/>
              <w:tab w:val="right" w:leader="dot" w:pos="9349"/>
            </w:tabs>
            <w:rPr>
              <w:rFonts w:eastAsiaTheme="minorEastAsia"/>
              <w:noProof/>
              <w:color w:val="auto"/>
              <w:szCs w:val="24"/>
              <w:lang w:eastAsia="ja-JP"/>
            </w:rPr>
          </w:pPr>
          <w:hyperlink w:anchor="_Toc100952632" w:history="1">
            <w:r w:rsidR="00083F3D" w:rsidRPr="00A056CB">
              <w:rPr>
                <w:rStyle w:val="Hyperlink"/>
                <w:bCs/>
                <w:noProof/>
                <w:szCs w:val="24"/>
              </w:rPr>
              <w:t>2.</w:t>
            </w:r>
            <w:r w:rsidR="00083F3D" w:rsidRPr="00A056CB">
              <w:rPr>
                <w:rFonts w:eastAsiaTheme="minorEastAsia"/>
                <w:noProof/>
                <w:color w:val="auto"/>
                <w:szCs w:val="24"/>
                <w:lang w:eastAsia="ja-JP"/>
              </w:rPr>
              <w:tab/>
            </w:r>
            <w:r w:rsidR="00083F3D" w:rsidRPr="00A056CB">
              <w:rPr>
                <w:rStyle w:val="Hyperlink"/>
                <w:noProof/>
                <w:szCs w:val="24"/>
              </w:rPr>
              <w:t>QUESTION 1</w:t>
            </w:r>
            <w:r w:rsidR="00083F3D" w:rsidRPr="00A056CB">
              <w:rPr>
                <w:noProof/>
                <w:webHidden/>
                <w:szCs w:val="24"/>
              </w:rPr>
              <w:tab/>
            </w:r>
            <w:r w:rsidR="00083F3D" w:rsidRPr="00A056CB">
              <w:rPr>
                <w:noProof/>
                <w:webHidden/>
                <w:szCs w:val="24"/>
              </w:rPr>
              <w:fldChar w:fldCharType="begin"/>
            </w:r>
            <w:r w:rsidR="00083F3D" w:rsidRPr="00A056CB">
              <w:rPr>
                <w:noProof/>
                <w:webHidden/>
                <w:szCs w:val="24"/>
              </w:rPr>
              <w:instrText xml:space="preserve"> PAGEREF _Toc100952632 \h </w:instrText>
            </w:r>
            <w:r w:rsidR="00083F3D" w:rsidRPr="00A056CB">
              <w:rPr>
                <w:noProof/>
                <w:webHidden/>
                <w:szCs w:val="24"/>
              </w:rPr>
            </w:r>
            <w:r w:rsidR="00083F3D" w:rsidRPr="00A056CB">
              <w:rPr>
                <w:noProof/>
                <w:webHidden/>
                <w:szCs w:val="24"/>
              </w:rPr>
              <w:fldChar w:fldCharType="separate"/>
            </w:r>
            <w:r w:rsidR="00083F3D" w:rsidRPr="00A056CB">
              <w:rPr>
                <w:noProof/>
                <w:webHidden/>
                <w:szCs w:val="24"/>
              </w:rPr>
              <w:t>3</w:t>
            </w:r>
            <w:r w:rsidR="00083F3D" w:rsidRPr="00A056CB">
              <w:rPr>
                <w:noProof/>
                <w:webHidden/>
                <w:szCs w:val="24"/>
              </w:rPr>
              <w:fldChar w:fldCharType="end"/>
            </w:r>
          </w:hyperlink>
        </w:p>
        <w:p w14:paraId="4C5B08B2" w14:textId="30932EEA" w:rsidR="00083F3D" w:rsidRPr="00A056CB" w:rsidRDefault="00C02174">
          <w:pPr>
            <w:pStyle w:val="TOC1"/>
            <w:tabs>
              <w:tab w:val="left" w:pos="440"/>
              <w:tab w:val="right" w:leader="dot" w:pos="9349"/>
            </w:tabs>
            <w:rPr>
              <w:rFonts w:eastAsiaTheme="minorEastAsia"/>
              <w:noProof/>
              <w:color w:val="auto"/>
              <w:szCs w:val="24"/>
              <w:lang w:eastAsia="ja-JP"/>
            </w:rPr>
          </w:pPr>
          <w:hyperlink w:anchor="_Toc100952633" w:history="1">
            <w:r w:rsidR="00083F3D" w:rsidRPr="00A056CB">
              <w:rPr>
                <w:rStyle w:val="Hyperlink"/>
                <w:bCs/>
                <w:noProof/>
                <w:szCs w:val="24"/>
              </w:rPr>
              <w:t>3.</w:t>
            </w:r>
            <w:r w:rsidR="00083F3D" w:rsidRPr="00A056CB">
              <w:rPr>
                <w:rFonts w:eastAsiaTheme="minorEastAsia"/>
                <w:noProof/>
                <w:color w:val="auto"/>
                <w:szCs w:val="24"/>
                <w:lang w:eastAsia="ja-JP"/>
              </w:rPr>
              <w:tab/>
            </w:r>
            <w:r w:rsidR="00083F3D" w:rsidRPr="00A056CB">
              <w:rPr>
                <w:rStyle w:val="Hyperlink"/>
                <w:noProof/>
                <w:szCs w:val="24"/>
              </w:rPr>
              <w:t>QUESTION 2</w:t>
            </w:r>
            <w:r w:rsidR="00083F3D" w:rsidRPr="00A056CB">
              <w:rPr>
                <w:noProof/>
                <w:webHidden/>
                <w:szCs w:val="24"/>
              </w:rPr>
              <w:tab/>
            </w:r>
            <w:r w:rsidR="00083F3D" w:rsidRPr="00A056CB">
              <w:rPr>
                <w:noProof/>
                <w:webHidden/>
                <w:szCs w:val="24"/>
              </w:rPr>
              <w:fldChar w:fldCharType="begin"/>
            </w:r>
            <w:r w:rsidR="00083F3D" w:rsidRPr="00A056CB">
              <w:rPr>
                <w:noProof/>
                <w:webHidden/>
                <w:szCs w:val="24"/>
              </w:rPr>
              <w:instrText xml:space="preserve"> PAGEREF _Toc100952633 \h </w:instrText>
            </w:r>
            <w:r w:rsidR="00083F3D" w:rsidRPr="00A056CB">
              <w:rPr>
                <w:noProof/>
                <w:webHidden/>
                <w:szCs w:val="24"/>
              </w:rPr>
            </w:r>
            <w:r w:rsidR="00083F3D" w:rsidRPr="00A056CB">
              <w:rPr>
                <w:noProof/>
                <w:webHidden/>
                <w:szCs w:val="24"/>
              </w:rPr>
              <w:fldChar w:fldCharType="separate"/>
            </w:r>
            <w:r w:rsidR="00083F3D" w:rsidRPr="00A056CB">
              <w:rPr>
                <w:noProof/>
                <w:webHidden/>
                <w:szCs w:val="24"/>
              </w:rPr>
              <w:t>7</w:t>
            </w:r>
            <w:r w:rsidR="00083F3D" w:rsidRPr="00A056CB">
              <w:rPr>
                <w:noProof/>
                <w:webHidden/>
                <w:szCs w:val="24"/>
              </w:rPr>
              <w:fldChar w:fldCharType="end"/>
            </w:r>
          </w:hyperlink>
        </w:p>
        <w:p w14:paraId="5B696B5B" w14:textId="7BD770BA" w:rsidR="00083F3D" w:rsidRPr="00A056CB" w:rsidRDefault="00C02174">
          <w:pPr>
            <w:pStyle w:val="TOC1"/>
            <w:tabs>
              <w:tab w:val="left" w:pos="440"/>
              <w:tab w:val="right" w:leader="dot" w:pos="9349"/>
            </w:tabs>
            <w:rPr>
              <w:rFonts w:eastAsiaTheme="minorEastAsia"/>
              <w:noProof/>
              <w:color w:val="auto"/>
              <w:szCs w:val="24"/>
              <w:lang w:eastAsia="ja-JP"/>
            </w:rPr>
          </w:pPr>
          <w:hyperlink w:anchor="_Toc100952634" w:history="1">
            <w:r w:rsidR="00083F3D" w:rsidRPr="00A056CB">
              <w:rPr>
                <w:rStyle w:val="Hyperlink"/>
                <w:bCs/>
                <w:noProof/>
                <w:szCs w:val="24"/>
              </w:rPr>
              <w:t>4.</w:t>
            </w:r>
            <w:r w:rsidR="00083F3D" w:rsidRPr="00A056CB">
              <w:rPr>
                <w:rFonts w:eastAsiaTheme="minorEastAsia"/>
                <w:noProof/>
                <w:color w:val="auto"/>
                <w:szCs w:val="24"/>
                <w:lang w:eastAsia="ja-JP"/>
              </w:rPr>
              <w:tab/>
            </w:r>
            <w:r w:rsidR="00083F3D" w:rsidRPr="00A056CB">
              <w:rPr>
                <w:rStyle w:val="Hyperlink"/>
                <w:noProof/>
                <w:szCs w:val="24"/>
              </w:rPr>
              <w:t>CONCLUSIONS</w:t>
            </w:r>
            <w:r w:rsidR="00083F3D" w:rsidRPr="00A056CB">
              <w:rPr>
                <w:noProof/>
                <w:webHidden/>
                <w:szCs w:val="24"/>
              </w:rPr>
              <w:tab/>
            </w:r>
            <w:r w:rsidR="00083F3D" w:rsidRPr="00A056CB">
              <w:rPr>
                <w:noProof/>
                <w:webHidden/>
                <w:szCs w:val="24"/>
              </w:rPr>
              <w:fldChar w:fldCharType="begin"/>
            </w:r>
            <w:r w:rsidR="00083F3D" w:rsidRPr="00A056CB">
              <w:rPr>
                <w:noProof/>
                <w:webHidden/>
                <w:szCs w:val="24"/>
              </w:rPr>
              <w:instrText xml:space="preserve"> PAGEREF _Toc100952634 \h </w:instrText>
            </w:r>
            <w:r w:rsidR="00083F3D" w:rsidRPr="00A056CB">
              <w:rPr>
                <w:noProof/>
                <w:webHidden/>
                <w:szCs w:val="24"/>
              </w:rPr>
            </w:r>
            <w:r w:rsidR="00083F3D" w:rsidRPr="00A056CB">
              <w:rPr>
                <w:noProof/>
                <w:webHidden/>
                <w:szCs w:val="24"/>
              </w:rPr>
              <w:fldChar w:fldCharType="separate"/>
            </w:r>
            <w:r w:rsidR="00083F3D" w:rsidRPr="00A056CB">
              <w:rPr>
                <w:noProof/>
                <w:webHidden/>
                <w:szCs w:val="24"/>
              </w:rPr>
              <w:t>7</w:t>
            </w:r>
            <w:r w:rsidR="00083F3D" w:rsidRPr="00A056CB">
              <w:rPr>
                <w:noProof/>
                <w:webHidden/>
                <w:szCs w:val="24"/>
              </w:rPr>
              <w:fldChar w:fldCharType="end"/>
            </w:r>
          </w:hyperlink>
        </w:p>
        <w:p w14:paraId="2E02B713" w14:textId="764861F7" w:rsidR="007F0064" w:rsidRPr="00A056CB" w:rsidRDefault="006E39CF" w:rsidP="00E96527">
          <w:pPr>
            <w:ind w:left="0" w:firstLine="0"/>
            <w:rPr>
              <w:b/>
              <w:bCs/>
              <w:noProof/>
              <w:szCs w:val="24"/>
            </w:rPr>
          </w:pPr>
          <w:r w:rsidRPr="00A056CB">
            <w:rPr>
              <w:b/>
              <w:bCs/>
              <w:noProof/>
              <w:szCs w:val="24"/>
            </w:rPr>
            <w:fldChar w:fldCharType="end"/>
          </w:r>
        </w:p>
        <w:p w14:paraId="6BCE02FD" w14:textId="77777777" w:rsidR="007F0064" w:rsidRPr="00A056CB" w:rsidRDefault="007F0064" w:rsidP="00E96527">
          <w:pPr>
            <w:ind w:left="0" w:firstLine="0"/>
            <w:rPr>
              <w:b/>
              <w:bCs/>
              <w:noProof/>
              <w:szCs w:val="24"/>
            </w:rPr>
          </w:pPr>
        </w:p>
        <w:p w14:paraId="182DC43E" w14:textId="39361B9C" w:rsidR="006E39CF" w:rsidRPr="00A056CB" w:rsidRDefault="00C02174" w:rsidP="00E96527">
          <w:pPr>
            <w:ind w:left="0" w:firstLine="0"/>
            <w:rPr>
              <w:szCs w:val="24"/>
            </w:rPr>
          </w:pPr>
        </w:p>
      </w:sdtContent>
    </w:sdt>
    <w:p w14:paraId="5738363A" w14:textId="77777777" w:rsidR="00BF0752" w:rsidRPr="00A056CB" w:rsidRDefault="00BF0752">
      <w:pPr>
        <w:pStyle w:val="TableofFigures"/>
        <w:tabs>
          <w:tab w:val="right" w:leader="dot" w:pos="9349"/>
        </w:tabs>
        <w:rPr>
          <w:szCs w:val="24"/>
        </w:rPr>
      </w:pPr>
    </w:p>
    <w:p w14:paraId="6937678C" w14:textId="77777777" w:rsidR="00BF0752" w:rsidRPr="00A056CB" w:rsidRDefault="00BF0752">
      <w:pPr>
        <w:pStyle w:val="TableofFigures"/>
        <w:tabs>
          <w:tab w:val="right" w:leader="dot" w:pos="9349"/>
        </w:tabs>
        <w:rPr>
          <w:rStyle w:val="Hyperlink"/>
          <w:noProof/>
          <w:szCs w:val="24"/>
        </w:rPr>
      </w:pPr>
    </w:p>
    <w:p w14:paraId="5C543B15" w14:textId="77777777" w:rsidR="00BF0752" w:rsidRPr="00A056CB" w:rsidRDefault="00BF0752">
      <w:pPr>
        <w:pStyle w:val="TableofFigures"/>
        <w:tabs>
          <w:tab w:val="right" w:leader="dot" w:pos="9349"/>
        </w:tabs>
        <w:rPr>
          <w:szCs w:val="24"/>
        </w:rPr>
      </w:pPr>
    </w:p>
    <w:p w14:paraId="020F680E" w14:textId="77777777" w:rsidR="00BF0752" w:rsidRPr="00A056CB" w:rsidRDefault="00BF0752">
      <w:pPr>
        <w:pStyle w:val="TableofFigures"/>
        <w:tabs>
          <w:tab w:val="right" w:leader="dot" w:pos="9349"/>
        </w:tabs>
        <w:rPr>
          <w:szCs w:val="24"/>
        </w:rPr>
      </w:pPr>
    </w:p>
    <w:p w14:paraId="37748C72" w14:textId="77777777" w:rsidR="00BF0752" w:rsidRPr="00A056CB" w:rsidRDefault="00BF0752">
      <w:pPr>
        <w:pStyle w:val="TableofFigures"/>
        <w:tabs>
          <w:tab w:val="right" w:leader="dot" w:pos="9349"/>
        </w:tabs>
        <w:rPr>
          <w:szCs w:val="24"/>
        </w:rPr>
      </w:pPr>
    </w:p>
    <w:p w14:paraId="2A68EED0" w14:textId="3A0BBBEF" w:rsidR="00083F3D" w:rsidRPr="00A056CB" w:rsidRDefault="00083F3D" w:rsidP="00083F3D">
      <w:pPr>
        <w:pStyle w:val="TOC1"/>
        <w:tabs>
          <w:tab w:val="left" w:pos="440"/>
          <w:tab w:val="right" w:leader="dot" w:pos="9349"/>
        </w:tabs>
        <w:rPr>
          <w:rStyle w:val="Hyperlink"/>
          <w:bCs/>
          <w:szCs w:val="24"/>
        </w:rPr>
      </w:pPr>
      <w:r w:rsidRPr="00A056CB">
        <w:rPr>
          <w:rStyle w:val="Hyperlink"/>
          <w:bCs/>
          <w:noProof/>
          <w:szCs w:val="24"/>
        </w:rPr>
        <w:fldChar w:fldCharType="begin"/>
      </w:r>
      <w:r w:rsidRPr="00A056CB">
        <w:rPr>
          <w:rStyle w:val="Hyperlink"/>
          <w:bCs/>
          <w:noProof/>
          <w:szCs w:val="24"/>
        </w:rPr>
        <w:instrText xml:space="preserve"> TOC \h \z \c "Figure" </w:instrText>
      </w:r>
      <w:r w:rsidRPr="00A056CB">
        <w:rPr>
          <w:rStyle w:val="Hyperlink"/>
          <w:bCs/>
          <w:noProof/>
          <w:szCs w:val="24"/>
        </w:rPr>
        <w:fldChar w:fldCharType="separate"/>
      </w:r>
      <w:hyperlink w:anchor="_Toc100952674" w:history="1">
        <w:r w:rsidRPr="00A056CB">
          <w:rPr>
            <w:rStyle w:val="Hyperlink"/>
            <w:bCs/>
            <w:noProof/>
            <w:szCs w:val="24"/>
          </w:rPr>
          <w:t>Figure 1 Ki = 0.001</w:t>
        </w:r>
        <w:r w:rsidRPr="00A056CB">
          <w:rPr>
            <w:rStyle w:val="Hyperlink"/>
            <w:bCs/>
            <w:webHidden/>
            <w:szCs w:val="24"/>
          </w:rPr>
          <w:tab/>
        </w:r>
        <w:r w:rsidRPr="00A056CB">
          <w:rPr>
            <w:rStyle w:val="Hyperlink"/>
            <w:bCs/>
            <w:webHidden/>
            <w:szCs w:val="24"/>
          </w:rPr>
          <w:fldChar w:fldCharType="begin"/>
        </w:r>
        <w:r w:rsidRPr="00A056CB">
          <w:rPr>
            <w:rStyle w:val="Hyperlink"/>
            <w:bCs/>
            <w:webHidden/>
            <w:szCs w:val="24"/>
          </w:rPr>
          <w:instrText xml:space="preserve"> PAGEREF _Toc100952674 \h </w:instrText>
        </w:r>
        <w:r w:rsidRPr="00A056CB">
          <w:rPr>
            <w:rStyle w:val="Hyperlink"/>
            <w:bCs/>
            <w:webHidden/>
            <w:szCs w:val="24"/>
          </w:rPr>
        </w:r>
        <w:r w:rsidRPr="00A056CB">
          <w:rPr>
            <w:rStyle w:val="Hyperlink"/>
            <w:bCs/>
            <w:webHidden/>
            <w:szCs w:val="24"/>
          </w:rPr>
          <w:fldChar w:fldCharType="separate"/>
        </w:r>
        <w:r w:rsidRPr="00A056CB">
          <w:rPr>
            <w:rStyle w:val="Hyperlink"/>
            <w:bCs/>
            <w:webHidden/>
            <w:szCs w:val="24"/>
          </w:rPr>
          <w:t>4</w:t>
        </w:r>
        <w:r w:rsidRPr="00A056CB">
          <w:rPr>
            <w:rStyle w:val="Hyperlink"/>
            <w:bCs/>
            <w:webHidden/>
            <w:szCs w:val="24"/>
          </w:rPr>
          <w:fldChar w:fldCharType="end"/>
        </w:r>
      </w:hyperlink>
    </w:p>
    <w:p w14:paraId="169E6AEC" w14:textId="32CF1D7E" w:rsidR="00083F3D" w:rsidRPr="00A056CB" w:rsidRDefault="00C02174" w:rsidP="00083F3D">
      <w:pPr>
        <w:pStyle w:val="TOC1"/>
        <w:tabs>
          <w:tab w:val="left" w:pos="440"/>
          <w:tab w:val="right" w:leader="dot" w:pos="9349"/>
        </w:tabs>
        <w:rPr>
          <w:rStyle w:val="Hyperlink"/>
          <w:bCs/>
          <w:szCs w:val="24"/>
        </w:rPr>
      </w:pPr>
      <w:hyperlink w:anchor="_Toc100952675" w:history="1">
        <w:r w:rsidR="00083F3D" w:rsidRPr="00A056CB">
          <w:rPr>
            <w:rStyle w:val="Hyperlink"/>
            <w:bCs/>
            <w:noProof/>
            <w:szCs w:val="24"/>
          </w:rPr>
          <w:t>Figure 2 Ki = 0.01</w:t>
        </w:r>
        <w:r w:rsidR="00083F3D" w:rsidRPr="00A056CB">
          <w:rPr>
            <w:rStyle w:val="Hyperlink"/>
            <w:bCs/>
            <w:webHidden/>
            <w:szCs w:val="24"/>
          </w:rPr>
          <w:tab/>
        </w:r>
        <w:r w:rsidR="00083F3D" w:rsidRPr="00A056CB">
          <w:rPr>
            <w:rStyle w:val="Hyperlink"/>
            <w:bCs/>
            <w:webHidden/>
            <w:szCs w:val="24"/>
          </w:rPr>
          <w:fldChar w:fldCharType="begin"/>
        </w:r>
        <w:r w:rsidR="00083F3D" w:rsidRPr="00A056CB">
          <w:rPr>
            <w:rStyle w:val="Hyperlink"/>
            <w:bCs/>
            <w:webHidden/>
            <w:szCs w:val="24"/>
          </w:rPr>
          <w:instrText xml:space="preserve"> PAGEREF _Toc100952675 \h </w:instrText>
        </w:r>
        <w:r w:rsidR="00083F3D" w:rsidRPr="00A056CB">
          <w:rPr>
            <w:rStyle w:val="Hyperlink"/>
            <w:bCs/>
            <w:webHidden/>
            <w:szCs w:val="24"/>
          </w:rPr>
        </w:r>
        <w:r w:rsidR="00083F3D" w:rsidRPr="00A056CB">
          <w:rPr>
            <w:rStyle w:val="Hyperlink"/>
            <w:bCs/>
            <w:webHidden/>
            <w:szCs w:val="24"/>
          </w:rPr>
          <w:fldChar w:fldCharType="separate"/>
        </w:r>
        <w:r w:rsidR="00083F3D" w:rsidRPr="00A056CB">
          <w:rPr>
            <w:rStyle w:val="Hyperlink"/>
            <w:bCs/>
            <w:webHidden/>
            <w:szCs w:val="24"/>
          </w:rPr>
          <w:t>4</w:t>
        </w:r>
        <w:r w:rsidR="00083F3D" w:rsidRPr="00A056CB">
          <w:rPr>
            <w:rStyle w:val="Hyperlink"/>
            <w:bCs/>
            <w:webHidden/>
            <w:szCs w:val="24"/>
          </w:rPr>
          <w:fldChar w:fldCharType="end"/>
        </w:r>
      </w:hyperlink>
    </w:p>
    <w:p w14:paraId="56788C8A" w14:textId="5FB023A5" w:rsidR="00083F3D" w:rsidRPr="00A056CB" w:rsidRDefault="00C02174" w:rsidP="00083F3D">
      <w:pPr>
        <w:pStyle w:val="TOC1"/>
        <w:tabs>
          <w:tab w:val="left" w:pos="440"/>
          <w:tab w:val="right" w:leader="dot" w:pos="9349"/>
        </w:tabs>
        <w:rPr>
          <w:rStyle w:val="Hyperlink"/>
          <w:bCs/>
          <w:szCs w:val="24"/>
        </w:rPr>
      </w:pPr>
      <w:hyperlink w:anchor="_Toc100952676" w:history="1">
        <w:r w:rsidR="00083F3D" w:rsidRPr="00A056CB">
          <w:rPr>
            <w:rStyle w:val="Hyperlink"/>
            <w:bCs/>
            <w:noProof/>
            <w:szCs w:val="24"/>
          </w:rPr>
          <w:t>Figure 3 Ki = 0.05</w:t>
        </w:r>
        <w:r w:rsidR="00083F3D" w:rsidRPr="00A056CB">
          <w:rPr>
            <w:rStyle w:val="Hyperlink"/>
            <w:bCs/>
            <w:webHidden/>
            <w:szCs w:val="24"/>
          </w:rPr>
          <w:tab/>
        </w:r>
        <w:r w:rsidR="00083F3D" w:rsidRPr="00A056CB">
          <w:rPr>
            <w:rStyle w:val="Hyperlink"/>
            <w:bCs/>
            <w:webHidden/>
            <w:szCs w:val="24"/>
          </w:rPr>
          <w:fldChar w:fldCharType="begin"/>
        </w:r>
        <w:r w:rsidR="00083F3D" w:rsidRPr="00A056CB">
          <w:rPr>
            <w:rStyle w:val="Hyperlink"/>
            <w:bCs/>
            <w:webHidden/>
            <w:szCs w:val="24"/>
          </w:rPr>
          <w:instrText xml:space="preserve"> PAGEREF _Toc100952676 \h </w:instrText>
        </w:r>
        <w:r w:rsidR="00083F3D" w:rsidRPr="00A056CB">
          <w:rPr>
            <w:rStyle w:val="Hyperlink"/>
            <w:bCs/>
            <w:webHidden/>
            <w:szCs w:val="24"/>
          </w:rPr>
        </w:r>
        <w:r w:rsidR="00083F3D" w:rsidRPr="00A056CB">
          <w:rPr>
            <w:rStyle w:val="Hyperlink"/>
            <w:bCs/>
            <w:webHidden/>
            <w:szCs w:val="24"/>
          </w:rPr>
          <w:fldChar w:fldCharType="separate"/>
        </w:r>
        <w:r w:rsidR="00083F3D" w:rsidRPr="00A056CB">
          <w:rPr>
            <w:rStyle w:val="Hyperlink"/>
            <w:bCs/>
            <w:webHidden/>
            <w:szCs w:val="24"/>
          </w:rPr>
          <w:t>5</w:t>
        </w:r>
        <w:r w:rsidR="00083F3D" w:rsidRPr="00A056CB">
          <w:rPr>
            <w:rStyle w:val="Hyperlink"/>
            <w:bCs/>
            <w:webHidden/>
            <w:szCs w:val="24"/>
          </w:rPr>
          <w:fldChar w:fldCharType="end"/>
        </w:r>
      </w:hyperlink>
    </w:p>
    <w:p w14:paraId="69B47BCC" w14:textId="776830FE" w:rsidR="00083F3D" w:rsidRPr="00A056CB" w:rsidRDefault="00C02174" w:rsidP="00083F3D">
      <w:pPr>
        <w:pStyle w:val="TOC1"/>
        <w:tabs>
          <w:tab w:val="left" w:pos="440"/>
          <w:tab w:val="right" w:leader="dot" w:pos="9349"/>
        </w:tabs>
        <w:rPr>
          <w:rStyle w:val="Hyperlink"/>
          <w:bCs/>
          <w:szCs w:val="24"/>
        </w:rPr>
      </w:pPr>
      <w:hyperlink w:anchor="_Toc100952677" w:history="1">
        <w:r w:rsidR="00083F3D" w:rsidRPr="00A056CB">
          <w:rPr>
            <w:rStyle w:val="Hyperlink"/>
            <w:bCs/>
            <w:noProof/>
            <w:szCs w:val="24"/>
          </w:rPr>
          <w:t>Figure 4 Ki = 0.3</w:t>
        </w:r>
        <w:r w:rsidR="00083F3D" w:rsidRPr="00A056CB">
          <w:rPr>
            <w:rStyle w:val="Hyperlink"/>
            <w:bCs/>
            <w:webHidden/>
            <w:szCs w:val="24"/>
          </w:rPr>
          <w:tab/>
        </w:r>
        <w:r w:rsidR="00083F3D" w:rsidRPr="00A056CB">
          <w:rPr>
            <w:rStyle w:val="Hyperlink"/>
            <w:bCs/>
            <w:webHidden/>
            <w:szCs w:val="24"/>
          </w:rPr>
          <w:fldChar w:fldCharType="begin"/>
        </w:r>
        <w:r w:rsidR="00083F3D" w:rsidRPr="00A056CB">
          <w:rPr>
            <w:rStyle w:val="Hyperlink"/>
            <w:bCs/>
            <w:webHidden/>
            <w:szCs w:val="24"/>
          </w:rPr>
          <w:instrText xml:space="preserve"> PAGEREF _Toc100952677 \h </w:instrText>
        </w:r>
        <w:r w:rsidR="00083F3D" w:rsidRPr="00A056CB">
          <w:rPr>
            <w:rStyle w:val="Hyperlink"/>
            <w:bCs/>
            <w:webHidden/>
            <w:szCs w:val="24"/>
          </w:rPr>
        </w:r>
        <w:r w:rsidR="00083F3D" w:rsidRPr="00A056CB">
          <w:rPr>
            <w:rStyle w:val="Hyperlink"/>
            <w:bCs/>
            <w:webHidden/>
            <w:szCs w:val="24"/>
          </w:rPr>
          <w:fldChar w:fldCharType="separate"/>
        </w:r>
        <w:r w:rsidR="00083F3D" w:rsidRPr="00A056CB">
          <w:rPr>
            <w:rStyle w:val="Hyperlink"/>
            <w:bCs/>
            <w:webHidden/>
            <w:szCs w:val="24"/>
          </w:rPr>
          <w:t>5</w:t>
        </w:r>
        <w:r w:rsidR="00083F3D" w:rsidRPr="00A056CB">
          <w:rPr>
            <w:rStyle w:val="Hyperlink"/>
            <w:bCs/>
            <w:webHidden/>
            <w:szCs w:val="24"/>
          </w:rPr>
          <w:fldChar w:fldCharType="end"/>
        </w:r>
      </w:hyperlink>
    </w:p>
    <w:p w14:paraId="4BFE3001" w14:textId="16337725" w:rsidR="00083F3D" w:rsidRPr="00A056CB" w:rsidRDefault="00C02174" w:rsidP="00083F3D">
      <w:pPr>
        <w:pStyle w:val="TOC1"/>
        <w:tabs>
          <w:tab w:val="left" w:pos="440"/>
          <w:tab w:val="right" w:leader="dot" w:pos="9349"/>
        </w:tabs>
        <w:rPr>
          <w:rStyle w:val="Hyperlink"/>
          <w:bCs/>
          <w:szCs w:val="24"/>
        </w:rPr>
      </w:pPr>
      <w:hyperlink w:anchor="_Toc100952678" w:history="1">
        <w:r w:rsidR="00083F3D" w:rsidRPr="00A056CB">
          <w:rPr>
            <w:rStyle w:val="Hyperlink"/>
            <w:bCs/>
            <w:noProof/>
            <w:szCs w:val="24"/>
          </w:rPr>
          <w:t>Figure 5 Ki = 1.5</w:t>
        </w:r>
        <w:r w:rsidR="00083F3D" w:rsidRPr="00A056CB">
          <w:rPr>
            <w:rStyle w:val="Hyperlink"/>
            <w:bCs/>
            <w:webHidden/>
            <w:szCs w:val="24"/>
          </w:rPr>
          <w:tab/>
        </w:r>
        <w:r w:rsidR="00083F3D" w:rsidRPr="00A056CB">
          <w:rPr>
            <w:rStyle w:val="Hyperlink"/>
            <w:bCs/>
            <w:webHidden/>
            <w:szCs w:val="24"/>
          </w:rPr>
          <w:fldChar w:fldCharType="begin"/>
        </w:r>
        <w:r w:rsidR="00083F3D" w:rsidRPr="00A056CB">
          <w:rPr>
            <w:rStyle w:val="Hyperlink"/>
            <w:bCs/>
            <w:webHidden/>
            <w:szCs w:val="24"/>
          </w:rPr>
          <w:instrText xml:space="preserve"> PAGEREF _Toc100952678 \h </w:instrText>
        </w:r>
        <w:r w:rsidR="00083F3D" w:rsidRPr="00A056CB">
          <w:rPr>
            <w:rStyle w:val="Hyperlink"/>
            <w:bCs/>
            <w:webHidden/>
            <w:szCs w:val="24"/>
          </w:rPr>
        </w:r>
        <w:r w:rsidR="00083F3D" w:rsidRPr="00A056CB">
          <w:rPr>
            <w:rStyle w:val="Hyperlink"/>
            <w:bCs/>
            <w:webHidden/>
            <w:szCs w:val="24"/>
          </w:rPr>
          <w:fldChar w:fldCharType="separate"/>
        </w:r>
        <w:r w:rsidR="00083F3D" w:rsidRPr="00A056CB">
          <w:rPr>
            <w:rStyle w:val="Hyperlink"/>
            <w:bCs/>
            <w:webHidden/>
            <w:szCs w:val="24"/>
          </w:rPr>
          <w:t>6</w:t>
        </w:r>
        <w:r w:rsidR="00083F3D" w:rsidRPr="00A056CB">
          <w:rPr>
            <w:rStyle w:val="Hyperlink"/>
            <w:bCs/>
            <w:webHidden/>
            <w:szCs w:val="24"/>
          </w:rPr>
          <w:fldChar w:fldCharType="end"/>
        </w:r>
      </w:hyperlink>
    </w:p>
    <w:p w14:paraId="7184699B" w14:textId="20D28D30" w:rsidR="00083F3D" w:rsidRPr="00A056CB" w:rsidRDefault="00C02174" w:rsidP="00083F3D">
      <w:pPr>
        <w:pStyle w:val="TOC1"/>
        <w:tabs>
          <w:tab w:val="left" w:pos="440"/>
          <w:tab w:val="right" w:leader="dot" w:pos="9349"/>
        </w:tabs>
        <w:rPr>
          <w:rStyle w:val="Hyperlink"/>
          <w:bCs/>
          <w:szCs w:val="24"/>
        </w:rPr>
      </w:pPr>
      <w:hyperlink w:anchor="_Toc100952679" w:history="1">
        <w:r w:rsidR="00083F3D" w:rsidRPr="00A056CB">
          <w:rPr>
            <w:rStyle w:val="Hyperlink"/>
            <w:bCs/>
            <w:noProof/>
            <w:szCs w:val="24"/>
          </w:rPr>
          <w:t>Figure 6 Ki = 5</w:t>
        </w:r>
        <w:r w:rsidR="00083F3D" w:rsidRPr="00A056CB">
          <w:rPr>
            <w:rStyle w:val="Hyperlink"/>
            <w:bCs/>
            <w:webHidden/>
            <w:szCs w:val="24"/>
          </w:rPr>
          <w:tab/>
        </w:r>
        <w:r w:rsidR="00083F3D" w:rsidRPr="00A056CB">
          <w:rPr>
            <w:rStyle w:val="Hyperlink"/>
            <w:bCs/>
            <w:webHidden/>
            <w:szCs w:val="24"/>
          </w:rPr>
          <w:fldChar w:fldCharType="begin"/>
        </w:r>
        <w:r w:rsidR="00083F3D" w:rsidRPr="00A056CB">
          <w:rPr>
            <w:rStyle w:val="Hyperlink"/>
            <w:bCs/>
            <w:webHidden/>
            <w:szCs w:val="24"/>
          </w:rPr>
          <w:instrText xml:space="preserve"> PAGEREF _Toc100952679 \h </w:instrText>
        </w:r>
        <w:r w:rsidR="00083F3D" w:rsidRPr="00A056CB">
          <w:rPr>
            <w:rStyle w:val="Hyperlink"/>
            <w:bCs/>
            <w:webHidden/>
            <w:szCs w:val="24"/>
          </w:rPr>
        </w:r>
        <w:r w:rsidR="00083F3D" w:rsidRPr="00A056CB">
          <w:rPr>
            <w:rStyle w:val="Hyperlink"/>
            <w:bCs/>
            <w:webHidden/>
            <w:szCs w:val="24"/>
          </w:rPr>
          <w:fldChar w:fldCharType="separate"/>
        </w:r>
        <w:r w:rsidR="00083F3D" w:rsidRPr="00A056CB">
          <w:rPr>
            <w:rStyle w:val="Hyperlink"/>
            <w:bCs/>
            <w:webHidden/>
            <w:szCs w:val="24"/>
          </w:rPr>
          <w:t>6</w:t>
        </w:r>
        <w:r w:rsidR="00083F3D" w:rsidRPr="00A056CB">
          <w:rPr>
            <w:rStyle w:val="Hyperlink"/>
            <w:bCs/>
            <w:webHidden/>
            <w:szCs w:val="24"/>
          </w:rPr>
          <w:fldChar w:fldCharType="end"/>
        </w:r>
      </w:hyperlink>
    </w:p>
    <w:p w14:paraId="7FD457F1" w14:textId="6BF097F2" w:rsidR="00083F3D" w:rsidRPr="00A056CB" w:rsidRDefault="00C02174" w:rsidP="00083F3D">
      <w:pPr>
        <w:pStyle w:val="TOC1"/>
        <w:tabs>
          <w:tab w:val="left" w:pos="440"/>
          <w:tab w:val="right" w:leader="dot" w:pos="9349"/>
        </w:tabs>
        <w:rPr>
          <w:rStyle w:val="Hyperlink"/>
          <w:bCs/>
          <w:szCs w:val="24"/>
        </w:rPr>
      </w:pPr>
      <w:hyperlink w:anchor="_Toc100952680" w:history="1">
        <w:r w:rsidR="00083F3D" w:rsidRPr="00A056CB">
          <w:rPr>
            <w:rStyle w:val="Hyperlink"/>
            <w:bCs/>
            <w:noProof/>
            <w:szCs w:val="24"/>
          </w:rPr>
          <w:t>Figure 7 Ki = 10</w:t>
        </w:r>
        <w:r w:rsidR="00083F3D" w:rsidRPr="00A056CB">
          <w:rPr>
            <w:rStyle w:val="Hyperlink"/>
            <w:bCs/>
            <w:webHidden/>
            <w:szCs w:val="24"/>
          </w:rPr>
          <w:tab/>
        </w:r>
        <w:r w:rsidR="00083F3D" w:rsidRPr="00A056CB">
          <w:rPr>
            <w:rStyle w:val="Hyperlink"/>
            <w:bCs/>
            <w:webHidden/>
            <w:szCs w:val="24"/>
          </w:rPr>
          <w:fldChar w:fldCharType="begin"/>
        </w:r>
        <w:r w:rsidR="00083F3D" w:rsidRPr="00A056CB">
          <w:rPr>
            <w:rStyle w:val="Hyperlink"/>
            <w:bCs/>
            <w:webHidden/>
            <w:szCs w:val="24"/>
          </w:rPr>
          <w:instrText xml:space="preserve"> PAGEREF _Toc100952680 \h </w:instrText>
        </w:r>
        <w:r w:rsidR="00083F3D" w:rsidRPr="00A056CB">
          <w:rPr>
            <w:rStyle w:val="Hyperlink"/>
            <w:bCs/>
            <w:webHidden/>
            <w:szCs w:val="24"/>
          </w:rPr>
        </w:r>
        <w:r w:rsidR="00083F3D" w:rsidRPr="00A056CB">
          <w:rPr>
            <w:rStyle w:val="Hyperlink"/>
            <w:bCs/>
            <w:webHidden/>
            <w:szCs w:val="24"/>
          </w:rPr>
          <w:fldChar w:fldCharType="separate"/>
        </w:r>
        <w:r w:rsidR="00083F3D" w:rsidRPr="00A056CB">
          <w:rPr>
            <w:rStyle w:val="Hyperlink"/>
            <w:bCs/>
            <w:webHidden/>
            <w:szCs w:val="24"/>
          </w:rPr>
          <w:t>7</w:t>
        </w:r>
        <w:r w:rsidR="00083F3D" w:rsidRPr="00A056CB">
          <w:rPr>
            <w:rStyle w:val="Hyperlink"/>
            <w:bCs/>
            <w:webHidden/>
            <w:szCs w:val="24"/>
          </w:rPr>
          <w:fldChar w:fldCharType="end"/>
        </w:r>
      </w:hyperlink>
    </w:p>
    <w:p w14:paraId="7CF4F00C" w14:textId="103EA37A" w:rsidR="00E81FFE" w:rsidRPr="00A056CB" w:rsidRDefault="00083F3D" w:rsidP="00083F3D">
      <w:pPr>
        <w:pStyle w:val="TOC1"/>
        <w:tabs>
          <w:tab w:val="left" w:pos="440"/>
          <w:tab w:val="right" w:leader="dot" w:pos="9349"/>
        </w:tabs>
        <w:rPr>
          <w:szCs w:val="24"/>
        </w:rPr>
      </w:pPr>
      <w:r w:rsidRPr="00A056CB">
        <w:rPr>
          <w:rStyle w:val="Hyperlink"/>
          <w:bCs/>
          <w:noProof/>
          <w:szCs w:val="24"/>
        </w:rPr>
        <w:fldChar w:fldCharType="end"/>
      </w:r>
    </w:p>
    <w:p w14:paraId="28F0B63D" w14:textId="358C19D4" w:rsidR="00BF0752" w:rsidRPr="00A056CB" w:rsidRDefault="00BF0752" w:rsidP="00E81FFE">
      <w:pPr>
        <w:ind w:left="0" w:right="0" w:firstLine="0"/>
        <w:rPr>
          <w:szCs w:val="24"/>
        </w:rPr>
      </w:pPr>
    </w:p>
    <w:p w14:paraId="5AC7A16C" w14:textId="37888A0C" w:rsidR="00BF0752" w:rsidRPr="00A056CB" w:rsidRDefault="00BF0752" w:rsidP="00E81FFE">
      <w:pPr>
        <w:ind w:left="0" w:right="0" w:firstLine="0"/>
        <w:rPr>
          <w:szCs w:val="24"/>
        </w:rPr>
      </w:pPr>
    </w:p>
    <w:p w14:paraId="0C24B1B9" w14:textId="76C2C4FE" w:rsidR="00BF0752" w:rsidRPr="00A056CB" w:rsidRDefault="00BF0752" w:rsidP="00E81FFE">
      <w:pPr>
        <w:ind w:left="0" w:right="0" w:firstLine="0"/>
        <w:rPr>
          <w:szCs w:val="24"/>
        </w:rPr>
      </w:pPr>
    </w:p>
    <w:p w14:paraId="290C4CB8" w14:textId="57E7FFD7" w:rsidR="00BF0752" w:rsidRPr="00A056CB" w:rsidRDefault="00BF0752" w:rsidP="00E81FFE">
      <w:pPr>
        <w:ind w:left="0" w:right="0" w:firstLine="0"/>
        <w:rPr>
          <w:szCs w:val="24"/>
        </w:rPr>
      </w:pPr>
    </w:p>
    <w:p w14:paraId="7A4EC281" w14:textId="3A88C22E" w:rsidR="00BF0752" w:rsidRPr="00A056CB" w:rsidRDefault="00BF0752" w:rsidP="00E81FFE">
      <w:pPr>
        <w:ind w:left="0" w:right="0" w:firstLine="0"/>
        <w:rPr>
          <w:szCs w:val="24"/>
        </w:rPr>
      </w:pPr>
    </w:p>
    <w:p w14:paraId="2B8E272B" w14:textId="078168E7" w:rsidR="00BF0752" w:rsidRPr="00A056CB" w:rsidRDefault="00BF0752" w:rsidP="00E81FFE">
      <w:pPr>
        <w:ind w:left="0" w:right="0" w:firstLine="0"/>
        <w:rPr>
          <w:szCs w:val="24"/>
        </w:rPr>
      </w:pPr>
    </w:p>
    <w:p w14:paraId="0AA215F3" w14:textId="0730CF51" w:rsidR="00BF0752" w:rsidRPr="00A056CB" w:rsidRDefault="00BF0752" w:rsidP="00E81FFE">
      <w:pPr>
        <w:ind w:left="0" w:right="0" w:firstLine="0"/>
        <w:rPr>
          <w:szCs w:val="24"/>
        </w:rPr>
      </w:pPr>
    </w:p>
    <w:p w14:paraId="768E0733" w14:textId="41B7393F" w:rsidR="00BF0752" w:rsidRPr="00A056CB" w:rsidRDefault="00BF0752" w:rsidP="00E81FFE">
      <w:pPr>
        <w:ind w:left="0" w:right="0" w:firstLine="0"/>
        <w:rPr>
          <w:szCs w:val="24"/>
        </w:rPr>
      </w:pPr>
    </w:p>
    <w:p w14:paraId="2D1BFA55" w14:textId="255F5D8E" w:rsidR="00BF0752" w:rsidRPr="00A056CB" w:rsidRDefault="00BF0752" w:rsidP="00E81FFE">
      <w:pPr>
        <w:ind w:left="0" w:right="0" w:firstLine="0"/>
        <w:rPr>
          <w:szCs w:val="24"/>
        </w:rPr>
      </w:pPr>
    </w:p>
    <w:p w14:paraId="1F1758FC" w14:textId="5DBD7AEF" w:rsidR="00BF0752" w:rsidRPr="00A056CB" w:rsidRDefault="00BF0752" w:rsidP="00E81FFE">
      <w:pPr>
        <w:ind w:left="0" w:right="0" w:firstLine="0"/>
        <w:rPr>
          <w:szCs w:val="24"/>
        </w:rPr>
      </w:pPr>
    </w:p>
    <w:p w14:paraId="4922164A" w14:textId="77777777" w:rsidR="00BF0752" w:rsidRPr="00A056CB" w:rsidRDefault="00BF0752" w:rsidP="00E81FFE">
      <w:pPr>
        <w:ind w:left="0" w:right="0" w:firstLine="0"/>
        <w:rPr>
          <w:szCs w:val="24"/>
        </w:rPr>
      </w:pPr>
    </w:p>
    <w:p w14:paraId="51854566" w14:textId="00C436E5" w:rsidR="002C1825" w:rsidRPr="00A056CB" w:rsidRDefault="002C1825" w:rsidP="00E81FFE">
      <w:pPr>
        <w:ind w:left="0" w:right="0" w:firstLine="0"/>
        <w:rPr>
          <w:szCs w:val="24"/>
        </w:rPr>
      </w:pPr>
    </w:p>
    <w:p w14:paraId="027AA4B2" w14:textId="77777777" w:rsidR="002C1825" w:rsidRPr="00A056CB" w:rsidRDefault="002C1825" w:rsidP="00E81FFE">
      <w:pPr>
        <w:ind w:left="0" w:right="0" w:firstLine="0"/>
        <w:rPr>
          <w:szCs w:val="24"/>
        </w:rPr>
      </w:pPr>
    </w:p>
    <w:p w14:paraId="3DBCBCD6" w14:textId="237593CC" w:rsidR="006E39CF" w:rsidRPr="00A056CB" w:rsidRDefault="00DF45CC" w:rsidP="006E39CF">
      <w:pPr>
        <w:pStyle w:val="Heading1"/>
        <w:rPr>
          <w:sz w:val="24"/>
          <w:szCs w:val="24"/>
        </w:rPr>
      </w:pPr>
      <w:r w:rsidRPr="00A056CB">
        <w:rPr>
          <w:sz w:val="24"/>
          <w:szCs w:val="24"/>
        </w:rPr>
        <w:t>OBJECTIVE AND BACKGROUND</w:t>
      </w:r>
    </w:p>
    <w:p w14:paraId="617A310C" w14:textId="2AED1B37" w:rsidR="00350B9D" w:rsidRPr="00A056CB" w:rsidRDefault="001F1573" w:rsidP="001A0161">
      <w:pPr>
        <w:pStyle w:val="BodyText"/>
        <w:rPr>
          <w:szCs w:val="24"/>
        </w:rPr>
      </w:pPr>
      <w:r w:rsidRPr="00A056CB">
        <w:rPr>
          <w:szCs w:val="24"/>
        </w:rPr>
        <w:t>The goal of this lab is to be able to observe and obtain the frequency domain values of a DC motor and to be able to use the acquired data to create Bode and Nyquist plots</w:t>
      </w:r>
      <w:r w:rsidR="00DF45CC" w:rsidRPr="00A056CB">
        <w:rPr>
          <w:szCs w:val="24"/>
        </w:rPr>
        <w:t xml:space="preserve"> which are helpful in the frequency domain analysis and construction of systems and controllers. We know that when we are given a linear system with a sinusoidal input, we can conclude that the steady state response of the system will still be a sinusoidal input with the same frequency but different amplitude and phase angle</w:t>
      </w:r>
      <w:r w:rsidR="00DB5CA1" w:rsidRPr="00A056CB">
        <w:rPr>
          <w:szCs w:val="24"/>
        </w:rPr>
        <w:t xml:space="preserve">. Nyquist </w:t>
      </w:r>
      <w:r w:rsidR="001A5753" w:rsidRPr="00A056CB">
        <w:rPr>
          <w:szCs w:val="24"/>
        </w:rPr>
        <w:t>p</w:t>
      </w:r>
      <w:r w:rsidR="00DB5CA1" w:rsidRPr="00A056CB">
        <w:rPr>
          <w:szCs w:val="24"/>
        </w:rPr>
        <w:t xml:space="preserve">lots are representations of the vector response of feedback systems that show the relationship between feedback and gain and are used for the frequency response of a system. Bode </w:t>
      </w:r>
      <w:r w:rsidR="001A5753" w:rsidRPr="00A056CB">
        <w:rPr>
          <w:szCs w:val="24"/>
        </w:rPr>
        <w:t>p</w:t>
      </w:r>
      <w:r w:rsidR="00DB5CA1" w:rsidRPr="00A056CB">
        <w:rPr>
          <w:szCs w:val="24"/>
        </w:rPr>
        <w:t xml:space="preserve">lots are </w:t>
      </w:r>
      <w:r w:rsidR="001A5753" w:rsidRPr="00A056CB">
        <w:rPr>
          <w:szCs w:val="24"/>
        </w:rPr>
        <w:t xml:space="preserve">similar to Nyquist plots in the sense they are used for the frequency response of a </w:t>
      </w:r>
      <w:proofErr w:type="gramStart"/>
      <w:r w:rsidR="001A5753" w:rsidRPr="00A056CB">
        <w:rPr>
          <w:szCs w:val="24"/>
        </w:rPr>
        <w:t>system, but</w:t>
      </w:r>
      <w:proofErr w:type="gramEnd"/>
      <w:r w:rsidR="001A5753" w:rsidRPr="00A056CB">
        <w:rPr>
          <w:szCs w:val="24"/>
        </w:rPr>
        <w:t xml:space="preserve"> are different in the fact that Bode plots use asymptotic approximations for the magnitude of systems on a 20 log(x) scale vs frequency and Phase (in degrees) vs frequency to approximate the steady state </w:t>
      </w:r>
      <w:r w:rsidR="00555E20" w:rsidRPr="00A056CB">
        <w:rPr>
          <w:szCs w:val="24"/>
        </w:rPr>
        <w:t xml:space="preserve">stability of responses. </w:t>
      </w:r>
    </w:p>
    <w:p w14:paraId="7F84161E" w14:textId="77777777" w:rsidR="002C1825" w:rsidRPr="00A056CB" w:rsidRDefault="002C1825" w:rsidP="001A0161">
      <w:pPr>
        <w:pStyle w:val="BodyText"/>
        <w:rPr>
          <w:szCs w:val="24"/>
        </w:rPr>
      </w:pPr>
    </w:p>
    <w:p w14:paraId="32025021" w14:textId="3F485F96" w:rsidR="00BF3F2E" w:rsidRPr="00A056CB" w:rsidRDefault="006E39CF" w:rsidP="002C1825">
      <w:pPr>
        <w:pStyle w:val="Heading1"/>
        <w:rPr>
          <w:sz w:val="24"/>
          <w:szCs w:val="24"/>
        </w:rPr>
      </w:pPr>
      <w:bookmarkStart w:id="0" w:name="_Toc100952632"/>
      <w:r w:rsidRPr="00A056CB">
        <w:rPr>
          <w:sz w:val="24"/>
          <w:szCs w:val="24"/>
        </w:rPr>
        <w:t>QUESTION 1</w:t>
      </w:r>
      <w:bookmarkEnd w:id="0"/>
    </w:p>
    <w:p w14:paraId="6FD5E48C" w14:textId="694BEBFA" w:rsidR="00BF3F2E" w:rsidRPr="00A056CB" w:rsidRDefault="002C1825" w:rsidP="00BF3F2E">
      <w:pPr>
        <w:rPr>
          <w:szCs w:val="24"/>
        </w:rPr>
      </w:pPr>
      <w:r w:rsidRPr="00A056CB">
        <w:rPr>
          <w:szCs w:val="24"/>
        </w:rPr>
        <w:t xml:space="preserve">Below in Table 1 shows our </w:t>
      </w:r>
      <w:r w:rsidR="00A7776F" w:rsidRPr="00A056CB">
        <w:rPr>
          <w:szCs w:val="24"/>
        </w:rPr>
        <w:t>values taken</w:t>
      </w:r>
      <w:r w:rsidR="00CF665B" w:rsidRPr="00A056CB">
        <w:rPr>
          <w:szCs w:val="24"/>
        </w:rPr>
        <w:t xml:space="preserve"> from different frequencies of the input signal and the effects they have on the time difference, phase angle, and amplitude of the output angle as well as the magnitude of the </w:t>
      </w:r>
      <w:r w:rsidR="00DB5CA1" w:rsidRPr="00A056CB">
        <w:rPr>
          <w:szCs w:val="24"/>
        </w:rPr>
        <w:t>output over the input</w:t>
      </w:r>
      <w:r w:rsidR="00CF665B" w:rsidRPr="00A056CB">
        <w:rPr>
          <w:szCs w:val="24"/>
        </w:rPr>
        <w:t xml:space="preserve"> (B/A).</w:t>
      </w:r>
    </w:p>
    <w:p w14:paraId="43302244" w14:textId="77777777" w:rsidR="00D32993" w:rsidRPr="00A056CB" w:rsidRDefault="00D32993" w:rsidP="00BF3F2E">
      <w:pPr>
        <w:rPr>
          <w:szCs w:val="24"/>
        </w:rPr>
      </w:pPr>
    </w:p>
    <w:p w14:paraId="3F1B8A90" w14:textId="49DD9EEB" w:rsidR="00555E20" w:rsidRPr="00A056CB" w:rsidRDefault="00555E20" w:rsidP="00555E20">
      <w:pPr>
        <w:pStyle w:val="Caption"/>
        <w:keepNext/>
        <w:jc w:val="center"/>
        <w:rPr>
          <w:sz w:val="24"/>
          <w:szCs w:val="24"/>
        </w:rPr>
      </w:pPr>
      <w:r w:rsidRPr="00A056CB">
        <w:rPr>
          <w:sz w:val="24"/>
          <w:szCs w:val="24"/>
        </w:rPr>
        <w:lastRenderedPageBreak/>
        <w:t xml:space="preserve">Table </w:t>
      </w:r>
      <w:r w:rsidRPr="00A056CB">
        <w:rPr>
          <w:sz w:val="24"/>
          <w:szCs w:val="24"/>
        </w:rPr>
        <w:fldChar w:fldCharType="begin"/>
      </w:r>
      <w:r w:rsidRPr="00A056CB">
        <w:rPr>
          <w:sz w:val="24"/>
          <w:szCs w:val="24"/>
        </w:rPr>
        <w:instrText xml:space="preserve"> SEQ Table \* ARABIC </w:instrText>
      </w:r>
      <w:r w:rsidRPr="00A056CB">
        <w:rPr>
          <w:sz w:val="24"/>
          <w:szCs w:val="24"/>
        </w:rPr>
        <w:fldChar w:fldCharType="separate"/>
      </w:r>
      <w:r w:rsidRPr="00A056CB">
        <w:rPr>
          <w:noProof/>
          <w:sz w:val="24"/>
          <w:szCs w:val="24"/>
        </w:rPr>
        <w:t>1</w:t>
      </w:r>
      <w:r w:rsidRPr="00A056CB">
        <w:rPr>
          <w:sz w:val="24"/>
          <w:szCs w:val="24"/>
        </w:rPr>
        <w:fldChar w:fldCharType="end"/>
      </w:r>
      <w:r w:rsidRPr="00A056CB">
        <w:rPr>
          <w:sz w:val="24"/>
          <w:szCs w:val="24"/>
        </w:rPr>
        <w:t xml:space="preserve"> Steady-State Response of DC Motor for Sinusoidal Inputs</w:t>
      </w:r>
    </w:p>
    <w:tbl>
      <w:tblPr>
        <w:tblStyle w:val="TableGrid0"/>
        <w:tblW w:w="0" w:type="auto"/>
        <w:tblLook w:val="04A0" w:firstRow="1" w:lastRow="0" w:firstColumn="1" w:lastColumn="0" w:noHBand="0" w:noVBand="1"/>
      </w:tblPr>
      <w:tblGrid>
        <w:gridCol w:w="1276"/>
        <w:gridCol w:w="1272"/>
        <w:gridCol w:w="1272"/>
        <w:gridCol w:w="1278"/>
        <w:gridCol w:w="1091"/>
        <w:gridCol w:w="1192"/>
        <w:gridCol w:w="1968"/>
      </w:tblGrid>
      <w:tr w:rsidR="00DF45CC" w:rsidRPr="00A056CB" w14:paraId="3A88F6D0" w14:textId="77777777" w:rsidTr="009F6B57">
        <w:tc>
          <w:tcPr>
            <w:tcW w:w="1288" w:type="dxa"/>
          </w:tcPr>
          <w:p w14:paraId="26AC0BBC"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Amplitude of the input signal:</w:t>
            </w:r>
          </w:p>
        </w:tc>
        <w:tc>
          <w:tcPr>
            <w:tcW w:w="1287" w:type="dxa"/>
          </w:tcPr>
          <w:p w14:paraId="314B043D"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Frequency f(Hz)</w:t>
            </w:r>
          </w:p>
        </w:tc>
        <w:tc>
          <w:tcPr>
            <w:tcW w:w="1287" w:type="dxa"/>
          </w:tcPr>
          <w:p w14:paraId="25EE62F1"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Frequency (</w:t>
            </w:r>
            <w:r w:rsidRPr="00A056CB">
              <w:rPr>
                <w:rFonts w:ascii="Cambria Math" w:hAnsi="Cambria Math" w:cs="Cambria Math"/>
                <w:b w:val="0"/>
                <w:bCs/>
                <w:sz w:val="24"/>
                <w:szCs w:val="24"/>
                <w:u w:val="none"/>
              </w:rPr>
              <w:t>𝛚</w:t>
            </w:r>
            <w:r w:rsidRPr="00A056CB">
              <w:rPr>
                <w:b w:val="0"/>
                <w:bCs/>
                <w:sz w:val="24"/>
                <w:szCs w:val="24"/>
                <w:u w:val="none"/>
              </w:rPr>
              <w:t>=2πf)</w:t>
            </w:r>
          </w:p>
        </w:tc>
        <w:tc>
          <w:tcPr>
            <w:tcW w:w="1290" w:type="dxa"/>
          </w:tcPr>
          <w:p w14:paraId="455675AB"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Amplitude of the output signal: B</w:t>
            </w:r>
          </w:p>
        </w:tc>
        <w:tc>
          <w:tcPr>
            <w:tcW w:w="1207" w:type="dxa"/>
          </w:tcPr>
          <w:p w14:paraId="20ECEADA"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∆t (sec)</w:t>
            </w:r>
          </w:p>
        </w:tc>
        <w:tc>
          <w:tcPr>
            <w:tcW w:w="1253" w:type="dxa"/>
          </w:tcPr>
          <w:p w14:paraId="3BFA7CD8" w14:textId="77777777" w:rsidR="00DF45CC" w:rsidRPr="00A056CB" w:rsidRDefault="00DF45CC" w:rsidP="009F6B57">
            <w:pPr>
              <w:pStyle w:val="Heading1"/>
              <w:numPr>
                <w:ilvl w:val="0"/>
                <w:numId w:val="0"/>
              </w:numPr>
              <w:jc w:val="center"/>
              <w:outlineLvl w:val="0"/>
              <w:rPr>
                <w:b w:val="0"/>
                <w:bCs/>
                <w:sz w:val="24"/>
                <w:szCs w:val="24"/>
                <w:u w:val="none"/>
              </w:rPr>
            </w:pPr>
            <m:oMathPara>
              <m:oMath>
                <m:r>
                  <m:rPr>
                    <m:sty m:val="bi"/>
                  </m:rPr>
                  <w:rPr>
                    <w:rFonts w:ascii="Cambria Math" w:hAnsi="Cambria Math"/>
                    <w:sz w:val="24"/>
                    <w:szCs w:val="24"/>
                    <w:u w:val="none"/>
                  </w:rPr>
                  <m:t>|G</m:t>
                </m:r>
                <m:d>
                  <m:dPr>
                    <m:ctrlPr>
                      <w:rPr>
                        <w:rFonts w:ascii="Cambria Math" w:hAnsi="Cambria Math"/>
                        <w:b w:val="0"/>
                        <w:bCs/>
                        <w:i/>
                        <w:sz w:val="24"/>
                        <w:szCs w:val="24"/>
                        <w:u w:val="none"/>
                      </w:rPr>
                    </m:ctrlPr>
                  </m:dPr>
                  <m:e>
                    <m:r>
                      <m:rPr>
                        <m:sty m:val="bi"/>
                      </m:rPr>
                      <w:rPr>
                        <w:rFonts w:ascii="Cambria Math" w:hAnsi="Cambria Math"/>
                        <w:sz w:val="24"/>
                        <w:szCs w:val="24"/>
                        <w:u w:val="none"/>
                      </w:rPr>
                      <m:t>jω</m:t>
                    </m:r>
                  </m:e>
                </m:d>
                <m:r>
                  <m:rPr>
                    <m:sty m:val="bi"/>
                  </m:rPr>
                  <w:rPr>
                    <w:rFonts w:ascii="Cambria Math" w:hAnsi="Cambria Math"/>
                    <w:sz w:val="24"/>
                    <w:szCs w:val="24"/>
                    <w:u w:val="none"/>
                  </w:rPr>
                  <m:t>|=</m:t>
                </m:r>
                <m:f>
                  <m:fPr>
                    <m:ctrlPr>
                      <w:rPr>
                        <w:rFonts w:ascii="Cambria Math" w:hAnsi="Cambria Math"/>
                        <w:b w:val="0"/>
                        <w:bCs/>
                        <w:i/>
                        <w:sz w:val="24"/>
                        <w:szCs w:val="24"/>
                        <w:u w:val="none"/>
                      </w:rPr>
                    </m:ctrlPr>
                  </m:fPr>
                  <m:num>
                    <m:r>
                      <m:rPr>
                        <m:sty m:val="bi"/>
                      </m:rPr>
                      <w:rPr>
                        <w:rFonts w:ascii="Cambria Math" w:hAnsi="Cambria Math"/>
                        <w:sz w:val="24"/>
                        <w:szCs w:val="24"/>
                        <w:u w:val="none"/>
                      </w:rPr>
                      <m:t>B</m:t>
                    </m:r>
                  </m:num>
                  <m:den>
                    <m:r>
                      <m:rPr>
                        <m:sty m:val="bi"/>
                      </m:rPr>
                      <w:rPr>
                        <w:rFonts w:ascii="Cambria Math" w:hAnsi="Cambria Math"/>
                        <w:sz w:val="24"/>
                        <w:szCs w:val="24"/>
                        <w:u w:val="none"/>
                      </w:rPr>
                      <m:t>A</m:t>
                    </m:r>
                  </m:den>
                </m:f>
              </m:oMath>
            </m:oMathPara>
          </w:p>
        </w:tc>
        <w:tc>
          <w:tcPr>
            <w:tcW w:w="1737" w:type="dxa"/>
          </w:tcPr>
          <w:p w14:paraId="13944788"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Phase angle φ(ω)=∆t*ω/π*180 (degree)</w:t>
            </w:r>
          </w:p>
        </w:tc>
      </w:tr>
      <w:tr w:rsidR="00DF45CC" w:rsidRPr="00A056CB" w14:paraId="10EF3FE6" w14:textId="77777777" w:rsidTr="009F6B57">
        <w:tc>
          <w:tcPr>
            <w:tcW w:w="1288" w:type="dxa"/>
          </w:tcPr>
          <w:p w14:paraId="33714B33"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1C5EC1DD"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0.6</w:t>
            </w:r>
          </w:p>
        </w:tc>
        <w:tc>
          <w:tcPr>
            <w:tcW w:w="1287" w:type="dxa"/>
          </w:tcPr>
          <w:p w14:paraId="7A40090F"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2π0.6</w:t>
            </w:r>
          </w:p>
        </w:tc>
        <w:tc>
          <w:tcPr>
            <w:tcW w:w="1290" w:type="dxa"/>
          </w:tcPr>
          <w:p w14:paraId="05A8731F"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22.59</w:t>
            </w:r>
          </w:p>
        </w:tc>
        <w:tc>
          <w:tcPr>
            <w:tcW w:w="1207" w:type="dxa"/>
          </w:tcPr>
          <w:p w14:paraId="2A552AAE"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0.427</w:t>
            </w:r>
          </w:p>
        </w:tc>
        <w:tc>
          <w:tcPr>
            <w:tcW w:w="1253" w:type="dxa"/>
          </w:tcPr>
          <w:p w14:paraId="20531474"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23.56</w:t>
            </w:r>
          </w:p>
        </w:tc>
        <w:tc>
          <w:tcPr>
            <w:tcW w:w="1737" w:type="dxa"/>
          </w:tcPr>
          <w:p w14:paraId="2E44654E" w14:textId="62321E72" w:rsidR="00DF45CC" w:rsidRPr="00A056CB" w:rsidRDefault="00CF665B" w:rsidP="009F6B57">
            <w:pPr>
              <w:pStyle w:val="Heading1"/>
              <w:numPr>
                <w:ilvl w:val="0"/>
                <w:numId w:val="0"/>
              </w:numPr>
              <w:jc w:val="center"/>
              <w:outlineLvl w:val="0"/>
              <w:rPr>
                <w:b w:val="0"/>
                <w:bCs/>
                <w:sz w:val="24"/>
                <w:szCs w:val="24"/>
                <w:u w:val="none"/>
              </w:rPr>
            </w:pPr>
            <w:r w:rsidRPr="00A056CB">
              <w:rPr>
                <w:b w:val="0"/>
                <w:bCs/>
                <w:sz w:val="24"/>
                <w:szCs w:val="24"/>
                <w:u w:val="none"/>
              </w:rPr>
              <w:t>0.0028</w:t>
            </w:r>
          </w:p>
        </w:tc>
      </w:tr>
      <w:tr w:rsidR="00DF45CC" w:rsidRPr="00A056CB" w14:paraId="798F585B" w14:textId="77777777" w:rsidTr="009F6B57">
        <w:tc>
          <w:tcPr>
            <w:tcW w:w="1288" w:type="dxa"/>
          </w:tcPr>
          <w:p w14:paraId="457316DF"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6B414B51"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0.8</w:t>
            </w:r>
          </w:p>
        </w:tc>
        <w:tc>
          <w:tcPr>
            <w:tcW w:w="1287" w:type="dxa"/>
          </w:tcPr>
          <w:p w14:paraId="42F34841"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2π0.8</w:t>
            </w:r>
          </w:p>
        </w:tc>
        <w:tc>
          <w:tcPr>
            <w:tcW w:w="1290" w:type="dxa"/>
          </w:tcPr>
          <w:p w14:paraId="0A27B9C3"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softHyphen/>
              <w:t>16.79</w:t>
            </w:r>
          </w:p>
        </w:tc>
        <w:tc>
          <w:tcPr>
            <w:tcW w:w="1207" w:type="dxa"/>
          </w:tcPr>
          <w:p w14:paraId="310E20A4"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0.347</w:t>
            </w:r>
          </w:p>
        </w:tc>
        <w:tc>
          <w:tcPr>
            <w:tcW w:w="1253" w:type="dxa"/>
          </w:tcPr>
          <w:p w14:paraId="06071344"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16.57</w:t>
            </w:r>
          </w:p>
        </w:tc>
        <w:tc>
          <w:tcPr>
            <w:tcW w:w="1737" w:type="dxa"/>
          </w:tcPr>
          <w:p w14:paraId="587AC974" w14:textId="17B9E670" w:rsidR="00DF45CC" w:rsidRPr="00A056CB" w:rsidRDefault="00CF665B" w:rsidP="009F6B57">
            <w:pPr>
              <w:pStyle w:val="Heading1"/>
              <w:numPr>
                <w:ilvl w:val="0"/>
                <w:numId w:val="0"/>
              </w:numPr>
              <w:jc w:val="center"/>
              <w:outlineLvl w:val="0"/>
              <w:rPr>
                <w:b w:val="0"/>
                <w:bCs/>
                <w:sz w:val="24"/>
                <w:szCs w:val="24"/>
                <w:u w:val="none"/>
              </w:rPr>
            </w:pPr>
            <w:r w:rsidRPr="00A056CB">
              <w:rPr>
                <w:b w:val="0"/>
                <w:bCs/>
                <w:sz w:val="24"/>
                <w:szCs w:val="24"/>
                <w:u w:val="none"/>
              </w:rPr>
              <w:t>0.0031</w:t>
            </w:r>
          </w:p>
        </w:tc>
      </w:tr>
      <w:tr w:rsidR="00DF45CC" w:rsidRPr="00A056CB" w14:paraId="66E74BB6" w14:textId="77777777" w:rsidTr="009F6B57">
        <w:tc>
          <w:tcPr>
            <w:tcW w:w="1288" w:type="dxa"/>
          </w:tcPr>
          <w:p w14:paraId="0B3D8682"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525DEEFC"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0.9</w:t>
            </w:r>
          </w:p>
        </w:tc>
        <w:tc>
          <w:tcPr>
            <w:tcW w:w="1287" w:type="dxa"/>
          </w:tcPr>
          <w:p w14:paraId="78A61781"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2π0.9</w:t>
            </w:r>
          </w:p>
        </w:tc>
        <w:tc>
          <w:tcPr>
            <w:tcW w:w="1290" w:type="dxa"/>
          </w:tcPr>
          <w:p w14:paraId="16E0A787"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13.93</w:t>
            </w:r>
          </w:p>
        </w:tc>
        <w:tc>
          <w:tcPr>
            <w:tcW w:w="1207" w:type="dxa"/>
          </w:tcPr>
          <w:p w14:paraId="43879CAA"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0.301</w:t>
            </w:r>
          </w:p>
        </w:tc>
        <w:tc>
          <w:tcPr>
            <w:tcW w:w="1253" w:type="dxa"/>
          </w:tcPr>
          <w:p w14:paraId="44920F8E"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14.00</w:t>
            </w:r>
          </w:p>
        </w:tc>
        <w:tc>
          <w:tcPr>
            <w:tcW w:w="1737" w:type="dxa"/>
          </w:tcPr>
          <w:p w14:paraId="326BA6B5" w14:textId="7FD60488" w:rsidR="00DF45CC" w:rsidRPr="00A056CB" w:rsidRDefault="00CF665B" w:rsidP="009F6B57">
            <w:pPr>
              <w:pStyle w:val="Heading1"/>
              <w:numPr>
                <w:ilvl w:val="0"/>
                <w:numId w:val="0"/>
              </w:numPr>
              <w:jc w:val="center"/>
              <w:outlineLvl w:val="0"/>
              <w:rPr>
                <w:b w:val="0"/>
                <w:bCs/>
                <w:sz w:val="24"/>
                <w:szCs w:val="24"/>
                <w:u w:val="none"/>
              </w:rPr>
            </w:pPr>
            <w:r w:rsidRPr="00A056CB">
              <w:rPr>
                <w:b w:val="0"/>
                <w:bCs/>
                <w:sz w:val="24"/>
                <w:szCs w:val="24"/>
                <w:u w:val="none"/>
              </w:rPr>
              <w:t>0.0030</w:t>
            </w:r>
          </w:p>
        </w:tc>
      </w:tr>
      <w:tr w:rsidR="00DF45CC" w:rsidRPr="00A056CB" w14:paraId="58554144" w14:textId="77777777" w:rsidTr="009F6B57">
        <w:tc>
          <w:tcPr>
            <w:tcW w:w="1288" w:type="dxa"/>
          </w:tcPr>
          <w:p w14:paraId="52507CC7"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74CFBB33"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604D9CB8"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2π1</w:t>
            </w:r>
          </w:p>
        </w:tc>
        <w:tc>
          <w:tcPr>
            <w:tcW w:w="1290" w:type="dxa"/>
          </w:tcPr>
          <w:p w14:paraId="1C822F2A"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12.79</w:t>
            </w:r>
          </w:p>
        </w:tc>
        <w:tc>
          <w:tcPr>
            <w:tcW w:w="1207" w:type="dxa"/>
          </w:tcPr>
          <w:p w14:paraId="49581C73"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0.289</w:t>
            </w:r>
          </w:p>
        </w:tc>
        <w:tc>
          <w:tcPr>
            <w:tcW w:w="1253" w:type="dxa"/>
          </w:tcPr>
          <w:p w14:paraId="54483879"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12.85</w:t>
            </w:r>
          </w:p>
        </w:tc>
        <w:tc>
          <w:tcPr>
            <w:tcW w:w="1737" w:type="dxa"/>
          </w:tcPr>
          <w:p w14:paraId="71AB6BD8" w14:textId="7A24D149" w:rsidR="00DF45CC" w:rsidRPr="00A056CB" w:rsidRDefault="00DB5CA1" w:rsidP="009F6B57">
            <w:pPr>
              <w:pStyle w:val="Heading1"/>
              <w:numPr>
                <w:ilvl w:val="0"/>
                <w:numId w:val="0"/>
              </w:numPr>
              <w:jc w:val="center"/>
              <w:outlineLvl w:val="0"/>
              <w:rPr>
                <w:b w:val="0"/>
                <w:bCs/>
                <w:sz w:val="24"/>
                <w:szCs w:val="24"/>
                <w:u w:val="none"/>
              </w:rPr>
            </w:pPr>
            <w:r w:rsidRPr="00A056CB">
              <w:rPr>
                <w:b w:val="0"/>
                <w:bCs/>
                <w:sz w:val="24"/>
                <w:szCs w:val="24"/>
                <w:u w:val="none"/>
              </w:rPr>
              <w:t>0.0032</w:t>
            </w:r>
          </w:p>
        </w:tc>
      </w:tr>
      <w:tr w:rsidR="00DF45CC" w:rsidRPr="00A056CB" w14:paraId="773FBA93" w14:textId="77777777" w:rsidTr="009F6B57">
        <w:tc>
          <w:tcPr>
            <w:tcW w:w="1288" w:type="dxa"/>
          </w:tcPr>
          <w:p w14:paraId="59B5BB06"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2BD4AF8B"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w:t>
            </w:r>
          </w:p>
        </w:tc>
        <w:tc>
          <w:tcPr>
            <w:tcW w:w="1287" w:type="dxa"/>
          </w:tcPr>
          <w:p w14:paraId="195F4396"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2π2</w:t>
            </w:r>
          </w:p>
        </w:tc>
        <w:tc>
          <w:tcPr>
            <w:tcW w:w="1290" w:type="dxa"/>
          </w:tcPr>
          <w:p w14:paraId="76B08E08"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6.46</w:t>
            </w:r>
          </w:p>
        </w:tc>
        <w:tc>
          <w:tcPr>
            <w:tcW w:w="1207" w:type="dxa"/>
          </w:tcPr>
          <w:p w14:paraId="6E45C01D"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0.157</w:t>
            </w:r>
          </w:p>
        </w:tc>
        <w:tc>
          <w:tcPr>
            <w:tcW w:w="1253" w:type="dxa"/>
          </w:tcPr>
          <w:p w14:paraId="04E81871"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6.49</w:t>
            </w:r>
          </w:p>
        </w:tc>
        <w:tc>
          <w:tcPr>
            <w:tcW w:w="1737" w:type="dxa"/>
          </w:tcPr>
          <w:p w14:paraId="56FE5CEC" w14:textId="385A4E2B" w:rsidR="00DF45CC" w:rsidRPr="00A056CB" w:rsidRDefault="00DB5CA1" w:rsidP="009F6B57">
            <w:pPr>
              <w:pStyle w:val="Heading1"/>
              <w:numPr>
                <w:ilvl w:val="0"/>
                <w:numId w:val="0"/>
              </w:numPr>
              <w:jc w:val="center"/>
              <w:outlineLvl w:val="0"/>
              <w:rPr>
                <w:b w:val="0"/>
                <w:bCs/>
                <w:sz w:val="24"/>
                <w:szCs w:val="24"/>
                <w:u w:val="none"/>
              </w:rPr>
            </w:pPr>
            <w:r w:rsidRPr="00A056CB">
              <w:rPr>
                <w:b w:val="0"/>
                <w:bCs/>
                <w:sz w:val="24"/>
                <w:szCs w:val="24"/>
                <w:u w:val="none"/>
              </w:rPr>
              <w:t>0.0035</w:t>
            </w:r>
          </w:p>
        </w:tc>
      </w:tr>
      <w:tr w:rsidR="00DF45CC" w:rsidRPr="00A056CB" w14:paraId="5938D3BE" w14:textId="77777777" w:rsidTr="009F6B57">
        <w:tc>
          <w:tcPr>
            <w:tcW w:w="1288" w:type="dxa"/>
          </w:tcPr>
          <w:p w14:paraId="62E5885F"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1AAD7ECE"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4</w:t>
            </w:r>
          </w:p>
        </w:tc>
        <w:tc>
          <w:tcPr>
            <w:tcW w:w="1287" w:type="dxa"/>
          </w:tcPr>
          <w:p w14:paraId="0CE65398"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2π4</w:t>
            </w:r>
          </w:p>
        </w:tc>
        <w:tc>
          <w:tcPr>
            <w:tcW w:w="1290" w:type="dxa"/>
          </w:tcPr>
          <w:p w14:paraId="7B21AEE1"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2.86</w:t>
            </w:r>
          </w:p>
        </w:tc>
        <w:tc>
          <w:tcPr>
            <w:tcW w:w="1207" w:type="dxa"/>
          </w:tcPr>
          <w:p w14:paraId="563EE493"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0.088</w:t>
            </w:r>
          </w:p>
        </w:tc>
        <w:tc>
          <w:tcPr>
            <w:tcW w:w="1253" w:type="dxa"/>
          </w:tcPr>
          <w:p w14:paraId="45D3B88A"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2.87</w:t>
            </w:r>
          </w:p>
        </w:tc>
        <w:tc>
          <w:tcPr>
            <w:tcW w:w="1737" w:type="dxa"/>
          </w:tcPr>
          <w:p w14:paraId="665B5781" w14:textId="2F3C916F" w:rsidR="00DF45CC" w:rsidRPr="00A056CB" w:rsidRDefault="00DB5CA1" w:rsidP="009F6B57">
            <w:pPr>
              <w:pStyle w:val="Heading1"/>
              <w:numPr>
                <w:ilvl w:val="0"/>
                <w:numId w:val="0"/>
              </w:numPr>
              <w:jc w:val="center"/>
              <w:outlineLvl w:val="0"/>
              <w:rPr>
                <w:b w:val="0"/>
                <w:bCs/>
                <w:sz w:val="24"/>
                <w:szCs w:val="24"/>
                <w:u w:val="none"/>
              </w:rPr>
            </w:pPr>
            <w:r w:rsidRPr="00A056CB">
              <w:rPr>
                <w:b w:val="0"/>
                <w:bCs/>
                <w:sz w:val="24"/>
                <w:szCs w:val="24"/>
                <w:u w:val="none"/>
              </w:rPr>
              <w:t>0.0039</w:t>
            </w:r>
          </w:p>
        </w:tc>
      </w:tr>
      <w:tr w:rsidR="00DF45CC" w:rsidRPr="00A056CB" w14:paraId="698C0A71" w14:textId="77777777" w:rsidTr="009F6B57">
        <w:tc>
          <w:tcPr>
            <w:tcW w:w="1288" w:type="dxa"/>
          </w:tcPr>
          <w:p w14:paraId="741FFEBB"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0A7C3C8E"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6</w:t>
            </w:r>
          </w:p>
        </w:tc>
        <w:tc>
          <w:tcPr>
            <w:tcW w:w="1287" w:type="dxa"/>
          </w:tcPr>
          <w:p w14:paraId="5B2BC75C"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2π6</w:t>
            </w:r>
          </w:p>
        </w:tc>
        <w:tc>
          <w:tcPr>
            <w:tcW w:w="1290" w:type="dxa"/>
          </w:tcPr>
          <w:p w14:paraId="398C01F8"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1.63</w:t>
            </w:r>
          </w:p>
        </w:tc>
        <w:tc>
          <w:tcPr>
            <w:tcW w:w="1207" w:type="dxa"/>
          </w:tcPr>
          <w:p w14:paraId="4B345000"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0.061</w:t>
            </w:r>
          </w:p>
        </w:tc>
        <w:tc>
          <w:tcPr>
            <w:tcW w:w="1253" w:type="dxa"/>
          </w:tcPr>
          <w:p w14:paraId="30EDDFBA"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1.64</w:t>
            </w:r>
          </w:p>
        </w:tc>
        <w:tc>
          <w:tcPr>
            <w:tcW w:w="1737" w:type="dxa"/>
          </w:tcPr>
          <w:p w14:paraId="30ACA03D" w14:textId="46B068C5" w:rsidR="00DF45CC" w:rsidRPr="00A056CB" w:rsidRDefault="00DB5CA1" w:rsidP="009F6B57">
            <w:pPr>
              <w:pStyle w:val="Heading1"/>
              <w:numPr>
                <w:ilvl w:val="0"/>
                <w:numId w:val="0"/>
              </w:numPr>
              <w:jc w:val="center"/>
              <w:outlineLvl w:val="0"/>
              <w:rPr>
                <w:b w:val="0"/>
                <w:bCs/>
                <w:sz w:val="24"/>
                <w:szCs w:val="24"/>
                <w:u w:val="none"/>
              </w:rPr>
            </w:pPr>
            <w:r w:rsidRPr="00A056CB">
              <w:rPr>
                <w:b w:val="0"/>
                <w:bCs/>
                <w:sz w:val="24"/>
                <w:szCs w:val="24"/>
                <w:u w:val="none"/>
              </w:rPr>
              <w:t>0.0041</w:t>
            </w:r>
          </w:p>
        </w:tc>
      </w:tr>
      <w:tr w:rsidR="00DF45CC" w:rsidRPr="00A056CB" w14:paraId="1FC35945" w14:textId="77777777" w:rsidTr="009F6B57">
        <w:tc>
          <w:tcPr>
            <w:tcW w:w="1288" w:type="dxa"/>
          </w:tcPr>
          <w:p w14:paraId="3C79796D"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1B34256A"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8</w:t>
            </w:r>
          </w:p>
        </w:tc>
        <w:tc>
          <w:tcPr>
            <w:tcW w:w="1287" w:type="dxa"/>
          </w:tcPr>
          <w:p w14:paraId="3A8C0CAE"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2π8</w:t>
            </w:r>
          </w:p>
        </w:tc>
        <w:tc>
          <w:tcPr>
            <w:tcW w:w="1290" w:type="dxa"/>
          </w:tcPr>
          <w:p w14:paraId="29CF3964"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1.05</w:t>
            </w:r>
          </w:p>
        </w:tc>
        <w:tc>
          <w:tcPr>
            <w:tcW w:w="1207" w:type="dxa"/>
          </w:tcPr>
          <w:p w14:paraId="0DD9846D"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0.049</w:t>
            </w:r>
          </w:p>
        </w:tc>
        <w:tc>
          <w:tcPr>
            <w:tcW w:w="1253" w:type="dxa"/>
          </w:tcPr>
          <w:p w14:paraId="6CBA0DEE"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1.05</w:t>
            </w:r>
          </w:p>
        </w:tc>
        <w:tc>
          <w:tcPr>
            <w:tcW w:w="1737" w:type="dxa"/>
          </w:tcPr>
          <w:p w14:paraId="38B5567A" w14:textId="39F93E62" w:rsidR="00DF45CC" w:rsidRPr="00A056CB" w:rsidRDefault="00DB5CA1" w:rsidP="009F6B57">
            <w:pPr>
              <w:pStyle w:val="Heading1"/>
              <w:numPr>
                <w:ilvl w:val="0"/>
                <w:numId w:val="0"/>
              </w:numPr>
              <w:jc w:val="center"/>
              <w:outlineLvl w:val="0"/>
              <w:rPr>
                <w:b w:val="0"/>
                <w:bCs/>
                <w:sz w:val="24"/>
                <w:szCs w:val="24"/>
                <w:u w:val="none"/>
              </w:rPr>
            </w:pPr>
            <w:r w:rsidRPr="00A056CB">
              <w:rPr>
                <w:b w:val="0"/>
                <w:bCs/>
                <w:sz w:val="24"/>
                <w:szCs w:val="24"/>
                <w:u w:val="none"/>
              </w:rPr>
              <w:t>0.0044</w:t>
            </w:r>
          </w:p>
        </w:tc>
      </w:tr>
      <w:tr w:rsidR="00DF45CC" w:rsidRPr="00A056CB" w14:paraId="64EE20AE" w14:textId="77777777" w:rsidTr="009F6B57">
        <w:tc>
          <w:tcPr>
            <w:tcW w:w="1288" w:type="dxa"/>
          </w:tcPr>
          <w:p w14:paraId="24446277"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6E82441F"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10</w:t>
            </w:r>
          </w:p>
        </w:tc>
        <w:tc>
          <w:tcPr>
            <w:tcW w:w="1287" w:type="dxa"/>
          </w:tcPr>
          <w:p w14:paraId="167C51C0"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2π10</w:t>
            </w:r>
          </w:p>
        </w:tc>
        <w:tc>
          <w:tcPr>
            <w:tcW w:w="1290" w:type="dxa"/>
          </w:tcPr>
          <w:p w14:paraId="3A58E939"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0.75</w:t>
            </w:r>
          </w:p>
        </w:tc>
        <w:tc>
          <w:tcPr>
            <w:tcW w:w="1207" w:type="dxa"/>
          </w:tcPr>
          <w:p w14:paraId="7FF80B91"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0.042</w:t>
            </w:r>
          </w:p>
        </w:tc>
        <w:tc>
          <w:tcPr>
            <w:tcW w:w="1253" w:type="dxa"/>
          </w:tcPr>
          <w:p w14:paraId="69E0AE0A"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0.75</w:t>
            </w:r>
          </w:p>
        </w:tc>
        <w:tc>
          <w:tcPr>
            <w:tcW w:w="1737" w:type="dxa"/>
          </w:tcPr>
          <w:p w14:paraId="6B8192EB" w14:textId="02D93D66" w:rsidR="00DF45CC" w:rsidRPr="00A056CB" w:rsidRDefault="00DB5CA1" w:rsidP="009F6B57">
            <w:pPr>
              <w:pStyle w:val="Heading1"/>
              <w:numPr>
                <w:ilvl w:val="0"/>
                <w:numId w:val="0"/>
              </w:numPr>
              <w:jc w:val="center"/>
              <w:outlineLvl w:val="0"/>
              <w:rPr>
                <w:b w:val="0"/>
                <w:bCs/>
                <w:sz w:val="24"/>
                <w:szCs w:val="24"/>
                <w:u w:val="none"/>
              </w:rPr>
            </w:pPr>
            <w:r w:rsidRPr="00A056CB">
              <w:rPr>
                <w:b w:val="0"/>
                <w:bCs/>
                <w:sz w:val="24"/>
                <w:szCs w:val="24"/>
                <w:u w:val="none"/>
              </w:rPr>
              <w:t>0.0046</w:t>
            </w:r>
          </w:p>
        </w:tc>
      </w:tr>
      <w:tr w:rsidR="00DF45CC" w:rsidRPr="00A056CB" w14:paraId="4102F8A1" w14:textId="77777777" w:rsidTr="009F6B57">
        <w:tc>
          <w:tcPr>
            <w:tcW w:w="1288" w:type="dxa"/>
          </w:tcPr>
          <w:p w14:paraId="1E688EDA"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2C3CFA4B"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12</w:t>
            </w:r>
          </w:p>
        </w:tc>
        <w:tc>
          <w:tcPr>
            <w:tcW w:w="1287" w:type="dxa"/>
          </w:tcPr>
          <w:p w14:paraId="3A5AD275"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2π12</w:t>
            </w:r>
          </w:p>
        </w:tc>
        <w:tc>
          <w:tcPr>
            <w:tcW w:w="1290" w:type="dxa"/>
          </w:tcPr>
          <w:p w14:paraId="4948A9B8"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0.53</w:t>
            </w:r>
          </w:p>
        </w:tc>
        <w:tc>
          <w:tcPr>
            <w:tcW w:w="1207" w:type="dxa"/>
          </w:tcPr>
          <w:p w14:paraId="03A3E22C"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0.038</w:t>
            </w:r>
          </w:p>
        </w:tc>
        <w:tc>
          <w:tcPr>
            <w:tcW w:w="1253" w:type="dxa"/>
          </w:tcPr>
          <w:p w14:paraId="41285BCB"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0.53</w:t>
            </w:r>
          </w:p>
        </w:tc>
        <w:tc>
          <w:tcPr>
            <w:tcW w:w="1737" w:type="dxa"/>
          </w:tcPr>
          <w:p w14:paraId="44566239" w14:textId="0AFF7455" w:rsidR="00DF45CC" w:rsidRPr="00A056CB" w:rsidRDefault="00DB5CA1" w:rsidP="009F6B57">
            <w:pPr>
              <w:pStyle w:val="Heading1"/>
              <w:numPr>
                <w:ilvl w:val="0"/>
                <w:numId w:val="0"/>
              </w:numPr>
              <w:jc w:val="center"/>
              <w:outlineLvl w:val="0"/>
              <w:rPr>
                <w:b w:val="0"/>
                <w:bCs/>
                <w:sz w:val="24"/>
                <w:szCs w:val="24"/>
                <w:u w:val="none"/>
              </w:rPr>
            </w:pPr>
            <w:r w:rsidRPr="00A056CB">
              <w:rPr>
                <w:b w:val="0"/>
                <w:bCs/>
                <w:sz w:val="24"/>
                <w:szCs w:val="24"/>
                <w:u w:val="none"/>
              </w:rPr>
              <w:t>0.0051</w:t>
            </w:r>
          </w:p>
        </w:tc>
      </w:tr>
      <w:tr w:rsidR="00DF45CC" w:rsidRPr="00A056CB" w14:paraId="45B9D02F" w14:textId="77777777" w:rsidTr="009F6B57">
        <w:tc>
          <w:tcPr>
            <w:tcW w:w="1288" w:type="dxa"/>
          </w:tcPr>
          <w:p w14:paraId="2A08FCC0"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35D5176F"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15</w:t>
            </w:r>
          </w:p>
        </w:tc>
        <w:tc>
          <w:tcPr>
            <w:tcW w:w="1287" w:type="dxa"/>
          </w:tcPr>
          <w:p w14:paraId="4AF0D451"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2π15</w:t>
            </w:r>
          </w:p>
        </w:tc>
        <w:tc>
          <w:tcPr>
            <w:tcW w:w="1290" w:type="dxa"/>
          </w:tcPr>
          <w:p w14:paraId="140DFCD9"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0.35</w:t>
            </w:r>
          </w:p>
        </w:tc>
        <w:tc>
          <w:tcPr>
            <w:tcW w:w="1207" w:type="dxa"/>
          </w:tcPr>
          <w:p w14:paraId="77A9C701"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0.033</w:t>
            </w:r>
          </w:p>
        </w:tc>
        <w:tc>
          <w:tcPr>
            <w:tcW w:w="1253" w:type="dxa"/>
          </w:tcPr>
          <w:p w14:paraId="474457B7"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0.35</w:t>
            </w:r>
          </w:p>
        </w:tc>
        <w:tc>
          <w:tcPr>
            <w:tcW w:w="1737" w:type="dxa"/>
          </w:tcPr>
          <w:p w14:paraId="23E5E61E" w14:textId="59161F1B" w:rsidR="00DF45CC" w:rsidRPr="00A056CB" w:rsidRDefault="00DB5CA1" w:rsidP="009F6B57">
            <w:pPr>
              <w:pStyle w:val="Heading1"/>
              <w:numPr>
                <w:ilvl w:val="0"/>
                <w:numId w:val="0"/>
              </w:numPr>
              <w:jc w:val="center"/>
              <w:outlineLvl w:val="0"/>
              <w:rPr>
                <w:b w:val="0"/>
                <w:bCs/>
                <w:sz w:val="24"/>
                <w:szCs w:val="24"/>
                <w:u w:val="none"/>
              </w:rPr>
            </w:pPr>
            <w:r w:rsidRPr="00A056CB">
              <w:rPr>
                <w:b w:val="0"/>
                <w:bCs/>
                <w:sz w:val="24"/>
                <w:szCs w:val="24"/>
                <w:u w:val="none"/>
              </w:rPr>
              <w:t>0.0055</w:t>
            </w:r>
          </w:p>
        </w:tc>
      </w:tr>
      <w:tr w:rsidR="00DF45CC" w:rsidRPr="00A056CB" w14:paraId="06659209" w14:textId="77777777" w:rsidTr="009F6B57">
        <w:tc>
          <w:tcPr>
            <w:tcW w:w="1288" w:type="dxa"/>
          </w:tcPr>
          <w:p w14:paraId="04747943"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1</w:t>
            </w:r>
          </w:p>
        </w:tc>
        <w:tc>
          <w:tcPr>
            <w:tcW w:w="1287" w:type="dxa"/>
          </w:tcPr>
          <w:p w14:paraId="035CBF2F"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30</w:t>
            </w:r>
          </w:p>
        </w:tc>
        <w:tc>
          <w:tcPr>
            <w:tcW w:w="1287" w:type="dxa"/>
          </w:tcPr>
          <w:p w14:paraId="181F1843"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2π 30</w:t>
            </w:r>
          </w:p>
        </w:tc>
        <w:tc>
          <w:tcPr>
            <w:tcW w:w="1290" w:type="dxa"/>
          </w:tcPr>
          <w:p w14:paraId="7BF27FED"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0.00</w:t>
            </w:r>
          </w:p>
        </w:tc>
        <w:tc>
          <w:tcPr>
            <w:tcW w:w="1207" w:type="dxa"/>
          </w:tcPr>
          <w:p w14:paraId="2122B324"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0.020</w:t>
            </w:r>
          </w:p>
        </w:tc>
        <w:tc>
          <w:tcPr>
            <w:tcW w:w="1253" w:type="dxa"/>
          </w:tcPr>
          <w:p w14:paraId="4B3F3249" w14:textId="77777777" w:rsidR="00DF45CC" w:rsidRPr="00A056CB" w:rsidRDefault="00DF45CC" w:rsidP="009F6B57">
            <w:pPr>
              <w:pStyle w:val="Heading1"/>
              <w:numPr>
                <w:ilvl w:val="0"/>
                <w:numId w:val="0"/>
              </w:numPr>
              <w:jc w:val="center"/>
              <w:outlineLvl w:val="0"/>
              <w:rPr>
                <w:b w:val="0"/>
                <w:bCs/>
                <w:sz w:val="24"/>
                <w:szCs w:val="24"/>
                <w:u w:val="none"/>
              </w:rPr>
            </w:pPr>
            <w:r w:rsidRPr="00A056CB">
              <w:rPr>
                <w:b w:val="0"/>
                <w:bCs/>
                <w:sz w:val="24"/>
                <w:szCs w:val="24"/>
                <w:u w:val="none"/>
              </w:rPr>
              <w:t>0.00</w:t>
            </w:r>
          </w:p>
        </w:tc>
        <w:tc>
          <w:tcPr>
            <w:tcW w:w="1737" w:type="dxa"/>
          </w:tcPr>
          <w:p w14:paraId="5278FBED" w14:textId="77F5861E" w:rsidR="00DF45CC" w:rsidRPr="00A056CB" w:rsidRDefault="00DB5CA1" w:rsidP="009F6B57">
            <w:pPr>
              <w:pStyle w:val="Heading1"/>
              <w:numPr>
                <w:ilvl w:val="0"/>
                <w:numId w:val="0"/>
              </w:numPr>
              <w:jc w:val="center"/>
              <w:outlineLvl w:val="0"/>
              <w:rPr>
                <w:b w:val="0"/>
                <w:bCs/>
                <w:sz w:val="24"/>
                <w:szCs w:val="24"/>
                <w:u w:val="none"/>
              </w:rPr>
            </w:pPr>
            <w:r w:rsidRPr="00A056CB">
              <w:rPr>
                <w:b w:val="0"/>
                <w:bCs/>
                <w:sz w:val="24"/>
                <w:szCs w:val="24"/>
                <w:u w:val="none"/>
              </w:rPr>
              <w:t>0.0067</w:t>
            </w:r>
          </w:p>
        </w:tc>
      </w:tr>
    </w:tbl>
    <w:p w14:paraId="57DFC9EB" w14:textId="1F93EC26" w:rsidR="00F27A97" w:rsidRPr="00A056CB" w:rsidRDefault="00F27A97" w:rsidP="00665620">
      <w:pPr>
        <w:ind w:left="0" w:firstLine="0"/>
        <w:rPr>
          <w:color w:val="44546A" w:themeColor="text2"/>
          <w:szCs w:val="24"/>
        </w:rPr>
      </w:pPr>
    </w:p>
    <w:p w14:paraId="7A960483" w14:textId="77777777" w:rsidR="00555E20" w:rsidRPr="00A056CB" w:rsidRDefault="00555E20" w:rsidP="00555E20">
      <w:pPr>
        <w:keepNext/>
        <w:ind w:left="0" w:firstLine="0"/>
        <w:jc w:val="center"/>
        <w:rPr>
          <w:szCs w:val="24"/>
        </w:rPr>
      </w:pPr>
      <w:r w:rsidRPr="00A056CB">
        <w:rPr>
          <w:noProof/>
          <w:szCs w:val="24"/>
          <w:bdr w:val="none" w:sz="0" w:space="0" w:color="auto" w:frame="1"/>
        </w:rPr>
        <w:lastRenderedPageBreak/>
        <w:drawing>
          <wp:inline distT="0" distB="0" distL="0" distR="0" wp14:anchorId="4CFD1691" wp14:editId="7C00B026">
            <wp:extent cx="5942965" cy="4142740"/>
            <wp:effectExtent l="0" t="0" r="635"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4142740"/>
                    </a:xfrm>
                    <a:prstGeom prst="rect">
                      <a:avLst/>
                    </a:prstGeom>
                    <a:noFill/>
                    <a:ln>
                      <a:noFill/>
                    </a:ln>
                  </pic:spPr>
                </pic:pic>
              </a:graphicData>
            </a:graphic>
          </wp:inline>
        </w:drawing>
      </w:r>
    </w:p>
    <w:p w14:paraId="26ABB519" w14:textId="5883255E" w:rsidR="00083F3D" w:rsidRPr="00A056CB" w:rsidRDefault="00555E20" w:rsidP="00555E20">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1</w:t>
      </w:r>
      <w:r w:rsidRPr="00A056CB">
        <w:rPr>
          <w:sz w:val="24"/>
          <w:szCs w:val="24"/>
        </w:rPr>
        <w:fldChar w:fldCharType="end"/>
      </w:r>
      <w:r w:rsidRPr="00A056CB">
        <w:rPr>
          <w:sz w:val="24"/>
          <w:szCs w:val="24"/>
        </w:rPr>
        <w:t xml:space="preserve"> Simulink Model for DC Motor Control</w:t>
      </w:r>
    </w:p>
    <w:p w14:paraId="2D0BDBC5" w14:textId="77777777" w:rsidR="00555E20" w:rsidRPr="00A056CB" w:rsidRDefault="00555E20" w:rsidP="00555E20">
      <w:pPr>
        <w:keepNext/>
        <w:jc w:val="center"/>
        <w:rPr>
          <w:szCs w:val="24"/>
        </w:rPr>
      </w:pPr>
      <w:r w:rsidRPr="00A056CB">
        <w:rPr>
          <w:noProof/>
          <w:szCs w:val="24"/>
          <w:bdr w:val="none" w:sz="0" w:space="0" w:color="auto" w:frame="1"/>
        </w:rPr>
        <w:drawing>
          <wp:inline distT="0" distB="0" distL="0" distR="0" wp14:anchorId="4B21374B" wp14:editId="07BBC606">
            <wp:extent cx="5942965" cy="2933700"/>
            <wp:effectExtent l="0" t="0" r="63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3FAB074C" w14:textId="70527382" w:rsidR="00953918" w:rsidRPr="00A056CB" w:rsidRDefault="00555E20" w:rsidP="00555E20">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2</w:t>
      </w:r>
      <w:r w:rsidRPr="00A056CB">
        <w:rPr>
          <w:sz w:val="24"/>
          <w:szCs w:val="24"/>
        </w:rPr>
        <w:fldChar w:fldCharType="end"/>
      </w:r>
      <w:r w:rsidRPr="00A056CB">
        <w:rPr>
          <w:sz w:val="24"/>
          <w:szCs w:val="24"/>
        </w:rPr>
        <w:t xml:space="preserve"> Response for Frequency of 0.6 Hz</w:t>
      </w:r>
    </w:p>
    <w:p w14:paraId="59B91B70" w14:textId="77777777" w:rsidR="00555E20" w:rsidRPr="00A056CB" w:rsidRDefault="00555E20" w:rsidP="00555E20">
      <w:pPr>
        <w:keepNext/>
        <w:rPr>
          <w:szCs w:val="24"/>
        </w:rPr>
      </w:pPr>
      <w:r w:rsidRPr="00A056CB">
        <w:rPr>
          <w:noProof/>
          <w:szCs w:val="24"/>
          <w:bdr w:val="none" w:sz="0" w:space="0" w:color="auto" w:frame="1"/>
        </w:rPr>
        <w:lastRenderedPageBreak/>
        <w:drawing>
          <wp:inline distT="0" distB="0" distL="0" distR="0" wp14:anchorId="43120B17" wp14:editId="3B9A4782">
            <wp:extent cx="5942965" cy="2933700"/>
            <wp:effectExtent l="0" t="0" r="63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67E86933" w14:textId="061EC608" w:rsidR="00555E20" w:rsidRPr="00A056CB" w:rsidRDefault="00555E20" w:rsidP="00555E20">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3</w:t>
      </w:r>
      <w:r w:rsidRPr="00A056CB">
        <w:rPr>
          <w:sz w:val="24"/>
          <w:szCs w:val="24"/>
        </w:rPr>
        <w:fldChar w:fldCharType="end"/>
      </w:r>
      <w:r w:rsidRPr="00A056CB">
        <w:rPr>
          <w:sz w:val="24"/>
          <w:szCs w:val="24"/>
        </w:rPr>
        <w:t xml:space="preserve"> Response for Frequency of 0.8 Hz</w:t>
      </w:r>
    </w:p>
    <w:p w14:paraId="6A7BB429" w14:textId="77777777" w:rsidR="00555E20" w:rsidRPr="00A056CB" w:rsidRDefault="00555E20" w:rsidP="00555E20">
      <w:pPr>
        <w:keepNext/>
        <w:ind w:left="0" w:firstLine="0"/>
        <w:rPr>
          <w:szCs w:val="24"/>
        </w:rPr>
      </w:pPr>
      <w:r w:rsidRPr="00A056CB">
        <w:rPr>
          <w:noProof/>
          <w:szCs w:val="24"/>
          <w:bdr w:val="none" w:sz="0" w:space="0" w:color="auto" w:frame="1"/>
        </w:rPr>
        <w:drawing>
          <wp:inline distT="0" distB="0" distL="0" distR="0" wp14:anchorId="5E92FA0B" wp14:editId="0B95B0EB">
            <wp:extent cx="5942965" cy="2933700"/>
            <wp:effectExtent l="0" t="0" r="63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6D6A530A" w14:textId="65A7BB30" w:rsidR="00284FE5" w:rsidRPr="00A056CB" w:rsidRDefault="00555E20" w:rsidP="00555E20">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4</w:t>
      </w:r>
      <w:r w:rsidRPr="00A056CB">
        <w:rPr>
          <w:sz w:val="24"/>
          <w:szCs w:val="24"/>
        </w:rPr>
        <w:fldChar w:fldCharType="end"/>
      </w:r>
      <w:r w:rsidRPr="00A056CB">
        <w:rPr>
          <w:sz w:val="24"/>
          <w:szCs w:val="24"/>
        </w:rPr>
        <w:t xml:space="preserve"> Response for Frequency of 0.9 Hz</w:t>
      </w:r>
    </w:p>
    <w:p w14:paraId="419F1C23" w14:textId="77777777" w:rsidR="007D5985" w:rsidRPr="00A056CB" w:rsidRDefault="007D5985" w:rsidP="007D5985">
      <w:pPr>
        <w:keepNext/>
        <w:rPr>
          <w:szCs w:val="24"/>
        </w:rPr>
      </w:pPr>
      <w:r w:rsidRPr="00A056CB">
        <w:rPr>
          <w:noProof/>
          <w:szCs w:val="24"/>
          <w:bdr w:val="none" w:sz="0" w:space="0" w:color="auto" w:frame="1"/>
        </w:rPr>
        <w:lastRenderedPageBreak/>
        <w:drawing>
          <wp:inline distT="0" distB="0" distL="0" distR="0" wp14:anchorId="663B1505" wp14:editId="17C76712">
            <wp:extent cx="5942965" cy="2933700"/>
            <wp:effectExtent l="0" t="0" r="63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62944B0B" w14:textId="7B070CD9" w:rsidR="007D5985" w:rsidRPr="00A056CB" w:rsidRDefault="007D5985" w:rsidP="007D5985">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5</w:t>
      </w:r>
      <w:r w:rsidRPr="00A056CB">
        <w:rPr>
          <w:sz w:val="24"/>
          <w:szCs w:val="24"/>
        </w:rPr>
        <w:fldChar w:fldCharType="end"/>
      </w:r>
      <w:r w:rsidRPr="00A056CB">
        <w:rPr>
          <w:sz w:val="24"/>
          <w:szCs w:val="24"/>
        </w:rPr>
        <w:t xml:space="preserve"> Response for Frequency of 1 Hz</w:t>
      </w:r>
    </w:p>
    <w:p w14:paraId="11A874E9" w14:textId="77777777" w:rsidR="007D5985" w:rsidRPr="00A056CB" w:rsidRDefault="007D5985" w:rsidP="007D5985">
      <w:pPr>
        <w:keepNext/>
        <w:rPr>
          <w:szCs w:val="24"/>
        </w:rPr>
      </w:pPr>
      <w:r w:rsidRPr="00A056CB">
        <w:rPr>
          <w:noProof/>
          <w:szCs w:val="24"/>
          <w:bdr w:val="none" w:sz="0" w:space="0" w:color="auto" w:frame="1"/>
        </w:rPr>
        <w:drawing>
          <wp:inline distT="0" distB="0" distL="0" distR="0" wp14:anchorId="6E8AAB36" wp14:editId="6FB21501">
            <wp:extent cx="5942965" cy="2933700"/>
            <wp:effectExtent l="0" t="0" r="63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1D0A952A" w14:textId="6E4E0F7F" w:rsidR="007D5985" w:rsidRPr="00A056CB" w:rsidRDefault="007D5985" w:rsidP="007D5985">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6</w:t>
      </w:r>
      <w:r w:rsidRPr="00A056CB">
        <w:rPr>
          <w:sz w:val="24"/>
          <w:szCs w:val="24"/>
        </w:rPr>
        <w:fldChar w:fldCharType="end"/>
      </w:r>
      <w:r w:rsidRPr="00A056CB">
        <w:rPr>
          <w:sz w:val="24"/>
          <w:szCs w:val="24"/>
        </w:rPr>
        <w:t xml:space="preserve"> Response for Frequency of 2 Hz</w:t>
      </w:r>
    </w:p>
    <w:p w14:paraId="05462FCD" w14:textId="77777777" w:rsidR="007D5985" w:rsidRPr="00A056CB" w:rsidRDefault="007D5985" w:rsidP="007D5985">
      <w:pPr>
        <w:keepNext/>
        <w:rPr>
          <w:szCs w:val="24"/>
        </w:rPr>
      </w:pPr>
      <w:r w:rsidRPr="00A056CB">
        <w:rPr>
          <w:noProof/>
          <w:szCs w:val="24"/>
          <w:bdr w:val="none" w:sz="0" w:space="0" w:color="auto" w:frame="1"/>
        </w:rPr>
        <w:lastRenderedPageBreak/>
        <w:drawing>
          <wp:inline distT="0" distB="0" distL="0" distR="0" wp14:anchorId="7CA95319" wp14:editId="15FB5216">
            <wp:extent cx="5942965" cy="2933700"/>
            <wp:effectExtent l="0" t="0" r="635" b="0"/>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12F0A966" w14:textId="355D50A9" w:rsidR="007D5985" w:rsidRPr="00A056CB" w:rsidRDefault="007D5985" w:rsidP="007D5985">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7</w:t>
      </w:r>
      <w:r w:rsidRPr="00A056CB">
        <w:rPr>
          <w:sz w:val="24"/>
          <w:szCs w:val="24"/>
        </w:rPr>
        <w:fldChar w:fldCharType="end"/>
      </w:r>
      <w:r w:rsidRPr="00A056CB">
        <w:rPr>
          <w:sz w:val="24"/>
          <w:szCs w:val="24"/>
        </w:rPr>
        <w:t xml:space="preserve"> Response for Frequency of 4 Hz</w:t>
      </w:r>
    </w:p>
    <w:p w14:paraId="3B8B1E14" w14:textId="77777777" w:rsidR="007D5985" w:rsidRPr="00A056CB" w:rsidRDefault="007D5985" w:rsidP="007D5985">
      <w:pPr>
        <w:keepNext/>
        <w:rPr>
          <w:szCs w:val="24"/>
        </w:rPr>
      </w:pPr>
      <w:r w:rsidRPr="00A056CB">
        <w:rPr>
          <w:noProof/>
          <w:szCs w:val="24"/>
          <w:bdr w:val="none" w:sz="0" w:space="0" w:color="auto" w:frame="1"/>
        </w:rPr>
        <w:drawing>
          <wp:inline distT="0" distB="0" distL="0" distR="0" wp14:anchorId="5FF59FAC" wp14:editId="7F39C25D">
            <wp:extent cx="5942965" cy="2933700"/>
            <wp:effectExtent l="0" t="0" r="635"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72786528" w14:textId="1999E134" w:rsidR="007D5985" w:rsidRPr="00A056CB" w:rsidRDefault="007D5985" w:rsidP="007D5985">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8</w:t>
      </w:r>
      <w:r w:rsidRPr="00A056CB">
        <w:rPr>
          <w:sz w:val="24"/>
          <w:szCs w:val="24"/>
        </w:rPr>
        <w:fldChar w:fldCharType="end"/>
      </w:r>
      <w:r w:rsidRPr="00A056CB">
        <w:rPr>
          <w:sz w:val="24"/>
          <w:szCs w:val="24"/>
        </w:rPr>
        <w:t xml:space="preserve"> Response for Frequency of 6 Hz</w:t>
      </w:r>
    </w:p>
    <w:p w14:paraId="2578866B" w14:textId="77777777" w:rsidR="007D5985" w:rsidRPr="00A056CB" w:rsidRDefault="007D5985" w:rsidP="007D5985">
      <w:pPr>
        <w:keepNext/>
        <w:rPr>
          <w:szCs w:val="24"/>
        </w:rPr>
      </w:pPr>
      <w:r w:rsidRPr="00A056CB">
        <w:rPr>
          <w:noProof/>
          <w:szCs w:val="24"/>
          <w:bdr w:val="none" w:sz="0" w:space="0" w:color="auto" w:frame="1"/>
        </w:rPr>
        <w:lastRenderedPageBreak/>
        <w:drawing>
          <wp:inline distT="0" distB="0" distL="0" distR="0" wp14:anchorId="1D5D7CC5" wp14:editId="34FA5590">
            <wp:extent cx="5942965" cy="2933700"/>
            <wp:effectExtent l="0" t="0" r="635" b="0"/>
            <wp:docPr id="23" name="Picture 2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5E21F34C" w14:textId="0A037681" w:rsidR="007D5985" w:rsidRPr="00A056CB" w:rsidRDefault="007D5985" w:rsidP="007D5985">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9</w:t>
      </w:r>
      <w:r w:rsidRPr="00A056CB">
        <w:rPr>
          <w:sz w:val="24"/>
          <w:szCs w:val="24"/>
        </w:rPr>
        <w:fldChar w:fldCharType="end"/>
      </w:r>
      <w:r w:rsidRPr="00A056CB">
        <w:rPr>
          <w:sz w:val="24"/>
          <w:szCs w:val="24"/>
        </w:rPr>
        <w:t xml:space="preserve"> Response for Frequency of 8 Hz</w:t>
      </w:r>
    </w:p>
    <w:p w14:paraId="1C442546" w14:textId="77777777" w:rsidR="007D5985" w:rsidRPr="00A056CB" w:rsidRDefault="007D5985" w:rsidP="007D5985">
      <w:pPr>
        <w:keepNext/>
        <w:rPr>
          <w:szCs w:val="24"/>
        </w:rPr>
      </w:pPr>
      <w:r w:rsidRPr="00A056CB">
        <w:rPr>
          <w:noProof/>
          <w:szCs w:val="24"/>
          <w:bdr w:val="none" w:sz="0" w:space="0" w:color="auto" w:frame="1"/>
        </w:rPr>
        <w:drawing>
          <wp:inline distT="0" distB="0" distL="0" distR="0" wp14:anchorId="4BFD5026" wp14:editId="70309355">
            <wp:extent cx="5942965" cy="2933700"/>
            <wp:effectExtent l="0" t="0" r="635" b="0"/>
            <wp:docPr id="24" name="Picture 2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256E5C47" w14:textId="0D858934" w:rsidR="007D5985" w:rsidRPr="00A056CB" w:rsidRDefault="007D5985" w:rsidP="007D5985">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10</w:t>
      </w:r>
      <w:r w:rsidRPr="00A056CB">
        <w:rPr>
          <w:sz w:val="24"/>
          <w:szCs w:val="24"/>
        </w:rPr>
        <w:fldChar w:fldCharType="end"/>
      </w:r>
      <w:r w:rsidRPr="00A056CB">
        <w:rPr>
          <w:sz w:val="24"/>
          <w:szCs w:val="24"/>
        </w:rPr>
        <w:t xml:space="preserve"> Response for Frequency of 10 Hz</w:t>
      </w:r>
    </w:p>
    <w:p w14:paraId="4FC5134C" w14:textId="77777777" w:rsidR="007D5985" w:rsidRPr="00A056CB" w:rsidRDefault="007D5985" w:rsidP="007D5985">
      <w:pPr>
        <w:keepNext/>
        <w:rPr>
          <w:szCs w:val="24"/>
        </w:rPr>
      </w:pPr>
      <w:r w:rsidRPr="00A056CB">
        <w:rPr>
          <w:noProof/>
          <w:szCs w:val="24"/>
          <w:bdr w:val="none" w:sz="0" w:space="0" w:color="auto" w:frame="1"/>
        </w:rPr>
        <w:lastRenderedPageBreak/>
        <w:drawing>
          <wp:inline distT="0" distB="0" distL="0" distR="0" wp14:anchorId="4202724D" wp14:editId="292E02C7">
            <wp:extent cx="5942965" cy="2933700"/>
            <wp:effectExtent l="0" t="0" r="63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52C00B1C" w14:textId="78FDDF3C" w:rsidR="007D5985" w:rsidRPr="00A056CB" w:rsidRDefault="007D5985" w:rsidP="007D5985">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11</w:t>
      </w:r>
      <w:r w:rsidRPr="00A056CB">
        <w:rPr>
          <w:sz w:val="24"/>
          <w:szCs w:val="24"/>
        </w:rPr>
        <w:fldChar w:fldCharType="end"/>
      </w:r>
      <w:r w:rsidRPr="00A056CB">
        <w:rPr>
          <w:sz w:val="24"/>
          <w:szCs w:val="24"/>
        </w:rPr>
        <w:t xml:space="preserve"> Response for Frequency of 12 Hz</w:t>
      </w:r>
    </w:p>
    <w:p w14:paraId="328FA64F" w14:textId="77777777" w:rsidR="007D5985" w:rsidRPr="00A056CB" w:rsidRDefault="007D5985" w:rsidP="007D5985">
      <w:pPr>
        <w:keepNext/>
        <w:rPr>
          <w:szCs w:val="24"/>
        </w:rPr>
      </w:pPr>
      <w:r w:rsidRPr="00A056CB">
        <w:rPr>
          <w:noProof/>
          <w:szCs w:val="24"/>
          <w:bdr w:val="none" w:sz="0" w:space="0" w:color="auto" w:frame="1"/>
        </w:rPr>
        <w:drawing>
          <wp:inline distT="0" distB="0" distL="0" distR="0" wp14:anchorId="32D63B7F" wp14:editId="10B02427">
            <wp:extent cx="5942965" cy="2933700"/>
            <wp:effectExtent l="0" t="0" r="635" b="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5C6ADFBB" w14:textId="25A5DB16" w:rsidR="007D5985" w:rsidRPr="00A056CB" w:rsidRDefault="007D5985" w:rsidP="00A056CB">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12</w:t>
      </w:r>
      <w:r w:rsidRPr="00A056CB">
        <w:rPr>
          <w:sz w:val="24"/>
          <w:szCs w:val="24"/>
        </w:rPr>
        <w:fldChar w:fldCharType="end"/>
      </w:r>
      <w:r w:rsidRPr="00A056CB">
        <w:rPr>
          <w:sz w:val="24"/>
          <w:szCs w:val="24"/>
        </w:rPr>
        <w:t xml:space="preserve"> Response for Frequency of 15 Hz</w:t>
      </w:r>
    </w:p>
    <w:p w14:paraId="478D29F9" w14:textId="77777777" w:rsidR="00A056CB" w:rsidRPr="00A056CB" w:rsidRDefault="00A056CB" w:rsidP="00A056CB">
      <w:pPr>
        <w:keepNext/>
        <w:rPr>
          <w:szCs w:val="24"/>
        </w:rPr>
      </w:pPr>
      <w:r w:rsidRPr="00A056CB">
        <w:rPr>
          <w:noProof/>
          <w:szCs w:val="24"/>
          <w:bdr w:val="none" w:sz="0" w:space="0" w:color="auto" w:frame="1"/>
        </w:rPr>
        <w:lastRenderedPageBreak/>
        <w:drawing>
          <wp:inline distT="0" distB="0" distL="0" distR="0" wp14:anchorId="72B12C97" wp14:editId="121C8933">
            <wp:extent cx="5942965" cy="2933700"/>
            <wp:effectExtent l="0" t="0" r="635" b="0"/>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10F2096E" w14:textId="55E2DAA7" w:rsidR="00A056CB" w:rsidRDefault="00A056CB" w:rsidP="00A056CB">
      <w:pPr>
        <w:pStyle w:val="Caption"/>
        <w:jc w:val="center"/>
        <w:rPr>
          <w:sz w:val="24"/>
          <w:szCs w:val="24"/>
        </w:rPr>
      </w:pPr>
      <w:r w:rsidRPr="00A056CB">
        <w:rPr>
          <w:sz w:val="24"/>
          <w:szCs w:val="24"/>
        </w:rPr>
        <w:t xml:space="preserve">Figure </w:t>
      </w:r>
      <w:r w:rsidRPr="00A056CB">
        <w:rPr>
          <w:sz w:val="24"/>
          <w:szCs w:val="24"/>
        </w:rPr>
        <w:fldChar w:fldCharType="begin"/>
      </w:r>
      <w:r w:rsidRPr="00A056CB">
        <w:rPr>
          <w:sz w:val="24"/>
          <w:szCs w:val="24"/>
        </w:rPr>
        <w:instrText xml:space="preserve"> SEQ Figure \* ARABIC </w:instrText>
      </w:r>
      <w:r w:rsidRPr="00A056CB">
        <w:rPr>
          <w:sz w:val="24"/>
          <w:szCs w:val="24"/>
        </w:rPr>
        <w:fldChar w:fldCharType="separate"/>
      </w:r>
      <w:r w:rsidR="00EC17E8">
        <w:rPr>
          <w:noProof/>
          <w:sz w:val="24"/>
          <w:szCs w:val="24"/>
        </w:rPr>
        <w:t>13</w:t>
      </w:r>
      <w:r w:rsidRPr="00A056CB">
        <w:rPr>
          <w:sz w:val="24"/>
          <w:szCs w:val="24"/>
        </w:rPr>
        <w:fldChar w:fldCharType="end"/>
      </w:r>
      <w:r w:rsidRPr="00A056CB">
        <w:rPr>
          <w:sz w:val="24"/>
          <w:szCs w:val="24"/>
        </w:rPr>
        <w:t xml:space="preserve"> Response for Frequency of 30 Hz</w:t>
      </w:r>
    </w:p>
    <w:p w14:paraId="45B2064A" w14:textId="77777777" w:rsidR="00D75DBE" w:rsidRDefault="00D75DBE" w:rsidP="00D75DBE">
      <w:pPr>
        <w:keepNext/>
        <w:jc w:val="center"/>
      </w:pPr>
      <w:r w:rsidRPr="00D75DBE">
        <w:rPr>
          <w:noProof/>
        </w:rPr>
        <w:drawing>
          <wp:inline distT="0" distB="0" distL="0" distR="0" wp14:anchorId="08638184" wp14:editId="5F40080B">
            <wp:extent cx="5324475" cy="399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C63A557" w14:textId="0E0E4C62" w:rsidR="00A056CB" w:rsidRDefault="00D75DBE" w:rsidP="00D75DBE">
      <w:pPr>
        <w:pStyle w:val="Caption"/>
        <w:jc w:val="center"/>
        <w:rPr>
          <w:sz w:val="24"/>
          <w:szCs w:val="24"/>
        </w:rPr>
      </w:pPr>
      <w:r w:rsidRPr="00D75DBE">
        <w:rPr>
          <w:sz w:val="24"/>
          <w:szCs w:val="24"/>
        </w:rPr>
        <w:t xml:space="preserve">Figure </w:t>
      </w:r>
      <w:r w:rsidRPr="00D75DBE">
        <w:rPr>
          <w:sz w:val="24"/>
          <w:szCs w:val="24"/>
        </w:rPr>
        <w:fldChar w:fldCharType="begin"/>
      </w:r>
      <w:r w:rsidRPr="00D75DBE">
        <w:rPr>
          <w:sz w:val="24"/>
          <w:szCs w:val="24"/>
        </w:rPr>
        <w:instrText xml:space="preserve"> SEQ Figure \* ARABIC </w:instrText>
      </w:r>
      <w:r w:rsidRPr="00D75DBE">
        <w:rPr>
          <w:sz w:val="24"/>
          <w:szCs w:val="24"/>
        </w:rPr>
        <w:fldChar w:fldCharType="separate"/>
      </w:r>
      <w:r w:rsidR="00EC17E8">
        <w:rPr>
          <w:noProof/>
          <w:sz w:val="24"/>
          <w:szCs w:val="24"/>
        </w:rPr>
        <w:t>14</w:t>
      </w:r>
      <w:r w:rsidRPr="00D75DBE">
        <w:rPr>
          <w:sz w:val="24"/>
          <w:szCs w:val="24"/>
        </w:rPr>
        <w:fldChar w:fldCharType="end"/>
      </w:r>
      <w:r w:rsidRPr="00D75DBE">
        <w:rPr>
          <w:sz w:val="24"/>
          <w:szCs w:val="24"/>
        </w:rPr>
        <w:t xml:space="preserve"> Bode Plot for Acquired Data</w:t>
      </w:r>
    </w:p>
    <w:p w14:paraId="6CBFFACE" w14:textId="77777777" w:rsidR="00D75DBE" w:rsidRDefault="00D75DBE" w:rsidP="00D75DBE">
      <w:pPr>
        <w:keepNext/>
        <w:jc w:val="center"/>
      </w:pPr>
      <w:r w:rsidRPr="00D75DBE">
        <w:rPr>
          <w:noProof/>
        </w:rPr>
        <w:lastRenderedPageBreak/>
        <w:drawing>
          <wp:inline distT="0" distB="0" distL="0" distR="0" wp14:anchorId="55AEFEA6" wp14:editId="1D9F0C2B">
            <wp:extent cx="5324475" cy="3990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9E1DB12" w14:textId="64C0EC0A" w:rsidR="00D75DBE" w:rsidRDefault="00D75DBE" w:rsidP="00D75DBE">
      <w:pPr>
        <w:pStyle w:val="Caption"/>
        <w:jc w:val="center"/>
      </w:pPr>
      <w:r>
        <w:t xml:space="preserve">Figure </w:t>
      </w:r>
      <w:fldSimple w:instr=" SEQ Figure \* ARABIC ">
        <w:r w:rsidR="00EC17E8">
          <w:rPr>
            <w:noProof/>
          </w:rPr>
          <w:t>15</w:t>
        </w:r>
      </w:fldSimple>
      <w:r>
        <w:t xml:space="preserve"> Nyquist Plots for Acquired Data</w:t>
      </w:r>
    </w:p>
    <w:p w14:paraId="2360D16B" w14:textId="77777777" w:rsidR="00EC17E8" w:rsidRDefault="00EC17E8" w:rsidP="00EC17E8">
      <w:pPr>
        <w:keepNext/>
        <w:jc w:val="center"/>
      </w:pPr>
      <w:r w:rsidRPr="00EC17E8">
        <w:rPr>
          <w:noProof/>
        </w:rPr>
        <w:lastRenderedPageBreak/>
        <w:drawing>
          <wp:inline distT="0" distB="0" distL="0" distR="0" wp14:anchorId="062C8B43" wp14:editId="2F4171E3">
            <wp:extent cx="5324475"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F7336DB" w14:textId="38303504" w:rsidR="00EC17E8" w:rsidRDefault="00EC17E8" w:rsidP="00EC17E8">
      <w:pPr>
        <w:pStyle w:val="Caption"/>
        <w:jc w:val="center"/>
        <w:rPr>
          <w:sz w:val="24"/>
          <w:szCs w:val="24"/>
        </w:rPr>
      </w:pPr>
      <w:r w:rsidRPr="00EC17E8">
        <w:rPr>
          <w:sz w:val="24"/>
          <w:szCs w:val="24"/>
        </w:rPr>
        <w:t xml:space="preserve">Figure </w:t>
      </w:r>
      <w:r w:rsidRPr="00EC17E8">
        <w:rPr>
          <w:sz w:val="24"/>
          <w:szCs w:val="24"/>
        </w:rPr>
        <w:fldChar w:fldCharType="begin"/>
      </w:r>
      <w:r w:rsidRPr="00EC17E8">
        <w:rPr>
          <w:sz w:val="24"/>
          <w:szCs w:val="24"/>
        </w:rPr>
        <w:instrText xml:space="preserve"> SEQ Figure \* ARABIC </w:instrText>
      </w:r>
      <w:r w:rsidRPr="00EC17E8">
        <w:rPr>
          <w:sz w:val="24"/>
          <w:szCs w:val="24"/>
        </w:rPr>
        <w:fldChar w:fldCharType="separate"/>
      </w:r>
      <w:r>
        <w:rPr>
          <w:noProof/>
          <w:sz w:val="24"/>
          <w:szCs w:val="24"/>
        </w:rPr>
        <w:t>16</w:t>
      </w:r>
      <w:r w:rsidRPr="00EC17E8">
        <w:rPr>
          <w:sz w:val="24"/>
          <w:szCs w:val="24"/>
        </w:rPr>
        <w:fldChar w:fldCharType="end"/>
      </w:r>
      <w:r w:rsidRPr="00EC17E8">
        <w:rPr>
          <w:sz w:val="24"/>
          <w:szCs w:val="24"/>
        </w:rPr>
        <w:t xml:space="preserve"> Bode Diagram for DC Motor a</w:t>
      </w:r>
      <w:r>
        <w:rPr>
          <w:sz w:val="24"/>
          <w:szCs w:val="24"/>
        </w:rPr>
        <w:t>t</w:t>
      </w:r>
      <w:r w:rsidRPr="00EC17E8">
        <w:rPr>
          <w:sz w:val="24"/>
          <w:szCs w:val="24"/>
        </w:rPr>
        <w:t xml:space="preserve"> Low Frequencies</w:t>
      </w:r>
    </w:p>
    <w:p w14:paraId="20E57C82" w14:textId="77777777" w:rsidR="00EC17E8" w:rsidRDefault="00EC17E8" w:rsidP="00EC17E8">
      <w:pPr>
        <w:keepNext/>
        <w:jc w:val="center"/>
      </w:pPr>
      <w:r w:rsidRPr="00EC17E8">
        <w:drawing>
          <wp:inline distT="0" distB="0" distL="0" distR="0" wp14:anchorId="295A592F" wp14:editId="0A1C229D">
            <wp:extent cx="5334000" cy="40005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3"/>
                    <a:stretch>
                      <a:fillRect/>
                    </a:stretch>
                  </pic:blipFill>
                  <pic:spPr>
                    <a:xfrm>
                      <a:off x="0" y="0"/>
                      <a:ext cx="5334000" cy="4000500"/>
                    </a:xfrm>
                    <a:prstGeom prst="rect">
                      <a:avLst/>
                    </a:prstGeom>
                  </pic:spPr>
                </pic:pic>
              </a:graphicData>
            </a:graphic>
          </wp:inline>
        </w:drawing>
      </w:r>
    </w:p>
    <w:p w14:paraId="2AC8580D" w14:textId="70515FB2" w:rsidR="00EC17E8" w:rsidRPr="00EC17E8" w:rsidRDefault="00EC17E8" w:rsidP="00EC17E8">
      <w:pPr>
        <w:pStyle w:val="Caption"/>
        <w:jc w:val="center"/>
      </w:pPr>
      <w:r>
        <w:t xml:space="preserve">Figure </w:t>
      </w:r>
      <w:fldSimple w:instr=" SEQ Figure \* ARABIC ">
        <w:r>
          <w:rPr>
            <w:noProof/>
          </w:rPr>
          <w:t>17</w:t>
        </w:r>
      </w:fldSimple>
      <w:r>
        <w:t xml:space="preserve"> Nyquist Diagram for DC Motor at Low Frequencies</w:t>
      </w:r>
    </w:p>
    <w:p w14:paraId="1A983585" w14:textId="77777777" w:rsidR="00C5732A" w:rsidRPr="00A056CB" w:rsidRDefault="00C5732A" w:rsidP="00284FE5">
      <w:pPr>
        <w:rPr>
          <w:szCs w:val="24"/>
        </w:rPr>
      </w:pPr>
    </w:p>
    <w:p w14:paraId="1AA6A5E5" w14:textId="3D74F19C" w:rsidR="00E96527" w:rsidRPr="00A056CB" w:rsidRDefault="00E96527" w:rsidP="00E96527">
      <w:pPr>
        <w:pStyle w:val="Heading1"/>
        <w:rPr>
          <w:sz w:val="24"/>
          <w:szCs w:val="24"/>
        </w:rPr>
      </w:pPr>
      <w:bookmarkStart w:id="1" w:name="_Toc100952634"/>
      <w:r w:rsidRPr="00A056CB">
        <w:rPr>
          <w:sz w:val="24"/>
          <w:szCs w:val="24"/>
        </w:rPr>
        <w:t>CONCLUSION</w:t>
      </w:r>
      <w:r w:rsidR="00E62DFE" w:rsidRPr="00A056CB">
        <w:rPr>
          <w:sz w:val="24"/>
          <w:szCs w:val="24"/>
        </w:rPr>
        <w:t>S</w:t>
      </w:r>
      <w:bookmarkEnd w:id="1"/>
    </w:p>
    <w:p w14:paraId="56F82FB5" w14:textId="77777777" w:rsidR="00A524C8" w:rsidRPr="00A056CB" w:rsidRDefault="00A524C8" w:rsidP="007F0064">
      <w:pPr>
        <w:rPr>
          <w:szCs w:val="24"/>
        </w:rPr>
      </w:pPr>
    </w:p>
    <w:sectPr w:rsidR="00A524C8" w:rsidRPr="00A056CB">
      <w:headerReference w:type="even" r:id="rId24"/>
      <w:headerReference w:type="default" r:id="rId25"/>
      <w:headerReference w:type="first" r:id="rId26"/>
      <w:pgSz w:w="12240" w:h="15840"/>
      <w:pgMar w:top="1037" w:right="1441" w:bottom="1473" w:left="1440" w:header="7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39DA8" w14:textId="77777777" w:rsidR="00C02174" w:rsidRDefault="00C02174">
      <w:pPr>
        <w:spacing w:after="0" w:line="240" w:lineRule="auto"/>
      </w:pPr>
      <w:r>
        <w:separator/>
      </w:r>
    </w:p>
  </w:endnote>
  <w:endnote w:type="continuationSeparator" w:id="0">
    <w:p w14:paraId="3E20D1E2" w14:textId="77777777" w:rsidR="00C02174" w:rsidRDefault="00C02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DB88A" w14:textId="77777777" w:rsidR="00C02174" w:rsidRDefault="00C02174">
      <w:pPr>
        <w:spacing w:after="0" w:line="240" w:lineRule="auto"/>
      </w:pPr>
      <w:r>
        <w:separator/>
      </w:r>
    </w:p>
  </w:footnote>
  <w:footnote w:type="continuationSeparator" w:id="0">
    <w:p w14:paraId="47619044" w14:textId="77777777" w:rsidR="00C02174" w:rsidRDefault="00C021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327C" w14:textId="77777777" w:rsidR="00DA092A" w:rsidRDefault="00BD5DDD">
    <w:pPr>
      <w:spacing w:after="0" w:line="259" w:lineRule="auto"/>
      <w:ind w:left="0" w:right="-3" w:firstLine="0"/>
      <w:jc w:val="right"/>
    </w:pPr>
    <w:r>
      <w:fldChar w:fldCharType="begin"/>
    </w:r>
    <w:r>
      <w:instrText xml:space="preserve"> PAGE   \* MERGEFORMAT </w:instrText>
    </w:r>
    <w:r>
      <w:fldChar w:fldCharType="separate"/>
    </w:r>
    <w:r>
      <w:t>2</w:t>
    </w:r>
    <w:r>
      <w:fldChar w:fldCharType="end"/>
    </w:r>
    <w:r>
      <w:t xml:space="preserve"> </w:t>
    </w:r>
  </w:p>
  <w:p w14:paraId="12598B1A" w14:textId="77777777" w:rsidR="00DA092A" w:rsidRDefault="00BD5DDD">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E1239" w14:textId="77777777" w:rsidR="00DA092A" w:rsidRDefault="00BD5DDD">
    <w:pPr>
      <w:spacing w:after="0" w:line="259" w:lineRule="auto"/>
      <w:ind w:left="0" w:right="-3" w:firstLine="0"/>
      <w:jc w:val="right"/>
    </w:pPr>
    <w:r>
      <w:fldChar w:fldCharType="begin"/>
    </w:r>
    <w:r>
      <w:instrText xml:space="preserve"> PAGE   \* MERGEFORMAT </w:instrText>
    </w:r>
    <w:r>
      <w:fldChar w:fldCharType="separate"/>
    </w:r>
    <w:r>
      <w:t>11</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2A921" w14:textId="77777777" w:rsidR="00DA092A" w:rsidRDefault="00BD5DDD">
    <w:pPr>
      <w:spacing w:after="0" w:line="259" w:lineRule="auto"/>
      <w:ind w:left="0" w:right="-3" w:firstLine="0"/>
      <w:jc w:val="right"/>
    </w:pPr>
    <w:r>
      <w:fldChar w:fldCharType="begin"/>
    </w:r>
    <w:r>
      <w:instrText xml:space="preserve"> PAGE   \* MERGEFORMAT </w:instrText>
    </w:r>
    <w:r>
      <w:fldChar w:fldCharType="separate"/>
    </w:r>
    <w:r>
      <w:t>2</w:t>
    </w:r>
    <w:r>
      <w:fldChar w:fldCharType="end"/>
    </w:r>
    <w:r>
      <w:t xml:space="preserve"> </w:t>
    </w:r>
  </w:p>
  <w:p w14:paraId="2A5F1C73" w14:textId="77777777" w:rsidR="00DA092A" w:rsidRDefault="00BD5DDD">
    <w:pPr>
      <w:spacing w:after="0" w:line="259" w:lineRule="auto"/>
      <w:ind w:left="0" w:righ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04F62"/>
    <w:multiLevelType w:val="hybridMultilevel"/>
    <w:tmpl w:val="4A9CC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83385C"/>
    <w:multiLevelType w:val="hybridMultilevel"/>
    <w:tmpl w:val="DAC2D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364B69"/>
    <w:multiLevelType w:val="hybridMultilevel"/>
    <w:tmpl w:val="5A02813A"/>
    <w:lvl w:ilvl="0" w:tplc="F886F69A">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1" w:tplc="F622FCEE">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2" w:tplc="F13C52B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3" w:tplc="CAF82D9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4" w:tplc="561E178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5" w:tplc="6C72ADD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6" w:tplc="4D5E905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7" w:tplc="E7183544">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8" w:tplc="F86841A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abstractNum>
  <w:abstractNum w:abstractNumId="3" w15:restartNumberingAfterBreak="0">
    <w:nsid w:val="496907AD"/>
    <w:multiLevelType w:val="hybridMultilevel"/>
    <w:tmpl w:val="337C8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1024D7"/>
    <w:multiLevelType w:val="hybridMultilevel"/>
    <w:tmpl w:val="0AC44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F804EF"/>
    <w:multiLevelType w:val="hybridMultilevel"/>
    <w:tmpl w:val="0E96DDD6"/>
    <w:lvl w:ilvl="0" w:tplc="12F8183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02D250">
      <w:start w:val="2"/>
      <w:numFmt w:val="lowerLetter"/>
      <w:lvlText w:val="(%2.)"/>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B417FC">
      <w:start w:val="1"/>
      <w:numFmt w:val="lowerRoman"/>
      <w:lvlText w:val="%3"/>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34AFC6">
      <w:start w:val="1"/>
      <w:numFmt w:val="decimal"/>
      <w:lvlText w:val="%4"/>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F2E4CE">
      <w:start w:val="1"/>
      <w:numFmt w:val="lowerLetter"/>
      <w:lvlText w:val="%5"/>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3229CE">
      <w:start w:val="1"/>
      <w:numFmt w:val="lowerRoman"/>
      <w:lvlText w:val="%6"/>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1ACB00">
      <w:start w:val="1"/>
      <w:numFmt w:val="decimal"/>
      <w:lvlText w:val="%7"/>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D6FF14">
      <w:start w:val="1"/>
      <w:numFmt w:val="lowerLetter"/>
      <w:lvlText w:val="%8"/>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AA55A2">
      <w:start w:val="1"/>
      <w:numFmt w:val="lowerRoman"/>
      <w:lvlText w:val="%9"/>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5C73792"/>
    <w:multiLevelType w:val="hybridMultilevel"/>
    <w:tmpl w:val="1006F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9629008">
    <w:abstractNumId w:val="5"/>
  </w:num>
  <w:num w:numId="2" w16cid:durableId="624771531">
    <w:abstractNumId w:val="2"/>
  </w:num>
  <w:num w:numId="3" w16cid:durableId="802576575">
    <w:abstractNumId w:val="0"/>
  </w:num>
  <w:num w:numId="4" w16cid:durableId="1001422506">
    <w:abstractNumId w:val="4"/>
  </w:num>
  <w:num w:numId="5" w16cid:durableId="1470047718">
    <w:abstractNumId w:val="3"/>
  </w:num>
  <w:num w:numId="6" w16cid:durableId="218054263">
    <w:abstractNumId w:val="1"/>
  </w:num>
  <w:num w:numId="7" w16cid:durableId="3791379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92A"/>
    <w:rsid w:val="000215F2"/>
    <w:rsid w:val="00023F64"/>
    <w:rsid w:val="00033FB4"/>
    <w:rsid w:val="0008094C"/>
    <w:rsid w:val="00083F3D"/>
    <w:rsid w:val="000E481D"/>
    <w:rsid w:val="001A0161"/>
    <w:rsid w:val="001A5753"/>
    <w:rsid w:val="001E6E4B"/>
    <w:rsid w:val="001F1573"/>
    <w:rsid w:val="00201FA2"/>
    <w:rsid w:val="00284FE5"/>
    <w:rsid w:val="002B4BE4"/>
    <w:rsid w:val="002C1825"/>
    <w:rsid w:val="002E63F7"/>
    <w:rsid w:val="00350B9D"/>
    <w:rsid w:val="003B0760"/>
    <w:rsid w:val="003B2664"/>
    <w:rsid w:val="003E1B11"/>
    <w:rsid w:val="003F367E"/>
    <w:rsid w:val="0040175E"/>
    <w:rsid w:val="00406C9E"/>
    <w:rsid w:val="004316CC"/>
    <w:rsid w:val="004570BB"/>
    <w:rsid w:val="004D615D"/>
    <w:rsid w:val="004E21D6"/>
    <w:rsid w:val="004E42C7"/>
    <w:rsid w:val="0050466C"/>
    <w:rsid w:val="0050529C"/>
    <w:rsid w:val="00526078"/>
    <w:rsid w:val="00555E20"/>
    <w:rsid w:val="005D7F9F"/>
    <w:rsid w:val="00633AF7"/>
    <w:rsid w:val="00665620"/>
    <w:rsid w:val="00677B3E"/>
    <w:rsid w:val="00682308"/>
    <w:rsid w:val="006834C1"/>
    <w:rsid w:val="00687874"/>
    <w:rsid w:val="006C7EF3"/>
    <w:rsid w:val="006E39CF"/>
    <w:rsid w:val="00722B8B"/>
    <w:rsid w:val="007A387B"/>
    <w:rsid w:val="007D5985"/>
    <w:rsid w:val="007E6C1F"/>
    <w:rsid w:val="007F0064"/>
    <w:rsid w:val="008203E4"/>
    <w:rsid w:val="0085626E"/>
    <w:rsid w:val="0087032F"/>
    <w:rsid w:val="008A032A"/>
    <w:rsid w:val="009043B4"/>
    <w:rsid w:val="00946920"/>
    <w:rsid w:val="00953918"/>
    <w:rsid w:val="00A004B4"/>
    <w:rsid w:val="00A056CB"/>
    <w:rsid w:val="00A524C8"/>
    <w:rsid w:val="00A7776F"/>
    <w:rsid w:val="00BA4699"/>
    <w:rsid w:val="00BD5DDD"/>
    <w:rsid w:val="00BF0752"/>
    <w:rsid w:val="00BF3F2E"/>
    <w:rsid w:val="00C02174"/>
    <w:rsid w:val="00C5732A"/>
    <w:rsid w:val="00C84769"/>
    <w:rsid w:val="00CB2D89"/>
    <w:rsid w:val="00CC0E9E"/>
    <w:rsid w:val="00CD14A5"/>
    <w:rsid w:val="00CF665B"/>
    <w:rsid w:val="00D32993"/>
    <w:rsid w:val="00D75DBE"/>
    <w:rsid w:val="00DA092A"/>
    <w:rsid w:val="00DB5CA1"/>
    <w:rsid w:val="00DC46A0"/>
    <w:rsid w:val="00DF45CC"/>
    <w:rsid w:val="00E31188"/>
    <w:rsid w:val="00E53D0E"/>
    <w:rsid w:val="00E62DFE"/>
    <w:rsid w:val="00E74162"/>
    <w:rsid w:val="00E81FFE"/>
    <w:rsid w:val="00E96527"/>
    <w:rsid w:val="00EB162E"/>
    <w:rsid w:val="00EC17E8"/>
    <w:rsid w:val="00EE6EEC"/>
    <w:rsid w:val="00EF1CF4"/>
    <w:rsid w:val="00F06CFF"/>
    <w:rsid w:val="00F27A97"/>
    <w:rsid w:val="00F8368B"/>
    <w:rsid w:val="00F94C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3564C"/>
  <w15:docId w15:val="{B6266472-4CEA-41FE-8003-0A34B10AF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8" w:lineRule="auto"/>
      <w:ind w:left="10" w:right="3"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2"/>
      </w:numPr>
      <w:spacing w:after="207"/>
      <w:ind w:left="10"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224" w:line="25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81FFE"/>
    <w:rPr>
      <w:color w:val="0563C1" w:themeColor="hyperlink"/>
      <w:u w:val="single"/>
    </w:rPr>
  </w:style>
  <w:style w:type="paragraph" w:styleId="TOCHeading">
    <w:name w:val="TOC Heading"/>
    <w:basedOn w:val="Heading1"/>
    <w:next w:val="Normal"/>
    <w:uiPriority w:val="39"/>
    <w:unhideWhenUsed/>
    <w:qFormat/>
    <w:rsid w:val="00E81FFE"/>
    <w:pPr>
      <w:numPr>
        <w:numId w:val="0"/>
      </w:numPr>
      <w:spacing w:before="240" w:after="0"/>
      <w:outlineLvl w:val="9"/>
    </w:pPr>
    <w:rPr>
      <w:rFonts w:asciiTheme="majorHAnsi" w:eastAsiaTheme="majorEastAsia" w:hAnsiTheme="majorHAnsi" w:cstheme="majorBidi"/>
      <w:b w:val="0"/>
      <w:color w:val="2F5496" w:themeColor="accent1" w:themeShade="BF"/>
      <w:sz w:val="32"/>
      <w:szCs w:val="32"/>
      <w:u w:val="none"/>
    </w:rPr>
  </w:style>
  <w:style w:type="paragraph" w:styleId="ListParagraph">
    <w:name w:val="List Paragraph"/>
    <w:basedOn w:val="Normal"/>
    <w:uiPriority w:val="34"/>
    <w:qFormat/>
    <w:rsid w:val="00E81FFE"/>
    <w:pPr>
      <w:ind w:left="720"/>
      <w:contextualSpacing/>
    </w:pPr>
  </w:style>
  <w:style w:type="paragraph" w:styleId="Caption">
    <w:name w:val="caption"/>
    <w:basedOn w:val="Normal"/>
    <w:next w:val="Normal"/>
    <w:uiPriority w:val="35"/>
    <w:unhideWhenUsed/>
    <w:qFormat/>
    <w:rsid w:val="008A03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032A"/>
    <w:pPr>
      <w:spacing w:after="0"/>
      <w:ind w:left="0"/>
    </w:pPr>
  </w:style>
  <w:style w:type="paragraph" w:styleId="List">
    <w:name w:val="List"/>
    <w:basedOn w:val="Normal"/>
    <w:uiPriority w:val="99"/>
    <w:unhideWhenUsed/>
    <w:rsid w:val="001A0161"/>
    <w:pPr>
      <w:ind w:left="360" w:hanging="360"/>
      <w:contextualSpacing/>
    </w:pPr>
  </w:style>
  <w:style w:type="paragraph" w:styleId="Date">
    <w:name w:val="Date"/>
    <w:basedOn w:val="Normal"/>
    <w:next w:val="Normal"/>
    <w:link w:val="DateChar"/>
    <w:uiPriority w:val="99"/>
    <w:unhideWhenUsed/>
    <w:rsid w:val="001A0161"/>
  </w:style>
  <w:style w:type="character" w:customStyle="1" w:styleId="DateChar">
    <w:name w:val="Date Char"/>
    <w:basedOn w:val="DefaultParagraphFont"/>
    <w:link w:val="Date"/>
    <w:uiPriority w:val="99"/>
    <w:rsid w:val="001A0161"/>
    <w:rPr>
      <w:rFonts w:ascii="Times New Roman" w:eastAsia="Times New Roman" w:hAnsi="Times New Roman" w:cs="Times New Roman"/>
      <w:color w:val="000000"/>
      <w:sz w:val="24"/>
    </w:rPr>
  </w:style>
  <w:style w:type="paragraph" w:styleId="Title">
    <w:name w:val="Title"/>
    <w:basedOn w:val="Normal"/>
    <w:next w:val="Normal"/>
    <w:link w:val="TitleChar"/>
    <w:uiPriority w:val="10"/>
    <w:qFormat/>
    <w:rsid w:val="001A016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A0161"/>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1A0161"/>
    <w:pPr>
      <w:spacing w:after="120"/>
    </w:pPr>
  </w:style>
  <w:style w:type="character" w:customStyle="1" w:styleId="BodyTextChar">
    <w:name w:val="Body Text Char"/>
    <w:basedOn w:val="DefaultParagraphFont"/>
    <w:link w:val="BodyText"/>
    <w:uiPriority w:val="99"/>
    <w:rsid w:val="001A0161"/>
    <w:rPr>
      <w:rFonts w:ascii="Times New Roman" w:eastAsia="Times New Roman" w:hAnsi="Times New Roman" w:cs="Times New Roman"/>
      <w:color w:val="000000"/>
      <w:sz w:val="24"/>
    </w:rPr>
  </w:style>
  <w:style w:type="paragraph" w:styleId="Subtitle">
    <w:name w:val="Subtitle"/>
    <w:basedOn w:val="Normal"/>
    <w:next w:val="Normal"/>
    <w:link w:val="SubtitleChar"/>
    <w:uiPriority w:val="11"/>
    <w:qFormat/>
    <w:rsid w:val="001A0161"/>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1A0161"/>
    <w:rPr>
      <w:color w:val="5A5A5A" w:themeColor="text1" w:themeTint="A5"/>
      <w:spacing w:val="15"/>
    </w:rPr>
  </w:style>
  <w:style w:type="paragraph" w:styleId="NormalIndent">
    <w:name w:val="Normal Indent"/>
    <w:basedOn w:val="Normal"/>
    <w:uiPriority w:val="99"/>
    <w:unhideWhenUsed/>
    <w:rsid w:val="001A0161"/>
    <w:pPr>
      <w:ind w:left="720"/>
    </w:pPr>
  </w:style>
  <w:style w:type="paragraph" w:styleId="BodyTextIndent">
    <w:name w:val="Body Text Indent"/>
    <w:basedOn w:val="Normal"/>
    <w:link w:val="BodyTextIndentChar"/>
    <w:uiPriority w:val="99"/>
    <w:semiHidden/>
    <w:unhideWhenUsed/>
    <w:rsid w:val="001A0161"/>
    <w:pPr>
      <w:spacing w:after="120"/>
      <w:ind w:left="360"/>
    </w:pPr>
  </w:style>
  <w:style w:type="character" w:customStyle="1" w:styleId="BodyTextIndentChar">
    <w:name w:val="Body Text Indent Char"/>
    <w:basedOn w:val="DefaultParagraphFont"/>
    <w:link w:val="BodyTextIndent"/>
    <w:uiPriority w:val="99"/>
    <w:semiHidden/>
    <w:rsid w:val="001A0161"/>
    <w:rPr>
      <w:rFonts w:ascii="Times New Roman" w:eastAsia="Times New Roman" w:hAnsi="Times New Roman" w:cs="Times New Roman"/>
      <w:color w:val="000000"/>
      <w:sz w:val="24"/>
    </w:rPr>
  </w:style>
  <w:style w:type="paragraph" w:styleId="BodyTextFirstIndent2">
    <w:name w:val="Body Text First Indent 2"/>
    <w:basedOn w:val="BodyTextIndent"/>
    <w:link w:val="BodyTextFirstIndent2Char"/>
    <w:uiPriority w:val="99"/>
    <w:unhideWhenUsed/>
    <w:rsid w:val="001A0161"/>
    <w:pPr>
      <w:spacing w:after="4"/>
      <w:ind w:firstLine="360"/>
    </w:pPr>
  </w:style>
  <w:style w:type="character" w:customStyle="1" w:styleId="BodyTextFirstIndent2Char">
    <w:name w:val="Body Text First Indent 2 Char"/>
    <w:basedOn w:val="BodyTextIndentChar"/>
    <w:link w:val="BodyTextFirstIndent2"/>
    <w:uiPriority w:val="99"/>
    <w:rsid w:val="001A0161"/>
    <w:rPr>
      <w:rFonts w:ascii="Times New Roman" w:eastAsia="Times New Roman" w:hAnsi="Times New Roman" w:cs="Times New Roman"/>
      <w:color w:val="000000"/>
      <w:sz w:val="24"/>
    </w:rPr>
  </w:style>
  <w:style w:type="table" w:styleId="TableGrid0">
    <w:name w:val="Table Grid"/>
    <w:basedOn w:val="TableNormal"/>
    <w:uiPriority w:val="39"/>
    <w:rsid w:val="00BF3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C5633D-DC6C-4867-A969-2B70C98E803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94879-F9E5-476E-9FF7-1FE15ECE5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14</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Shaq Siddiqui</dc:creator>
  <cp:keywords/>
  <cp:lastModifiedBy>sean gosnell</cp:lastModifiedBy>
  <cp:revision>3</cp:revision>
  <dcterms:created xsi:type="dcterms:W3CDTF">2022-04-16T02:29:00Z</dcterms:created>
  <dcterms:modified xsi:type="dcterms:W3CDTF">2022-04-23T02:30:00Z</dcterms:modified>
</cp:coreProperties>
</file>