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33" w:rsidRDefault="00B33DDE" w:rsidP="00817549">
      <w:pPr>
        <w:jc w:val="center"/>
        <w:rPr>
          <w:b/>
        </w:rPr>
      </w:pPr>
      <w:r>
        <w:rPr>
          <w:b/>
          <w:sz w:val="28"/>
        </w:rPr>
        <w:t>ITSC-205</w:t>
      </w:r>
      <w:bookmarkStart w:id="0" w:name="_GoBack"/>
      <w:bookmarkEnd w:id="0"/>
      <w:r w:rsidR="00164067">
        <w:rPr>
          <w:b/>
          <w:sz w:val="28"/>
        </w:rPr>
        <w:t xml:space="preserve"> -</w:t>
      </w:r>
      <w:r w:rsidR="00B0439A" w:rsidRPr="000E1B49">
        <w:rPr>
          <w:b/>
          <w:sz w:val="28"/>
        </w:rPr>
        <w:t xml:space="preserve">FINAL EXAM </w:t>
      </w:r>
      <w:r w:rsidR="00895B11" w:rsidRPr="000E1B49">
        <w:rPr>
          <w:b/>
          <w:sz w:val="28"/>
        </w:rPr>
        <w:t>TOPICS</w:t>
      </w:r>
    </w:p>
    <w:p w:rsidR="00232933" w:rsidRDefault="00232933" w:rsidP="00B0439A">
      <w:pPr>
        <w:rPr>
          <w:b/>
        </w:rPr>
      </w:pPr>
    </w:p>
    <w:p w:rsidR="000E1B49" w:rsidRPr="00232933" w:rsidRDefault="00B0439A" w:rsidP="00B0439A">
      <w:pPr>
        <w:rPr>
          <w:b/>
        </w:rPr>
      </w:pPr>
      <w:r w:rsidRPr="00232933">
        <w:rPr>
          <w:b/>
          <w:sz w:val="28"/>
          <w:szCs w:val="28"/>
        </w:rPr>
        <w:t>Fi</w:t>
      </w:r>
      <w:r w:rsidR="00232933">
        <w:rPr>
          <w:b/>
          <w:sz w:val="28"/>
          <w:szCs w:val="28"/>
        </w:rPr>
        <w:t xml:space="preserve">nal Exam is a written exam </w:t>
      </w:r>
      <w:r w:rsidR="00363AC4">
        <w:rPr>
          <w:b/>
          <w:sz w:val="28"/>
          <w:szCs w:val="28"/>
        </w:rPr>
        <w:t xml:space="preserve">covers </w:t>
      </w:r>
      <w:r w:rsidR="000B363C">
        <w:rPr>
          <w:b/>
          <w:sz w:val="28"/>
          <w:szCs w:val="28"/>
        </w:rPr>
        <w:t xml:space="preserve">20%  </w:t>
      </w:r>
      <w:r w:rsidRPr="00232933">
        <w:rPr>
          <w:b/>
          <w:sz w:val="28"/>
          <w:szCs w:val="28"/>
        </w:rPr>
        <w:t>before Mid Term</w:t>
      </w:r>
      <w:r w:rsidR="000B363C">
        <w:rPr>
          <w:b/>
          <w:sz w:val="28"/>
          <w:szCs w:val="28"/>
        </w:rPr>
        <w:t xml:space="preserve">  </w:t>
      </w:r>
      <w:r w:rsidR="00232933">
        <w:rPr>
          <w:b/>
          <w:sz w:val="28"/>
          <w:szCs w:val="28"/>
        </w:rPr>
        <w:t>and 80% after Midterm</w:t>
      </w:r>
    </w:p>
    <w:p w:rsidR="00B0439A" w:rsidRPr="000E1B49" w:rsidRDefault="00232933" w:rsidP="00B0439A">
      <w:pPr>
        <w:rPr>
          <w:b/>
          <w:sz w:val="28"/>
        </w:rPr>
      </w:pPr>
      <w:r>
        <w:rPr>
          <w:b/>
          <w:sz w:val="28"/>
        </w:rPr>
        <w:t>20% before</w:t>
      </w:r>
      <w:r w:rsidR="00B0439A" w:rsidRPr="000E1B49">
        <w:rPr>
          <w:b/>
          <w:sz w:val="28"/>
        </w:rPr>
        <w:t xml:space="preserve"> Midterm</w:t>
      </w:r>
    </w:p>
    <w:p w:rsidR="00895B11" w:rsidRDefault="00006B2B" w:rsidP="00895B11">
      <w:pPr>
        <w:pStyle w:val="ListParagraph"/>
        <w:numPr>
          <w:ilvl w:val="0"/>
          <w:numId w:val="1"/>
        </w:numPr>
      </w:pPr>
      <w:r>
        <w:t>Process Management</w:t>
      </w:r>
    </w:p>
    <w:p w:rsidR="00895B11" w:rsidRDefault="00895B11" w:rsidP="00895B11">
      <w:pPr>
        <w:pStyle w:val="ListParagraph"/>
        <w:numPr>
          <w:ilvl w:val="1"/>
          <w:numId w:val="1"/>
        </w:numPr>
      </w:pPr>
      <w:r>
        <w:t>Processes</w:t>
      </w:r>
      <w:r w:rsidR="00006B2B">
        <w:t xml:space="preserve"> management functions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>Processes attributes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>Processes and Threads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 xml:space="preserve">PCB 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Resources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Types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Processes and signals</w:t>
      </w:r>
    </w:p>
    <w:p w:rsidR="000E1B49" w:rsidRDefault="000E1B49" w:rsidP="00895B11">
      <w:pPr>
        <w:pStyle w:val="ListParagraph"/>
        <w:numPr>
          <w:ilvl w:val="1"/>
          <w:numId w:val="1"/>
        </w:numPr>
      </w:pPr>
      <w:r>
        <w:t>Signals programming and system calls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states and queues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context -switch</w:t>
      </w:r>
    </w:p>
    <w:p w:rsidR="00CF39BF" w:rsidRDefault="00904E58" w:rsidP="00895B11">
      <w:pPr>
        <w:pStyle w:val="ListParagraph"/>
        <w:numPr>
          <w:ilvl w:val="1"/>
          <w:numId w:val="1"/>
        </w:numPr>
      </w:pPr>
      <w:r>
        <w:t>Process creation and termination</w:t>
      </w:r>
    </w:p>
    <w:p w:rsidR="00904E58" w:rsidRDefault="00904E58" w:rsidP="00895B11">
      <w:pPr>
        <w:pStyle w:val="ListParagraph"/>
        <w:numPr>
          <w:ilvl w:val="1"/>
          <w:numId w:val="1"/>
        </w:numPr>
      </w:pPr>
      <w:r>
        <w:t>Process communication  techniques  -IPCs</w:t>
      </w:r>
    </w:p>
    <w:p w:rsidR="006433B7" w:rsidRDefault="006433B7" w:rsidP="00895B11">
      <w:pPr>
        <w:pStyle w:val="ListParagraph"/>
        <w:numPr>
          <w:ilvl w:val="1"/>
          <w:numId w:val="1"/>
        </w:numPr>
      </w:pPr>
      <w:r>
        <w:t>Parent/ Child process relationship</w:t>
      </w:r>
    </w:p>
    <w:p w:rsidR="00232933" w:rsidRDefault="00232933" w:rsidP="00232933">
      <w:pPr>
        <w:pStyle w:val="ListParagraph"/>
      </w:pPr>
    </w:p>
    <w:p w:rsidR="00904E58" w:rsidRDefault="00904E58" w:rsidP="00904E58">
      <w:pPr>
        <w:pStyle w:val="ListParagraph"/>
        <w:numPr>
          <w:ilvl w:val="0"/>
          <w:numId w:val="1"/>
        </w:numPr>
      </w:pPr>
      <w:r>
        <w:t>Process Scheduling</w:t>
      </w:r>
    </w:p>
    <w:p w:rsidR="00904E58" w:rsidRDefault="00904E58" w:rsidP="00895B11">
      <w:pPr>
        <w:pStyle w:val="ListParagraph"/>
        <w:numPr>
          <w:ilvl w:val="1"/>
          <w:numId w:val="1"/>
        </w:numPr>
      </w:pPr>
      <w:r>
        <w:t>Scheduler – Short and long term scheduler</w:t>
      </w:r>
    </w:p>
    <w:p w:rsidR="00904E58" w:rsidRDefault="00904E58" w:rsidP="00895B11">
      <w:pPr>
        <w:pStyle w:val="ListParagraph"/>
        <w:numPr>
          <w:ilvl w:val="1"/>
          <w:numId w:val="1"/>
        </w:numPr>
      </w:pPr>
      <w:r>
        <w:t>CPU and I/O bound differences</w:t>
      </w:r>
    </w:p>
    <w:p w:rsidR="00895B11" w:rsidRDefault="00904E58" w:rsidP="00895B11">
      <w:pPr>
        <w:pStyle w:val="ListParagraph"/>
        <w:numPr>
          <w:ilvl w:val="1"/>
          <w:numId w:val="1"/>
        </w:numPr>
      </w:pPr>
      <w:r>
        <w:t>Processes states and queues</w:t>
      </w:r>
    </w:p>
    <w:p w:rsidR="00904E58" w:rsidRDefault="000E1B49" w:rsidP="00895B11">
      <w:pPr>
        <w:pStyle w:val="ListParagraph"/>
        <w:numPr>
          <w:ilvl w:val="1"/>
          <w:numId w:val="1"/>
        </w:numPr>
      </w:pPr>
      <w:r>
        <w:t>Scheduling algorithms</w:t>
      </w:r>
    </w:p>
    <w:p w:rsidR="00F729DF" w:rsidRDefault="00F729DF" w:rsidP="00895B11">
      <w:pPr>
        <w:pStyle w:val="ListParagraph"/>
        <w:numPr>
          <w:ilvl w:val="1"/>
          <w:numId w:val="1"/>
        </w:numPr>
      </w:pPr>
      <w:r>
        <w:t>Scheduling criteria</w:t>
      </w:r>
    </w:p>
    <w:p w:rsidR="00F157E4" w:rsidRDefault="00FE263D" w:rsidP="00895B11">
      <w:pPr>
        <w:pStyle w:val="ListParagraph"/>
        <w:numPr>
          <w:ilvl w:val="1"/>
          <w:numId w:val="1"/>
        </w:numPr>
      </w:pPr>
      <w:r>
        <w:t>Linux and Windo</w:t>
      </w:r>
      <w:r w:rsidR="00F157E4">
        <w:t>ws process scheduling</w:t>
      </w:r>
    </w:p>
    <w:p w:rsidR="00895B11" w:rsidRDefault="00895B11" w:rsidP="006433B7">
      <w:pPr>
        <w:pStyle w:val="ListParagraph"/>
        <w:ind w:left="1440"/>
      </w:pPr>
    </w:p>
    <w:p w:rsidR="00895B11" w:rsidRDefault="006433B7" w:rsidP="006433B7">
      <w:pPr>
        <w:pStyle w:val="ListParagraph"/>
        <w:numPr>
          <w:ilvl w:val="0"/>
          <w:numId w:val="1"/>
        </w:numPr>
      </w:pPr>
      <w:r>
        <w:t>Process programming and system calls</w:t>
      </w:r>
      <w:r w:rsidR="000351CB">
        <w:t xml:space="preserve"> </w:t>
      </w:r>
    </w:p>
    <w:p w:rsidR="00895B11" w:rsidRDefault="006433B7" w:rsidP="006433B7">
      <w:pPr>
        <w:pStyle w:val="ListParagraph"/>
        <w:numPr>
          <w:ilvl w:val="1"/>
          <w:numId w:val="1"/>
        </w:numPr>
      </w:pPr>
      <w:r>
        <w:t xml:space="preserve">Differences and functions of the system calls fork, wait , exec, clone </w:t>
      </w:r>
    </w:p>
    <w:p w:rsidR="00232933" w:rsidRDefault="00232933" w:rsidP="00232933"/>
    <w:p w:rsidR="00232933" w:rsidRDefault="00232933" w:rsidP="00232933"/>
    <w:p w:rsidR="00232933" w:rsidRDefault="00232933" w:rsidP="00232933"/>
    <w:p w:rsidR="00232933" w:rsidRDefault="00232933" w:rsidP="00232933"/>
    <w:p w:rsidR="00232933" w:rsidRDefault="00232933" w:rsidP="00232933"/>
    <w:p w:rsidR="00232933" w:rsidRDefault="00232933" w:rsidP="00232933"/>
    <w:p w:rsidR="00232933" w:rsidRPr="00232933" w:rsidRDefault="00232933" w:rsidP="00232933">
      <w:pPr>
        <w:rPr>
          <w:b/>
          <w:sz w:val="32"/>
        </w:rPr>
      </w:pPr>
      <w:r w:rsidRPr="00232933">
        <w:rPr>
          <w:b/>
          <w:sz w:val="32"/>
        </w:rPr>
        <w:t>80 % after Midterm</w:t>
      </w:r>
    </w:p>
    <w:p w:rsidR="00FE263D" w:rsidRDefault="00FE263D" w:rsidP="00232933">
      <w:pPr>
        <w:pStyle w:val="ListParagraph"/>
        <w:numPr>
          <w:ilvl w:val="0"/>
          <w:numId w:val="1"/>
        </w:numPr>
      </w:pPr>
      <w:r>
        <w:t>Process Synchronization and deadlocks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Critical section and race condition 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Techniques implemented to solve synchronization problems- hardware , </w:t>
      </w:r>
      <w:proofErr w:type="spellStart"/>
      <w:r>
        <w:t>mutex</w:t>
      </w:r>
      <w:proofErr w:type="spellEnd"/>
      <w:r>
        <w:t>-locks , semaphore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Synchronization in Windows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POSIX Synchronization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Synchronization techniques and deadlocks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Identify a deadlock situation 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Methods to handle deadlocks</w:t>
      </w:r>
    </w:p>
    <w:p w:rsidR="00232933" w:rsidRDefault="00232933" w:rsidP="00FE263D">
      <w:pPr>
        <w:pStyle w:val="ListParagraph"/>
        <w:numPr>
          <w:ilvl w:val="0"/>
          <w:numId w:val="1"/>
        </w:numPr>
      </w:pPr>
      <w:r>
        <w:t>Memory Management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Def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Memory Management functions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Memory types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Logical vs Physical address</w:t>
      </w:r>
      <w:r w:rsidR="00D52F88">
        <w:t xml:space="preserve"> space</w:t>
      </w:r>
    </w:p>
    <w:p w:rsidR="00D52F88" w:rsidRDefault="00D52F88" w:rsidP="00232933">
      <w:pPr>
        <w:pStyle w:val="ListParagraph"/>
        <w:numPr>
          <w:ilvl w:val="1"/>
          <w:numId w:val="1"/>
        </w:numPr>
      </w:pPr>
      <w:r>
        <w:t xml:space="preserve">Paging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Pages vs. Frames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tables</w:t>
      </w:r>
      <w:r w:rsidR="00D52F88">
        <w:t xml:space="preserve"> structure –Intel 32 and 64 bit architectures and ARM architecture</w:t>
      </w:r>
    </w:p>
    <w:p w:rsidR="00232933" w:rsidRDefault="00D52F88" w:rsidP="00232933">
      <w:pPr>
        <w:pStyle w:val="ListParagraph"/>
        <w:numPr>
          <w:ilvl w:val="1"/>
          <w:numId w:val="1"/>
        </w:numPr>
      </w:pPr>
      <w:r>
        <w:t xml:space="preserve">MMU and </w:t>
      </w:r>
      <w:r w:rsidR="00232933">
        <w:t>TLB</w:t>
      </w:r>
    </w:p>
    <w:p w:rsidR="00232933" w:rsidRDefault="00D52F88" w:rsidP="00232933">
      <w:pPr>
        <w:pStyle w:val="ListParagraph"/>
        <w:numPr>
          <w:ilvl w:val="1"/>
          <w:numId w:val="1"/>
        </w:numPr>
      </w:pPr>
      <w:r>
        <w:t>Memory protection -</w:t>
      </w:r>
      <w:r w:rsidR="00232933">
        <w:t>Base and Limit register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table implementation Two  or three level- page table structures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Working set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Commit Limit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states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Memory protection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Stack. Heap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Swap process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Internal and external fragmentation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Virtual Memory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file , swap partition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Demand paging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faults – soft or hard page faults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Causes of page faults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Invalid pages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Copy-on-Write (COW)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replacement algorithms</w:t>
      </w:r>
      <w:r w:rsidR="00DC1D86">
        <w:t>- FIFO and LRU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Thrashing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Allocating kernel memory- Buddy –System and slab allocator technique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Reference bits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lastRenderedPageBreak/>
        <w:t>Global vs Local allocation</w:t>
      </w:r>
    </w:p>
    <w:p w:rsidR="00DC1D86" w:rsidRDefault="00DC1D86" w:rsidP="00232933">
      <w:pPr>
        <w:pStyle w:val="ListParagraph"/>
        <w:numPr>
          <w:ilvl w:val="1"/>
          <w:numId w:val="1"/>
        </w:numPr>
      </w:pPr>
      <w:r>
        <w:t xml:space="preserve">Linux and Windows memory management 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Storage Devices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Storage devices and file systems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Disk structure – Tracks, sector , cluster , cylinders , heads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File Systems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Definition/purpose</w:t>
      </w:r>
    </w:p>
    <w:p w:rsidR="00232933" w:rsidRDefault="00DC1D86" w:rsidP="00232933">
      <w:pPr>
        <w:pStyle w:val="ListParagraph"/>
        <w:numPr>
          <w:ilvl w:val="1"/>
          <w:numId w:val="1"/>
        </w:numPr>
      </w:pPr>
      <w:r>
        <w:t xml:space="preserve">File management </w:t>
      </w:r>
      <w:r w:rsidR="00232933">
        <w:t>Functions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/Dir  structure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Types in Linux and Windows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Attributes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File/ Dir Operations</w:t>
      </w:r>
      <w:r w:rsidR="00DC1D86">
        <w:t xml:space="preserve">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File/Dir security</w:t>
      </w:r>
    </w:p>
    <w:p w:rsidR="00DC1D86" w:rsidRDefault="00DC1D86" w:rsidP="00232933">
      <w:pPr>
        <w:pStyle w:val="ListParagraph"/>
        <w:numPr>
          <w:ilvl w:val="1"/>
          <w:numId w:val="1"/>
        </w:numPr>
      </w:pPr>
      <w:r>
        <w:t>Directory structure Tree-structure</w:t>
      </w:r>
      <w:r>
        <w:t xml:space="preserve">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Features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Sparse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Journaling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Hard Links</w:t>
      </w:r>
      <w:r w:rsidR="00DC1D86">
        <w:t xml:space="preserve"> vs Symbolic Links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Encryption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Compression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File System -Types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mount</w:t>
      </w:r>
      <w:r w:rsidR="00DC1D86">
        <w:t>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structure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proofErr w:type="spellStart"/>
      <w:r>
        <w:t>Inode</w:t>
      </w:r>
      <w:proofErr w:type="spellEnd"/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MFT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Blocks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Clusters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Metadata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Superblocks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Volume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File descriptor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Allocation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Limitations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File system calls 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Open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Read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Write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Create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Close</w:t>
      </w:r>
    </w:p>
    <w:p w:rsidR="00232933" w:rsidRDefault="00232933" w:rsidP="00232933">
      <w:pPr>
        <w:pStyle w:val="ListParagraph"/>
      </w:pPr>
    </w:p>
    <w:p w:rsidR="00111ADA" w:rsidRDefault="00111ADA" w:rsidP="00111ADA">
      <w:pPr>
        <w:pStyle w:val="ListParagraph"/>
        <w:numPr>
          <w:ilvl w:val="0"/>
          <w:numId w:val="1"/>
        </w:numPr>
      </w:pPr>
      <w:r>
        <w:t>Lab concepts and  programming will be evaluated in final exam</w:t>
      </w:r>
    </w:p>
    <w:p w:rsidR="00111ADA" w:rsidRDefault="00111ADA" w:rsidP="00232933">
      <w:pPr>
        <w:pStyle w:val="ListParagraph"/>
      </w:pPr>
    </w:p>
    <w:sectPr w:rsidR="00111ADA" w:rsidSect="0040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52134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11"/>
    <w:rsid w:val="00006B2B"/>
    <w:rsid w:val="000351CB"/>
    <w:rsid w:val="0005240F"/>
    <w:rsid w:val="000A3FB4"/>
    <w:rsid w:val="000B363C"/>
    <w:rsid w:val="000C4FDC"/>
    <w:rsid w:val="000E1B49"/>
    <w:rsid w:val="000F2F3A"/>
    <w:rsid w:val="00111ADA"/>
    <w:rsid w:val="001221F7"/>
    <w:rsid w:val="00164067"/>
    <w:rsid w:val="00187032"/>
    <w:rsid w:val="00232933"/>
    <w:rsid w:val="00363AC4"/>
    <w:rsid w:val="00401D01"/>
    <w:rsid w:val="005977EE"/>
    <w:rsid w:val="005E053F"/>
    <w:rsid w:val="00622C78"/>
    <w:rsid w:val="006433B7"/>
    <w:rsid w:val="00647743"/>
    <w:rsid w:val="00661D91"/>
    <w:rsid w:val="0068058E"/>
    <w:rsid w:val="006807FC"/>
    <w:rsid w:val="006A0783"/>
    <w:rsid w:val="007245DF"/>
    <w:rsid w:val="00817549"/>
    <w:rsid w:val="00895B11"/>
    <w:rsid w:val="00904E58"/>
    <w:rsid w:val="00952BED"/>
    <w:rsid w:val="009879B5"/>
    <w:rsid w:val="009916C9"/>
    <w:rsid w:val="009B69D1"/>
    <w:rsid w:val="009C7B24"/>
    <w:rsid w:val="009D4561"/>
    <w:rsid w:val="00A86983"/>
    <w:rsid w:val="00B0439A"/>
    <w:rsid w:val="00B33DDE"/>
    <w:rsid w:val="00CB66E6"/>
    <w:rsid w:val="00CF39BF"/>
    <w:rsid w:val="00D52F88"/>
    <w:rsid w:val="00DC1D86"/>
    <w:rsid w:val="00E652E0"/>
    <w:rsid w:val="00EE406C"/>
    <w:rsid w:val="00F157E4"/>
    <w:rsid w:val="00F53516"/>
    <w:rsid w:val="00F729DF"/>
    <w:rsid w:val="00FC5A91"/>
    <w:rsid w:val="00FD1EF4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AD660-B776-499C-A81F-655B3005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62</cp:revision>
  <cp:lastPrinted>2015-04-13T21:04:00Z</cp:lastPrinted>
  <dcterms:created xsi:type="dcterms:W3CDTF">2019-04-14T23:18:00Z</dcterms:created>
  <dcterms:modified xsi:type="dcterms:W3CDTF">2019-04-14T23:38:00Z</dcterms:modified>
</cp:coreProperties>
</file>