
<file path=[Content_Types].xml><?xml version="1.0" encoding="utf-8"?>
<Types xmlns="http://schemas.openxmlformats.org/package/2006/content-types">
  <Override PartName="/_rels/.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11.jpeg" ContentType="image/jpeg"/>
  <Override PartName="/word/media/image4.png" ContentType="image/png"/>
  <Override PartName="/word/media/image2.png" ContentType="image/png"/>
  <Override PartName="/word/media/image3.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CourseName"/>
        <w:spacing w:before="5040" w:after="960"/>
        <w:rPr/>
      </w:pPr>
      <w:r>
        <w:rPr/>
        <w:t>Wireless Security</w:t>
      </w:r>
    </w:p>
    <w:p>
      <w:pPr>
        <w:pStyle w:val="CoverLabTitle"/>
        <w:spacing w:before="0" w:after="280"/>
        <w:rPr>
          <w:sz w:val="40"/>
          <w:szCs w:val="40"/>
        </w:rPr>
      </w:pPr>
      <w:r>
        <w:rPr>
          <w:sz w:val="40"/>
          <w:szCs w:val="40"/>
        </w:rPr>
        <w:t>Wireless Layer 2 Technology</w:t>
      </w:r>
    </w:p>
    <w:p>
      <w:pPr>
        <w:pStyle w:val="CoverText"/>
        <w:tabs>
          <w:tab w:val="left" w:pos="5040" w:leader="none"/>
          <w:tab w:val="left" w:pos="7200" w:leader="none"/>
        </w:tabs>
        <w:spacing w:beforeAutospacing="0" w:before="480" w:afterAutospacing="0" w:after="960"/>
        <w:rPr>
          <w:szCs w:val="24"/>
        </w:rPr>
      </w:pPr>
      <w:r>
        <w:rPr>
          <w:szCs w:val="24"/>
        </w:rPr>
        <w:t>Weight: 1.15%</w:t>
        <w:tab/>
        <w:t xml:space="preserve">Marks:  </w:t>
      </w:r>
      <w:r>
        <w:drawing>
          <wp:anchor behindDoc="1" distT="0" distB="6985" distL="114300" distR="114300" simplePos="0" locked="0" layoutInCell="1" allowOverlap="1" relativeHeight="13">
            <wp:simplePos x="0" y="0"/>
            <wp:positionH relativeFrom="column">
              <wp:posOffset>4572000</wp:posOffset>
            </wp:positionH>
            <wp:positionV relativeFrom="page">
              <wp:posOffset>339725</wp:posOffset>
            </wp:positionV>
            <wp:extent cx="1983740" cy="222186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0" t="0" r="0" b="12037"/>
                    <a:stretch>
                      <a:fillRect/>
                    </a:stretch>
                  </pic:blipFill>
                  <pic:spPr bwMode="auto">
                    <a:xfrm>
                      <a:off x="0" y="0"/>
                      <a:ext cx="1983740" cy="2221865"/>
                    </a:xfrm>
                    <a:prstGeom prst="rect">
                      <a:avLst/>
                    </a:prstGeom>
                  </pic:spPr>
                </pic:pic>
              </a:graphicData>
            </a:graphic>
          </wp:anchor>
        </w:drawing>
      </w:r>
      <w:r>
        <w:rPr>
          <w:szCs w:val="24"/>
        </w:rPr>
        <w:t xml:space="preserve"> </w:t>
      </w:r>
      <w:r>
        <w:rPr>
          <w:szCs w:val="24"/>
        </w:rPr>
        <w:t>/42</w:t>
      </w:r>
    </w:p>
    <w:p>
      <w:pPr>
        <w:pStyle w:val="CoverText"/>
        <w:rPr/>
      </w:pPr>
      <w:r>
        <mc:AlternateContent>
          <mc:Choice Requires="wpg">
            <w:drawing>
              <wp:anchor behindDoc="0" distT="0" distB="0" distL="114300" distR="114300" simplePos="0" locked="0" layoutInCell="1" allowOverlap="1" relativeHeight="12" wp14:anchorId="7039A592">
                <wp:simplePos x="0" y="0"/>
                <wp:positionH relativeFrom="column">
                  <wp:posOffset>1095375</wp:posOffset>
                </wp:positionH>
                <wp:positionV relativeFrom="paragraph">
                  <wp:posOffset>189865</wp:posOffset>
                </wp:positionV>
                <wp:extent cx="5087620" cy="391795"/>
                <wp:effectExtent l="0" t="0" r="19050" b="28575"/>
                <wp:wrapNone/>
                <wp:docPr id="2" name="Group 3"/>
                <a:graphic xmlns:a="http://schemas.openxmlformats.org/drawingml/2006/main">
                  <a:graphicData uri="http://schemas.microsoft.com/office/word/2010/wordprocessingGroup">
                    <wpg:wgp>
                      <wpg:cNvGrpSpPr/>
                      <wpg:grpSpPr>
                        <a:xfrm>
                          <a:off x="0" y="0"/>
                          <a:ext cx="5087160" cy="391320"/>
                        </a:xfrm>
                      </wpg:grpSpPr>
                      <wps:wsp>
                        <wps:cNvSpPr/>
                        <wps:spPr>
                          <a:xfrm>
                            <a:off x="285840" y="0"/>
                            <a:ext cx="4801320" cy="0"/>
                          </a:xfrm>
                          <a:prstGeom prst="line">
                            <a:avLst/>
                          </a:prstGeom>
                          <a:ln w="19080">
                            <a:solidFill>
                              <a:schemeClr val="tx2"/>
                            </a:solidFill>
                          </a:ln>
                        </wps:spPr>
                        <wps:style>
                          <a:lnRef idx="1">
                            <a:schemeClr val="accent1"/>
                          </a:lnRef>
                          <a:fillRef idx="0">
                            <a:schemeClr val="accent1"/>
                          </a:fillRef>
                          <a:effectRef idx="0">
                            <a:schemeClr val="accent1"/>
                          </a:effectRef>
                          <a:fontRef idx="minor"/>
                        </wps:style>
                        <wps:bodyPr/>
                      </wps:wsp>
                      <wps:wsp>
                        <wps:cNvSpPr/>
                        <wps:spPr>
                          <a:xfrm>
                            <a:off x="0" y="390600"/>
                            <a:ext cx="1600200" cy="720"/>
                          </a:xfrm>
                          <a:prstGeom prst="line">
                            <a:avLst/>
                          </a:prstGeom>
                          <a:ln w="19080">
                            <a:solidFill>
                              <a:schemeClr val="tx2"/>
                            </a:solidFill>
                          </a:ln>
                        </wps:spPr>
                        <wps:style>
                          <a:lnRef idx="1">
                            <a:schemeClr val="accent1"/>
                          </a:lnRef>
                          <a:fillRef idx="0">
                            <a:schemeClr val="accent1"/>
                          </a:fillRef>
                          <a:effectRef idx="0">
                            <a:schemeClr val="accent1"/>
                          </a:effectRef>
                          <a:fontRef idx="minor"/>
                        </wps:style>
                        <wps:bodyPr/>
                      </wps:wsp>
                      <wps:wsp>
                        <wps:cNvSpPr/>
                        <wps:spPr>
                          <a:xfrm>
                            <a:off x="3572640" y="390600"/>
                            <a:ext cx="1485360" cy="720"/>
                          </a:xfrm>
                          <a:prstGeom prst="line">
                            <a:avLst/>
                          </a:prstGeom>
                          <a:ln w="19080">
                            <a:solidFill>
                              <a:schemeClr val="tx2"/>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 style="position:absolute;margin-left:86.25pt;margin-top:14.95pt;width:400.55pt;height:30.75pt" coordorigin="1725,299" coordsize="8011,615">
                <v:line id="shape_0" from="2175,299" to="9735,299" stroked="t" style="position:absolute">
                  <v:stroke color="#44546a" weight="19080" joinstyle="miter" endcap="flat"/>
                  <v:fill o:detectmouseclick="t" on="false"/>
                </v:line>
                <v:line id="shape_0" from="1725,914" to="4244,914" stroked="t" style="position:absolute">
                  <v:stroke color="#44546a" weight="19080" joinstyle="miter" endcap="flat"/>
                  <v:fill o:detectmouseclick="t" on="false"/>
                </v:line>
                <v:line id="shape_0" from="7351,914" to="9689,914" stroked="t" style="position:absolute">
                  <v:stroke color="#44546a" weight="19080" joinstyle="miter" endcap="flat"/>
                  <v:fill o:detectmouseclick="t" on="false"/>
                </v:line>
              </v:group>
            </w:pict>
          </mc:Fallback>
        </mc:AlternateContent>
      </w:r>
      <w:r>
        <w:rPr>
          <w:szCs w:val="24"/>
        </w:rPr>
        <w:t>Student Name:  Ahmed Almass</w:t>
        <w:tab/>
      </w:r>
    </w:p>
    <w:p>
      <w:pPr>
        <w:pStyle w:val="CoverText"/>
        <w:tabs>
          <w:tab w:val="left" w:pos="5040" w:leader="none"/>
          <w:tab w:val="left" w:pos="6480" w:leader="none"/>
        </w:tabs>
        <w:rPr>
          <w:szCs w:val="24"/>
        </w:rPr>
      </w:pPr>
      <w:r>
        <w:rPr>
          <w:szCs w:val="24"/>
        </w:rPr>
        <w:t>Student ID:  651096</w:t>
        <w:tab/>
        <w:t xml:space="preserve">Date:  </w:t>
      </w:r>
    </w:p>
    <w:p>
      <w:pPr>
        <w:sectPr>
          <w:headerReference w:type="default" r:id="rId3"/>
          <w:footerReference w:type="default" r:id="rId4"/>
          <w:type w:val="nextPage"/>
          <w:pgSz w:w="12240" w:h="15840"/>
          <w:pgMar w:left="1440" w:right="1080" w:header="720" w:top="1080" w:footer="360" w:bottom="720" w:gutter="0"/>
          <w:pgNumType w:fmt="decimal"/>
          <w:formProt w:val="false"/>
          <w:textDirection w:val="lrTb"/>
          <w:docGrid w:type="default" w:linePitch="360" w:charSpace="4294965247"/>
        </w:sectPr>
        <w:pStyle w:val="Normal"/>
        <w:spacing w:beforeAutospacing="1" w:afterAutospacing="1"/>
        <w:rPr/>
      </w:pPr>
      <w:r>
        <w:rPr/>
      </w:r>
    </w:p>
    <w:p>
      <w:pPr>
        <w:pStyle w:val="Heading1"/>
        <w:rPr/>
      </w:pPr>
      <w:bookmarkStart w:id="0" w:name="_Toc471741022"/>
      <w:bookmarkStart w:id="1" w:name="_Toc452022645"/>
      <w:bookmarkStart w:id="2" w:name="_Toc495484276"/>
      <w:bookmarkStart w:id="3" w:name="_Toc497469343"/>
      <w:bookmarkStart w:id="4" w:name="_Toc505689414"/>
      <w:bookmarkEnd w:id="0"/>
      <w:bookmarkEnd w:id="1"/>
      <w:bookmarkEnd w:id="2"/>
      <w:bookmarkEnd w:id="3"/>
      <w:bookmarkEnd w:id="4"/>
      <w:r>
        <w:rPr/>
        <w:t>Introduction</w:t>
      </w:r>
    </w:p>
    <w:p>
      <w:pPr>
        <w:pStyle w:val="Normal"/>
        <w:rPr/>
      </w:pPr>
      <w:r>
        <w:rPr/>
        <w:t>In this lab, you will focus on collecting and reviewing wireless traffic with various types of architectures.</w:t>
      </w:r>
    </w:p>
    <w:p>
      <w:pPr>
        <w:pStyle w:val="Normal"/>
        <w:rPr/>
      </w:pPr>
      <w:bookmarkStart w:id="5" w:name="_Toc495484277"/>
      <w:bookmarkStart w:id="6" w:name="_Toc497469344"/>
      <w:bookmarkStart w:id="7" w:name="_Toc505689415"/>
      <w:bookmarkEnd w:id="5"/>
      <w:bookmarkEnd w:id="6"/>
      <w:bookmarkEnd w:id="7"/>
      <w:r>
        <w:rPr/>
        <w:t>Lab activities in this course will be marked in class. You must bring this document to every lab in the module. Each activity must be completed and then marked by the instructor before you move on to the next. To avoid a mark of zero for an activity, contact the instructor immediately if you cannot complete the activity for any reason, or if the activity was left unmarked by the instructor.</w:t>
      </w:r>
    </w:p>
    <w:p>
      <w:pPr>
        <w:pStyle w:val="Heading1"/>
        <w:rPr/>
      </w:pPr>
      <w:r>
        <w:rPr/>
        <w:t>Equipment</w:t>
      </w:r>
    </w:p>
    <w:p>
      <w:pPr>
        <w:pStyle w:val="ListParagraph"/>
        <w:numPr>
          <w:ilvl w:val="0"/>
          <w:numId w:val="2"/>
        </w:numPr>
        <w:spacing w:beforeAutospacing="0" w:before="0" w:after="60"/>
        <w:rPr/>
      </w:pPr>
      <w:r>
        <w:rPr/>
        <w:t>Laptop with wireless capabilities</w:t>
      </w:r>
    </w:p>
    <w:p>
      <w:pPr>
        <w:pStyle w:val="ListParagraph"/>
        <w:numPr>
          <w:ilvl w:val="0"/>
          <w:numId w:val="2"/>
        </w:numPr>
        <w:spacing w:beforeAutospacing="0" w:before="0" w:after="60"/>
        <w:rPr/>
      </w:pPr>
      <w:r>
        <w:rPr/>
        <w:t>Topology</w:t>
      </w:r>
    </w:p>
    <w:p>
      <w:pPr>
        <w:pStyle w:val="ListParagraph"/>
        <w:numPr>
          <w:ilvl w:val="0"/>
          <w:numId w:val="2"/>
        </w:numPr>
        <w:spacing w:beforeAutospacing="0" w:before="0" w:after="60"/>
        <w:rPr/>
      </w:pPr>
      <w:r>
        <w:rPr/>
        <w:t>Wireshark with Npcap</w:t>
      </w:r>
    </w:p>
    <w:p>
      <w:pPr>
        <w:pStyle w:val="Bullet1"/>
        <w:numPr>
          <w:ilvl w:val="0"/>
          <w:numId w:val="0"/>
        </w:numPr>
        <w:jc w:val="center"/>
        <w:rPr/>
      </w:pPr>
      <w:r>
        <w:rPr/>
        <w:drawing>
          <wp:inline distT="0" distB="0" distL="0" distR="0">
            <wp:extent cx="4732655" cy="201739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4732655" cy="2017395"/>
                    </a:xfrm>
                    <a:prstGeom prst="rect">
                      <a:avLst/>
                    </a:prstGeom>
                  </pic:spPr>
                </pic:pic>
              </a:graphicData>
            </a:graphic>
          </wp:inline>
        </w:drawing>
      </w:r>
    </w:p>
    <w:p>
      <w:pPr>
        <w:pStyle w:val="Normal"/>
        <w:jc w:val="center"/>
        <w:rPr>
          <w:sz w:val="18"/>
          <w:szCs w:val="18"/>
        </w:rPr>
      </w:pPr>
      <w:r>
        <w:rPr>
          <w:sz w:val="18"/>
          <w:szCs w:val="18"/>
        </w:rPr>
        <w:t>© 2017, Southern Alberta Institute of Technology</w:t>
      </w:r>
    </w:p>
    <w:p>
      <w:pPr>
        <w:pStyle w:val="Bullet1"/>
        <w:numPr>
          <w:ilvl w:val="0"/>
          <w:numId w:val="0"/>
        </w:numPr>
        <w:rPr/>
      </w:pPr>
      <w:r>
        <w:rPr/>
      </w:r>
    </w:p>
    <w:p>
      <w:pPr>
        <w:pStyle w:val="Heading1"/>
        <w:rPr/>
      </w:pPr>
      <w:r>
        <w:rPr/>
        <w:t>Lab Setup</w:t>
      </w:r>
    </w:p>
    <w:p>
      <w:pPr>
        <w:pStyle w:val="Normal"/>
        <w:rPr/>
      </w:pPr>
      <w:r>
        <w:rPr/>
        <w:t>Before you begin the lab activities, perform the steps below to set up your computer.</w:t>
      </w:r>
    </w:p>
    <w:p>
      <w:pPr>
        <w:pStyle w:val="ListParagraph"/>
        <w:numPr>
          <w:ilvl w:val="0"/>
          <w:numId w:val="3"/>
        </w:numPr>
        <w:spacing w:beforeAutospacing="0" w:before="240" w:after="60"/>
        <w:rPr/>
      </w:pPr>
      <w:r>
        <w:rPr/>
        <w:t>Set up a Windows workstation with the following parameters:</w:t>
      </w:r>
    </w:p>
    <w:p>
      <w:pPr>
        <w:pStyle w:val="ListParagraph"/>
        <w:numPr>
          <w:ilvl w:val="0"/>
          <w:numId w:val="4"/>
        </w:numPr>
        <w:spacing w:beforeAutospacing="0" w:before="0" w:after="60"/>
        <w:ind w:left="1530" w:hanging="360"/>
        <w:rPr/>
      </w:pPr>
      <w:r>
        <w:rPr/>
        <w:t>Wireless network adapter</w:t>
      </w:r>
    </w:p>
    <w:p>
      <w:pPr>
        <w:sectPr>
          <w:headerReference w:type="default" r:id="rId6"/>
          <w:footerReference w:type="default" r:id="rId7"/>
          <w:type w:val="oddPage"/>
          <w:pgSz w:w="12240" w:h="15840"/>
          <w:pgMar w:left="1440" w:right="1440" w:header="720" w:top="1654" w:footer="720" w:bottom="1175" w:gutter="0"/>
          <w:pgNumType w:start="1" w:fmt="decimal"/>
          <w:formProt w:val="false"/>
          <w:textDirection w:val="lrTb"/>
          <w:docGrid w:type="default" w:linePitch="360" w:charSpace="4294965247"/>
        </w:sectPr>
        <w:pStyle w:val="ListParagraph"/>
        <w:numPr>
          <w:ilvl w:val="0"/>
          <w:numId w:val="4"/>
        </w:numPr>
        <w:spacing w:beforeAutospacing="0" w:before="0" w:after="60"/>
        <w:ind w:left="1530" w:hanging="360"/>
        <w:rPr/>
      </w:pPr>
      <w:r>
        <w:rPr/>
        <w:t>Latest version of Wireshark with Npcap</w:t>
      </w:r>
    </w:p>
    <w:p>
      <w:pPr>
        <w:pStyle w:val="Heading1"/>
        <w:rPr>
          <w:lang w:eastAsia="en-CA"/>
        </w:rPr>
      </w:pPr>
      <w:r>
        <w:rPr/>
        <w:t xml:space="preserve">Activity 4.1: </w:t>
      </w:r>
      <w:r>
        <w:rPr>
          <w:lang w:eastAsia="en-CA"/>
        </w:rPr>
        <w:t>Verifying Setup of the WiFi Radiator</w:t>
      </w:r>
    </w:p>
    <w:p>
      <w:pPr>
        <w:pStyle w:val="ListParagraph"/>
        <w:numPr>
          <w:ilvl w:val="0"/>
          <w:numId w:val="1"/>
        </w:numPr>
        <w:spacing w:beforeAutospacing="0" w:before="0" w:after="60"/>
        <w:rPr/>
      </w:pPr>
      <w:r>
        <w:rPr/>
        <w:t>Identify and set up the AP radiators (Test1-Adhoc, Test2, Test3-802.1X). (2 points)</w:t>
      </w:r>
    </w:p>
    <w:p>
      <w:pPr>
        <w:pStyle w:val="ListParagraph"/>
        <w:numPr>
          <w:ilvl w:val="0"/>
          <w:numId w:val="1"/>
        </w:numPr>
        <w:spacing w:beforeAutospacing="0" w:before="0" w:after="60"/>
        <w:rPr/>
      </w:pPr>
      <w:r>
        <w:rPr/>
        <w:t>Verify that Wireshark can collect wireless traffic. (2 points)</w:t>
      </w:r>
    </w:p>
    <w:p>
      <w:pPr>
        <w:pStyle w:val="ListParagraph"/>
        <w:numPr>
          <w:ilvl w:val="0"/>
          <w:numId w:val="1"/>
        </w:numPr>
        <w:spacing w:beforeAutospacing="0" w:before="0" w:after="60"/>
        <w:rPr/>
      </w:pPr>
      <w:r>
        <w:rPr/>
        <w:t>Coordinate with your instructor during each radiator collection type. (2 points)</w:t>
      </w:r>
    </w:p>
    <w:p>
      <w:pPr>
        <w:pStyle w:val="Normal"/>
        <w:spacing w:before="280" w:after="120"/>
        <w:ind w:left="360" w:hanging="0"/>
        <w:jc w:val="right"/>
        <w:rPr/>
      </w:pPr>
      <w:r>
        <w:rPr>
          <w:b/>
        </w:rPr>
        <w:t>Instructor sign-off:</w:t>
      </w:r>
      <w:r>
        <w:rPr/>
        <w:t xml:space="preserve"> __________________ (5 points)</w:t>
      </w:r>
    </w:p>
    <w:p>
      <w:pPr>
        <w:pStyle w:val="Heading1"/>
        <w:rPr>
          <w:lang w:eastAsia="en-CA"/>
        </w:rPr>
      </w:pPr>
      <w:r>
        <w:rPr/>
        <w:t xml:space="preserve">Activity 4.2: </w:t>
      </w:r>
      <w:r>
        <w:rPr>
          <w:lang w:eastAsia="en-CA"/>
        </w:rPr>
        <w:t>Collecting Data</w:t>
      </w:r>
    </w:p>
    <w:p>
      <w:pPr>
        <w:pStyle w:val="ListParagraph"/>
        <w:numPr>
          <w:ilvl w:val="0"/>
          <w:numId w:val="5"/>
        </w:numPr>
        <w:spacing w:beforeAutospacing="0" w:before="0" w:after="60"/>
        <w:ind w:left="720" w:hanging="360"/>
        <w:rPr/>
      </w:pPr>
      <w:r>
        <w:rPr/>
        <w:t>Collect and save Test1-Adhoc. (2 points)</w:t>
      </w:r>
    </w:p>
    <w:p>
      <w:pPr>
        <w:pStyle w:val="ListParagraph"/>
        <w:numPr>
          <w:ilvl w:val="0"/>
          <w:numId w:val="5"/>
        </w:numPr>
        <w:spacing w:beforeAutospacing="0" w:before="0" w:after="60"/>
        <w:ind w:left="720" w:hanging="360"/>
        <w:rPr/>
      </w:pPr>
      <w:r>
        <w:rPr/>
        <w:t>Collect and save Test2. (2 points)</w:t>
      </w:r>
    </w:p>
    <w:p>
      <w:pPr>
        <w:pStyle w:val="ListParagraph"/>
        <w:numPr>
          <w:ilvl w:val="0"/>
          <w:numId w:val="5"/>
        </w:numPr>
        <w:spacing w:beforeAutospacing="0" w:before="0" w:after="60"/>
        <w:ind w:left="720" w:hanging="360"/>
        <w:rPr/>
      </w:pPr>
      <w:r>
        <w:rPr/>
        <w:t>Collect and save Test3-802.1X. (2 points)</w:t>
      </w:r>
    </w:p>
    <w:p>
      <w:pPr>
        <w:pStyle w:val="Normal"/>
        <w:spacing w:before="280" w:after="120"/>
        <w:ind w:left="360" w:hanging="0"/>
        <w:jc w:val="right"/>
        <w:rPr/>
      </w:pPr>
      <w:r>
        <w:rPr>
          <w:b/>
        </w:rPr>
        <w:t>Instructor sign-off:</w:t>
      </w:r>
      <w:r>
        <w:rPr/>
        <w:t xml:space="preserve"> __________________ (5 points)</w:t>
      </w:r>
    </w:p>
    <w:p>
      <w:pPr>
        <w:pStyle w:val="Heading1"/>
        <w:rPr>
          <w:lang w:eastAsia="en-CA"/>
        </w:rPr>
      </w:pPr>
      <w:r>
        <w:rPr/>
        <w:t xml:space="preserve">Activity 4.3: </w:t>
      </w:r>
      <w:r>
        <w:rPr>
          <w:lang w:eastAsia="en-CA"/>
        </w:rPr>
        <w:t>Performing Analysis</w:t>
      </w:r>
    </w:p>
    <w:p>
      <w:pPr>
        <w:pStyle w:val="ListParagraph"/>
        <w:numPr>
          <w:ilvl w:val="0"/>
          <w:numId w:val="6"/>
        </w:numPr>
        <w:spacing w:beforeAutospacing="0" w:before="0" w:after="60"/>
        <w:rPr/>
      </w:pPr>
      <w:r>
        <w:rPr/>
        <w:t>Analyze packet framing on wireless networks to understand the 802.11 header format and fields. Insert screen shots showing information for each type. (2 points)</w:t>
      </w:r>
    </w:p>
    <w:p>
      <w:pPr>
        <w:pStyle w:val="ListParagraph"/>
        <w:numPr>
          <w:ilvl w:val="1"/>
          <w:numId w:val="6"/>
        </w:numPr>
        <w:spacing w:beforeAutospacing="0" w:before="0" w:after="60"/>
        <w:rPr/>
      </w:pPr>
      <w:r>
        <w:rPr/>
        <w:t xml:space="preserve">Test1-Adhoc </w:t>
      </w:r>
    </w:p>
    <w:p>
      <w:pPr>
        <w:pStyle w:val="ListParagraph"/>
        <w:spacing w:beforeAutospacing="0" w:before="0" w:after="60"/>
        <w:rPr/>
      </w:pPr>
      <w:r>
        <w:rPr/>
        <w:drawing>
          <wp:anchor behindDoc="0" distT="0" distB="0" distL="0" distR="0" simplePos="0" locked="0" layoutInCell="1" allowOverlap="1" relativeHeight="14">
            <wp:simplePos x="0" y="0"/>
            <wp:positionH relativeFrom="column">
              <wp:posOffset>608965</wp:posOffset>
            </wp:positionH>
            <wp:positionV relativeFrom="paragraph">
              <wp:posOffset>60325</wp:posOffset>
            </wp:positionV>
            <wp:extent cx="4526280" cy="32365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4526280" cy="3236595"/>
                    </a:xfrm>
                    <a:prstGeom prst="rect">
                      <a:avLst/>
                    </a:prstGeom>
                  </pic:spPr>
                </pic:pic>
              </a:graphicData>
            </a:graphic>
          </wp:anchor>
        </w:drawing>
      </w:r>
    </w:p>
    <w:p>
      <w:pPr>
        <w:pStyle w:val="ListParagraph"/>
        <w:spacing w:beforeAutospacing="0" w:before="0" w:after="60"/>
        <w:rPr/>
      </w:pPr>
      <w:r>
        <w:rPr/>
      </w:r>
    </w:p>
    <w:p>
      <w:pPr>
        <w:pStyle w:val="ListParagraph"/>
        <w:numPr>
          <w:ilvl w:val="1"/>
          <w:numId w:val="6"/>
        </w:numPr>
        <w:spacing w:beforeAutospacing="0" w:before="0" w:after="60"/>
        <w:rPr/>
      </w:pPr>
      <w:r>
        <w:drawing>
          <wp:anchor behindDoc="0" distT="0" distB="0" distL="0" distR="0" simplePos="0" locked="0" layoutInCell="1" allowOverlap="1" relativeHeight="15">
            <wp:simplePos x="0" y="0"/>
            <wp:positionH relativeFrom="column">
              <wp:posOffset>-143510</wp:posOffset>
            </wp:positionH>
            <wp:positionV relativeFrom="paragraph">
              <wp:posOffset>777875</wp:posOffset>
            </wp:positionV>
            <wp:extent cx="5943600" cy="44989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943600" cy="4498975"/>
                    </a:xfrm>
                    <a:prstGeom prst="rect">
                      <a:avLst/>
                    </a:prstGeom>
                  </pic:spPr>
                </pic:pic>
              </a:graphicData>
            </a:graphic>
          </wp:anchor>
        </w:drawing>
      </w:r>
      <w:r>
        <w:rPr/>
        <w:t>T</w:t>
      </w:r>
      <w:r>
        <w:rPr/>
        <w:t xml:space="preserve">est2 </w:t>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numPr>
          <w:ilvl w:val="0"/>
          <w:numId w:val="6"/>
        </w:numPr>
        <w:spacing w:beforeAutospacing="0" w:before="240" w:after="60"/>
        <w:rPr/>
      </w:pPr>
      <w:r>
        <w:rPr/>
        <w:t>Analyze the 802.11 address field ordering and behaviour. Insert screen shots showing information for each type. (2 points</w:t>
      </w:r>
      <w:bookmarkStart w:id="8" w:name="_GoBack"/>
      <w:bookmarkEnd w:id="8"/>
      <w:r>
        <w:rPr/>
        <w:t>)</w:t>
      </w:r>
    </w:p>
    <w:p>
      <w:pPr>
        <w:pStyle w:val="ListParagraph"/>
        <w:numPr>
          <w:ilvl w:val="1"/>
          <w:numId w:val="6"/>
        </w:numPr>
        <w:spacing w:beforeAutospacing="0" w:before="0" w:after="60"/>
        <w:rPr/>
      </w:pPr>
      <w:r>
        <w:rPr/>
        <w:t>Test1-Adhoc</w:t>
      </w:r>
    </w:p>
    <w:p>
      <w:pPr>
        <w:pStyle w:val="ListParagraph"/>
        <w:spacing w:beforeAutospacing="0" w:before="0" w:after="60"/>
        <w:rPr/>
      </w:pPr>
      <w:r>
        <w:rPr/>
        <w:drawing>
          <wp:anchor behindDoc="0" distT="0" distB="0" distL="0" distR="0" simplePos="0" locked="0" layoutInCell="1" allowOverlap="1" relativeHeight="16">
            <wp:simplePos x="0" y="0"/>
            <wp:positionH relativeFrom="column">
              <wp:posOffset>-123825</wp:posOffset>
            </wp:positionH>
            <wp:positionV relativeFrom="paragraph">
              <wp:posOffset>53975</wp:posOffset>
            </wp:positionV>
            <wp:extent cx="5943600" cy="299847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5943600" cy="299847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-19050</wp:posOffset>
            </wp:positionH>
            <wp:positionV relativeFrom="paragraph">
              <wp:posOffset>3104515</wp:posOffset>
            </wp:positionV>
            <wp:extent cx="5943600" cy="188277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943600" cy="188277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0</wp:posOffset>
            </wp:positionH>
            <wp:positionV relativeFrom="paragraph">
              <wp:posOffset>5082540</wp:posOffset>
            </wp:positionV>
            <wp:extent cx="5943600" cy="96075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2"/>
                    <a:stretch>
                      <a:fillRect/>
                    </a:stretch>
                  </pic:blipFill>
                  <pic:spPr bwMode="auto">
                    <a:xfrm>
                      <a:off x="0" y="0"/>
                      <a:ext cx="5943600" cy="960755"/>
                    </a:xfrm>
                    <a:prstGeom prst="rect">
                      <a:avLst/>
                    </a:prstGeom>
                  </pic:spPr>
                </pic:pic>
              </a:graphicData>
            </a:graphic>
          </wp:anchor>
        </w:drawing>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numPr>
          <w:ilvl w:val="1"/>
          <w:numId w:val="6"/>
        </w:numPr>
        <w:spacing w:beforeAutospacing="0" w:before="0" w:after="60"/>
        <w:rPr/>
      </w:pPr>
      <w:r>
        <w:rPr/>
        <w:t xml:space="preserve">Test2 </w:t>
      </w:r>
    </w:p>
    <w:p>
      <w:pPr>
        <w:pStyle w:val="ListParagraph"/>
        <w:spacing w:beforeAutospacing="0" w:before="0" w:after="60"/>
        <w:rPr/>
      </w:pPr>
      <w:r>
        <w:rPr/>
      </w:r>
    </w:p>
    <w:p>
      <w:pPr>
        <w:pStyle w:val="ListParagraph"/>
        <w:spacing w:beforeAutospacing="0" w:before="0" w:after="60"/>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717415" cy="363982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3"/>
                    <a:stretch>
                      <a:fillRect/>
                    </a:stretch>
                  </pic:blipFill>
                  <pic:spPr bwMode="auto">
                    <a:xfrm>
                      <a:off x="0" y="0"/>
                      <a:ext cx="4717415" cy="3639820"/>
                    </a:xfrm>
                    <a:prstGeom prst="rect">
                      <a:avLst/>
                    </a:prstGeom>
                  </pic:spPr>
                </pic:pic>
              </a:graphicData>
            </a:graphic>
          </wp:anchor>
        </w:drawing>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drawing>
          <wp:anchor behindDoc="0" distT="0" distB="0" distL="0" distR="0" simplePos="0" locked="0" layoutInCell="1" allowOverlap="1" relativeHeight="20">
            <wp:simplePos x="0" y="0"/>
            <wp:positionH relativeFrom="column">
              <wp:posOffset>452755</wp:posOffset>
            </wp:positionH>
            <wp:positionV relativeFrom="paragraph">
              <wp:posOffset>83185</wp:posOffset>
            </wp:positionV>
            <wp:extent cx="2619375" cy="12001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4"/>
                    <a:stretch>
                      <a:fillRect/>
                    </a:stretch>
                  </pic:blipFill>
                  <pic:spPr bwMode="auto">
                    <a:xfrm>
                      <a:off x="0" y="0"/>
                      <a:ext cx="2619375" cy="1200150"/>
                    </a:xfrm>
                    <a:prstGeom prst="rect">
                      <a:avLst/>
                    </a:prstGeom>
                  </pic:spPr>
                </pic:pic>
              </a:graphicData>
            </a:graphic>
          </wp:anchor>
        </w:drawing>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drawing>
          <wp:anchor behindDoc="0" distT="0" distB="0" distL="0" distR="0" simplePos="0" locked="0" layoutInCell="1" allowOverlap="1" relativeHeight="22">
            <wp:simplePos x="0" y="0"/>
            <wp:positionH relativeFrom="column">
              <wp:posOffset>209550</wp:posOffset>
            </wp:positionH>
            <wp:positionV relativeFrom="paragraph">
              <wp:posOffset>37465</wp:posOffset>
            </wp:positionV>
            <wp:extent cx="4381500" cy="195262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5"/>
                    <a:stretch>
                      <a:fillRect/>
                    </a:stretch>
                  </pic:blipFill>
                  <pic:spPr bwMode="auto">
                    <a:xfrm>
                      <a:off x="0" y="0"/>
                      <a:ext cx="4381500" cy="1952625"/>
                    </a:xfrm>
                    <a:prstGeom prst="rect">
                      <a:avLst/>
                    </a:prstGeom>
                  </pic:spPr>
                </pic:pic>
              </a:graphicData>
            </a:graphic>
          </wp:anchor>
        </w:drawing>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spacing w:beforeAutospacing="0" w:before="0" w:after="60"/>
        <w:rPr/>
      </w:pPr>
      <w:r>
        <w:rPr/>
      </w:r>
    </w:p>
    <w:p>
      <w:pPr>
        <w:pStyle w:val="ListParagraph"/>
        <w:numPr>
          <w:ilvl w:val="0"/>
          <w:numId w:val="6"/>
        </w:numPr>
        <w:spacing w:beforeAutospacing="0" w:before="240" w:after="60"/>
        <w:rPr/>
      </w:pPr>
      <w:r>
        <w:rPr/>
        <w:t>Analyze the operation and behaviour of IEEE 802.1X authentication, and insert a screen shot showing information for this type. (2 points)</w:t>
      </w:r>
    </w:p>
    <w:p>
      <w:pPr>
        <w:pStyle w:val="ListParagraph"/>
        <w:numPr>
          <w:ilvl w:val="0"/>
          <w:numId w:val="0"/>
        </w:numPr>
        <w:spacing w:beforeAutospacing="0" w:before="0" w:after="60"/>
        <w:ind w:left="720" w:hanging="0"/>
        <w:rPr/>
      </w:pPr>
      <w:r>
        <w:rPr/>
        <w:t>n/a</w:t>
      </w:r>
    </w:p>
    <w:p>
      <w:pPr>
        <w:pStyle w:val="Normal"/>
        <w:spacing w:before="280" w:after="120"/>
        <w:ind w:left="360" w:hanging="0"/>
        <w:jc w:val="right"/>
        <w:rPr/>
      </w:pPr>
      <w:r>
        <w:rPr>
          <w:b/>
        </w:rPr>
        <w:t>Instructor sign-off:</w:t>
      </w:r>
      <w:r>
        <w:rPr/>
        <w:t xml:space="preserve"> __________________ (5 points)</w:t>
      </w:r>
    </w:p>
    <w:p>
      <w:pPr>
        <w:pStyle w:val="Heading1"/>
        <w:rPr>
          <w:lang w:eastAsia="en-CA"/>
        </w:rPr>
      </w:pPr>
      <w:r>
        <w:rPr/>
        <w:t xml:space="preserve">Activity 4.4: </w:t>
      </w:r>
      <w:r>
        <w:rPr>
          <w:lang w:eastAsia="en-CA"/>
        </w:rPr>
        <w:t>Summary Analysis</w:t>
      </w:r>
    </w:p>
    <w:p>
      <w:pPr>
        <w:pStyle w:val="Normal"/>
        <w:spacing w:before="280" w:after="240"/>
        <w:ind w:left="360" w:hanging="0"/>
        <w:rPr/>
      </w:pPr>
      <w:r>
        <w:rPr/>
        <w:t>Write a short paragraph summarizing your analysis of the data you recorded. (2 points)</w:t>
      </w:r>
    </w:p>
    <w:p>
      <w:pPr>
        <w:pStyle w:val="Normal"/>
        <w:spacing w:before="280" w:after="240"/>
        <w:ind w:left="360" w:hanging="0"/>
        <w:rPr/>
      </w:pPr>
      <w:r>
        <w:rPr/>
        <w:t>________________________________________</w:t>
      </w:r>
    </w:p>
    <w:p>
      <w:pPr>
        <w:pStyle w:val="Normal"/>
        <w:spacing w:before="280" w:after="240"/>
        <w:ind w:left="360" w:hanging="0"/>
        <w:rPr/>
      </w:pPr>
      <w:r>
        <w:rPr/>
        <w:t>_________________________________________________________________________</w:t>
      </w:r>
    </w:p>
    <w:p>
      <w:pPr>
        <w:pStyle w:val="Normal"/>
        <w:spacing w:before="280" w:after="120"/>
        <w:ind w:left="360" w:hanging="0"/>
        <w:jc w:val="right"/>
        <w:rPr>
          <w:b/>
          <w:b/>
        </w:rPr>
      </w:pPr>
      <w:r>
        <w:rPr/>
        <w:t>_________________________________________________________________________</w:t>
      </w:r>
    </w:p>
    <w:p>
      <w:pPr>
        <w:pStyle w:val="Normal"/>
        <w:spacing w:before="280" w:after="240"/>
        <w:ind w:left="360" w:hanging="0"/>
        <w:rPr/>
      </w:pPr>
      <w:r>
        <w:rPr/>
        <w:t>Does the information you obtained above support what you learned during the lecture? Explain. (2 points)</w:t>
      </w:r>
    </w:p>
    <w:p>
      <w:pPr>
        <w:pStyle w:val="Normal"/>
        <w:spacing w:before="280" w:after="240"/>
        <w:ind w:left="360" w:hanging="0"/>
        <w:rPr/>
      </w:pPr>
      <w:r>
        <w:rPr/>
        <w:t>_________________________________________________________________________</w:t>
      </w:r>
    </w:p>
    <w:p>
      <w:pPr>
        <w:pStyle w:val="Normal"/>
        <w:spacing w:before="280" w:after="120"/>
        <w:ind w:left="360" w:hanging="0"/>
        <w:rPr>
          <w:b/>
          <w:b/>
        </w:rPr>
      </w:pPr>
      <w:r>
        <w:rPr/>
        <w:t>_________________________________________________________________________</w:t>
      </w:r>
    </w:p>
    <w:p>
      <w:pPr>
        <w:pStyle w:val="Normal"/>
        <w:spacing w:before="280" w:after="120"/>
        <w:ind w:left="360" w:hanging="0"/>
        <w:jc w:val="right"/>
        <w:rPr>
          <w:b/>
          <w:b/>
        </w:rPr>
      </w:pPr>
      <w:r>
        <w:rPr>
          <w:b/>
        </w:rPr>
      </w:r>
    </w:p>
    <w:p>
      <w:pPr>
        <w:pStyle w:val="Normal"/>
        <w:spacing w:before="280" w:after="120"/>
        <w:ind w:left="360" w:hanging="0"/>
        <w:jc w:val="right"/>
        <w:rPr/>
      </w:pPr>
      <w:r>
        <w:rPr>
          <w:b/>
        </w:rPr>
        <w:t>Instructor sign-off:</w:t>
      </w:r>
      <w:r>
        <w:rPr/>
        <w:t xml:space="preserve"> __________________ (5 points)</w:t>
      </w:r>
    </w:p>
    <w:p>
      <w:pPr>
        <w:pStyle w:val="Heading2"/>
        <w:spacing w:beforeAutospacing="0" w:before="240" w:afterAutospacing="0" w:after="120"/>
        <w:rPr>
          <w:lang w:eastAsia="en-CA"/>
        </w:rPr>
      </w:pPr>
      <w:bookmarkStart w:id="9" w:name="_Toc495484280"/>
      <w:bookmarkStart w:id="10" w:name="_Toc497469348"/>
      <w:bookmarkStart w:id="11" w:name="_Toc505689418"/>
      <w:bookmarkStart w:id="12" w:name="_Toc495484280"/>
      <w:bookmarkStart w:id="13" w:name="_Toc497469348"/>
      <w:bookmarkStart w:id="14" w:name="_Toc505689418"/>
      <w:bookmarkEnd w:id="12"/>
      <w:bookmarkEnd w:id="13"/>
      <w:bookmarkEnd w:id="14"/>
      <w:r>
        <w:rPr>
          <w:lang w:eastAsia="en-CA"/>
        </w:rPr>
      </w:r>
    </w:p>
    <w:p>
      <w:pPr>
        <w:pStyle w:val="ListParagraph"/>
        <w:numPr>
          <w:ilvl w:val="0"/>
          <w:numId w:val="0"/>
        </w:numPr>
        <w:spacing w:before="280" w:after="120"/>
        <w:ind w:left="720" w:hanging="0"/>
        <w:jc w:val="right"/>
        <w:rPr/>
      </w:pPr>
      <w:r>
        <w:rPr/>
      </w:r>
    </w:p>
    <w:sectPr>
      <w:headerReference w:type="default" r:id="rId16"/>
      <w:footerReference w:type="default" r:id="rId17"/>
      <w:type w:val="nextPage"/>
      <w:pgSz w:w="12240" w:h="15840"/>
      <w:pgMar w:left="1440" w:right="1440" w:header="720" w:top="1871" w:footer="720" w:bottom="11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1764A9"/>
      </w:pBdr>
      <w:tabs>
        <w:tab w:val="center" w:pos="360" w:leader="none"/>
      </w:tabs>
      <w:spacing w:beforeAutospacing="0" w:before="60" w:afterAutospacing="0" w:after="0"/>
      <w:ind w:left="1080" w:hanging="1080"/>
      <w:rPr/>
    </w:pPr>
    <w:r>
      <w:rPr/>
      <w:tab/>
    </w:r>
    <w:r>
      <w:rPr/>
      <w:fldChar w:fldCharType="begin"/>
    </w:r>
    <w:r>
      <w:instrText> PAGE </w:instrText>
    </w:r>
    <w:r>
      <w:fldChar w:fldCharType="separate"/>
    </w:r>
    <w:r>
      <w:t>1</w:t>
    </w:r>
    <w:r>
      <w:fldChar w:fldCharType="end"/>
    </w:r>
    <w:r>
      <w:rPr>
        <w:b/>
      </w:rPr>
      <w:tab/>
    </w:r>
    <w:r>
      <w:rPr/>
      <w:t>© 2018, Southern Alberta Institute of Technology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1764A9"/>
      </w:pBdr>
      <w:tabs>
        <w:tab w:val="center" w:pos="360" w:leader="none"/>
      </w:tabs>
      <w:spacing w:beforeAutospacing="0" w:before="60" w:afterAutospacing="0" w:after="0"/>
      <w:ind w:left="1080" w:hanging="1080"/>
      <w:rPr/>
    </w:pPr>
    <w:r>
      <mc:AlternateContent>
        <mc:Choice Requires="wps">
          <w:drawing>
            <wp:anchor behindDoc="1" distT="0" distB="0" distL="114300" distR="114300" simplePos="0" locked="0" layoutInCell="1" allowOverlap="1" relativeHeight="6" wp14:anchorId="449F9140">
              <wp:simplePos x="0" y="0"/>
              <wp:positionH relativeFrom="column">
                <wp:posOffset>457200</wp:posOffset>
              </wp:positionH>
              <wp:positionV relativeFrom="paragraph">
                <wp:posOffset>45720</wp:posOffset>
              </wp:positionV>
              <wp:extent cx="1270" cy="1270"/>
              <wp:effectExtent l="19050" t="0" r="19050" b="19050"/>
              <wp:wrapNone/>
              <wp:docPr id="13" name="Straight Connector 31"/>
              <a:graphic xmlns:a="http://schemas.openxmlformats.org/drawingml/2006/main">
                <a:graphicData uri="http://schemas.microsoft.com/office/word/2010/wordprocessingShape">
                  <wps:wsp>
                    <wps:cNvSpPr/>
                    <wps:spPr>
                      <a:xfrm flipH="1">
                        <a:off x="0" y="0"/>
                        <a:ext cx="1440" cy="1440"/>
                      </a:xfrm>
                      <a:prstGeom prst="line">
                        <a:avLst/>
                      </a:prstGeom>
                      <a:ln w="28440">
                        <a:solidFill>
                          <a:srgbClr val="1764a9"/>
                        </a:solidFill>
                        <a:round/>
                      </a:ln>
                    </wps:spPr>
                    <wps:style>
                      <a:lnRef idx="0"/>
                      <a:fillRef idx="0"/>
                      <a:effectRef idx="0"/>
                      <a:fontRef idx="minor"/>
                    </wps:style>
                    <wps:bodyPr/>
                  </wps:wsp>
                </a:graphicData>
              </a:graphic>
            </wp:anchor>
          </w:drawing>
        </mc:Choice>
        <mc:Fallback>
          <w:pict>
            <v:line id="shape_0" from="36pt,3.6pt" to="36.05pt,3.65pt" ID="Straight Connector 31" stroked="t" style="position:absolute;flip:x" wp14:anchorId="449F9140">
              <v:stroke color="#1764a9" weight="28440" joinstyle="round" endcap="flat"/>
              <v:fill o:detectmouseclick="t" on="false"/>
            </v:line>
          </w:pict>
        </mc:Fallback>
      </mc:AlternateContent>
    </w:r>
    <w:r>
      <w:rPr/>
      <w:tab/>
    </w:r>
    <w:r>
      <w:rPr/>
      <w:fldChar w:fldCharType="begin"/>
    </w:r>
    <w:r>
      <w:instrText> PAGE </w:instrText>
    </w:r>
    <w:r>
      <w:fldChar w:fldCharType="separate"/>
    </w:r>
    <w:r>
      <w:t>5</w:t>
    </w:r>
    <w:r>
      <w:fldChar w:fldCharType="end"/>
    </w:r>
    <w:r>
      <w:rPr>
        <w:b/>
      </w:rPr>
      <w:tab/>
    </w:r>
    <w:r>
      <w:rPr/>
      <w:t>© 2018, Southern Alberta Institute of Technology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280" w:after="2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12" w:color="1764A9"/>
      </w:pBdr>
      <w:spacing w:before="280" w:after="280"/>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12" w:color="1764A9"/>
      </w:pBdr>
      <w:spacing w:before="280" w:after="280"/>
      <w:jc w:val="right"/>
      <w:rPr/>
    </w:pPr>
    <w:r>
      <w:rPr/>
      <w:drawing>
        <wp:anchor behindDoc="1" distT="0" distB="0" distL="114300" distR="114300" simplePos="0" locked="0" layoutInCell="1" allowOverlap="1" relativeHeight="11">
          <wp:simplePos x="0" y="0"/>
          <wp:positionH relativeFrom="margin">
            <wp:posOffset>4575810</wp:posOffset>
          </wp:positionH>
          <wp:positionV relativeFrom="paragraph">
            <wp:posOffset>-247650</wp:posOffset>
          </wp:positionV>
          <wp:extent cx="1526540" cy="630555"/>
          <wp:effectExtent l="0" t="0" r="0" b="0"/>
          <wp:wrapNone/>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eastAsia="Calibri" w:cs=""/>
      </w:rPr>
    </w:lvl>
    <w:lvl w:ilvl="1">
      <w:start w:val="1"/>
      <w:numFmt w:val="lowerLetter"/>
      <w:lvlText w:val="%2."/>
      <w:lvlJc w:val="left"/>
      <w:pPr>
        <w:ind w:left="15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620" w:hanging="360"/>
      </w:pPr>
    </w:lvl>
    <w:lvl w:ilvl="1">
      <w:start w:val="1"/>
      <w:numFmt w:val="bullet"/>
      <w:lvlText w:val="•"/>
      <w:lvlJc w:val="left"/>
      <w:pPr>
        <w:ind w:left="2340" w:hanging="360"/>
      </w:pPr>
      <w:rPr>
        <w:rFonts w:ascii="Arial" w:hAnsi="Arial" w:cs="Arial" w:hint="default"/>
        <w:rFonts w:cs="Arial"/>
      </w:r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6">
    <w:lvl w:ilvl="0">
      <w:start w:val="1"/>
      <w:numFmt w:val="decimal"/>
      <w:lvlText w:val="%1."/>
      <w:lvlJc w:val="left"/>
      <w:pPr>
        <w:ind w:left="720" w:hanging="360"/>
      </w:pPr>
      <w:rPr>
        <w:rFonts w:eastAsia="Calibri" w:cs=""/>
      </w:rPr>
    </w:lvl>
    <w:lvl w:ilvl="1">
      <w:start w:val="1"/>
      <w:numFmt w:val="lowerLetter"/>
      <w:lvlText w:val="%2."/>
      <w:lvlJc w:val="left"/>
      <w:pPr>
        <w:ind w:left="15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6060"/>
    <w:pPr>
      <w:widowControl/>
      <w:bidi w:val="0"/>
      <w:spacing w:lineRule="auto" w:line="276" w:beforeAutospacing="1" w:afterAutospacing="1"/>
      <w:jc w:val="left"/>
    </w:pPr>
    <w:rPr>
      <w:rFonts w:ascii="Arial" w:hAnsi="Arial" w:eastAsia="Calibri" w:cs="" w:cstheme="minorBidi" w:eastAsiaTheme="minorHAnsi"/>
      <w:color w:val="00000A"/>
      <w:sz w:val="22"/>
      <w:szCs w:val="22"/>
      <w:lang w:val="en-CA" w:eastAsia="en-US" w:bidi="ar-SA"/>
    </w:rPr>
  </w:style>
  <w:style w:type="paragraph" w:styleId="Heading1">
    <w:name w:val="Heading 1"/>
    <w:basedOn w:val="Normal"/>
    <w:next w:val="Normal"/>
    <w:link w:val="Heading1Char"/>
    <w:uiPriority w:val="9"/>
    <w:qFormat/>
    <w:rsid w:val="00131535"/>
    <w:pPr>
      <w:keepNext/>
      <w:keepLines/>
      <w:outlineLvl w:val="0"/>
    </w:pPr>
    <w:rPr>
      <w:rFonts w:eastAsia="宋体" w:cs="" w:cstheme="majorBidi" w:eastAsiaTheme="majorEastAsia"/>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宋体" w:cs="" w:cstheme="majorBidi" w:eastAsiaTheme="majorEastAsia"/>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宋体" w:cs="" w:cstheme="majorBidi" w:eastAsiaTheme="majorEastAsia"/>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宋体" w:cs="" w:cstheme="majorBidi" w:eastAsiaTheme="majorEastAsia"/>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宋体" w:cs="" w:cstheme="majorBidi" w:eastAsiaTheme="majorEastAsia"/>
      <w:b/>
      <w:sz w:val="23"/>
    </w:rPr>
  </w:style>
  <w:style w:type="paragraph" w:styleId="Heading6">
    <w:name w:val="Heading 6"/>
    <w:basedOn w:val="Normal"/>
    <w:next w:val="Normal"/>
    <w:link w:val="Heading6Char"/>
    <w:uiPriority w:val="9"/>
    <w:unhideWhenUsed/>
    <w:qFormat/>
    <w:rsid w:val="00ac6060"/>
    <w:pPr>
      <w:keepNext/>
      <w:keepLines/>
      <w:outlineLvl w:val="5"/>
    </w:pPr>
    <w:rPr>
      <w:rFonts w:eastAsia="宋体" w:cs="" w:cstheme="majorBidi" w:eastAsiaTheme="majorEastAsia"/>
      <w:b/>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c6060"/>
    <w:rPr>
      <w:b/>
      <w:sz w:val="32"/>
      <w:lang w:val="en-CA"/>
    </w:rPr>
  </w:style>
  <w:style w:type="character" w:styleId="FooterChar" w:customStyle="1">
    <w:name w:val="Footer Char"/>
    <w:basedOn w:val="DefaultParagraphFont"/>
    <w:link w:val="Footer"/>
    <w:uiPriority w:val="99"/>
    <w:qFormat/>
    <w:rsid w:val="00ac6060"/>
    <w:rPr>
      <w:sz w:val="20"/>
      <w:lang w:val="en-CA"/>
    </w:rPr>
  </w:style>
  <w:style w:type="character" w:styleId="BalloonTextChar" w:customStyle="1">
    <w:name w:val="Balloon Text Char"/>
    <w:basedOn w:val="DefaultParagraphFont"/>
    <w:link w:val="BalloonText"/>
    <w:uiPriority w:val="99"/>
    <w:semiHidden/>
    <w:qFormat/>
    <w:rsid w:val="005035b2"/>
    <w:rPr>
      <w:rFonts w:ascii="Segoe UI" w:hAnsi="Segoe UI" w:cs="Segoe UI"/>
      <w:sz w:val="18"/>
      <w:szCs w:val="18"/>
    </w:rPr>
  </w:style>
  <w:style w:type="character" w:styleId="TitleChar" w:customStyle="1">
    <w:name w:val="Title Char"/>
    <w:basedOn w:val="DefaultParagraphFont"/>
    <w:link w:val="Title"/>
    <w:uiPriority w:val="10"/>
    <w:qFormat/>
    <w:rsid w:val="00ac6060"/>
    <w:rPr>
      <w:rFonts w:eastAsia="宋体" w:cs="" w:cstheme="majorBidi" w:eastAsiaTheme="majorEastAsia"/>
      <w:b/>
      <w:spacing w:val="-10"/>
      <w:sz w:val="36"/>
      <w:szCs w:val="56"/>
      <w:lang w:val="en-CA"/>
    </w:rPr>
  </w:style>
  <w:style w:type="character" w:styleId="Heading1Char" w:customStyle="1">
    <w:name w:val="Heading 1 Char"/>
    <w:basedOn w:val="DefaultParagraphFont"/>
    <w:link w:val="Heading1"/>
    <w:uiPriority w:val="9"/>
    <w:qFormat/>
    <w:rsid w:val="00131535"/>
    <w:rPr>
      <w:rFonts w:eastAsia="宋体" w:cs="" w:cstheme="majorBidi" w:eastAsiaTheme="majorEastAsia"/>
      <w:b/>
      <w:sz w:val="32"/>
      <w:szCs w:val="32"/>
      <w:lang w:val="en-CA"/>
    </w:rPr>
  </w:style>
  <w:style w:type="character" w:styleId="Heading2Char" w:customStyle="1">
    <w:name w:val="Heading 2 Char"/>
    <w:basedOn w:val="DefaultParagraphFont"/>
    <w:link w:val="Heading2"/>
    <w:uiPriority w:val="9"/>
    <w:qFormat/>
    <w:rsid w:val="00ac6060"/>
    <w:rPr>
      <w:rFonts w:eastAsia="宋体" w:cs="" w:cstheme="majorBidi" w:eastAsiaTheme="majorEastAsia"/>
      <w:b/>
      <w:sz w:val="28"/>
      <w:szCs w:val="26"/>
      <w:lang w:val="en-CA"/>
    </w:rPr>
  </w:style>
  <w:style w:type="character" w:styleId="Heading3Char" w:customStyle="1">
    <w:name w:val="Heading 3 Char"/>
    <w:basedOn w:val="DefaultParagraphFont"/>
    <w:link w:val="Heading3"/>
    <w:uiPriority w:val="9"/>
    <w:qFormat/>
    <w:rsid w:val="00ac6060"/>
    <w:rPr>
      <w:rFonts w:eastAsia="宋体" w:cs="" w:cstheme="majorBidi" w:eastAsiaTheme="majorEastAsia"/>
      <w:b/>
      <w:sz w:val="26"/>
      <w:szCs w:val="24"/>
      <w:lang w:val="en-CA"/>
    </w:rPr>
  </w:style>
  <w:style w:type="character" w:styleId="Heading4Char" w:customStyle="1">
    <w:name w:val="Heading 4 Char"/>
    <w:basedOn w:val="DefaultParagraphFont"/>
    <w:link w:val="Heading4"/>
    <w:uiPriority w:val="9"/>
    <w:qFormat/>
    <w:rsid w:val="00ac6060"/>
    <w:rPr>
      <w:rFonts w:eastAsia="宋体" w:cs="" w:cstheme="majorBidi" w:eastAsiaTheme="majorEastAsia"/>
      <w:b/>
      <w:iCs/>
      <w:sz w:val="24"/>
      <w:lang w:val="en-CA"/>
    </w:rPr>
  </w:style>
  <w:style w:type="character" w:styleId="Heading5Char" w:customStyle="1">
    <w:name w:val="Heading 5 Char"/>
    <w:basedOn w:val="DefaultParagraphFont"/>
    <w:link w:val="Heading5"/>
    <w:uiPriority w:val="9"/>
    <w:qFormat/>
    <w:rsid w:val="00ac6060"/>
    <w:rPr>
      <w:rFonts w:eastAsia="宋体" w:cs="" w:cstheme="majorBidi" w:eastAsiaTheme="majorEastAsia"/>
      <w:b/>
      <w:sz w:val="23"/>
      <w:lang w:val="en-CA"/>
    </w:rPr>
  </w:style>
  <w:style w:type="character" w:styleId="InternetLink">
    <w:name w:val="Internet Link"/>
    <w:basedOn w:val="DefaultParagraphFont"/>
    <w:uiPriority w:val="99"/>
    <w:unhideWhenUsed/>
    <w:rsid w:val="00ac6060"/>
    <w:rPr>
      <w:color w:val="0563C1" w:themeColor="hyperlink"/>
      <w:u w:val="single"/>
    </w:rPr>
  </w:style>
  <w:style w:type="character" w:styleId="Heading6Char" w:customStyle="1">
    <w:name w:val="Heading 6 Char"/>
    <w:basedOn w:val="DefaultParagraphFont"/>
    <w:link w:val="Heading6"/>
    <w:uiPriority w:val="9"/>
    <w:qFormat/>
    <w:rsid w:val="00ac6060"/>
    <w:rPr>
      <w:rFonts w:eastAsia="宋体" w:cs="" w:cstheme="majorBidi" w:eastAsiaTheme="majorEastAsia"/>
      <w:b/>
      <w:i/>
      <w:lang w:val="en-CA"/>
    </w:r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character" w:styleId="IntenseQuoteChar" w:customStyle="1">
    <w:name w:val="Intense Quote Char"/>
    <w:basedOn w:val="DefaultParagraphFont"/>
    <w:link w:val="IntenseQuote"/>
    <w:uiPriority w:val="30"/>
    <w:qFormat/>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character" w:styleId="Annotationreference">
    <w:name w:val="annotation reference"/>
    <w:basedOn w:val="DefaultParagraphFont"/>
    <w:uiPriority w:val="99"/>
    <w:semiHidden/>
    <w:unhideWhenUsed/>
    <w:qFormat/>
    <w:rsid w:val="0071788c"/>
    <w:rPr>
      <w:sz w:val="16"/>
      <w:szCs w:val="16"/>
    </w:rPr>
  </w:style>
  <w:style w:type="character" w:styleId="CommentTextChar" w:customStyle="1">
    <w:name w:val="Comment Text Char"/>
    <w:basedOn w:val="DefaultParagraphFont"/>
    <w:link w:val="CommentText"/>
    <w:uiPriority w:val="99"/>
    <w:qFormat/>
    <w:rsid w:val="0071788c"/>
    <w:rPr>
      <w:rFonts w:ascii="Calibri" w:hAnsi="Calibri" w:asciiTheme="minorHAnsi" w:hAnsiTheme="minorHAnsi"/>
      <w:sz w:val="20"/>
      <w:szCs w:val="20"/>
    </w:rPr>
  </w:style>
  <w:style w:type="character" w:styleId="CommentSubjectChar" w:customStyle="1">
    <w:name w:val="Comment Subject Char"/>
    <w:basedOn w:val="CommentTextChar"/>
    <w:link w:val="CommentSubject"/>
    <w:uiPriority w:val="99"/>
    <w:semiHidden/>
    <w:qFormat/>
    <w:rsid w:val="00e375bd"/>
    <w:rPr>
      <w:rFonts w:ascii="Calibri" w:hAnsi="Calibri" w:asciiTheme="minorHAnsi" w:hAnsiTheme="minorHAnsi"/>
      <w:b/>
      <w:bCs/>
      <w:sz w:val="20"/>
      <w:szCs w:val="20"/>
      <w:lang w:val="en-C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22"/>
    </w:rPr>
  </w:style>
  <w:style w:type="character" w:styleId="ListLabel13">
    <w:name w:val="ListLabel 13"/>
    <w:qFormat/>
    <w:rPr>
      <w:sz w:val="22"/>
    </w:rPr>
  </w:style>
  <w:style w:type="character" w:styleId="ListLabel14">
    <w:name w:val="ListLabel 14"/>
    <w:qFormat/>
    <w:rPr>
      <w:sz w:val="22"/>
    </w:rPr>
  </w:style>
  <w:style w:type="character" w:styleId="ListLabel15">
    <w:name w:val="ListLabel 15"/>
    <w:qFormat/>
    <w:rPr>
      <w:sz w:val="22"/>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2"/>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Arial"/>
    </w:rPr>
  </w:style>
  <w:style w:type="character" w:styleId="ListLabel42">
    <w:name w:val="ListLabel 42"/>
    <w:qFormat/>
    <w:rPr>
      <w:rFonts w:eastAsia="Calibri" w:cs=""/>
    </w:rPr>
  </w:style>
  <w:style w:type="character" w:styleId="ListLabel43">
    <w:name w:val="ListLabel 43"/>
    <w:qFormat/>
    <w:rPr>
      <w:rFonts w:eastAsia="Calibri" w:cs="Arial"/>
    </w:rPr>
  </w:style>
  <w:style w:type="character" w:styleId="ListLabel44">
    <w:name w:val="ListLabel 44"/>
    <w:qFormat/>
    <w:rPr>
      <w:rFonts w:eastAsia="Calibri" w:cs=""/>
    </w:rPr>
  </w:style>
  <w:style w:type="character" w:styleId="ListLabel45">
    <w:name w:val="ListLabel 45"/>
    <w:qFormat/>
    <w:rPr>
      <w:sz w:val="22"/>
    </w:rPr>
  </w:style>
  <w:style w:type="character" w:styleId="ListLabel46">
    <w:name w:val="ListLabel 46"/>
    <w:qFormat/>
    <w:rPr>
      <w:rFonts w:eastAsia="Calibri" w:c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Arial"/>
    </w:rPr>
  </w:style>
  <w:style w:type="character" w:styleId="ListLabel58">
    <w:name w:val="ListLabel 58"/>
    <w:qFormat/>
    <w:rPr>
      <w:rFonts w:eastAsia="Calibri" w: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paragraph" w:styleId="Footer">
    <w:name w:val="Footer"/>
    <w:basedOn w:val="Normal"/>
    <w:link w:val="FooterChar"/>
    <w:uiPriority w:val="99"/>
    <w:unhideWhenUsed/>
    <w:rsid w:val="00ac6060"/>
    <w:pPr>
      <w:pBdr>
        <w:top w:val="single" w:sz="18" w:space="6" w:color="1764A9"/>
      </w:pBdr>
      <w:tabs>
        <w:tab w:val="center" w:pos="360" w:leader="none"/>
      </w:tabs>
      <w:spacing w:beforeAutospacing="0" w:before="60" w:afterAutospacing="0" w:after="0"/>
      <w:ind w:left="1080" w:hanging="1080"/>
    </w:pPr>
    <w:rPr>
      <w:sz w:val="20"/>
    </w:rPr>
  </w:style>
  <w:style w:type="paragraph" w:styleId="BalloonText">
    <w:name w:val="Balloon Text"/>
    <w:basedOn w:val="Normal"/>
    <w:link w:val="BalloonTextChar"/>
    <w:uiPriority w:val="99"/>
    <w:semiHidden/>
    <w:unhideWhenUsed/>
    <w:qFormat/>
    <w:rsid w:val="005035b2"/>
    <w:pPr>
      <w:spacing w:lineRule="auto" w:line="240" w:before="0" w:after="0"/>
    </w:pPr>
    <w:rPr>
      <w:rFonts w:ascii="Segoe UI" w:hAnsi="Segoe UI" w:cs="Segoe UI"/>
      <w:sz w:val="18"/>
      <w:szCs w:val="18"/>
    </w:rPr>
  </w:style>
  <w:style w:type="paragraph" w:styleId="Title">
    <w:name w:val="Title"/>
    <w:basedOn w:val="Normal"/>
    <w:next w:val="Normal"/>
    <w:link w:val="TitleChar"/>
    <w:uiPriority w:val="10"/>
    <w:qFormat/>
    <w:rsid w:val="00ac6060"/>
    <w:pPr/>
    <w:rPr>
      <w:rFonts w:eastAsia="宋体" w:cs="" w:cstheme="majorBidi" w:eastAsiaTheme="majorEastAsia"/>
      <w:b/>
      <w:spacing w:val="-10"/>
      <w:sz w:val="36"/>
      <w:szCs w:val="56"/>
    </w:rPr>
  </w:style>
  <w:style w:type="paragraph" w:styleId="IndentBothSides" w:customStyle="1">
    <w:name w:val="Indent Both Sides"/>
    <w:basedOn w:val="Normal"/>
    <w:qFormat/>
    <w:rsid w:val="00ac6060"/>
    <w:pPr>
      <w:ind w:left="720" w:right="720" w:hanging="0"/>
    </w:pPr>
    <w:rPr/>
  </w:style>
  <w:style w:type="paragraph" w:styleId="IndentLista" w:customStyle="1">
    <w:name w:val="Indent List a."/>
    <w:basedOn w:val="Normal"/>
    <w:qFormat/>
    <w:rsid w:val="00ac6060"/>
    <w:pPr>
      <w:spacing w:beforeAutospacing="0" w:before="0" w:afterAutospacing="0" w:after="60"/>
      <w:ind w:left="720" w:hanging="0"/>
    </w:pPr>
    <w:rPr/>
  </w:style>
  <w:style w:type="paragraph" w:styleId="IndentListBullet" w:customStyle="1">
    <w:name w:val="Indent List Bullet"/>
    <w:basedOn w:val="Normal"/>
    <w:qFormat/>
    <w:rsid w:val="00ac6060"/>
    <w:pPr>
      <w:spacing w:beforeAutospacing="0" w:before="60" w:afterAutospacing="0" w:after="60"/>
      <w:ind w:left="1080" w:hanging="0"/>
    </w:pPr>
    <w:rPr/>
  </w:style>
  <w:style w:type="paragraph" w:styleId="IndentList" w:customStyle="1">
    <w:name w:val="Indent List"/>
    <w:basedOn w:val="Normal"/>
    <w:qFormat/>
    <w:rsid w:val="00ac6060"/>
    <w:pPr>
      <w:spacing w:beforeAutospacing="0" w:before="0" w:afterAutospacing="0" w:after="120"/>
      <w:ind w:left="360" w:hanging="0"/>
    </w:pPr>
    <w:rPr/>
  </w:style>
  <w:style w:type="paragraph" w:styleId="ListParagraph">
    <w:name w:val="List Paragraph"/>
    <w:basedOn w:val="Normal"/>
    <w:uiPriority w:val="34"/>
    <w:qFormat/>
    <w:rsid w:val="00ac6060"/>
    <w:pPr>
      <w:spacing w:before="280" w:afterAutospacing="0" w:after="120"/>
    </w:pPr>
    <w:rPr/>
  </w:style>
  <w:style w:type="paragraph" w:styleId="Lista" w:customStyle="1">
    <w:name w:val="List a."/>
    <w:basedOn w:val="ListParagraph"/>
    <w:qFormat/>
    <w:rsid w:val="00ac6060"/>
    <w:pPr>
      <w:spacing w:beforeAutospacing="0" w:before="120" w:after="60"/>
    </w:pPr>
    <w:rPr/>
  </w:style>
  <w:style w:type="paragraph" w:styleId="Bullet1" w:customStyle="1">
    <w:name w:val="Bullet 1"/>
    <w:basedOn w:val="ListParagraph"/>
    <w:qFormat/>
    <w:rsid w:val="00ac6060"/>
    <w:pPr>
      <w:spacing w:beforeAutospacing="0" w:before="0" w:after="60"/>
    </w:pPr>
    <w:rPr/>
  </w:style>
  <w:style w:type="paragraph" w:styleId="Listi" w:customStyle="1">
    <w:name w:val="List i."/>
    <w:basedOn w:val="ListParagraph"/>
    <w:qFormat/>
    <w:rsid w:val="00ac6060"/>
    <w:pPr>
      <w:spacing w:beforeAutospacing="0" w:before="0" w:after="60"/>
    </w:pPr>
    <w:rPr/>
  </w:style>
  <w:style w:type="paragraph" w:styleId="ListParagraphNumerical" w:customStyle="1">
    <w:name w:val="List Paragraph Numerical"/>
    <w:basedOn w:val="ListParagraph"/>
    <w:qFormat/>
    <w:rsid w:val="00ac6060"/>
    <w:pPr>
      <w:tabs>
        <w:tab w:val="left" w:pos="360" w:leader="none"/>
      </w:tabs>
    </w:pPr>
    <w:rPr/>
  </w:style>
  <w:style w:type="paragraph" w:styleId="SAITCaption" w:customStyle="1">
    <w:name w:val="SAIT Caption"/>
    <w:basedOn w:val="Normal"/>
    <w:qFormat/>
    <w:rsid w:val="00ac6060"/>
    <w:pPr>
      <w:spacing w:before="280" w:afterAutospacing="0" w:after="60"/>
      <w:jc w:val="center"/>
    </w:pPr>
    <w:rPr>
      <w:b/>
    </w:rPr>
  </w:style>
  <w:style w:type="paragraph" w:styleId="Source" w:customStyle="1">
    <w:name w:val="Source"/>
    <w:basedOn w:val="Normal"/>
    <w:next w:val="Normal"/>
    <w:qFormat/>
    <w:rsid w:val="00ac6060"/>
    <w:pPr>
      <w:spacing w:beforeAutospacing="0" w:before="0" w:after="280"/>
      <w:jc w:val="center"/>
    </w:pPr>
    <w:rPr>
      <w:sz w:val="18"/>
      <w:szCs w:val="18"/>
    </w:rPr>
  </w:style>
  <w:style w:type="paragraph" w:styleId="TemplateInstructions" w:customStyle="1">
    <w:name w:val="Template Instructions"/>
    <w:basedOn w:val="Normal"/>
    <w:next w:val="Normal"/>
    <w:qFormat/>
    <w:rsid w:val="00ac6060"/>
    <w:pPr>
      <w:spacing w:beforeAutospacing="0" w:before="0" w:after="280"/>
    </w:pPr>
    <w:rPr>
      <w:b/>
      <w:i/>
      <w:sz w:val="20"/>
      <w:szCs w:val="20"/>
    </w:rPr>
  </w:style>
  <w:style w:type="paragraph" w:styleId="Contents1">
    <w:name w:val="TOC 1"/>
    <w:basedOn w:val="Normal"/>
    <w:next w:val="Normal"/>
    <w:autoRedefine/>
    <w:uiPriority w:val="39"/>
    <w:unhideWhenUsed/>
    <w:rsid w:val="00f81aaf"/>
    <w:pPr>
      <w:tabs>
        <w:tab w:val="right" w:pos="8630" w:leader="dot"/>
      </w:tabs>
    </w:pPr>
    <w:rPr/>
  </w:style>
  <w:style w:type="paragraph" w:styleId="TOCHeading">
    <w:name w:val="TOC Heading"/>
    <w:basedOn w:val="Heading1"/>
    <w:next w:val="Normal"/>
    <w:uiPriority w:val="39"/>
    <w:unhideWhenUsed/>
    <w:qFormat/>
    <w:rsid w:val="005048cd"/>
    <w:pPr>
      <w:spacing w:before="480" w:after="280"/>
    </w:pPr>
    <w:rPr/>
  </w:style>
  <w:style w:type="paragraph" w:styleId="IndentListi" w:customStyle="1">
    <w:name w:val="Indent List i."/>
    <w:basedOn w:val="IndentLista"/>
    <w:qFormat/>
    <w:rsid w:val="00ac6060"/>
    <w:pPr>
      <w:ind w:left="1440" w:hanging="0"/>
    </w:pPr>
    <w:rPr/>
  </w:style>
  <w:style w:type="paragraph" w:styleId="Bullet2" w:customStyle="1">
    <w:name w:val="Bullet 2"/>
    <w:basedOn w:val="Bullet1"/>
    <w:qFormat/>
    <w:rsid w:val="00ac6060"/>
    <w:pPr/>
    <w:rPr/>
  </w:style>
  <w:style w:type="paragraph" w:styleId="Bullet3" w:customStyle="1">
    <w:name w:val="Bullet 3"/>
    <w:basedOn w:val="Bullet1"/>
    <w:qFormat/>
    <w:rsid w:val="00ac6060"/>
    <w:pPr/>
    <w:rPr/>
  </w:style>
  <w:style w:type="paragraph" w:styleId="SpecialBox" w:customStyle="1">
    <w:name w:val="Special Box"/>
    <w:basedOn w:val="IndentBothSides"/>
    <w:next w:val="Normal"/>
    <w:qFormat/>
    <w:rsid w:val="00ac6060"/>
    <w:pPr>
      <w:pBdr>
        <w:left w:val="thinThickLargeGap" w:sz="24" w:space="4" w:color="1764A9"/>
      </w:pBdr>
      <w:spacing w:beforeAutospacing="0" w:before="120" w:afterAutospacing="0" w:after="60"/>
    </w:pPr>
    <w:rPr/>
  </w:style>
  <w:style w:type="paragraph" w:styleId="CoverLabTitle" w:customStyle="1">
    <w:name w:val="Cover_Lab Title"/>
    <w:qFormat/>
    <w:rsid w:val="00875329"/>
    <w:pPr>
      <w:widowControl/>
      <w:bidi w:val="0"/>
      <w:spacing w:before="3360" w:after="960"/>
      <w:jc w:val="left"/>
    </w:pPr>
    <w:rPr>
      <w:rFonts w:ascii="Verdana" w:hAnsi="Verdana" w:eastAsia="宋体" w:cs="Arial" w:eastAsiaTheme="majorEastAsia"/>
      <w:b/>
      <w:color w:val="1764A9"/>
      <w:sz w:val="72"/>
      <w:szCs w:val="104"/>
      <w:lang w:val="en-US" w:eastAsia="en-US" w:bidi="ar-SA"/>
    </w:rPr>
  </w:style>
  <w:style w:type="paragraph" w:styleId="CoverCourseName" w:customStyle="1">
    <w:name w:val="Cover_Course Name"/>
    <w:basedOn w:val="CoverLabTitle"/>
    <w:qFormat/>
    <w:rsid w:val="00131535"/>
    <w:pPr>
      <w:spacing w:before="5040" w:after="960"/>
    </w:pPr>
    <w:rPr/>
  </w:style>
  <w:style w:type="paragraph" w:styleId="CoverText" w:customStyle="1">
    <w:name w:val="Cover_Text"/>
    <w:basedOn w:val="Normal"/>
    <w:qFormat/>
    <w:rsid w:val="00460c03"/>
    <w:pPr>
      <w:tabs>
        <w:tab w:val="left" w:pos="5040" w:leader="none"/>
      </w:tabs>
    </w:pPr>
    <w:rPr>
      <w:rFonts w:ascii="Verdana" w:hAnsi="Verdana"/>
      <w:b/>
      <w:sz w:val="24"/>
      <w:szCs w:val="28"/>
      <w:lang w:eastAsia="en-CA"/>
    </w:rPr>
  </w:style>
  <w:style w:type="paragraph" w:styleId="LabTitle" w:customStyle="1">
    <w:name w:val="Lab Title"/>
    <w:basedOn w:val="Normal"/>
    <w:qFormat/>
    <w:rsid w:val="00460c03"/>
    <w:pPr/>
    <w:rPr>
      <w:b/>
      <w:sz w:val="36"/>
      <w:szCs w:val="36"/>
      <w:lang w:val="en-US"/>
    </w:rPr>
  </w:style>
  <w:style w:type="paragraph" w:styleId="MultipleChoice" w:customStyle="1">
    <w:name w:val="Multiple Choice"/>
    <w:basedOn w:val="Lista"/>
    <w:qFormat/>
    <w:rsid w:val="00460c03"/>
    <w:pPr>
      <w:tabs>
        <w:tab w:val="left" w:pos="720" w:leader="none"/>
      </w:tabs>
      <w:spacing w:before="60" w:after="60"/>
      <w:ind w:left="1080" w:hanging="720"/>
    </w:pPr>
    <w:rPr>
      <w:lang w:val="en-US"/>
    </w:rPr>
  </w:style>
  <w:style w:type="paragraph" w:styleId="IndentList1a" w:customStyle="1">
    <w:name w:val="Indent List 1. a."/>
    <w:basedOn w:val="IndentList"/>
    <w:qFormat/>
    <w:rsid w:val="00ac6060"/>
    <w:pPr>
      <w:ind w:left="720" w:hanging="0"/>
    </w:pPr>
    <w:rPr/>
  </w:style>
  <w:style w:type="paragraph" w:styleId="Table" w:customStyle="1">
    <w:name w:val="Table"/>
    <w:basedOn w:val="Normal"/>
    <w:qFormat/>
    <w:rsid w:val="00ac6060"/>
    <w:pPr>
      <w:spacing w:beforeAutospacing="0" w:before="60" w:afterAutospacing="0" w:after="60"/>
    </w:pPr>
    <w:rPr/>
  </w:style>
  <w:style w:type="paragraph" w:styleId="Small" w:customStyle="1">
    <w:name w:val="Small"/>
    <w:basedOn w:val="Normal"/>
    <w:next w:val="Normal"/>
    <w:qFormat/>
    <w:rsid w:val="00ac6060"/>
    <w:pPr>
      <w:spacing w:before="120" w:after="360"/>
    </w:pPr>
    <w:rPr>
      <w:sz w:val="20"/>
      <w:szCs w:val="20"/>
    </w:rPr>
  </w:style>
  <w:style w:type="paragraph" w:styleId="Indent" w:customStyle="1">
    <w:name w:val="indent"/>
    <w:basedOn w:val="Normal"/>
    <w:qFormat/>
    <w:rsid w:val="00ac6060"/>
    <w:pPr>
      <w:spacing w:lineRule="auto" w:line="240"/>
      <w:ind w:left="720" w:hanging="0"/>
    </w:pPr>
    <w:rPr>
      <w:rFonts w:eastAsia="Times New Roman" w:cs="Times New Roman"/>
      <w:szCs w:val="20"/>
      <w:lang w:val="en-US"/>
    </w:rPr>
  </w:style>
  <w:style w:type="paragraph" w:styleId="LeadTab" w:customStyle="1">
    <w:name w:val="Lead Tab"/>
    <w:basedOn w:val="Normal"/>
    <w:qFormat/>
    <w:rsid w:val="00ac6060"/>
    <w:pPr>
      <w:tabs>
        <w:tab w:val="right" w:pos="8640" w:leader="hyphen"/>
      </w:tabs>
      <w:ind w:left="720" w:hanging="0"/>
    </w:pPr>
    <w:rPr/>
  </w:style>
  <w:style w:type="paragraph" w:styleId="SpecialIndent" w:customStyle="1">
    <w:name w:val="Special Indent"/>
    <w:basedOn w:val="Indent"/>
    <w:qFormat/>
    <w:rsid w:val="007e0e1e"/>
    <w:pPr>
      <w:ind w:left="720" w:hanging="360"/>
    </w:pPr>
    <w:rPr/>
  </w:style>
  <w:style w:type="paragraph" w:styleId="Contents2">
    <w:name w:val="TOC 2"/>
    <w:basedOn w:val="Normal"/>
    <w:next w:val="Normal"/>
    <w:autoRedefine/>
    <w:uiPriority w:val="39"/>
    <w:unhideWhenUsed/>
    <w:rsid w:val="001d2610"/>
    <w:pPr>
      <w:ind w:left="220" w:hanging="0"/>
    </w:pPr>
    <w:rPr/>
  </w:style>
  <w:style w:type="paragraph" w:styleId="IntenseQuote">
    <w:name w:val="Intense Quote"/>
    <w:basedOn w:val="Normal"/>
    <w:next w:val="Normal"/>
    <w:link w:val="IntenseQuoteChar"/>
    <w:uiPriority w:val="30"/>
    <w:qFormat/>
    <w:rsid w:val="00131535"/>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NoSpacing">
    <w:name w:val="No Spacing"/>
    <w:uiPriority w:val="1"/>
    <w:qFormat/>
    <w:rsid w:val="00131535"/>
    <w:pPr>
      <w:widowControl/>
      <w:bidi w:val="0"/>
      <w:spacing w:lineRule="auto" w:line="240" w:beforeAutospacing="1" w:afterAutospacing="1"/>
      <w:jc w:val="left"/>
    </w:pPr>
    <w:rPr>
      <w:rFonts w:ascii="Arial" w:hAnsi="Arial" w:eastAsia="Calibri" w:cs="" w:cstheme="minorBidi" w:eastAsiaTheme="minorHAnsi"/>
      <w:color w:val="00000A"/>
      <w:sz w:val="22"/>
      <w:szCs w:val="22"/>
      <w:lang w:val="en-CA" w:eastAsia="en-US" w:bidi="ar-SA"/>
    </w:rPr>
  </w:style>
  <w:style w:type="paragraph" w:styleId="ListParagrapha" w:customStyle="1">
    <w:name w:val="List Paragraph a."/>
    <w:basedOn w:val="ListParagraph"/>
    <w:qFormat/>
    <w:rsid w:val="001473c1"/>
    <w:pPr>
      <w:tabs>
        <w:tab w:val="left" w:pos="360" w:leader="none"/>
      </w:tabs>
      <w:ind w:left="720" w:hanging="720"/>
    </w:pPr>
    <w:rPr/>
  </w:style>
  <w:style w:type="paragraph" w:styleId="Annotationtext">
    <w:name w:val="annotation text"/>
    <w:basedOn w:val="Normal"/>
    <w:link w:val="CommentTextChar"/>
    <w:uiPriority w:val="99"/>
    <w:unhideWhenUsed/>
    <w:qFormat/>
    <w:rsid w:val="0071788c"/>
    <w:pPr>
      <w:spacing w:lineRule="auto" w:line="240" w:beforeAutospacing="0" w:before="0" w:afterAutospacing="0" w:after="200"/>
    </w:pPr>
    <w:rPr>
      <w:rFonts w:ascii="Calibri" w:hAnsi="Calibri" w:asciiTheme="minorHAnsi" w:hAnsiTheme="minorHAnsi"/>
      <w:sz w:val="20"/>
      <w:szCs w:val="20"/>
      <w:lang w:val="en-US"/>
    </w:rPr>
  </w:style>
  <w:style w:type="paragraph" w:styleId="Annotationsubject">
    <w:name w:val="annotation subject"/>
    <w:basedOn w:val="Annotationtext"/>
    <w:link w:val="CommentSubjectChar"/>
    <w:uiPriority w:val="99"/>
    <w:semiHidden/>
    <w:unhideWhenUsed/>
    <w:qFormat/>
    <w:rsid w:val="00e375bd"/>
    <w:pPr>
      <w:spacing w:beforeAutospacing="1" w:afterAutospacing="1"/>
    </w:pPr>
    <w:rPr>
      <w:rFonts w:ascii="Arial" w:hAnsi="Arial"/>
      <w:b/>
      <w:bCs/>
      <w:lang w:val="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SAITTableStyle">
    <w:name w:val="SAIT Table Style"/>
    <w:basedOn w:val="TableNormal"/>
    <w:uiPriority w:val="99"/>
    <w:rsid w:val="00ac6060"/>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table" w:styleId="TableGrid">
    <w:name w:val="Table Grid"/>
    <w:basedOn w:val="TableNormal"/>
    <w:uiPriority w:val="59"/>
    <w:rsid w:val="00ac6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D2E34B-146D-4448-8454-580F7599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LibreOffice/5.1.6.2$Linux_X86_64 LibreOffice_project/10m0$Build-2</Application>
  <Pages>8</Pages>
  <Words>396</Words>
  <Characters>2504</Characters>
  <CharactersWithSpaces>2844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2018-08-29T22:03:00Z</dcterms:created>
  <dc:creator>Hui Chiang</dc:creator>
  <dc:description/>
  <dc:language>en-US</dc:language>
  <cp:lastModifiedBy/>
  <cp:lastPrinted>2018-08-27T20:19:00Z</cp:lastPrinted>
  <dcterms:modified xsi:type="dcterms:W3CDTF">2018-10-01T16:23:10Z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