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5D07" w14:textId="1776E944" w:rsidR="00C86B70" w:rsidRDefault="00AA3578" w:rsidP="00AA3578">
      <w:pPr>
        <w:pStyle w:val="Ttulo"/>
      </w:pPr>
      <w:proofErr w:type="spellStart"/>
      <w:r>
        <w:t>MyRobotLab</w:t>
      </w:r>
      <w:proofErr w:type="spellEnd"/>
    </w:p>
    <w:p w14:paraId="6A1687E9" w14:textId="77777777" w:rsidR="00AA3578" w:rsidRDefault="00AA3578"/>
    <w:p w14:paraId="3A458A33" w14:textId="6C72439A" w:rsidR="00AA3578" w:rsidRDefault="00AA3578">
      <w:r>
        <w:t xml:space="preserve">La web de </w:t>
      </w:r>
      <w:proofErr w:type="spellStart"/>
      <w:r>
        <w:t>Inmoov</w:t>
      </w:r>
      <w:proofErr w:type="spellEnd"/>
      <w:r>
        <w:t xml:space="preserve"> explica claramente cómo instalar </w:t>
      </w:r>
      <w:proofErr w:type="spellStart"/>
      <w:r>
        <w:t>MyRobotLab</w:t>
      </w:r>
      <w:proofErr w:type="spellEnd"/>
      <w:r>
        <w:t xml:space="preserve"> (</w:t>
      </w:r>
      <w:hyperlink r:id="rId5" w:history="1">
        <w:r w:rsidR="00525972" w:rsidRPr="00B26DA8">
          <w:rPr>
            <w:rStyle w:val="Hipervnculo"/>
          </w:rPr>
          <w:t>https://inmoov.fr/inmoov2-in-nixie/</w:t>
        </w:r>
      </w:hyperlink>
      <w:r>
        <w:t>)</w:t>
      </w:r>
      <w:r w:rsidR="00525972">
        <w:t xml:space="preserve"> </w:t>
      </w:r>
    </w:p>
    <w:p w14:paraId="4FA9CA1B" w14:textId="1475A0A4" w:rsidR="00525972" w:rsidRDefault="00525972">
      <w:r>
        <w:t>A continuación, hay algunas aclaraciones de puntos a considerar:</w:t>
      </w:r>
    </w:p>
    <w:p w14:paraId="1DB32321" w14:textId="71036165" w:rsidR="00525972" w:rsidRDefault="00525972"/>
    <w:p w14:paraId="3AA946A9" w14:textId="007DA6F9" w:rsidR="00D462AE" w:rsidRDefault="0014447F" w:rsidP="0014447F">
      <w:pPr>
        <w:pStyle w:val="Ttulo1"/>
      </w:pPr>
      <w:r>
        <w:t>Prueba inicial</w:t>
      </w:r>
    </w:p>
    <w:p w14:paraId="69732A74" w14:textId="35E00153" w:rsidR="0014447F" w:rsidRDefault="0014447F" w:rsidP="0014447F">
      <w:r>
        <w:t xml:space="preserve">Tras la instalación, </w:t>
      </w:r>
      <w:r w:rsidR="00231ABB">
        <w:t xml:space="preserve">se obtiene el código a cargar en </w:t>
      </w:r>
      <w:proofErr w:type="spellStart"/>
      <w:r w:rsidR="00231ABB">
        <w:t>arduino</w:t>
      </w:r>
      <w:proofErr w:type="spellEnd"/>
      <w:r w:rsidR="00231ABB">
        <w:t>. Se toma un Arduino y se carga el código. Después se configura a 115200</w:t>
      </w:r>
      <w:r w:rsidR="00BA1C9D">
        <w:t xml:space="preserve"> y se le conecta un servo al puerto 9, que correspondería al motor </w:t>
      </w:r>
      <w:proofErr w:type="spellStart"/>
      <w:r w:rsidR="00B65551">
        <w:t>rotate</w:t>
      </w:r>
      <w:proofErr w:type="spellEnd"/>
      <w:r w:rsidR="00B65551">
        <w:t xml:space="preserve"> del brazo derecho.</w:t>
      </w:r>
    </w:p>
    <w:p w14:paraId="21B0A61E" w14:textId="1544A090" w:rsidR="00B65551" w:rsidRDefault="00B65551" w:rsidP="0014447F">
      <w:r>
        <w:t>Luego configuramos para usar manualmente el brazo derecho como indica en la web y movemos el servo. Si se mueve, es buen inicio.</w:t>
      </w:r>
    </w:p>
    <w:p w14:paraId="262BFAFE" w14:textId="77777777" w:rsidR="00B65551" w:rsidRDefault="00B65551" w:rsidP="0014447F"/>
    <w:p w14:paraId="48C61217" w14:textId="2247FA9E" w:rsidR="00B65551" w:rsidRDefault="00B65551" w:rsidP="00B65551">
      <w:pPr>
        <w:pStyle w:val="Ttulo1"/>
      </w:pPr>
      <w:r>
        <w:t>GPT3</w:t>
      </w:r>
    </w:p>
    <w:p w14:paraId="72785003" w14:textId="19B89EC7" w:rsidR="00B65551" w:rsidRDefault="00B65551" w:rsidP="00B65551">
      <w:r>
        <w:t xml:space="preserve">Tiene la posibilidad de utilizar GPT3. </w:t>
      </w:r>
      <w:r w:rsidR="006A4AC1">
        <w:t>La web anterior indica como configurarlo, pero no especifica mucho cómo se consigue el token de open.ai y eso es lo que describo a continuación:</w:t>
      </w:r>
    </w:p>
    <w:p w14:paraId="2C561AD3" w14:textId="42DAF9FB" w:rsidR="006A4AC1" w:rsidRDefault="00F25D18" w:rsidP="00F25D18">
      <w:pPr>
        <w:pStyle w:val="Prrafodelista"/>
        <w:numPr>
          <w:ilvl w:val="0"/>
          <w:numId w:val="1"/>
        </w:numPr>
      </w:pPr>
      <w:r>
        <w:t xml:space="preserve">Vamos a </w:t>
      </w:r>
      <w:hyperlink r:id="rId6" w:history="1">
        <w:r w:rsidRPr="00B26DA8">
          <w:rPr>
            <w:rStyle w:val="Hipervnculo"/>
          </w:rPr>
          <w:t>https://platform.openai.com/api-keys</w:t>
        </w:r>
      </w:hyperlink>
      <w:r>
        <w:t xml:space="preserve"> </w:t>
      </w:r>
    </w:p>
    <w:p w14:paraId="7C1AFEE3" w14:textId="35C231E6" w:rsidR="00F25D18" w:rsidRDefault="005965BE" w:rsidP="00F25D18">
      <w:pPr>
        <w:pStyle w:val="Prrafodelista"/>
        <w:numPr>
          <w:ilvl w:val="0"/>
          <w:numId w:val="1"/>
        </w:numPr>
        <w:rPr>
          <w:lang w:val="en-GB"/>
        </w:rPr>
      </w:pPr>
      <w:proofErr w:type="spellStart"/>
      <w:r w:rsidRPr="005965BE">
        <w:rPr>
          <w:lang w:val="en-GB"/>
        </w:rPr>
        <w:t>Seleccionamos</w:t>
      </w:r>
      <w:proofErr w:type="spellEnd"/>
      <w:r w:rsidRPr="005965BE">
        <w:rPr>
          <w:lang w:val="en-GB"/>
        </w:rPr>
        <w:t xml:space="preserve"> “+ Create new secret </w:t>
      </w:r>
      <w:proofErr w:type="gramStart"/>
      <w:r w:rsidRPr="005965BE">
        <w:rPr>
          <w:lang w:val="en-GB"/>
        </w:rPr>
        <w:t>key</w:t>
      </w:r>
      <w:r>
        <w:rPr>
          <w:lang w:val="en-GB"/>
        </w:rPr>
        <w:t>”</w:t>
      </w:r>
      <w:proofErr w:type="gramEnd"/>
    </w:p>
    <w:p w14:paraId="247EF449" w14:textId="0C8E2A01" w:rsidR="005965BE" w:rsidRDefault="005965BE" w:rsidP="00F25D18">
      <w:pPr>
        <w:pStyle w:val="Prrafodelista"/>
        <w:numPr>
          <w:ilvl w:val="0"/>
          <w:numId w:val="1"/>
        </w:numPr>
      </w:pPr>
      <w:r w:rsidRPr="00D147AC">
        <w:t>En Name ponemos “Paul”</w:t>
      </w:r>
      <w:r w:rsidR="00D147AC" w:rsidRPr="00D147AC">
        <w:t xml:space="preserve"> y</w:t>
      </w:r>
      <w:r w:rsidR="00D147AC">
        <w:t xml:space="preserve"> “</w:t>
      </w:r>
      <w:proofErr w:type="spellStart"/>
      <w:r w:rsidR="00D147AC">
        <w:t>Create</w:t>
      </w:r>
      <w:proofErr w:type="spellEnd"/>
      <w:r w:rsidR="00D147AC">
        <w:t xml:space="preserve"> </w:t>
      </w:r>
      <w:proofErr w:type="spellStart"/>
      <w:r w:rsidR="00D147AC">
        <w:t>secret</w:t>
      </w:r>
      <w:proofErr w:type="spellEnd"/>
      <w:r w:rsidR="00D147AC">
        <w:t xml:space="preserve"> </w:t>
      </w:r>
      <w:proofErr w:type="spellStart"/>
      <w:r w:rsidR="00D147AC">
        <w:t>key</w:t>
      </w:r>
      <w:proofErr w:type="spellEnd"/>
      <w:r w:rsidR="00D147AC">
        <w:t>”</w:t>
      </w:r>
    </w:p>
    <w:p w14:paraId="7FB4417F" w14:textId="62BDB6D9" w:rsidR="00D147AC" w:rsidRDefault="00D147AC" w:rsidP="00F25D18">
      <w:pPr>
        <w:pStyle w:val="Prrafodelista"/>
        <w:numPr>
          <w:ilvl w:val="0"/>
          <w:numId w:val="1"/>
        </w:numPr>
      </w:pPr>
      <w:r>
        <w:t xml:space="preserve">Crea el </w:t>
      </w:r>
      <w:proofErr w:type="spellStart"/>
      <w:r>
        <w:t>key</w:t>
      </w:r>
      <w:proofErr w:type="spellEnd"/>
      <w:r>
        <w:t>. Lo copiamos</w:t>
      </w:r>
      <w:r w:rsidR="00F72CCC">
        <w:t xml:space="preserve"> y guardamos en algún lugar seguro. </w:t>
      </w:r>
      <w:r w:rsidR="00F72CCC" w:rsidRPr="00DE59D8">
        <w:rPr>
          <w:highlight w:val="yellow"/>
        </w:rPr>
        <w:t>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</w:t>
      </w:r>
    </w:p>
    <w:p w14:paraId="58A77EDB" w14:textId="26DAD029" w:rsidR="00F72CCC" w:rsidRDefault="00652485" w:rsidP="00F25D18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t>myRobotLab</w:t>
      </w:r>
      <w:proofErr w:type="spellEnd"/>
      <w:r>
        <w:t xml:space="preserve"> pulsamos el cerebro, </w:t>
      </w:r>
      <w:r w:rsidR="00044909">
        <w:t>activamos “</w:t>
      </w:r>
      <w:proofErr w:type="spellStart"/>
      <w:r w:rsidR="00044909">
        <w:t>chatbot</w:t>
      </w:r>
      <w:proofErr w:type="spellEnd"/>
      <w:r w:rsidR="00044909">
        <w:t>” y “GPT3”. Luego la rueda de configuración que hay a su derecha.</w:t>
      </w:r>
      <w:r w:rsidR="00D3181E">
        <w:t xml:space="preserve"> Aparece un campo para poner el token. Lo metemos </w:t>
      </w:r>
      <w:r w:rsidR="00985BAF">
        <w:t xml:space="preserve">y le damos a set token. Luego damos a “sabe” arriba “sabe </w:t>
      </w:r>
      <w:proofErr w:type="spellStart"/>
      <w:r w:rsidR="00985BAF">
        <w:t>current</w:t>
      </w:r>
      <w:proofErr w:type="spellEnd"/>
      <w:r w:rsidR="00985BAF">
        <w:t xml:space="preserve"> </w:t>
      </w:r>
      <w:proofErr w:type="spellStart"/>
      <w:r w:rsidR="00985BAF">
        <w:t>configuration</w:t>
      </w:r>
      <w:proofErr w:type="spellEnd"/>
      <w:r w:rsidR="00985BAF">
        <w:t>”</w:t>
      </w:r>
    </w:p>
    <w:p w14:paraId="1937BFDF" w14:textId="7A0BE95B" w:rsidR="00835168" w:rsidRDefault="00835168" w:rsidP="00F25D18">
      <w:pPr>
        <w:pStyle w:val="Prrafodelista"/>
        <w:numPr>
          <w:ilvl w:val="0"/>
          <w:numId w:val="1"/>
        </w:numPr>
      </w:pPr>
      <w:r>
        <w:t xml:space="preserve">Tras seguir los pasos indicados, ir al </w:t>
      </w:r>
      <w:proofErr w:type="spellStart"/>
      <w:r>
        <w:t>chatbot</w:t>
      </w:r>
      <w:proofErr w:type="spellEnd"/>
      <w:r>
        <w:t xml:space="preserve">, </w:t>
      </w:r>
      <w:r w:rsidR="0038274D">
        <w:t xml:space="preserve">desplegar donde pone “more </w:t>
      </w:r>
      <w:proofErr w:type="spellStart"/>
      <w:r w:rsidR="0038274D">
        <w:t>info</w:t>
      </w:r>
      <w:proofErr w:type="spellEnd"/>
      <w:r w:rsidR="0038274D">
        <w:t>” y poner en ON</w:t>
      </w:r>
      <w:r w:rsidR="00F66300">
        <w:t xml:space="preserve"> la opción “</w:t>
      </w:r>
      <w:r w:rsidR="00F66300" w:rsidRPr="00F66300">
        <w:t xml:space="preserve">Use </w:t>
      </w:r>
      <w:proofErr w:type="spellStart"/>
      <w:r w:rsidR="00F66300" w:rsidRPr="00F66300">
        <w:t>Language</w:t>
      </w:r>
      <w:proofErr w:type="spellEnd"/>
      <w:r w:rsidR="00F66300" w:rsidRPr="00F66300">
        <w:t xml:space="preserve"> </w:t>
      </w:r>
      <w:proofErr w:type="spellStart"/>
      <w:r w:rsidR="00F66300" w:rsidRPr="00F66300">
        <w:t>Model</w:t>
      </w:r>
      <w:proofErr w:type="spellEnd"/>
      <w:r w:rsidR="00F66300" w:rsidRPr="00F66300">
        <w:t xml:space="preserve"> </w:t>
      </w:r>
      <w:proofErr w:type="spellStart"/>
      <w:r w:rsidR="00F66300" w:rsidRPr="00F66300">
        <w:t>Fallback</w:t>
      </w:r>
      <w:proofErr w:type="spellEnd"/>
      <w:r w:rsidR="00F66300">
        <w:t>”</w:t>
      </w:r>
    </w:p>
    <w:p w14:paraId="1A719A81" w14:textId="77777777" w:rsidR="00391BD8" w:rsidRDefault="00391BD8" w:rsidP="00391BD8"/>
    <w:p w14:paraId="0BB30B6F" w14:textId="3714DE98" w:rsidR="009449DC" w:rsidRPr="009449DC" w:rsidRDefault="009449DC" w:rsidP="00391BD8">
      <w:pPr>
        <w:rPr>
          <w:lang w:val="en-GB"/>
        </w:rPr>
      </w:pPr>
      <w:proofErr w:type="spellStart"/>
      <w:r w:rsidRPr="009449DC">
        <w:rPr>
          <w:lang w:val="en-GB"/>
        </w:rPr>
        <w:t>Obtengo</w:t>
      </w:r>
      <w:proofErr w:type="spellEnd"/>
      <w:r w:rsidRPr="009449DC">
        <w:rPr>
          <w:lang w:val="en-GB"/>
        </w:rPr>
        <w:t xml:space="preserve"> error: </w:t>
      </w:r>
      <w:r w:rsidRPr="009449DC">
        <w:rPr>
          <w:i/>
          <w:iCs/>
          <w:lang w:val="en-GB"/>
        </w:rPr>
        <w:t>[You exceeded your current quota, please check your plan and billing details. For more information on this error, read the docs: https://platform.openai.com/docs/guides/error-codes/api-errors.]</w:t>
      </w:r>
    </w:p>
    <w:p w14:paraId="7EBC34DB" w14:textId="488B4F24" w:rsidR="00B65551" w:rsidRPr="009449DC" w:rsidRDefault="009449DC" w:rsidP="0014447F">
      <w:r w:rsidRPr="009449DC">
        <w:t>Se debe a que, a</w:t>
      </w:r>
      <w:r>
        <w:t xml:space="preserve"> pesar de tener cuenta de pago en </w:t>
      </w:r>
      <w:proofErr w:type="spellStart"/>
      <w:r>
        <w:t>ChatGPT</w:t>
      </w:r>
      <w:proofErr w:type="spellEnd"/>
      <w:r>
        <w:t xml:space="preserve">, tengo que disponer de otra cuenta de pago en </w:t>
      </w:r>
      <w:proofErr w:type="spellStart"/>
      <w:r>
        <w:t>APIs</w:t>
      </w:r>
      <w:proofErr w:type="spellEnd"/>
      <w:r w:rsidR="00DE59D8">
        <w:t xml:space="preserve">. Aquí es donde veo la facturación: </w:t>
      </w:r>
      <w:hyperlink r:id="rId7" w:history="1">
        <w:r w:rsidR="00DE59D8" w:rsidRPr="005D6D2C">
          <w:rPr>
            <w:rStyle w:val="Hipervnculo"/>
          </w:rPr>
          <w:t>https://platform.openai.com/account/billing/overview</w:t>
        </w:r>
      </w:hyperlink>
      <w:r w:rsidR="00DE59D8">
        <w:t xml:space="preserve"> </w:t>
      </w:r>
    </w:p>
    <w:p w14:paraId="09DE5FBF" w14:textId="77777777" w:rsidR="009449DC" w:rsidRPr="009449DC" w:rsidRDefault="009449DC" w:rsidP="0014447F"/>
    <w:p w14:paraId="3E71D3AE" w14:textId="77777777" w:rsidR="00525972" w:rsidRPr="009449DC" w:rsidRDefault="00525972"/>
    <w:sectPr w:rsidR="00525972" w:rsidRPr="00944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52DA"/>
    <w:multiLevelType w:val="hybridMultilevel"/>
    <w:tmpl w:val="6728F8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82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96"/>
    <w:rsid w:val="00044909"/>
    <w:rsid w:val="0014447F"/>
    <w:rsid w:val="00231ABB"/>
    <w:rsid w:val="00342C29"/>
    <w:rsid w:val="0038274D"/>
    <w:rsid w:val="00391BD8"/>
    <w:rsid w:val="00525972"/>
    <w:rsid w:val="005965BE"/>
    <w:rsid w:val="00652485"/>
    <w:rsid w:val="006A4AC1"/>
    <w:rsid w:val="00835168"/>
    <w:rsid w:val="008B21D8"/>
    <w:rsid w:val="009449DC"/>
    <w:rsid w:val="00985BAF"/>
    <w:rsid w:val="00AA3578"/>
    <w:rsid w:val="00B65551"/>
    <w:rsid w:val="00BA1C9D"/>
    <w:rsid w:val="00C86B70"/>
    <w:rsid w:val="00D147AC"/>
    <w:rsid w:val="00D26B96"/>
    <w:rsid w:val="00D3181E"/>
    <w:rsid w:val="00D462AE"/>
    <w:rsid w:val="00DE59D8"/>
    <w:rsid w:val="00F25D18"/>
    <w:rsid w:val="00F66300"/>
    <w:rsid w:val="00F7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A2697"/>
  <w15:chartTrackingRefBased/>
  <w15:docId w15:val="{4BEE18DC-CF05-488A-B2C3-893CBF23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B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59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5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account/billing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api-keys" TargetMode="External"/><Relationship Id="rId5" Type="http://schemas.openxmlformats.org/officeDocument/2006/relationships/hyperlink" Target="https://inmoov.fr/inmoov2-in-nixi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298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25</cp:revision>
  <dcterms:created xsi:type="dcterms:W3CDTF">2024-04-01T11:54:00Z</dcterms:created>
  <dcterms:modified xsi:type="dcterms:W3CDTF">2024-04-01T19:22:00Z</dcterms:modified>
</cp:coreProperties>
</file>