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82E" w:rsidRDefault="008F2B35" w:rsidP="008F2B35">
      <w:pPr>
        <w:pStyle w:val="Puesto"/>
        <w:jc w:val="center"/>
      </w:pPr>
      <w:r>
        <w:t xml:space="preserve">Diario de desarrollo Robot Humanoide Paul </w:t>
      </w:r>
      <w:proofErr w:type="spellStart"/>
      <w:r>
        <w:t>Inmoov</w:t>
      </w:r>
      <w:proofErr w:type="spellEnd"/>
    </w:p>
    <w:p w:rsidR="008F2B35" w:rsidRDefault="008F2B35" w:rsidP="008F2B35">
      <w:pPr>
        <w:jc w:val="center"/>
      </w:pPr>
    </w:p>
    <w:p w:rsidR="008F2B35" w:rsidRDefault="008F2B35" w:rsidP="008F2B35">
      <w:pPr>
        <w:jc w:val="center"/>
      </w:pPr>
      <w:r>
        <w:t>Por: Alejandro Alonso Puig</w:t>
      </w:r>
    </w:p>
    <w:p w:rsidR="008F2B35" w:rsidRDefault="008F2B35" w:rsidP="008F2B35">
      <w:pPr>
        <w:jc w:val="center"/>
      </w:pPr>
    </w:p>
    <w:p w:rsidR="008F2B35" w:rsidRDefault="008F2B35" w:rsidP="008F2B35">
      <w:r>
        <w:t>INDICE</w:t>
      </w:r>
    </w:p>
    <w:p w:rsidR="008F2B35" w:rsidRDefault="008F2B35" w:rsidP="008F2B35"/>
    <w:p w:rsidR="008F2B35" w:rsidRDefault="008F2B35" w:rsidP="00D840D9">
      <w:pPr>
        <w:tabs>
          <w:tab w:val="left" w:pos="284"/>
          <w:tab w:val="right" w:leader="dot" w:pos="9072"/>
        </w:tabs>
      </w:pPr>
      <w:r>
        <w:t xml:space="preserve">Cabeza y Cuello </w:t>
      </w:r>
      <w:r>
        <w:tab/>
      </w:r>
    </w:p>
    <w:p w:rsidR="008F2B35" w:rsidRDefault="008F2B35" w:rsidP="00D840D9">
      <w:pPr>
        <w:tabs>
          <w:tab w:val="left" w:pos="284"/>
          <w:tab w:val="right" w:leader="dot" w:pos="9072"/>
        </w:tabs>
      </w:pPr>
      <w:proofErr w:type="spellStart"/>
      <w:r>
        <w:t>Shoulder</w:t>
      </w:r>
      <w:proofErr w:type="spellEnd"/>
      <w:r>
        <w:t xml:space="preserve"> and Torso</w:t>
      </w:r>
      <w:r>
        <w:tab/>
      </w:r>
    </w:p>
    <w:p w:rsidR="008F2B35" w:rsidRDefault="008F2B35" w:rsidP="00D840D9">
      <w:pPr>
        <w:tabs>
          <w:tab w:val="left" w:pos="284"/>
          <w:tab w:val="right" w:leader="dot" w:pos="9072"/>
        </w:tabs>
      </w:pPr>
      <w:r>
        <w:t>Brazos</w:t>
      </w:r>
    </w:p>
    <w:p w:rsidR="008F2B35" w:rsidRDefault="00433874" w:rsidP="00D840D9">
      <w:pPr>
        <w:tabs>
          <w:tab w:val="left" w:pos="284"/>
          <w:tab w:val="right" w:leader="dot" w:pos="9072"/>
        </w:tabs>
      </w:pPr>
      <w:r>
        <w:tab/>
      </w:r>
      <w:r w:rsidR="008F2B35">
        <w:t>Antebrazo (</w:t>
      </w:r>
      <w:proofErr w:type="spellStart"/>
      <w:r w:rsidR="008F2B35">
        <w:t>forearm</w:t>
      </w:r>
      <w:proofErr w:type="spellEnd"/>
      <w:r w:rsidR="008F2B35">
        <w:t>)</w:t>
      </w:r>
      <w:r w:rsidR="008F2B35">
        <w:tab/>
      </w:r>
    </w:p>
    <w:p w:rsidR="008F2B35" w:rsidRDefault="00433874" w:rsidP="00D840D9">
      <w:pPr>
        <w:tabs>
          <w:tab w:val="left" w:pos="284"/>
          <w:tab w:val="right" w:leader="dot" w:pos="9072"/>
        </w:tabs>
      </w:pPr>
      <w:r>
        <w:tab/>
      </w:r>
      <w:proofErr w:type="spellStart"/>
      <w:r w:rsidR="008F2B35">
        <w:t>Right</w:t>
      </w:r>
      <w:proofErr w:type="spellEnd"/>
      <w:r w:rsidR="008F2B35">
        <w:t xml:space="preserve"> Hand</w:t>
      </w:r>
      <w:r w:rsidR="008F2B35">
        <w:tab/>
      </w:r>
    </w:p>
    <w:p w:rsidR="008F2B35" w:rsidRDefault="00433874" w:rsidP="00D840D9">
      <w:pPr>
        <w:tabs>
          <w:tab w:val="left" w:pos="284"/>
          <w:tab w:val="right" w:leader="dot" w:pos="9072"/>
        </w:tabs>
      </w:pPr>
      <w:r>
        <w:tab/>
      </w:r>
      <w:proofErr w:type="spellStart"/>
      <w:r w:rsidR="008F2B35">
        <w:t>Lining</w:t>
      </w:r>
      <w:proofErr w:type="spellEnd"/>
      <w:r w:rsidR="008F2B35">
        <w:t xml:space="preserve"> and </w:t>
      </w:r>
      <w:proofErr w:type="spellStart"/>
      <w:r w:rsidR="008F2B35">
        <w:t>Tighting</w:t>
      </w:r>
      <w:proofErr w:type="spellEnd"/>
      <w:r w:rsidR="008F2B35">
        <w:t xml:space="preserve"> </w:t>
      </w:r>
      <w:proofErr w:type="spellStart"/>
      <w:r w:rsidR="008F2B35">
        <w:t>tendons</w:t>
      </w:r>
      <w:proofErr w:type="spellEnd"/>
      <w:r w:rsidR="008F2B35">
        <w:tab/>
      </w:r>
    </w:p>
    <w:p w:rsidR="008F2B35" w:rsidRDefault="00433874" w:rsidP="00D840D9">
      <w:pPr>
        <w:tabs>
          <w:tab w:val="left" w:pos="284"/>
          <w:tab w:val="right" w:leader="dot" w:pos="9072"/>
        </w:tabs>
      </w:pPr>
      <w:r>
        <w:tab/>
      </w:r>
      <w:proofErr w:type="spellStart"/>
      <w:r w:rsidR="008F2B35">
        <w:t>Bicep</w:t>
      </w:r>
      <w:proofErr w:type="spellEnd"/>
      <w:r w:rsidR="008F2B35">
        <w:tab/>
      </w:r>
    </w:p>
    <w:p w:rsidR="008F2B35" w:rsidRDefault="00433874" w:rsidP="00D840D9">
      <w:pPr>
        <w:tabs>
          <w:tab w:val="left" w:pos="284"/>
          <w:tab w:val="right" w:leader="dot" w:pos="9072"/>
        </w:tabs>
      </w:pPr>
      <w:r>
        <w:tab/>
      </w:r>
      <w:r w:rsidR="008F2B35">
        <w:t>Brazo dcho. Conexionado</w:t>
      </w:r>
      <w:r>
        <w:t xml:space="preserve"> y configuración</w:t>
      </w:r>
      <w:r w:rsidR="008F2B35">
        <w:tab/>
      </w:r>
    </w:p>
    <w:p w:rsidR="008F2B35" w:rsidRDefault="008F2B35" w:rsidP="008F2B35">
      <w:pPr>
        <w:tabs>
          <w:tab w:val="right" w:leader="dot" w:pos="9072"/>
        </w:tabs>
      </w:pPr>
      <w:bookmarkStart w:id="0" w:name="_GoBack"/>
      <w:bookmarkEnd w:id="0"/>
    </w:p>
    <w:p w:rsidR="008F2B35" w:rsidRDefault="008F2B35" w:rsidP="008F2B35">
      <w:pPr>
        <w:tabs>
          <w:tab w:val="right" w:leader="dot" w:pos="9072"/>
        </w:tabs>
      </w:pPr>
    </w:p>
    <w:p w:rsidR="008F2B35" w:rsidRDefault="008F2B35" w:rsidP="008F2B35"/>
    <w:p w:rsidR="008F2B35" w:rsidRDefault="008F2B35" w:rsidP="008F2B35"/>
    <w:p w:rsidR="008F2B35" w:rsidRDefault="008F2B35" w:rsidP="008F2B35"/>
    <w:sectPr w:rsidR="008F2B35" w:rsidSect="008F2B35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35"/>
    <w:rsid w:val="00433874"/>
    <w:rsid w:val="008F2B35"/>
    <w:rsid w:val="00A734DB"/>
    <w:rsid w:val="00D840D9"/>
    <w:rsid w:val="00D9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D094A-9DCA-4D66-A1BC-ED48BF36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F2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F2B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Alonso</dc:creator>
  <cp:keywords/>
  <dc:description/>
  <cp:lastModifiedBy>Alejandro Alonso</cp:lastModifiedBy>
  <cp:revision>2</cp:revision>
  <dcterms:created xsi:type="dcterms:W3CDTF">2015-03-21T15:23:00Z</dcterms:created>
  <dcterms:modified xsi:type="dcterms:W3CDTF">2015-03-21T15:35:00Z</dcterms:modified>
</cp:coreProperties>
</file>