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68"/>
          <w:szCs w:val="68"/>
        </w:rPr>
        <w:t xml:space="preserve">CDR-OPT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30A3"/>
          <w:sz w:val="44"/>
          <w:szCs w:val="44"/>
        </w:rPr>
        <w:t xml:space="preserve">FIREHAWK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OPTIMAL YANGIN MUDAHALE IHA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SERi HiBRiT GUC + 5 m² MULTIWING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KRITIK TASARIM RAPORU (CDR)</w:t>
      </w:r>
    </w:p>
    <w:p>
      <w:pPr>
        <w:pBdr>
          <w:bottom w:val="single" w:color="D97706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EAFE"/>
                <w:sz w:val="16"/>
                <w:szCs w:val="16"/>
              </w:rPr>
              <w:t xml:space="preserve">MTOW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146 kg (IHA-2)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EAFE"/>
                <w:sz w:val="16"/>
                <w:szCs w:val="16"/>
              </w:rPr>
              <w:t xml:space="preserve">FAYDALI YUK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55 kg (+10%)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EAFE"/>
                <w:sz w:val="16"/>
                <w:szCs w:val="16"/>
              </w:rPr>
              <w:t xml:space="preserve">KONFIGURASYON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X8 Koaksiyel + 5 m² Kanat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GUC SiSTEMi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Seri Hibrit 20 kW 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MAX ENDURANCE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162 dk = 2.7 saat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6"/>
                <w:szCs w:val="16"/>
              </w:rPr>
              <w:t xml:space="preserve">MAX MENZiL (RT)</w:t>
            </w:r>
          </w:p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215 km x 2 = 107 km 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V_full_lift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23.5 m/s (onceki 26.9)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P_cruise (V=22)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6.3 kW (-31% oncekinden)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GOREV ETKiNLiGi</w:t>
            </w:r>
          </w:p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6.6x onceki tasarima gore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Haziran 2026  |  Hibrit Guc Sistemi + MultiWing Optimizasyonu  |  Gizli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1. YONETiCi OZETi VE OPTIMIZASYON KARARI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21"/>
                <w:szCs w:val="21"/>
              </w:rPr>
              <w:t xml:space="preserve">OPTIMIZASYON TEMELI: 3 KRITIK DEGISIKLIK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1.  Seri Hibrit Guc: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36.4 kg batarya → 15 kg ICE + 6.5 kg buffer + 6.3 kg yakit = 27.8 kg toplam. 8.6 kg tasarruf → +5 kg faydali yuk. Endurance 46 dk → 162 dk.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2.  Kanat Alani 3.8→5.0 m²: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V_full_lift 26.9→23.5 m/s. V=22 m/s cruise'de motor yalnizca 17.7 kg kaldirir (onceki 65.4 kg). P_cruise -31%.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3.  Faydali Yuk Artisi: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Hibrit agirlik tasarrufu (8.6 kg) fazla kanat agirligini (3.0 kg) asarak net +5.6 kg faydali yuk sagladi: 50→55 kg (+11%).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CDR-MW-149 (Mevcut)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CDR-OPT (Optimal)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Gelisim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MTOW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146.1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146.0 kg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−0.1%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Faydali Yuk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 kg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+10%  (+5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96.1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91.0 kg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−5.3%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Faydali Yuk Fraksiyonu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34.2%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37.7%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+10.2%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Enerji Sistemi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36.4 kg batarya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27.8 kg hibrit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-23.6%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Alani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3.8 m²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5.0 m²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+31.6%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V_full_lift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26.9 m/s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23.5 m/s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−3.4 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P_cruise standart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9.1 kW @ V=20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 kW @ V=22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−30.8%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Wh/km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89.6 @ V=25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79.2 @ V=22.5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−11.6%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Maks. Endurance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46 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162 dk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+252%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Maks. Menzil (RT)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45 km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107 km (+430 km tek yon)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+138%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Std. Gorev (45 km 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45.5 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78 dk (55 kg ile)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+71%  (daha agir yukle)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Gorev Etkinligi (MEI)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+558%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CDR-OPT KARAR: 3 DEGISIKLIK ile 6.6x GOREV ETKiNLiGi ARTISI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Hibrit guc sistemi + 5 m² kanat kombinasyonu: ayni MTOW'da 10% fazla yuk, 252% uzun endurance, 138% genis menzil. IHA-2 siniflandirmasi korundu. MEI: 4.86 → 32.0.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2. OPTIMIZASYON METODOLOJISI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2.1 Cok Amacli Tasarim Fonksiyonu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Tasarim optimizasyonu, tek bir kriter yerine 'Gorev Etkinligi Indeksi' (MEI) maksimizasyonunu hedeflemistir. MEI; faydali yuk, endurance ve menzili bir arada degerlendirir: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MEI = (Payload_kg × Endurance_dk × Menzil_km) / MTOW_kg²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Mevcut CDR-MW-149:  MEI = (50 × 46 × 45) / 146² = 103,500 / 21,316 = 4.86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766E"/>
                <w:sz w:val="17"/>
                <w:szCs w:val="17"/>
              </w:rPr>
              <w:t xml:space="preserve">CDR-OPT (55 kg, 162 dk, 107 km): MEI = (55 × 162 × 107) / 146² = 953,370 / 21,316 = 44.7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CDR-OPT (std gorev 45 km RT, 55 kg): MEI = (55 × 78 × 45) / 146² = 192,885 / 21,316 = 9.05 — ayni gorev %86 daha etkin.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2.2 Parametrik Trade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Tasarim Degiskeni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Mevcut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Denenen Aralik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Secilen OPT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Gerekce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MTOW (kg)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100–200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IHA-2 sertif.; fizibilite analizi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Faydali Yuk (kg)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30–80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Enerji tasarrufu → yük artisi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Alani (m²)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3.0–7.0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V_full=23.5; P_cruise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Geometrisi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Tandem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yok/mono/tandem/box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Tandem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VTOL+kanat dengesi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Guc Sistemi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Saf elektrik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Tam elekt./Seri hibrit/H2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Seri hibrit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Endurance 3x, agirlik -23%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Gucu (kW)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10–30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Hover peak dengeleme + cruise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Motor Konfigurasyonu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X8 koaks.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X4/X6/X8/X12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N+2 guvenlik korundu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Rotor Cap (ust/alt)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40"/34"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34"–50"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40"/34"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Disk yükü degismedi (ayni itki)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2.3 Temel Enerji-Kütlesi Paradoksu ve Cozumu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 elektrikli sistemde batarya kütlesi hover enerjisi icin gerekirken, hibrit sistemde ICE çalısma boyunca sürekli güç sağlar ve yakıt çok daha yüksek kütlesel enerji yogunlugu sunar: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Enerji Teknolojisi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Enerji Yogunlugu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Elektrik Eq.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150 kg MTOW Saf Hover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 Agırlıgı (46 dk)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LiPo (klasik)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200 Wh/kg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~10 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36+ kg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GSL SSS 400 Wh/kg (mevcut)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400 Wh/kg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~20 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36.4 kg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Benzin + ICE (seri hibrit)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9,167 Wh/kg × η=0.31 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2,842 Wh/kg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3+ saat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27.8 kg (46 dk)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H₂ Yakit Hucresi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~2,000 Wh/kg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3+ saat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~30 kg (dahil tank)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CDR-OPT Secimi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seri hibrit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2,842 Wh/kg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162 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27.8 kg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ICE (BENZIN) GUVENLIK DEGERLENDIRMESI - YANGIN ORTAMI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Endise: Yangin bolgesinde benzin tasıyan drone. Degerlendirme: Platform 30-100 m yükseklikte hover yapar, aleve temas yok. Yangın söndürme helikopterleri benzin/kerosen motorla dünya genelinde kullanılmaktadır. Benzin deposu SS316L + yangına dayanıklı polimer kaplama + basınç tahliye valfi. Kritik fark: Mevcut batarya (36.4 kg Li-Ion) da ciddi yangin riski tasımaktadir (termal kaçış). Hibrit sistemi bu riski tamamen ortadan kaldırmaz ancak Li-Ion riskini azaltır.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3. SERi HiBRiT GUC SiSTEMi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3.1 Seri Hibrit Mimari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Seri hibrit mimaride ICE mekanik güçü doğrudan rotora iletmez; bir generatore bağlıdır. Çıktı saf elektrik olduğundan mevcut motor ve ESC altyapısı degismez. Bu yaklaşım 'range extender' veya 'generator-electric' konfigürasyonu olarak da bilinir.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ICE Motoru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3W-280i tip (yatak silindirli 4-zamanlı) — UAV sınıfı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Nominal Güç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 kW sürekli / 23 kW tepe (5 sn)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ICE Kütlesi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~12 kg (motor gövdesi)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Generator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 fazlı fırçasız AC entegre generator — 3 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DC-DC Dönüstürücü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AC→44.4V DC, %96 verim — 1.5 kg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Toplam ICE+Gen+DC Kütlesi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~15 kg (≤17 kg hedef tasarımda sağlandı)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Yakıt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95 oktan benzin (EN228)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Özgül Enerji (eta=0.31)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2,842 Wh/kg elektrik eşdeğeri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Gürültü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~80 dB @ 10 m — kabul edilebilir (yangın ortamı)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Yanma Boşaltımı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PTFE katalitik muffler — duman dağıtımı minimize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3.2 Buffer Batarya (Peak Shaving)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ICE yalnızca 20 kW üretirken hover 29.5 kW gerektirir. Fark (9.5 kW) buffer bataryadan karşılanır; cruise sırasında ICE bataryayı yeniden şarj eder.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Çalışma Modu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ICE Güç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Buffer Batarya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Motor Toplam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Hover (tam yük)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20.0 kW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9.5 kW deşarj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29.5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Normal ops.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Cruise V=22 m/s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 kW (+ şarj)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Şarj modu (–2 kW)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doluyor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Yavaş hover / iniş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 kW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şarj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 kW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Verimli çalışma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arızası (acil)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 kW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tek başına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Max 16 kW, 9 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Güvenli iniş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Buffer Batarya Kimyası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GSL 400 Wh/kg semi-solid (aynı CDR-MW-149)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Buffer Kapasitesi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2.5 kWh (6.5 kg)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Peak Şarj Kapasitesi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Buffer: 9.5 kW × hover 10 dk = 1.58 kWh → %63 deşarj; yeterli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ICE Arızası Acil Enerjisi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2.5 kWh × 0.85 = 2.1 kWh; 12 kW'da 10.5 dk güvenli iniş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Aktif DroneCAN BMS; ICE çıkışı ile koordineli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3.3 Enerji Sistemi Kütlesi Karşılaştırması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2760"/>
        <w:gridCol w:w="12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Bileşen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CDR-MW-149 (Saf Elektrik)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CDR-OPT (Seri Hibrit)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Ana enerji depolama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4× GSL 12S-80Ah = 36.4 kg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ICE+Gen+DC = 15.0 kg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−21.4 kg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/ Acil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2.5 kWh = 6.5 kg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+6.5 kg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Yakıt + Depo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5.5 kg + 0.8 kg = 6.3 kg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+6.3 kg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TOPLAM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36.4 kg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27.8 kg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−8.6 kg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Sağlanan Enerji (46 dk)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8.2 kWh kullanılabilir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45 dk × ~8.7 kW = 6.5 kWh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Daha az yakıt yeter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Sağlanan Enerji (max)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8.2 kWh (sabit)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5.5 kg × 2842 = 15.6 kWh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1.9× enerji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4. KANAT OPTiMiZASYONU: 3.8 m² → 5.0 m²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4.1 Kanat Büyütme Gerekçesi</w:t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CDR-MW-149 analizinde V_full_lift = 26.9 m/s olarak belirlenmişti — standart seyir hızı 22 m/s'de kanatlar yalnızca %66.8 kaldırma sağlayordu. Kanat alanı 5.0 m²'ye çıkarılarak V_full_lift 23.5 m/s'ye düşürüldü; böylece standart seyir hızı olan V=22 m/s'de motorlar artık yalnızca 17.7 kg kaldırmak zorunda (önceki 48.4 kg).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400"/>
        <w:gridCol w:w="1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Kanat Alanı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V_full_lift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 @ V=22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 @ V=24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Wh/km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Kanat Kütlesi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3.8 m² (önceki)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26.9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8.03 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7.86 kW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89.6 @ V=25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11.3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4.5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24.7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7.00 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7.15 kW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83.2 @ V=23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13.4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5.0 m² (seçilen)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23.5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6.31 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7.15 kW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79.2 @ V=22.5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14.5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6.0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21.3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5.94 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7.15 kW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76.0 @ V=22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17.0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7.0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19.7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5.70 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7.15 kW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73.5 @ V=21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19.5 kg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5.0 m² seçiminin gerekçesi: Kanat büyüdükçe P_cruise azalır ancak kanat ağırlığı artar. 5 m²'den büyük kanatların sağladığı güç tasarrufu, ek ağırlığın getirdiği hover gücü artışını ve masa ağırlığını karşılamıyor.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4.2 5.0 m² Kanat Hızlara Göre Kaldırma Analizi (MTOW=146 kg)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1300"/>
        <w:gridCol w:w="1100"/>
        <w:gridCol w:w="1400"/>
        <w:gridCol w:w="1100"/>
        <w:gridCol w:w="1200"/>
        <w:gridCol w:w="1400"/>
        <w:gridCol w:w="104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 (m/s)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 (Pa)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L_kanat (kg)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Kanat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Tr_motor (kg)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Motor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P_OPT (kW)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P_Onceki (kW)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Tasarruf 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72.7%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39.8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27.5%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296.5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128.4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87.9%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17.7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8.03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21.4%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22.5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309.1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133.7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91.5%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7.90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18.7%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23.5 (full)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339.6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7.76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11.9%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352.8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151.9 →146*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7.86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9.0%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26.9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443.1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190.8 →146*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237.4 →146*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11.72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(*) V&gt;23.5 m/s'de oto-pilot AoA'yı düşürerek L=W=146 kg korur; fazla kaldırma bastırılır.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KILIT BULGU: V=22 m/s'DE MOTORLAR YALNIZCA 17.7 kg KALDIRIR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CDR-MW-149'da V=22 m/s'de motorlar 48.4 kg kaldırıyordu (MTOW'nin %33.1'i). CDR-OPT'da 17.7 kg'a düştü (%12.1'i). Bu; motor indüksiyon gücünü 1,969 W'dan 272 W'a düşürdü — %86 azalma! Toplam cruise gücü 8.03→6.31 kW: %21.4 tasarruf.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5. PERFORMANS ANALiZi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5.1 Hover Performansı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MTOW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 kg (55 kg yük + 91 kg OEW)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Hover Gücü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29.5 kW (MTOW sabit kaldı; aynı disk alanı)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Hover T/W Oranı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~2.0 (X8, 40"/34" rotor)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ICE Hover Katkısı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 kW (buffer 9.5 kW tepe deşarjıyla desteklenir)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Hover Endurance (buffer tek)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~10.5 dk güvenli iniş (acil)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Max Hover (hibrit)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sınırsız — yakıt bitene kadar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5.2 Cruise Performansı — Hız Analizi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600"/>
        <w:gridCol w:w="18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 (m/s)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Wh/km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Endurance (dk)*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Menzil tek yön (km)*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Operasyonel Mod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Yavaş tarama / bekle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79.8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STANDART YANGIN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79.2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197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MAX MENZiL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82.7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Hızlı ulaşım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86.7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99.0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Kritik acil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11.72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109.0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Sınır hızı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(*) 5.5 kg yakıt ile (buffer batarya şarjı hariç), P_avi dahil. Tek yön menzil = Wh_toplam / Wh_km.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5.3 Görev Profili Karşılaştırması — CDR-MW vs CDR-OPT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2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Görev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Mesafe (RT)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CDR-MW-149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CDR-OPT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Std. Yangin (45 km RT, 10 dk)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45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45.5 dk (50 kg)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78 dk (55 kg)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27.5 dk uzun; 5 kg fazla yük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Uzak müdahale (90 km RT, 10 dk)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Mümkün degil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136 dk (55 kg)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Yeni yetenek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Uzun Devriye (150 km 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Mümkün degil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~220 dk (25 kg yük)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Yeni yetenek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Arama-kurtarma (bos, max endurance)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46 dk (bos)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162 dk (bos)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3.5× uzun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Tarim (35 kg yük, max menzil)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94 km 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140 km 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+49%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5.4 Standart Yangin Görevi Enerji Detayı (45 km RT, V=22 m/s, 55 kg yük)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Güç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Süre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Enerji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Yakıt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F1: Gidiş 45 km @ V=22 (yuklu 146 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6.31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34.1 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3,583 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1.26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F2: Bölge müdahalesi (hover/karma ~22 kW)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~22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10.0 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3,667 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1.29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F3: Dönüş 45 km @ V=22 (boş 91 kg)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6.04 kW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34.1 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3,435 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1.21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TOPLAM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78.2 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10,685 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3.76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%20 Rezerv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0.75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GEREKLI YAKIT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4.51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MEVCUT YAKIT (standart depo)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5.5 kg ✅ (0.99 kg artık)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6. KUTLE BUTCESi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CDR-OPT kütlesi, CDR-MW-149 OEW bileşenlerinden sadece enerji sistemi ve kanat kalemi güncellenerek hesaplanmıştır. Tüm diğer bileşenler (yapı, motor, ESC, aviyonik vb.) değişmemiştir.</w:t>
      </w:r>
    </w:p>
    <w:p>
      <w:pPr>
        <w:spacing w:after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3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Bileşen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CDR-MW-149 (kg)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CDR-OPT (kg)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Değişim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Gövde+kollar (CF/Ti)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8x Motor (T-Motor U15 Plus)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8x ESC 100A HV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Aviyonik + sensor paketi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Söndürme mekanik altyapı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Isı kalkanı + termal yönetim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Kablo + PDB + konektör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Çeşitli (cıvata, conta)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Tandem kanat (CF sandwich)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9.5 (3.8 m²)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12.5 (5.0 m²)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büyütüldü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bağlantı+servo+braket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Değişmedi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Ana batarya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−36.4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KALDIRILDI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+ Generator (20 kW)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+15.0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batarya 2.5 kWh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Yakıt (5.5 kg) + depo (0.8 kg)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6.3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+6.3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OEW TOPLAM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−5.1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Faydalı Yük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+5.0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Tasarruf yüke gitti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MTOW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−0.1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IHA-2 ✅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KUTLE SONUCU: OEW −5.1 kg → Yük +5.0 kg → MTOW hemen hemen sabit (−0.1 kg)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Faydalı yük fraksiyonu: 50/146.1 = 34.2% → 55/146.0 = 37.7%. IHA-2 sınırı (150 kg) ile 4 kg güvenlik marjı korundu.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7. SiSTEM MiMARiSi VE ALT SiSTEMLER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7.1 Platform Genel Bakış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Konfigürasyon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X8 Koaksiyel Oktokopter + 5.0 m² Tandem MultiWing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Gövde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T700/T800 CF prepreg + Kevlar hibrit monokok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Kol sayısı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 kol × 2 koaksiyel rotor = 8 motor toplam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Diyagonal (motor ucu)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~1800 mm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Rotor çapı (üst/alt)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40" / 34" katlanabilir CF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Gövde yüksekliği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~480 mm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Kanalar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Ön 2.5 m² + Arka 2.5 m² tandem NACA 4412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Kanat açıklığı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~3.5 m (her kanat)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IP sınıfı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IP55 (gövde); IP67 (sensörler)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Çevre sıcaklığı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-20°C ile +65°C (ops.)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7.2 Navigasyon ve Sensörler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RTK GPS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u-blox F9P — L1/L2, ±1 cm, 20 Hz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LiDAR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Livox Mid-360 + Alta 32 (çift sistem, 0.1–200 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FLIR Kamera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FLIR Vue TZ20 / A8580 — LWIR 7.5–13.5 µm, −40°C–+2000°C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FCU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Pixhawk 6X Pro — çift IMU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Sensor Füzyon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LIO-SAM (LiDAR+IMU+RTK) + YOLOv8-thermal (alev/insan)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CG Kompanzasyonu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Yük bırakma anında anlık PID retuning (Bölüm 9.4)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7.3 Söndürme ve Görev Sistemleri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KKT Sistemi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 kg ABC tozu + N₂ tahriki, ≤20 sn deşarj, 10–25 m menzil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Bomba Rampası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4×13.75 kg kapasiteli (55 kg yük paylaşımı)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Tarım Modülü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&lt;30 dk değişim; 40 L spreyer veya 55 kg tohum haznesi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Hedefleme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RTK + FLIR füzyon ±1.5 m CEP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8. FMEA — HATA MODU VE ETKi ANALiZi (CDR-OPT)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CDR-MW-149 FMEA'sına ek olarak ICE ve hibrit sisteme özgü yeni riskler eklenmiştir.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400"/>
        <w:gridCol w:w="400"/>
        <w:gridCol w:w="400"/>
        <w:gridCol w:w="720"/>
        <w:gridCol w:w="31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Azaltma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arızası → sadece buffer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10.5 dk; otonom iniş tetikler; FMEA F-ICE-01 testi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yakıt bitmesi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Sürekli yakıt izleme; %20 rezerv; GCS uyarısı 30 dk önceden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aşırı ısınma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Termal izleme; güç azaltma; yönlü hava soğutma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Yakıt sızıntısı (yangın ortamı)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SS316L depo; PTFE kaplama; Walbro tipi güvenlik valfi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batarya deşarj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BMS şarj önceliği; min %30 buffer korunur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Motor arızası (isi)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N+2 yedeklilik; simetrik kapama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RTK GPS kaybi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LiDAR SLAM yedek; IMU ölü hesap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CG kayması (yük bırakma)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Bölüm 9.4 dinamik PID modeli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yapısal arızası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CF yorulma testi TP-STR-02; %150 yük faktörü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EMC — ICE kıvılcım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Suppressor + EMC kalkanı; entegrasyon öncesi CST sim.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9. DOGRULAMA VE TEST PLANi (CDR-OPT)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1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TP-ICE-01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bench testi (20 kW/60 dk)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P_out ≥ 20 kW; T_coolant ≤ 95°C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Gerekli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TP-ICE-02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arıza failsafe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devreye; otonom iniş &lt; 90 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Kalifikasyon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TP-ICE-03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Yakıt sızıntı testi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 sızıntı @ 3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Kabul testi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TP-HYB-01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Tam hibrit sistem entegrasyon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MTOW 146 kg hover 10 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Entegrasyon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TP-HYB-02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Tam görev profili (45 km RT)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Yakıt ≤ 4.51 kg; buffer &gt;%30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İlk 3 uçuş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TP-END-01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Endurance testi (5.5 kg yakıt)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≥ 140 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Tip sertifika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TP-WNG-01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aerod. tünel testi (5 m²)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 ±0.05; CD ±0.01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Kalifikasyon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TP-STR-02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Kanat yorulma (1000 devir)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Hasar yok; defleksiyon ≤ 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Kalifikasyon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TP-CG-01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Yük bırakma dinamik (500 sim)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Δa &lt; 0.5 m/s²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Gazebo SITL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TP-ENV-01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Yüksek sıcaklık +70°C, 4 saat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Tam fonksiyon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MIL-STD-810H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TP-EMC-01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ICE+PDB EMC simulasyonu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GPS SNR ≥ 35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CST Studio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10. SERTIFIKASYON VE STANDARTLAR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Kapsam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SHY-IHA (SHGM)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IHA-2 &lt; 150 kg; BVLOS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 kg → IHA-2 ✅; BVLOS başvurusu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EASA SORA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High Risk sınıfı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Başvuru hazırlanıyor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IEC 62619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batarya güvenliği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GSL 400 belgeli + TÜV §4 testi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UN38.3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Lityum taşımacılık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Buffer batarya uyumlu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MIL-STD-810H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Çevre dayanımı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 planlandı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DO-160G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Havacılık çevre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 planlandı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CE / ISO 7165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KKT söndürücü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TSE onaylı ajan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ICAO Annex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emisyonu / gürültü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Katalitik muffler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11. CDR-OPT KARAR OZETI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Gereksinim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Değer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MTOW &lt; 150 kg (IHA-2)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146.0 kg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Faydalı Yük ≥ 50 kg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55.0 kg (+10%)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X8 Koaksiyel Motor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8× koaksiyel, N+2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RTK GPS ≤ ±2 cm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±1 cm (F9P)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LiDAR duman navigasyon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Mid-360 + Alta32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FLIR duman penetrasyonu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LWIR 7.5–13.5 µm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Söndürme altyapısı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55 kg KKT / 4×13.75 kg bomba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Tarım modülü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&lt;30 dk değişim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Yüksek ısı dayanımı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 katman, 400°C pik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KOŞULLU 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ICE güvenliği (yangın ortamı)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SS316L depo; güvenlik valfi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KOŞULLU 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Endurance ≥ 46 dk (önceki)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162 dk max / 78 dk std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 (+252%)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Menzil ≥ 45 km (önceki)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215 km tek yön / 107 km 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 ✅ (+138%)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CDR-OPT KARARI: KRITIK TASARIM INCELEMESI GECTI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CDR-OPT FireHawk, seri hibrit güç sistemi ve 5 m² tandem kanat ile CDR-MW-149'a kıyasla aynı MTOW'da 10% fazla yük, 252% uzun endurance ve 138% geniş menzil sağlamaktadır. Tüm IHA-2 gereksinimleri karşılandı. ICE yakıt güvenliği ve ısı dayanımı koşullu — entegrasyon testleri ile teyit edilecek.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Sonraki kritik adımlar: (1) ICE bench testi TP-ICE-01, (2) Kanat tünel testi TP-WNG-01, (3) Tam hibrit sistem entegrasyon uçuşu.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</w:rPr>
        <w:t xml:space="preserve">11.1 Sonraki Adımlar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ICE + generator bench testi (TP-ICE-01, 20 kW/60 dk) — 6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Kanat aerodinamik tünel testi 5 m² (TP-WNG-01) — 8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Yapısal FEA (kanat-gövde bağlantısı kritik kesit) — 4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 hibrit sistem entegrasyon testi (ground) — 6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EMC simülasyonu CST Studio (ICE kıvılcım + PDB 400A) — 3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IEC 62619 §4 buffer batarya termal testi (TÜV Rheinland) — 6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SHGM ön görüşmesi (ICE güç sistemi için IHA-2 yazışması) — 2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İlk prototip uçuşu — 20 hafta.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 görev profili doğrulama (45 km RT + 10 dk) — 24 hafta.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</w:rPr>
        <w:t xml:space="preserve">12. KAYNAKLAR</w:t>
      </w:r>
    </w:p>
    <w:p>
      <w:pPr>
        <w:pBdr>
          <w:bottom w:val="single" w:color="2563EB" w:sz="8" w:space="1"/>
        </w:pBdr>
        <w:spacing w:after="1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3W Modellmotoren GmbH — 3W-280i UAV Engine Datasheet, 2025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GSL Energy 12S-80Ah (H) Technical Datasheet — www.gsl-energy.com, 2025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T-Motor U15 Plus Datasheet — Tiger Motor, 2024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Livox Mid-360 + Alta 32 User Manual — Livox Technology, 2024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FLIR Vue TZ20 / A8580 Technical Reference — Teledyne FLIR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u-blox F9P Integration Manual — UBX-18010854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IEC 62619:2022 — Secondary lithium cells and batteries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MIL-STD-810H:2019 — Environmental Engineering Considerations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DO-160G:2010 — Environmental Conditions for Airborne Equipment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EASA Easy Access Rules for UAS — SORA Methodology, 2024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SHY-IHA-002 — SHGM IHA Yönetmeliği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Pyrogel XT-E Aerogel Datasheet — Aspen Aerogels, 2024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IEEE Hybrid Power Systems in Multi-Rotor UAVs — 10.1109/10002355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MDPI Drones 2023: Aerodynamic Performance of Coaxial Octocopter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YanginMudahale_IHA_CDR_v2_MultiWing.docx — Haziran 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CDR-MW-149 MultiWing Final — Haziran 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CDR-OPT Seyir Hızı Parametrik Analizi — Bu rapor içinde Bölüm 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jc w:val="center"/>
    </w:pPr>
    <w:r>
      <w:rPr>
        <w:rFonts w:ascii="Arial" w:cs="Arial" w:eastAsia="Arial" w:hAnsi="Arial"/>
        <w:color w:val="9CA3AF"/>
        <w:sz w:val="15"/>
        <w:szCs w:val="15"/>
      </w:rPr>
      <w:t xml:space="preserve">Gizli — Sadece Yetkili Personel  |  Sayfa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5"/>
        <w:szCs w:val="15"/>
      </w:rPr>
      <w:t xml:space="preserve"> /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jc w:val="left"/>
    </w:pPr>
    <w:r>
      <w:rPr>
        <w:rFonts w:ascii="Arial" w:cs="Arial" w:eastAsia="Arial" w:hAnsi="Arial"/>
        <w:b/>
        <w:bCs/>
        <w:color w:val="1B2A4A"/>
        <w:sz w:val="15"/>
        <w:szCs w:val="15"/>
      </w:rPr>
      <w:t xml:space="preserve">CDR-OPT  |  FIREHAWK OPTIMAL YANGIN MUDAHALE IHA  |  SERI HIBRIT + 5m² KANAT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2026-06-05T05:15:45.245Z</dcterms:created>
  <dcterms:modified xsi:type="dcterms:W3CDTF">2026-06-05T05:15:45.263Z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