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oKlavuzu"/>
        <w:tblW w:w="5000" w:type="pct"/>
        <w:tblLook w:val="04A0"/>
      </w:tblPr>
      <w:tblGrid>
        <w:gridCol w:w="2024"/>
        <w:gridCol w:w="8396"/>
      </w:tblGrid>
      <w:tr w:rsidR="00E64D53" w:rsidRPr="00561552" w:rsidTr="7DBD9BDD">
        <w:trPr>
          <w:cantSplit/>
        </w:trPr>
        <w:tc>
          <w:tcPr>
            <w:tcW w:w="971" w:type="pct"/>
          </w:tcPr>
          <w:p w:rsidR="00E64D53" w:rsidRPr="00561552" w:rsidRDefault="00E64D53" w:rsidP="00E64D53">
            <w:pPr>
              <w:rPr>
                <w:szCs w:val="20"/>
              </w:rPr>
            </w:pPr>
            <w:r w:rsidRPr="00561552">
              <w:rPr>
                <w:b/>
                <w:bCs/>
                <w:szCs w:val="20"/>
              </w:rPr>
              <w:t>Proje Adı</w:t>
            </w:r>
          </w:p>
        </w:tc>
        <w:tc>
          <w:tcPr>
            <w:tcW w:w="4029" w:type="pct"/>
          </w:tcPr>
          <w:p w:rsidR="00E64D53" w:rsidRPr="00561552" w:rsidRDefault="36D80729" w:rsidP="7DBD9BDD">
            <w:r w:rsidRPr="7DBD9BDD">
              <w:rPr>
                <w:rFonts w:ascii="Aptos" w:eastAsia="Aptos" w:hAnsi="Aptos" w:cs="Aptos"/>
                <w:szCs w:val="20"/>
              </w:rPr>
              <w:t>Vergi Beyanname Takip Sistemi</w:t>
            </w:r>
          </w:p>
        </w:tc>
      </w:tr>
      <w:tr w:rsidR="00E64D53" w:rsidRPr="00561552" w:rsidTr="7DBD9BDD">
        <w:trPr>
          <w:cantSplit/>
        </w:trPr>
        <w:tc>
          <w:tcPr>
            <w:tcW w:w="971" w:type="pct"/>
          </w:tcPr>
          <w:p w:rsidR="00E64D53" w:rsidRPr="00561552" w:rsidRDefault="00E64D53" w:rsidP="00E64D53">
            <w:pPr>
              <w:rPr>
                <w:szCs w:val="20"/>
              </w:rPr>
            </w:pPr>
            <w:r w:rsidRPr="00561552">
              <w:rPr>
                <w:b/>
                <w:bCs/>
                <w:szCs w:val="20"/>
              </w:rPr>
              <w:t>Proje Konusu</w:t>
            </w:r>
          </w:p>
        </w:tc>
        <w:tc>
          <w:tcPr>
            <w:tcW w:w="4029" w:type="pct"/>
          </w:tcPr>
          <w:p w:rsidR="00E64D53" w:rsidRPr="00561552" w:rsidRDefault="03600348" w:rsidP="7DBD9BDD">
            <w:r w:rsidRPr="7DBD9BDD">
              <w:rPr>
                <w:rFonts w:ascii="Aptos" w:eastAsia="Aptos" w:hAnsi="Aptos" w:cs="Aptos"/>
                <w:szCs w:val="20"/>
              </w:rPr>
              <w:t>Mükellef, beyanname, dönem, tahakkuk ve ödeme süreçlerinin takibi</w:t>
            </w:r>
          </w:p>
        </w:tc>
      </w:tr>
      <w:tr w:rsidR="00561552" w:rsidRPr="00561552" w:rsidTr="7DBD9BDD">
        <w:trPr>
          <w:cantSplit/>
        </w:trPr>
        <w:tc>
          <w:tcPr>
            <w:tcW w:w="971" w:type="pct"/>
          </w:tcPr>
          <w:p w:rsidR="00561552" w:rsidRPr="00561552" w:rsidRDefault="00561552" w:rsidP="00E64D53">
            <w:pPr>
              <w:rPr>
                <w:b/>
                <w:bCs/>
                <w:szCs w:val="20"/>
              </w:rPr>
            </w:pPr>
            <w:r w:rsidRPr="00561552">
              <w:rPr>
                <w:b/>
                <w:bCs/>
                <w:szCs w:val="20"/>
              </w:rPr>
              <w:t>Proje Amacı</w:t>
            </w:r>
          </w:p>
        </w:tc>
        <w:tc>
          <w:tcPr>
            <w:tcW w:w="4029" w:type="pct"/>
          </w:tcPr>
          <w:p w:rsidR="00561552" w:rsidRPr="00561552" w:rsidRDefault="3BD08934" w:rsidP="7DBD9BDD">
            <w:r w:rsidRPr="7DBD9BDD">
              <w:rPr>
                <w:rFonts w:ascii="Aptos" w:eastAsia="Aptos" w:hAnsi="Aptos" w:cs="Aptos"/>
                <w:szCs w:val="20"/>
              </w:rPr>
              <w:t>Manuel vergi beyanname takip süreçlerini dijital ortama taşımak; hata oranını azaltmak, son tarih takibini otomatikleştirmek, süreçleri hızlandırmak ve merkezi bir denetim altyapısı kurmaktır.</w:t>
            </w:r>
          </w:p>
        </w:tc>
      </w:tr>
    </w:tbl>
    <w:p w:rsidR="00561552" w:rsidRPr="00561552" w:rsidRDefault="00561552" w:rsidP="00561552">
      <w:pPr>
        <w:pStyle w:val="Balk1"/>
      </w:pPr>
      <w:r w:rsidRPr="00561552">
        <w:t>Özet</w:t>
      </w:r>
    </w:p>
    <w:p w:rsidR="00561552" w:rsidRDefault="00561552" w:rsidP="00561552">
      <w:r w:rsidRPr="00561552">
        <w:rPr>
          <w:rStyle w:val="HafifVurgulama"/>
          <w:szCs w:val="20"/>
        </w:rPr>
        <w:t>En az 2</w:t>
      </w:r>
      <w:r w:rsidR="00FF474F">
        <w:rPr>
          <w:rStyle w:val="HafifVurgulama"/>
          <w:szCs w:val="20"/>
        </w:rPr>
        <w:t>0 kelime, en fazla100 kelime yazınız</w:t>
      </w:r>
    </w:p>
    <w:tbl>
      <w:tblPr>
        <w:tblStyle w:val="TabloKlavuzu"/>
        <w:tblW w:w="5000" w:type="pct"/>
        <w:tblLook w:val="04A0"/>
      </w:tblPr>
      <w:tblGrid>
        <w:gridCol w:w="10420"/>
      </w:tblGrid>
      <w:tr w:rsidR="00561552" w:rsidRPr="00561552" w:rsidTr="7DBD9BDD">
        <w:trPr>
          <w:cantSplit/>
        </w:trPr>
        <w:tc>
          <w:tcPr>
            <w:tcW w:w="5000" w:type="pct"/>
          </w:tcPr>
          <w:p w:rsidR="00561552" w:rsidRPr="00561552" w:rsidRDefault="30F8FD92" w:rsidP="7DBD9BDD">
            <w:r w:rsidRPr="7DBD9BDD">
              <w:rPr>
                <w:rFonts w:ascii="Aptos" w:eastAsia="Aptos" w:hAnsi="Aptos" w:cs="Aptos"/>
                <w:szCs w:val="20"/>
              </w:rPr>
              <w:t>Bu proje, mükelleflere ait vergi beyannamelerinin (KDV, Muhtasar vb.) web tabanlı bir sistem üzerinden takip edilmesini sağlar. Proje; mükellef yönetimi, beyanname oluşturma, tahakkuk kaydı ve ödeme takibi süreçlerini merkezileştirir. Sistemin temel amacı, son ödeme tarihleri gibi kritik süreçleri otomatize etmek, manuel veri girişinden kaynaklanan hataları en aza indirmek ve vergi süreçlerinin denetimini kolaylaştırarak zaman tasarrufu sağlamaktır.</w:t>
            </w:r>
          </w:p>
        </w:tc>
      </w:tr>
    </w:tbl>
    <w:p w:rsidR="00A47858" w:rsidRDefault="00A47858" w:rsidP="00A47858">
      <w:pPr>
        <w:pStyle w:val="Balk1"/>
      </w:pPr>
      <w:r>
        <w:t>Yöntem</w:t>
      </w:r>
    </w:p>
    <w:p w:rsidR="00FF474F" w:rsidRPr="00FF474F" w:rsidRDefault="00FF474F" w:rsidP="00FF474F">
      <w:r w:rsidRPr="00561552">
        <w:rPr>
          <w:rStyle w:val="HafifVurgulama"/>
          <w:szCs w:val="20"/>
        </w:rPr>
        <w:t xml:space="preserve">En az </w:t>
      </w:r>
      <w:r w:rsidR="00F57B5E">
        <w:rPr>
          <w:rStyle w:val="HafifVurgulama"/>
          <w:szCs w:val="20"/>
        </w:rPr>
        <w:t>1</w:t>
      </w:r>
      <w:r>
        <w:rPr>
          <w:rStyle w:val="HafifVurgulama"/>
          <w:szCs w:val="20"/>
        </w:rPr>
        <w:t>0 kelime, en fazla</w:t>
      </w:r>
      <w:r w:rsidR="00F57B5E">
        <w:rPr>
          <w:rStyle w:val="HafifVurgulama"/>
          <w:szCs w:val="20"/>
        </w:rPr>
        <w:t>5</w:t>
      </w:r>
      <w:r>
        <w:rPr>
          <w:rStyle w:val="HafifVurgulama"/>
          <w:szCs w:val="20"/>
        </w:rPr>
        <w:t>0 kelime yazınız.</w:t>
      </w:r>
    </w:p>
    <w:tbl>
      <w:tblPr>
        <w:tblStyle w:val="TabloKlavuzu"/>
        <w:tblW w:w="5000" w:type="pct"/>
        <w:tblLook w:val="04A0"/>
      </w:tblPr>
      <w:tblGrid>
        <w:gridCol w:w="10420"/>
      </w:tblGrid>
      <w:tr w:rsidR="00A47858" w:rsidRPr="00561552" w:rsidTr="7DBD9BDD">
        <w:trPr>
          <w:cantSplit/>
        </w:trPr>
        <w:tc>
          <w:tcPr>
            <w:tcW w:w="5000" w:type="pct"/>
          </w:tcPr>
          <w:p w:rsidR="00A47858" w:rsidRPr="00561552" w:rsidRDefault="634E0D7E" w:rsidP="7DBD9BDD">
            <w:r w:rsidRPr="7DBD9BDD">
              <w:rPr>
                <w:rFonts w:ascii="Aptos" w:eastAsia="Aptos" w:hAnsi="Aptos" w:cs="Aptos"/>
                <w:szCs w:val="20"/>
              </w:rPr>
              <w:t>Proje, Microsoft .NET 8 platformunda Blazor Server teknolojisi ile geliştirilecektir. Veritabanı olarak Microsoft SQL Server kullanılacaktır. Sistem, hocanın örnek projesindeki (MyDbModel) veri erişim katmanı mimarisi temel alınarak kodlanacaktır.</w:t>
            </w:r>
          </w:p>
        </w:tc>
      </w:tr>
    </w:tbl>
    <w:p w:rsidR="00561552" w:rsidRDefault="00561552" w:rsidP="00561552">
      <w:pPr>
        <w:pStyle w:val="Balk1"/>
      </w:pPr>
      <w:r>
        <w:t>Fizibilite</w:t>
      </w:r>
    </w:p>
    <w:tbl>
      <w:tblPr>
        <w:tblStyle w:val="TabloKlavuzu"/>
        <w:tblW w:w="5000" w:type="pct"/>
        <w:tblLook w:val="04E0"/>
      </w:tblPr>
      <w:tblGrid>
        <w:gridCol w:w="1299"/>
        <w:gridCol w:w="1015"/>
        <w:gridCol w:w="1450"/>
        <w:gridCol w:w="6656"/>
      </w:tblGrid>
      <w:tr w:rsidR="00693FBE" w:rsidRPr="00561552" w:rsidTr="7DBD9BDD">
        <w:tc>
          <w:tcPr>
            <w:tcW w:w="623" w:type="pct"/>
            <w:shd w:val="clear" w:color="auto" w:fill="D9D9D9" w:themeFill="background1" w:themeFillShade="D9"/>
          </w:tcPr>
          <w:p w:rsidR="00693FBE" w:rsidRPr="00693FBE" w:rsidRDefault="00693FBE" w:rsidP="00E64D53">
            <w:pPr>
              <w:rPr>
                <w:b/>
                <w:bCs/>
                <w:szCs w:val="20"/>
              </w:rPr>
            </w:pPr>
          </w:p>
        </w:tc>
        <w:tc>
          <w:tcPr>
            <w:tcW w:w="487" w:type="pct"/>
            <w:shd w:val="clear" w:color="auto" w:fill="D9D9D9" w:themeFill="background1" w:themeFillShade="D9"/>
          </w:tcPr>
          <w:p w:rsidR="00693FBE" w:rsidRPr="00693FBE" w:rsidRDefault="00693FBE" w:rsidP="00E64D53">
            <w:pPr>
              <w:rPr>
                <w:b/>
                <w:bCs/>
                <w:szCs w:val="20"/>
              </w:rPr>
            </w:pPr>
            <w:r w:rsidRPr="00693FBE">
              <w:rPr>
                <w:b/>
                <w:bCs/>
                <w:szCs w:val="20"/>
              </w:rPr>
              <w:t>Ağırlık</w:t>
            </w:r>
          </w:p>
        </w:tc>
        <w:tc>
          <w:tcPr>
            <w:tcW w:w="696" w:type="pct"/>
            <w:shd w:val="clear" w:color="auto" w:fill="D9D9D9" w:themeFill="background1" w:themeFillShade="D9"/>
          </w:tcPr>
          <w:p w:rsidR="00693FBE" w:rsidRPr="00693FBE" w:rsidRDefault="00693FBE" w:rsidP="00E64D53">
            <w:pPr>
              <w:rPr>
                <w:b/>
                <w:bCs/>
                <w:szCs w:val="20"/>
              </w:rPr>
            </w:pPr>
            <w:r w:rsidRPr="00693FBE">
              <w:rPr>
                <w:b/>
                <w:bCs/>
                <w:szCs w:val="20"/>
              </w:rPr>
              <w:t>Sistem Puanı</w:t>
            </w:r>
          </w:p>
        </w:tc>
        <w:tc>
          <w:tcPr>
            <w:tcW w:w="3194" w:type="pct"/>
            <w:shd w:val="clear" w:color="auto" w:fill="D9D9D9" w:themeFill="background1" w:themeFillShade="D9"/>
          </w:tcPr>
          <w:p w:rsidR="00693FBE" w:rsidRPr="00693FBE" w:rsidRDefault="00693FBE" w:rsidP="00E64D53">
            <w:pPr>
              <w:rPr>
                <w:b/>
                <w:bCs/>
                <w:szCs w:val="20"/>
              </w:rPr>
            </w:pPr>
            <w:r w:rsidRPr="00693FBE">
              <w:rPr>
                <w:b/>
                <w:bCs/>
                <w:szCs w:val="20"/>
              </w:rPr>
              <w:t>Açıklama</w:t>
            </w:r>
          </w:p>
        </w:tc>
      </w:tr>
      <w:tr w:rsidR="00693FBE" w:rsidRPr="00561552" w:rsidTr="7DBD9BDD">
        <w:tc>
          <w:tcPr>
            <w:tcW w:w="623" w:type="pct"/>
          </w:tcPr>
          <w:p w:rsidR="00693FBE" w:rsidRPr="00693FBE" w:rsidRDefault="00693FBE" w:rsidP="00E64D53">
            <w:pPr>
              <w:rPr>
                <w:b/>
                <w:bCs/>
                <w:szCs w:val="20"/>
              </w:rPr>
            </w:pPr>
            <w:r w:rsidRPr="00693FBE">
              <w:rPr>
                <w:b/>
                <w:bCs/>
                <w:szCs w:val="20"/>
              </w:rPr>
              <w:t>Teknik</w:t>
            </w:r>
          </w:p>
        </w:tc>
        <w:tc>
          <w:tcPr>
            <w:tcW w:w="487" w:type="pct"/>
          </w:tcPr>
          <w:p w:rsidR="00693FBE" w:rsidRPr="00561552" w:rsidRDefault="3F9F1709" w:rsidP="00E64D53">
            <w:r>
              <w:t>%20</w:t>
            </w:r>
          </w:p>
        </w:tc>
        <w:tc>
          <w:tcPr>
            <w:tcW w:w="696" w:type="pct"/>
          </w:tcPr>
          <w:p w:rsidR="00693FBE" w:rsidRPr="00561552" w:rsidRDefault="3A3E29ED" w:rsidP="00E64D53">
            <w:r>
              <w:t>Yüksek</w:t>
            </w:r>
          </w:p>
        </w:tc>
        <w:tc>
          <w:tcPr>
            <w:tcW w:w="3194" w:type="pct"/>
          </w:tcPr>
          <w:p w:rsidR="00693FBE" w:rsidRPr="00561552" w:rsidRDefault="332F7052" w:rsidP="7DBD9BDD">
            <w:r w:rsidRPr="7DBD9BDD">
              <w:rPr>
                <w:rFonts w:ascii="Aptos" w:eastAsia="Aptos" w:hAnsi="Aptos" w:cs="Aptos"/>
                <w:szCs w:val="20"/>
              </w:rPr>
              <w:t>Kullanılacak .NET ve SQL Server teknolojileri bilinen ve erişilebilir teknolojilerdir.</w:t>
            </w:r>
          </w:p>
        </w:tc>
      </w:tr>
      <w:tr w:rsidR="00693FBE" w:rsidRPr="00561552" w:rsidTr="7DBD9BDD">
        <w:tc>
          <w:tcPr>
            <w:tcW w:w="623" w:type="pct"/>
          </w:tcPr>
          <w:p w:rsidR="00693FBE" w:rsidRPr="00693FBE" w:rsidRDefault="00693FBE" w:rsidP="00E64D53">
            <w:pPr>
              <w:rPr>
                <w:b/>
                <w:bCs/>
                <w:szCs w:val="20"/>
              </w:rPr>
            </w:pPr>
            <w:r w:rsidRPr="00693FBE">
              <w:rPr>
                <w:b/>
                <w:bCs/>
                <w:szCs w:val="20"/>
              </w:rPr>
              <w:t>Ekonomik</w:t>
            </w:r>
          </w:p>
        </w:tc>
        <w:tc>
          <w:tcPr>
            <w:tcW w:w="487" w:type="pct"/>
          </w:tcPr>
          <w:p w:rsidR="00693FBE" w:rsidRPr="00561552" w:rsidRDefault="38F6E252" w:rsidP="00E64D53">
            <w:r>
              <w:t>%20</w:t>
            </w:r>
          </w:p>
        </w:tc>
        <w:tc>
          <w:tcPr>
            <w:tcW w:w="696" w:type="pct"/>
          </w:tcPr>
          <w:p w:rsidR="00693FBE" w:rsidRPr="00561552" w:rsidRDefault="7642C2C3" w:rsidP="00E64D53">
            <w:r>
              <w:t>Yüksek</w:t>
            </w:r>
          </w:p>
        </w:tc>
        <w:tc>
          <w:tcPr>
            <w:tcW w:w="3194" w:type="pct"/>
          </w:tcPr>
          <w:p w:rsidR="00693FBE" w:rsidRPr="00561552" w:rsidRDefault="15FE0CB5" w:rsidP="7DBD9BDD">
            <w:r w:rsidRPr="7DBD9BDD">
              <w:rPr>
                <w:rFonts w:ascii="Aptos" w:eastAsia="Aptos" w:hAnsi="Aptos" w:cs="Aptos"/>
                <w:szCs w:val="20"/>
              </w:rPr>
              <w:t>Visual Studio Community ve SQL Server Express gibi ücretsiz araçlar yeterlidir. Ek donanım maliyeti yoktur.</w:t>
            </w:r>
          </w:p>
        </w:tc>
      </w:tr>
      <w:tr w:rsidR="00693FBE" w:rsidRPr="00561552" w:rsidTr="7DBD9BDD">
        <w:tc>
          <w:tcPr>
            <w:tcW w:w="623" w:type="pct"/>
          </w:tcPr>
          <w:p w:rsidR="00693FBE" w:rsidRPr="00693FBE" w:rsidRDefault="00693FBE" w:rsidP="00E64D53">
            <w:pPr>
              <w:rPr>
                <w:b/>
                <w:bCs/>
                <w:szCs w:val="20"/>
              </w:rPr>
            </w:pPr>
            <w:r w:rsidRPr="00693FBE">
              <w:rPr>
                <w:b/>
                <w:bCs/>
                <w:szCs w:val="20"/>
              </w:rPr>
              <w:t>Zaman</w:t>
            </w:r>
          </w:p>
        </w:tc>
        <w:tc>
          <w:tcPr>
            <w:tcW w:w="487" w:type="pct"/>
          </w:tcPr>
          <w:p w:rsidR="00693FBE" w:rsidRPr="00561552" w:rsidRDefault="2F3833DD" w:rsidP="00E64D53">
            <w:r>
              <w:t>%2</w:t>
            </w:r>
            <w:r w:rsidR="13377C5C">
              <w:t>0</w:t>
            </w:r>
          </w:p>
        </w:tc>
        <w:tc>
          <w:tcPr>
            <w:tcW w:w="696" w:type="pct"/>
          </w:tcPr>
          <w:p w:rsidR="00693FBE" w:rsidRPr="00561552" w:rsidRDefault="536A4EC0" w:rsidP="00E64D53">
            <w:r>
              <w:t>Orta</w:t>
            </w:r>
          </w:p>
        </w:tc>
        <w:tc>
          <w:tcPr>
            <w:tcW w:w="3194" w:type="pct"/>
          </w:tcPr>
          <w:p w:rsidR="00693FBE" w:rsidRPr="00561552" w:rsidRDefault="426BB010" w:rsidP="7DBD9BDD">
            <w:r w:rsidRPr="7DBD9BDD">
              <w:rPr>
                <w:rFonts w:ascii="Aptos" w:eastAsia="Aptos" w:hAnsi="Aptos" w:cs="Aptos"/>
                <w:szCs w:val="20"/>
              </w:rPr>
              <w:t>Proje kapsamı nettir, ancak dönem sonuna kadar C# ve Blazor kodlaması yoğun bir çalışma gerektirmektedir. Proje kapsamı nettir, ancak dönem sonuna kadar C# ve Blazor kodlaması yoğun bir çalışma gerektirmektedir.</w:t>
            </w:r>
          </w:p>
        </w:tc>
      </w:tr>
      <w:tr w:rsidR="00693FBE" w:rsidRPr="00561552" w:rsidTr="7DBD9BDD">
        <w:tc>
          <w:tcPr>
            <w:tcW w:w="623" w:type="pct"/>
          </w:tcPr>
          <w:p w:rsidR="00693FBE" w:rsidRPr="00693FBE" w:rsidRDefault="00693FBE" w:rsidP="00E64D53">
            <w:pPr>
              <w:rPr>
                <w:b/>
                <w:bCs/>
                <w:szCs w:val="20"/>
              </w:rPr>
            </w:pPr>
            <w:r w:rsidRPr="00693FBE">
              <w:rPr>
                <w:b/>
                <w:bCs/>
                <w:szCs w:val="20"/>
              </w:rPr>
              <w:t>Sosyal</w:t>
            </w:r>
          </w:p>
        </w:tc>
        <w:tc>
          <w:tcPr>
            <w:tcW w:w="487" w:type="pct"/>
          </w:tcPr>
          <w:p w:rsidR="00693FBE" w:rsidRPr="00561552" w:rsidRDefault="08448EAF" w:rsidP="00E64D53">
            <w:r>
              <w:t>%</w:t>
            </w:r>
            <w:r w:rsidR="24E6759C">
              <w:t>10</w:t>
            </w:r>
          </w:p>
        </w:tc>
        <w:tc>
          <w:tcPr>
            <w:tcW w:w="696" w:type="pct"/>
          </w:tcPr>
          <w:p w:rsidR="00693FBE" w:rsidRPr="00561552" w:rsidRDefault="4915B2D4" w:rsidP="00E64D53">
            <w:r>
              <w:t>Yüksek</w:t>
            </w:r>
          </w:p>
        </w:tc>
        <w:tc>
          <w:tcPr>
            <w:tcW w:w="3194" w:type="pct"/>
          </w:tcPr>
          <w:p w:rsidR="00693FBE" w:rsidRPr="00561552" w:rsidRDefault="1FB1FFF0" w:rsidP="7DBD9BDD">
            <w:r w:rsidRPr="7DBD9BDD">
              <w:rPr>
                <w:rFonts w:ascii="Aptos" w:eastAsia="Aptos" w:hAnsi="Aptos" w:cs="Aptos"/>
                <w:szCs w:val="20"/>
              </w:rPr>
              <w:t>Sistem, muhasebe departmanlarının iş yükünü hafifletecek ve dijital dönüşümü destekleyecektir.</w:t>
            </w:r>
          </w:p>
        </w:tc>
      </w:tr>
      <w:tr w:rsidR="00693FBE" w:rsidRPr="00561552" w:rsidTr="7DBD9BDD">
        <w:tc>
          <w:tcPr>
            <w:tcW w:w="623" w:type="pct"/>
          </w:tcPr>
          <w:p w:rsidR="00693FBE" w:rsidRPr="00693FBE" w:rsidRDefault="00693FBE" w:rsidP="00E64D53">
            <w:pPr>
              <w:rPr>
                <w:b/>
                <w:bCs/>
                <w:szCs w:val="20"/>
              </w:rPr>
            </w:pPr>
            <w:r w:rsidRPr="00693FBE">
              <w:rPr>
                <w:b/>
                <w:bCs/>
                <w:szCs w:val="20"/>
              </w:rPr>
              <w:t>Yönetim</w:t>
            </w:r>
          </w:p>
        </w:tc>
        <w:tc>
          <w:tcPr>
            <w:tcW w:w="487" w:type="pct"/>
          </w:tcPr>
          <w:p w:rsidR="00693FBE" w:rsidRPr="00561552" w:rsidRDefault="2DC0EAD8" w:rsidP="00E64D53">
            <w:r>
              <w:t>%</w:t>
            </w:r>
            <w:r w:rsidR="3F0F84BE">
              <w:t>30</w:t>
            </w:r>
          </w:p>
        </w:tc>
        <w:tc>
          <w:tcPr>
            <w:tcW w:w="696" w:type="pct"/>
          </w:tcPr>
          <w:p w:rsidR="00693FBE" w:rsidRPr="00561552" w:rsidRDefault="161576D0" w:rsidP="00E64D53">
            <w:r>
              <w:t>Yüksek</w:t>
            </w:r>
          </w:p>
        </w:tc>
        <w:tc>
          <w:tcPr>
            <w:tcW w:w="3194" w:type="pct"/>
          </w:tcPr>
          <w:p w:rsidR="00693FBE" w:rsidRPr="00561552" w:rsidRDefault="66F2B89B" w:rsidP="7DBD9BDD">
            <w:r w:rsidRPr="7DBD9BDD">
              <w:rPr>
                <w:rFonts w:ascii="Aptos" w:eastAsia="Aptos" w:hAnsi="Aptos" w:cs="Aptos"/>
                <w:szCs w:val="20"/>
              </w:rPr>
              <w:t>Proje tek kişi (öğrenci) tarafından yönetilmektedir, bu da karar alma süreçlerini hızlandırmaktadır.</w:t>
            </w:r>
          </w:p>
        </w:tc>
      </w:tr>
      <w:tr w:rsidR="00693FBE" w:rsidRPr="00561552" w:rsidTr="7DBD9BDD">
        <w:tc>
          <w:tcPr>
            <w:tcW w:w="623" w:type="pct"/>
          </w:tcPr>
          <w:p w:rsidR="00693FBE" w:rsidRPr="00693FBE" w:rsidRDefault="00693FBE" w:rsidP="00E64D53">
            <w:pPr>
              <w:rPr>
                <w:b/>
                <w:bCs/>
                <w:szCs w:val="20"/>
              </w:rPr>
            </w:pPr>
            <w:r w:rsidRPr="00693FBE">
              <w:rPr>
                <w:b/>
                <w:bCs/>
                <w:szCs w:val="20"/>
              </w:rPr>
              <w:t>Yasal</w:t>
            </w:r>
          </w:p>
        </w:tc>
        <w:tc>
          <w:tcPr>
            <w:tcW w:w="487" w:type="pct"/>
          </w:tcPr>
          <w:p w:rsidR="00693FBE" w:rsidRPr="00561552" w:rsidRDefault="463B3C72" w:rsidP="00E64D53">
            <w:r>
              <w:t>%10</w:t>
            </w:r>
          </w:p>
        </w:tc>
        <w:tc>
          <w:tcPr>
            <w:tcW w:w="696" w:type="pct"/>
          </w:tcPr>
          <w:p w:rsidR="00693FBE" w:rsidRPr="00561552" w:rsidRDefault="111790A9" w:rsidP="00E64D53">
            <w:r>
              <w:t>Yüksek</w:t>
            </w:r>
          </w:p>
        </w:tc>
        <w:tc>
          <w:tcPr>
            <w:tcW w:w="3194" w:type="pct"/>
          </w:tcPr>
          <w:p w:rsidR="00693FBE" w:rsidRPr="00561552" w:rsidRDefault="37818DDD" w:rsidP="7DBD9BDD">
            <w:r w:rsidRPr="7DBD9BDD">
              <w:rPr>
                <w:rFonts w:ascii="Aptos" w:eastAsia="Aptos" w:hAnsi="Aptos" w:cs="Aptos"/>
                <w:szCs w:val="20"/>
              </w:rPr>
              <w:t>Proje, KVKK gibi yasal veri saklama standartlarına uygun geliştirilebilir, özel bir yasal engeli yoktur.</w:t>
            </w:r>
          </w:p>
        </w:tc>
      </w:tr>
      <w:tr w:rsidR="00693FBE" w:rsidRPr="00561552" w:rsidTr="7DBD9BDD">
        <w:tc>
          <w:tcPr>
            <w:tcW w:w="623" w:type="pct"/>
            <w:shd w:val="clear" w:color="auto" w:fill="D9D9D9" w:themeFill="background1" w:themeFillShade="D9"/>
          </w:tcPr>
          <w:p w:rsidR="00693FBE" w:rsidRPr="00693FBE" w:rsidRDefault="00693FBE" w:rsidP="00E64D53">
            <w:pPr>
              <w:rPr>
                <w:b/>
                <w:bCs/>
                <w:szCs w:val="20"/>
              </w:rPr>
            </w:pPr>
            <w:r w:rsidRPr="00693FBE">
              <w:rPr>
                <w:b/>
                <w:bCs/>
                <w:szCs w:val="20"/>
              </w:rPr>
              <w:t>Toplam</w:t>
            </w:r>
          </w:p>
        </w:tc>
        <w:tc>
          <w:tcPr>
            <w:tcW w:w="487" w:type="pct"/>
            <w:shd w:val="clear" w:color="auto" w:fill="D9D9D9" w:themeFill="background1" w:themeFillShade="D9"/>
          </w:tcPr>
          <w:p w:rsidR="00693FBE" w:rsidRPr="00693FBE" w:rsidRDefault="00693FBE" w:rsidP="00E64D53">
            <w:pPr>
              <w:rPr>
                <w:b/>
                <w:bCs/>
                <w:szCs w:val="20"/>
              </w:rPr>
            </w:pPr>
            <w:r w:rsidRPr="00693FBE">
              <w:rPr>
                <w:b/>
                <w:bCs/>
                <w:szCs w:val="20"/>
              </w:rPr>
              <w:t>% 100</w:t>
            </w:r>
          </w:p>
        </w:tc>
        <w:tc>
          <w:tcPr>
            <w:tcW w:w="696" w:type="pct"/>
            <w:shd w:val="clear" w:color="auto" w:fill="D9D9D9" w:themeFill="background1" w:themeFillShade="D9"/>
          </w:tcPr>
          <w:p w:rsidR="00693FBE" w:rsidRPr="00693FBE" w:rsidRDefault="00693FBE" w:rsidP="00E64D53">
            <w:pPr>
              <w:rPr>
                <w:b/>
                <w:bCs/>
                <w:szCs w:val="20"/>
              </w:rPr>
            </w:pPr>
          </w:p>
        </w:tc>
        <w:tc>
          <w:tcPr>
            <w:tcW w:w="3194" w:type="pct"/>
            <w:shd w:val="clear" w:color="auto" w:fill="D9D9D9" w:themeFill="background1" w:themeFillShade="D9"/>
          </w:tcPr>
          <w:p w:rsidR="00693FBE" w:rsidRPr="00561552" w:rsidRDefault="00693FBE" w:rsidP="00E64D53">
            <w:pPr>
              <w:rPr>
                <w:szCs w:val="20"/>
              </w:rPr>
            </w:pPr>
          </w:p>
        </w:tc>
      </w:tr>
    </w:tbl>
    <w:p w:rsidR="00693FBE" w:rsidRDefault="00693FBE" w:rsidP="00693FBE">
      <w:pPr>
        <w:pStyle w:val="Balk1"/>
      </w:pPr>
      <w:r>
        <w:t>İş Planı</w:t>
      </w:r>
    </w:p>
    <w:tbl>
      <w:tblPr>
        <w:tblStyle w:val="TabloKlavuzu"/>
        <w:tblW w:w="5000" w:type="pct"/>
        <w:tblLook w:val="04A0"/>
      </w:tblPr>
      <w:tblGrid>
        <w:gridCol w:w="1444"/>
        <w:gridCol w:w="7680"/>
        <w:gridCol w:w="1296"/>
      </w:tblGrid>
      <w:tr w:rsidR="00FF474F" w:rsidTr="7DBD9BDD">
        <w:tc>
          <w:tcPr>
            <w:tcW w:w="693" w:type="pct"/>
            <w:shd w:val="clear" w:color="auto" w:fill="D9D9D9" w:themeFill="background1" w:themeFillShade="D9"/>
            <w:vAlign w:val="center"/>
          </w:tcPr>
          <w:p w:rsidR="00FF474F" w:rsidRPr="00A47858" w:rsidRDefault="00FF474F" w:rsidP="00FF474F">
            <w:pPr>
              <w:jc w:val="center"/>
              <w:rPr>
                <w:b/>
                <w:bCs/>
                <w:szCs w:val="20"/>
              </w:rPr>
            </w:pPr>
            <w:r w:rsidRPr="00A47858">
              <w:rPr>
                <w:b/>
                <w:bCs/>
                <w:szCs w:val="20"/>
              </w:rPr>
              <w:t>Hafta (… - …)</w:t>
            </w:r>
          </w:p>
        </w:tc>
        <w:tc>
          <w:tcPr>
            <w:tcW w:w="3685" w:type="pct"/>
            <w:shd w:val="clear" w:color="auto" w:fill="D9D9D9" w:themeFill="background1" w:themeFillShade="D9"/>
            <w:vAlign w:val="center"/>
          </w:tcPr>
          <w:p w:rsidR="00FF474F" w:rsidRPr="00A47858" w:rsidRDefault="00FF474F" w:rsidP="00FF474F">
            <w:pPr>
              <w:jc w:val="center"/>
              <w:rPr>
                <w:b/>
                <w:bCs/>
                <w:szCs w:val="20"/>
              </w:rPr>
            </w:pPr>
            <w:r w:rsidRPr="00A47858">
              <w:rPr>
                <w:b/>
                <w:bCs/>
                <w:szCs w:val="20"/>
              </w:rPr>
              <w:t>İş</w:t>
            </w:r>
          </w:p>
        </w:tc>
        <w:tc>
          <w:tcPr>
            <w:tcW w:w="622" w:type="pct"/>
            <w:shd w:val="clear" w:color="auto" w:fill="D9D9D9" w:themeFill="background1" w:themeFillShade="D9"/>
            <w:vAlign w:val="center"/>
          </w:tcPr>
          <w:p w:rsidR="00FF474F" w:rsidRPr="00A47858" w:rsidRDefault="00FF474F" w:rsidP="00FF474F">
            <w:pPr>
              <w:jc w:val="center"/>
              <w:rPr>
                <w:b/>
                <w:bCs/>
                <w:szCs w:val="20"/>
              </w:rPr>
            </w:pPr>
            <w:r>
              <w:rPr>
                <w:b/>
                <w:bCs/>
                <w:szCs w:val="20"/>
              </w:rPr>
              <w:t>Projeye Katkısı (%)</w:t>
            </w:r>
          </w:p>
        </w:tc>
      </w:tr>
      <w:tr w:rsidR="00FF474F" w:rsidTr="7DBD9BDD">
        <w:tc>
          <w:tcPr>
            <w:tcW w:w="693" w:type="pct"/>
          </w:tcPr>
          <w:p w:rsidR="00FF474F" w:rsidRDefault="008968CB" w:rsidP="00E64D53">
            <w:r>
              <w:t>Hafta 1-2</w:t>
            </w:r>
          </w:p>
        </w:tc>
        <w:tc>
          <w:tcPr>
            <w:tcW w:w="3685" w:type="pct"/>
          </w:tcPr>
          <w:p w:rsidR="00FF474F" w:rsidRDefault="44B3AFA2" w:rsidP="7DBD9BDD">
            <w:r w:rsidRPr="7DBD9BDD">
              <w:rPr>
                <w:rFonts w:ascii="Aptos" w:eastAsia="Aptos" w:hAnsi="Aptos" w:cs="Aptos"/>
                <w:szCs w:val="20"/>
              </w:rPr>
              <w:t>Proje Konusu ve Kapsamının Belirlenmesi, Veritabanı Tasarımı</w:t>
            </w:r>
          </w:p>
        </w:tc>
        <w:tc>
          <w:tcPr>
            <w:tcW w:w="622" w:type="pct"/>
          </w:tcPr>
          <w:p w:rsidR="00FF474F" w:rsidRDefault="015CFBC8" w:rsidP="00E64D53">
            <w:r>
              <w:t>%15</w:t>
            </w:r>
          </w:p>
        </w:tc>
      </w:tr>
      <w:tr w:rsidR="00FF474F" w:rsidTr="7DBD9BDD">
        <w:tc>
          <w:tcPr>
            <w:tcW w:w="693" w:type="pct"/>
          </w:tcPr>
          <w:p w:rsidR="00FF474F" w:rsidRDefault="44B3AFA2" w:rsidP="00E64D53">
            <w:r>
              <w:t xml:space="preserve">Hafta </w:t>
            </w:r>
            <w:r w:rsidR="008968CB">
              <w:t>3-4</w:t>
            </w:r>
          </w:p>
        </w:tc>
        <w:tc>
          <w:tcPr>
            <w:tcW w:w="3685" w:type="pct"/>
          </w:tcPr>
          <w:p w:rsidR="00FF474F" w:rsidRDefault="44B3AFA2" w:rsidP="7DBD9BDD">
            <w:r w:rsidRPr="7DBD9BDD">
              <w:rPr>
                <w:rFonts w:ascii="Aptos" w:eastAsia="Aptos" w:hAnsi="Aptos" w:cs="Aptos"/>
                <w:szCs w:val="20"/>
              </w:rPr>
              <w:t>Veritabanı Objelerinin (View, SP, Type) Oluşturulması, IVU Raporu Hazırlığı</w:t>
            </w:r>
          </w:p>
        </w:tc>
        <w:tc>
          <w:tcPr>
            <w:tcW w:w="622" w:type="pct"/>
          </w:tcPr>
          <w:p w:rsidR="00FF474F" w:rsidRDefault="29847B18" w:rsidP="00E64D53">
            <w:r>
              <w:t>%15</w:t>
            </w:r>
          </w:p>
        </w:tc>
      </w:tr>
      <w:tr w:rsidR="00FF474F" w:rsidTr="7DBD9BDD">
        <w:tc>
          <w:tcPr>
            <w:tcW w:w="693" w:type="pct"/>
          </w:tcPr>
          <w:p w:rsidR="00FF474F" w:rsidRDefault="44B3AFA2" w:rsidP="00E64D53">
            <w:r>
              <w:t xml:space="preserve">Hafta </w:t>
            </w:r>
            <w:r w:rsidR="008968CB">
              <w:t>5-6</w:t>
            </w:r>
          </w:p>
        </w:tc>
        <w:tc>
          <w:tcPr>
            <w:tcW w:w="3685" w:type="pct"/>
          </w:tcPr>
          <w:p w:rsidR="00FF474F" w:rsidRDefault="44B3AFA2" w:rsidP="7DBD9BDD">
            <w:r w:rsidRPr="7DBD9BDD">
              <w:rPr>
                <w:rFonts w:ascii="Aptos" w:eastAsia="Aptos" w:hAnsi="Aptos" w:cs="Aptos"/>
                <w:szCs w:val="20"/>
              </w:rPr>
              <w:t>.NET Blazor Projesinin Kurulumu, MyDbModel Veri Erişim Katmanının (DAL) Kodlanması</w:t>
            </w:r>
          </w:p>
        </w:tc>
        <w:tc>
          <w:tcPr>
            <w:tcW w:w="622" w:type="pct"/>
          </w:tcPr>
          <w:p w:rsidR="00FF474F" w:rsidRDefault="268514CC" w:rsidP="00E64D53">
            <w:r>
              <w:t>%20</w:t>
            </w:r>
          </w:p>
        </w:tc>
      </w:tr>
      <w:tr w:rsidR="00FF474F" w:rsidTr="7DBD9BDD">
        <w:tc>
          <w:tcPr>
            <w:tcW w:w="693" w:type="pct"/>
          </w:tcPr>
          <w:p w:rsidR="00FF474F" w:rsidRDefault="44B3AFA2" w:rsidP="00E64D53">
            <w:r>
              <w:t xml:space="preserve">Hafta </w:t>
            </w:r>
            <w:r w:rsidR="008968CB">
              <w:t>7-8</w:t>
            </w:r>
          </w:p>
        </w:tc>
        <w:tc>
          <w:tcPr>
            <w:tcW w:w="3685" w:type="pct"/>
          </w:tcPr>
          <w:p w:rsidR="00FF474F" w:rsidRDefault="44B3AFA2" w:rsidP="7DBD9BDD">
            <w:r w:rsidRPr="7DBD9BDD">
              <w:rPr>
                <w:rFonts w:ascii="Aptos" w:eastAsia="Aptos" w:hAnsi="Aptos" w:cs="Aptos"/>
                <w:szCs w:val="20"/>
              </w:rPr>
              <w:t>Mükellef CRUD (Ekle/Sil/Güncelle) Sayfalarının Geliştirilmesi (NTP Raporu Hazırlığı)</w:t>
            </w:r>
          </w:p>
        </w:tc>
        <w:tc>
          <w:tcPr>
            <w:tcW w:w="622" w:type="pct"/>
          </w:tcPr>
          <w:p w:rsidR="00FF474F" w:rsidRDefault="7AA7D12B" w:rsidP="00E64D53">
            <w:r>
              <w:t>%20</w:t>
            </w:r>
          </w:p>
        </w:tc>
      </w:tr>
      <w:tr w:rsidR="00FF474F" w:rsidTr="7DBD9BDD">
        <w:tc>
          <w:tcPr>
            <w:tcW w:w="693" w:type="pct"/>
          </w:tcPr>
          <w:p w:rsidR="00FF474F" w:rsidRDefault="44B3AFA2" w:rsidP="00E64D53">
            <w:r>
              <w:t xml:space="preserve">Hafta </w:t>
            </w:r>
            <w:r w:rsidR="008968CB">
              <w:t>9-10</w:t>
            </w:r>
          </w:p>
        </w:tc>
        <w:tc>
          <w:tcPr>
            <w:tcW w:w="3685" w:type="pct"/>
          </w:tcPr>
          <w:p w:rsidR="00FF474F" w:rsidRDefault="44B3AFA2" w:rsidP="7DBD9BDD">
            <w:r w:rsidRPr="7DBD9BDD">
              <w:rPr>
                <w:rFonts w:ascii="Aptos" w:eastAsia="Aptos" w:hAnsi="Aptos" w:cs="Aptos"/>
                <w:szCs w:val="20"/>
              </w:rPr>
              <w:t>Beyanname ve Tahakkuk Yönetimi Modüllerinin Kodlanması</w:t>
            </w:r>
          </w:p>
        </w:tc>
        <w:tc>
          <w:tcPr>
            <w:tcW w:w="622" w:type="pct"/>
          </w:tcPr>
          <w:p w:rsidR="00FF474F" w:rsidRDefault="680365B3" w:rsidP="00E64D53">
            <w:r>
              <w:t>%15</w:t>
            </w:r>
          </w:p>
        </w:tc>
      </w:tr>
      <w:tr w:rsidR="00FF474F" w:rsidTr="7DBD9BDD">
        <w:tc>
          <w:tcPr>
            <w:tcW w:w="693" w:type="pct"/>
          </w:tcPr>
          <w:p w:rsidR="00FF474F" w:rsidRDefault="44B3AFA2" w:rsidP="00E64D53">
            <w:r>
              <w:t xml:space="preserve">Hafta </w:t>
            </w:r>
            <w:r w:rsidR="008968CB">
              <w:t>11-12</w:t>
            </w:r>
          </w:p>
        </w:tc>
        <w:tc>
          <w:tcPr>
            <w:tcW w:w="3685" w:type="pct"/>
          </w:tcPr>
          <w:p w:rsidR="00FF474F" w:rsidRDefault="44B3AFA2" w:rsidP="7DBD9BDD">
            <w:r w:rsidRPr="7DBD9BDD">
              <w:rPr>
                <w:rFonts w:ascii="Aptos" w:eastAsia="Aptos" w:hAnsi="Aptos" w:cs="Aptos"/>
                <w:szCs w:val="20"/>
              </w:rPr>
              <w:t>Raporlama ve Ödeme Takibi Ekranlarının Geliştirilmesi, Test İşlemleri</w:t>
            </w:r>
          </w:p>
        </w:tc>
        <w:tc>
          <w:tcPr>
            <w:tcW w:w="622" w:type="pct"/>
          </w:tcPr>
          <w:p w:rsidR="00FF474F" w:rsidRDefault="57487C36" w:rsidP="7DBD9BDD">
            <w:r>
              <w:t>%10</w:t>
            </w:r>
          </w:p>
        </w:tc>
      </w:tr>
      <w:tr w:rsidR="00FF474F" w:rsidTr="7DBD9BDD">
        <w:tc>
          <w:tcPr>
            <w:tcW w:w="693" w:type="pct"/>
          </w:tcPr>
          <w:p w:rsidR="00FF474F" w:rsidRDefault="44B3AFA2" w:rsidP="00E64D53">
            <w:r>
              <w:t xml:space="preserve">Hafta </w:t>
            </w:r>
            <w:r w:rsidR="008968CB">
              <w:t>13-14</w:t>
            </w:r>
          </w:p>
        </w:tc>
        <w:tc>
          <w:tcPr>
            <w:tcW w:w="3685" w:type="pct"/>
          </w:tcPr>
          <w:p w:rsidR="00FF474F" w:rsidRDefault="44B3AFA2" w:rsidP="7DBD9BDD">
            <w:r w:rsidRPr="7DBD9BDD">
              <w:rPr>
                <w:rFonts w:ascii="Aptos" w:eastAsia="Aptos" w:hAnsi="Aptos" w:cs="Aptos"/>
                <w:szCs w:val="20"/>
              </w:rPr>
              <w:t>Proje Sunumunun Hazırlanması ve Raporların Son Kontrolü</w:t>
            </w:r>
          </w:p>
        </w:tc>
        <w:tc>
          <w:tcPr>
            <w:tcW w:w="622" w:type="pct"/>
          </w:tcPr>
          <w:p w:rsidR="00FF474F" w:rsidRDefault="4DA60886" w:rsidP="00E64D53">
            <w:r>
              <w:t>%5</w:t>
            </w:r>
          </w:p>
        </w:tc>
      </w:tr>
    </w:tbl>
    <w:p w:rsidR="000671B5" w:rsidRDefault="000671B5" w:rsidP="000671B5">
      <w:pPr>
        <w:pStyle w:val="Balk1"/>
      </w:pPr>
      <w:r>
        <w:t>Yapılan Çalışmalar</w:t>
      </w:r>
    </w:p>
    <w:tbl>
      <w:tblPr>
        <w:tblStyle w:val="TabloKlavuzu"/>
        <w:tblW w:w="0" w:type="auto"/>
        <w:tblLook w:val="04A0"/>
      </w:tblPr>
      <w:tblGrid>
        <w:gridCol w:w="10194"/>
      </w:tblGrid>
      <w:tr w:rsidR="000671B5" w:rsidTr="7DBD9BDD">
        <w:trPr>
          <w:trHeight w:val="300"/>
        </w:trPr>
        <w:tc>
          <w:tcPr>
            <w:tcW w:w="10194" w:type="dxa"/>
          </w:tcPr>
          <w:p w:rsidR="000671B5" w:rsidRDefault="513BE123" w:rsidP="7DBD9BDD">
            <w:r w:rsidRPr="7DBD9BDD">
              <w:rPr>
                <w:rFonts w:ascii="Aptos" w:eastAsia="Aptos" w:hAnsi="Aptos" w:cs="Aptos"/>
                <w:szCs w:val="20"/>
              </w:rPr>
              <w:t>Proje konusu (Vergi Beyanname Takip Sistemi) netleştirildi. Veritabanı (SAT242516026) tasarlandı ve ana tablolar (Mükellef, Beyanname, Tahakkuk vb.) oluşturuldu. Hocanın istediği tekniklere (View, JSON Procedure, User-defined Type) uygun SQL objeleri hazırlandı. IVU raporu tamamlandı. Bu SAT raporu hazırlandı.</w:t>
            </w:r>
          </w:p>
        </w:tc>
      </w:tr>
    </w:tbl>
    <w:p w:rsidR="00522A34" w:rsidRPr="00522A34" w:rsidRDefault="00522A34" w:rsidP="00522A34"/>
    <w:p w:rsidR="00522A34" w:rsidRPr="00561552" w:rsidRDefault="00522A34" w:rsidP="00E64D53">
      <w:pPr>
        <w:rPr>
          <w:szCs w:val="20"/>
        </w:rPr>
      </w:pPr>
    </w:p>
    <w:p w:rsidR="00E734A0" w:rsidRPr="00561552" w:rsidRDefault="00E734A0" w:rsidP="7DBD9BDD"/>
    <w:sectPr w:rsidR="00E734A0" w:rsidRPr="00561552" w:rsidSect="0009737A">
      <w:headerReference w:type="default" r:id="rId7"/>
      <w:footerReference w:type="even" r:id="rId8"/>
      <w:footerReference w:type="default" r:id="rId9"/>
      <w:pgSz w:w="11906" w:h="16838"/>
      <w:pgMar w:top="851" w:right="851" w:bottom="851" w:left="851" w:header="567" w:footer="567" w:gutter="0"/>
      <w:cols w:space="284"/>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27AB" w:rsidRDefault="00DA27AB" w:rsidP="004F4566">
      <w:r>
        <w:separator/>
      </w:r>
    </w:p>
  </w:endnote>
  <w:endnote w:type="continuationSeparator" w:id="1">
    <w:p w:rsidR="00DA27AB" w:rsidRDefault="00DA27AB" w:rsidP="004F456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scadia Mono">
    <w:panose1 w:val="020B0609020000020004"/>
    <w:charset w:val="A2"/>
    <w:family w:val="modern"/>
    <w:pitch w:val="fixed"/>
    <w:sig w:usb0="A10002FF" w:usb1="4000F9FB" w:usb2="0004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1170831794"/>
      <w:docPartObj>
        <w:docPartGallery w:val="Page Numbers (Bottom of Page)"/>
        <w:docPartUnique/>
      </w:docPartObj>
    </w:sdtPr>
    <w:sdtContent>
      <w:p w:rsidR="004F4566" w:rsidRDefault="0034661A" w:rsidP="006B34DF">
        <w:pPr>
          <w:pStyle w:val="Altbilgi"/>
          <w:framePr w:wrap="none" w:vAnchor="text" w:hAnchor="margin" w:xAlign="center" w:y="1"/>
          <w:rPr>
            <w:rStyle w:val="SayfaNumaras"/>
          </w:rPr>
        </w:pPr>
        <w:r>
          <w:rPr>
            <w:rStyle w:val="SayfaNumaras"/>
          </w:rPr>
          <w:fldChar w:fldCharType="begin"/>
        </w:r>
        <w:r w:rsidR="004F4566">
          <w:rPr>
            <w:rStyle w:val="SayfaNumaras"/>
          </w:rPr>
          <w:instrText xml:space="preserve"> PAGE </w:instrText>
        </w:r>
        <w:r>
          <w:rPr>
            <w:rStyle w:val="SayfaNumaras"/>
          </w:rPr>
          <w:fldChar w:fldCharType="end"/>
        </w:r>
      </w:p>
    </w:sdtContent>
  </w:sdt>
  <w:p w:rsidR="004F4566" w:rsidRDefault="004F4566">
    <w:pPr>
      <w:pStyle w:val="Altbilgi"/>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4566" w:rsidRPr="004F4566" w:rsidRDefault="00E734A0" w:rsidP="00E734A0">
    <w:pPr>
      <w:pStyle w:val="Altbilgi"/>
      <w:pBdr>
        <w:top w:val="single" w:sz="4" w:space="1" w:color="auto"/>
      </w:pBdr>
      <w:jc w:val="center"/>
    </w:pPr>
    <w:r>
      <w:t>242516000</w:t>
    </w:r>
    <w:r>
      <w:ptab w:relativeTo="margin" w:alignment="center" w:leader="none"/>
    </w:r>
    <w:r w:rsidR="0034661A" w:rsidRPr="00E734A0">
      <w:rPr>
        <w:b/>
        <w:bCs/>
      </w:rPr>
      <w:fldChar w:fldCharType="begin"/>
    </w:r>
    <w:r w:rsidRPr="00E734A0">
      <w:rPr>
        <w:b/>
        <w:bCs/>
      </w:rPr>
      <w:instrText>PAGE  \* Arabic  \* MERGEFORMAT</w:instrText>
    </w:r>
    <w:r w:rsidR="0034661A" w:rsidRPr="00E734A0">
      <w:rPr>
        <w:b/>
        <w:bCs/>
      </w:rPr>
      <w:fldChar w:fldCharType="separate"/>
    </w:r>
    <w:r w:rsidR="008968CB">
      <w:rPr>
        <w:b/>
        <w:bCs/>
        <w:noProof/>
      </w:rPr>
      <w:t>1</w:t>
    </w:r>
    <w:r w:rsidR="0034661A" w:rsidRPr="00E734A0">
      <w:rPr>
        <w:b/>
        <w:bCs/>
      </w:rPr>
      <w:fldChar w:fldCharType="end"/>
    </w:r>
    <w:r w:rsidRPr="00E734A0">
      <w:t xml:space="preserve"> / </w:t>
    </w:r>
    <w:fldSimple w:instr="NUMPAGES  \* Arabic  \* MERGEFORMAT">
      <w:r w:rsidR="008968CB">
        <w:rPr>
          <w:b/>
          <w:bCs/>
          <w:noProof/>
        </w:rPr>
        <w:t>1</w:t>
      </w:r>
    </w:fldSimple>
    <w:r>
      <w:ptab w:relativeTo="margin" w:alignment="right" w:leader="none"/>
    </w:r>
    <w:r w:rsidR="007D20EB">
      <w:t xml:space="preserve">Ad </w:t>
    </w:r>
    <w:r w:rsidR="00FF474F">
      <w:t>Soyad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27AB" w:rsidRDefault="00DA27AB" w:rsidP="004F4566">
      <w:r>
        <w:separator/>
      </w:r>
    </w:p>
  </w:footnote>
  <w:footnote w:type="continuationSeparator" w:id="1">
    <w:p w:rsidR="00DA27AB" w:rsidRDefault="00DA27AB" w:rsidP="004F45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4566" w:rsidRPr="004F43CB" w:rsidRDefault="004F43CB" w:rsidP="7DBD9BDD">
    <w:pPr>
      <w:pStyle w:val="stbilgi"/>
      <w:pBdr>
        <w:bottom w:val="single" w:sz="4" w:space="1" w:color="auto"/>
      </w:pBdr>
    </w:pPr>
    <w:r>
      <w:ptab w:relativeTo="margin" w:alignment="center" w:leader="none"/>
    </w:r>
    <w:r>
      <w:ptab w:relativeTo="margin" w:alignment="right"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95756B"/>
    <w:multiLevelType w:val="hybridMultilevel"/>
    <w:tmpl w:val="9620DAC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9"/>
  <w:defaultTabStop w:val="708"/>
  <w:hyphenationZone w:val="425"/>
  <w:characterSpacingControl w:val="doNotCompress"/>
  <w:footnotePr>
    <w:footnote w:id="0"/>
    <w:footnote w:id="1"/>
  </w:footnotePr>
  <w:endnotePr>
    <w:endnote w:id="0"/>
    <w:endnote w:id="1"/>
  </w:endnotePr>
  <w:compat/>
  <w:rsids>
    <w:rsidRoot w:val="00FD3F86"/>
    <w:rsid w:val="000671B5"/>
    <w:rsid w:val="0009737A"/>
    <w:rsid w:val="000E1839"/>
    <w:rsid w:val="001F4851"/>
    <w:rsid w:val="002C77C0"/>
    <w:rsid w:val="002D513A"/>
    <w:rsid w:val="0034661A"/>
    <w:rsid w:val="003D10B7"/>
    <w:rsid w:val="004D682F"/>
    <w:rsid w:val="004F43CB"/>
    <w:rsid w:val="004F4566"/>
    <w:rsid w:val="004F48EB"/>
    <w:rsid w:val="00522A34"/>
    <w:rsid w:val="00561552"/>
    <w:rsid w:val="005C2320"/>
    <w:rsid w:val="005C27F9"/>
    <w:rsid w:val="00672658"/>
    <w:rsid w:val="00693FBE"/>
    <w:rsid w:val="00707EAE"/>
    <w:rsid w:val="00727B48"/>
    <w:rsid w:val="00794CBB"/>
    <w:rsid w:val="007C0C44"/>
    <w:rsid w:val="007D20EB"/>
    <w:rsid w:val="00821191"/>
    <w:rsid w:val="008968CB"/>
    <w:rsid w:val="008F2D5B"/>
    <w:rsid w:val="009330E0"/>
    <w:rsid w:val="00954A3A"/>
    <w:rsid w:val="0098755B"/>
    <w:rsid w:val="00A03A1E"/>
    <w:rsid w:val="00A47858"/>
    <w:rsid w:val="00C85F08"/>
    <w:rsid w:val="00CA42BD"/>
    <w:rsid w:val="00CB5285"/>
    <w:rsid w:val="00CC06F8"/>
    <w:rsid w:val="00DA27AB"/>
    <w:rsid w:val="00E20A8F"/>
    <w:rsid w:val="00E64D53"/>
    <w:rsid w:val="00E734A0"/>
    <w:rsid w:val="00E91E14"/>
    <w:rsid w:val="00EA4F80"/>
    <w:rsid w:val="00ED21E2"/>
    <w:rsid w:val="00F57B5E"/>
    <w:rsid w:val="00F75FDE"/>
    <w:rsid w:val="00FD3F86"/>
    <w:rsid w:val="00FF474F"/>
    <w:rsid w:val="015CFBC8"/>
    <w:rsid w:val="02A266B5"/>
    <w:rsid w:val="03600348"/>
    <w:rsid w:val="08448EAF"/>
    <w:rsid w:val="096DF862"/>
    <w:rsid w:val="10791460"/>
    <w:rsid w:val="111790A9"/>
    <w:rsid w:val="13377C5C"/>
    <w:rsid w:val="15FE0CB5"/>
    <w:rsid w:val="161576D0"/>
    <w:rsid w:val="1FB1FFF0"/>
    <w:rsid w:val="24E6759C"/>
    <w:rsid w:val="268514CC"/>
    <w:rsid w:val="29847B18"/>
    <w:rsid w:val="2A636BF1"/>
    <w:rsid w:val="2DC0EAD8"/>
    <w:rsid w:val="2F3833DD"/>
    <w:rsid w:val="30F8FD92"/>
    <w:rsid w:val="332F7052"/>
    <w:rsid w:val="34AD9751"/>
    <w:rsid w:val="36D80729"/>
    <w:rsid w:val="37818DDD"/>
    <w:rsid w:val="38F6E252"/>
    <w:rsid w:val="3A3E29ED"/>
    <w:rsid w:val="3BD08934"/>
    <w:rsid w:val="3F0F84BE"/>
    <w:rsid w:val="3F9F1709"/>
    <w:rsid w:val="426BB010"/>
    <w:rsid w:val="43EBF3D4"/>
    <w:rsid w:val="44B3AFA2"/>
    <w:rsid w:val="463B3C72"/>
    <w:rsid w:val="4915B2D4"/>
    <w:rsid w:val="4DA60886"/>
    <w:rsid w:val="4EFFC697"/>
    <w:rsid w:val="513BE123"/>
    <w:rsid w:val="536A4EC0"/>
    <w:rsid w:val="57487C36"/>
    <w:rsid w:val="60ED24B4"/>
    <w:rsid w:val="634E0D7E"/>
    <w:rsid w:val="66F2B89B"/>
    <w:rsid w:val="680365B3"/>
    <w:rsid w:val="72CB303C"/>
    <w:rsid w:val="7642C2C3"/>
    <w:rsid w:val="7AA7D12B"/>
    <w:rsid w:val="7DBD9BDD"/>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tr-TR"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552"/>
    <w:pPr>
      <w:spacing w:after="0" w:line="240" w:lineRule="auto"/>
    </w:pPr>
    <w:rPr>
      <w:sz w:val="20"/>
    </w:rPr>
  </w:style>
  <w:style w:type="paragraph" w:styleId="Balk1">
    <w:name w:val="heading 1"/>
    <w:basedOn w:val="Normal"/>
    <w:next w:val="Normal"/>
    <w:link w:val="Balk1Char"/>
    <w:uiPriority w:val="9"/>
    <w:qFormat/>
    <w:rsid w:val="00561552"/>
    <w:pPr>
      <w:keepNext/>
      <w:keepLines/>
      <w:spacing w:before="240"/>
      <w:outlineLvl w:val="0"/>
    </w:pPr>
    <w:rPr>
      <w:rFonts w:asciiTheme="majorHAnsi" w:eastAsiaTheme="majorEastAsia" w:hAnsiTheme="majorHAnsi" w:cstheme="majorBidi"/>
      <w:b/>
      <w:szCs w:val="40"/>
    </w:rPr>
  </w:style>
  <w:style w:type="paragraph" w:styleId="Balk2">
    <w:name w:val="heading 2"/>
    <w:basedOn w:val="Normal"/>
    <w:next w:val="Normal"/>
    <w:link w:val="Balk2Char"/>
    <w:uiPriority w:val="9"/>
    <w:semiHidden/>
    <w:unhideWhenUsed/>
    <w:qFormat/>
    <w:rsid w:val="00FD3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D3F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D3F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D3F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D3F8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D3F8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D3F8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D3F8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1552"/>
    <w:rPr>
      <w:rFonts w:asciiTheme="majorHAnsi" w:eastAsiaTheme="majorEastAsia" w:hAnsiTheme="majorHAnsi" w:cstheme="majorBidi"/>
      <w:b/>
      <w:sz w:val="20"/>
      <w:szCs w:val="40"/>
    </w:rPr>
  </w:style>
  <w:style w:type="character" w:customStyle="1" w:styleId="Balk2Char">
    <w:name w:val="Başlık 2 Char"/>
    <w:basedOn w:val="VarsaylanParagrafYazTipi"/>
    <w:link w:val="Balk2"/>
    <w:uiPriority w:val="9"/>
    <w:semiHidden/>
    <w:rsid w:val="00FD3F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D3F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D3F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D3F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D3F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D3F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D3F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D3F86"/>
    <w:rPr>
      <w:rFonts w:eastAsiaTheme="majorEastAsia" w:cstheme="majorBidi"/>
      <w:color w:val="272727" w:themeColor="text1" w:themeTint="D8"/>
    </w:rPr>
  </w:style>
  <w:style w:type="paragraph" w:styleId="KonuBal">
    <w:name w:val="Title"/>
    <w:basedOn w:val="Normal"/>
    <w:next w:val="Normal"/>
    <w:link w:val="KonuBalChar"/>
    <w:uiPriority w:val="10"/>
    <w:qFormat/>
    <w:rsid w:val="00FD3F8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D3F86"/>
    <w:rPr>
      <w:rFonts w:asciiTheme="majorHAnsi" w:eastAsiaTheme="majorEastAsia" w:hAnsiTheme="majorHAnsi" w:cstheme="majorBidi"/>
      <w:spacing w:val="-10"/>
      <w:kern w:val="28"/>
      <w:sz w:val="56"/>
      <w:szCs w:val="56"/>
    </w:rPr>
  </w:style>
  <w:style w:type="paragraph" w:styleId="AltKonuBal">
    <w:name w:val="Subtitle"/>
    <w:basedOn w:val="Normal"/>
    <w:next w:val="Normal"/>
    <w:link w:val="AltKonuBalChar"/>
    <w:uiPriority w:val="11"/>
    <w:qFormat/>
    <w:rsid w:val="00FD3F86"/>
    <w:pPr>
      <w:numPr>
        <w:ilvl w:val="1"/>
      </w:numPr>
    </w:pPr>
    <w:rPr>
      <w:rFonts w:eastAsiaTheme="majorEastAsia" w:cstheme="majorBidi"/>
      <w:color w:val="595959" w:themeColor="text1" w:themeTint="A6"/>
      <w:spacing w:val="15"/>
      <w:sz w:val="28"/>
      <w:szCs w:val="28"/>
    </w:rPr>
  </w:style>
  <w:style w:type="character" w:customStyle="1" w:styleId="AltKonuBalChar">
    <w:name w:val="Alt Konu Başlığı Char"/>
    <w:basedOn w:val="VarsaylanParagrafYazTipi"/>
    <w:link w:val="AltKonuBal"/>
    <w:uiPriority w:val="11"/>
    <w:rsid w:val="00FD3F86"/>
    <w:rPr>
      <w:rFonts w:eastAsiaTheme="majorEastAsia" w:cstheme="majorBidi"/>
      <w:color w:val="595959" w:themeColor="text1" w:themeTint="A6"/>
      <w:spacing w:val="15"/>
      <w:sz w:val="28"/>
      <w:szCs w:val="28"/>
    </w:rPr>
  </w:style>
  <w:style w:type="paragraph" w:styleId="Trnak">
    <w:name w:val="Quote"/>
    <w:basedOn w:val="Normal"/>
    <w:next w:val="Normal"/>
    <w:link w:val="TrnakChar"/>
    <w:uiPriority w:val="29"/>
    <w:qFormat/>
    <w:rsid w:val="00FD3F86"/>
    <w:pPr>
      <w:spacing w:before="160"/>
      <w:jc w:val="center"/>
    </w:pPr>
    <w:rPr>
      <w:i/>
      <w:iCs/>
      <w:color w:val="404040" w:themeColor="text1" w:themeTint="BF"/>
    </w:rPr>
  </w:style>
  <w:style w:type="character" w:customStyle="1" w:styleId="TrnakChar">
    <w:name w:val="Tırnak Char"/>
    <w:basedOn w:val="VarsaylanParagrafYazTipi"/>
    <w:link w:val="Trnak"/>
    <w:uiPriority w:val="29"/>
    <w:rsid w:val="00FD3F86"/>
    <w:rPr>
      <w:i/>
      <w:iCs/>
      <w:color w:val="404040" w:themeColor="text1" w:themeTint="BF"/>
    </w:rPr>
  </w:style>
  <w:style w:type="paragraph" w:styleId="ListeParagraf">
    <w:name w:val="List Paragraph"/>
    <w:basedOn w:val="Normal"/>
    <w:uiPriority w:val="34"/>
    <w:qFormat/>
    <w:rsid w:val="00FD3F86"/>
    <w:pPr>
      <w:ind w:left="720"/>
      <w:contextualSpacing/>
    </w:pPr>
  </w:style>
  <w:style w:type="character" w:styleId="GlVurgulama">
    <w:name w:val="Intense Emphasis"/>
    <w:basedOn w:val="VarsaylanParagrafYazTipi"/>
    <w:uiPriority w:val="21"/>
    <w:qFormat/>
    <w:rsid w:val="00FD3F86"/>
    <w:rPr>
      <w:i/>
      <w:iCs/>
      <w:color w:val="0F4761" w:themeColor="accent1" w:themeShade="BF"/>
    </w:rPr>
  </w:style>
  <w:style w:type="paragraph" w:styleId="KeskinTrnak">
    <w:name w:val="Intense Quote"/>
    <w:basedOn w:val="Normal"/>
    <w:next w:val="Normal"/>
    <w:link w:val="KeskinTrnakChar"/>
    <w:uiPriority w:val="30"/>
    <w:qFormat/>
    <w:rsid w:val="00FD3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eskinTrnakChar">
    <w:name w:val="Keskin Tırnak Char"/>
    <w:basedOn w:val="VarsaylanParagrafYazTipi"/>
    <w:link w:val="KeskinTrnak"/>
    <w:uiPriority w:val="30"/>
    <w:rsid w:val="00FD3F86"/>
    <w:rPr>
      <w:i/>
      <w:iCs/>
      <w:color w:val="0F4761" w:themeColor="accent1" w:themeShade="BF"/>
    </w:rPr>
  </w:style>
  <w:style w:type="character" w:styleId="GlBavuru">
    <w:name w:val="Intense Reference"/>
    <w:basedOn w:val="VarsaylanParagrafYazTipi"/>
    <w:uiPriority w:val="32"/>
    <w:qFormat/>
    <w:rsid w:val="00FD3F86"/>
    <w:rPr>
      <w:b/>
      <w:bCs/>
      <w:smallCaps/>
      <w:color w:val="0F4761" w:themeColor="accent1" w:themeShade="BF"/>
      <w:spacing w:val="5"/>
    </w:rPr>
  </w:style>
  <w:style w:type="paragraph" w:styleId="stbilgi">
    <w:name w:val="header"/>
    <w:basedOn w:val="Normal"/>
    <w:link w:val="stbilgiChar"/>
    <w:uiPriority w:val="99"/>
    <w:unhideWhenUsed/>
    <w:rsid w:val="004F4566"/>
    <w:pPr>
      <w:tabs>
        <w:tab w:val="center" w:pos="4536"/>
        <w:tab w:val="right" w:pos="9072"/>
      </w:tabs>
    </w:pPr>
  </w:style>
  <w:style w:type="character" w:customStyle="1" w:styleId="stbilgiChar">
    <w:name w:val="Üstbilgi Char"/>
    <w:basedOn w:val="VarsaylanParagrafYazTipi"/>
    <w:link w:val="stbilgi"/>
    <w:uiPriority w:val="99"/>
    <w:rsid w:val="004F4566"/>
  </w:style>
  <w:style w:type="paragraph" w:styleId="Altbilgi">
    <w:name w:val="footer"/>
    <w:basedOn w:val="Normal"/>
    <w:link w:val="AltbilgiChar"/>
    <w:uiPriority w:val="99"/>
    <w:unhideWhenUsed/>
    <w:rsid w:val="004F4566"/>
    <w:pPr>
      <w:tabs>
        <w:tab w:val="center" w:pos="4536"/>
        <w:tab w:val="right" w:pos="9072"/>
      </w:tabs>
    </w:pPr>
  </w:style>
  <w:style w:type="character" w:customStyle="1" w:styleId="AltbilgiChar">
    <w:name w:val="Altbilgi Char"/>
    <w:basedOn w:val="VarsaylanParagrafYazTipi"/>
    <w:link w:val="Altbilgi"/>
    <w:uiPriority w:val="99"/>
    <w:rsid w:val="004F4566"/>
  </w:style>
  <w:style w:type="character" w:styleId="SayfaNumaras">
    <w:name w:val="page number"/>
    <w:basedOn w:val="VarsaylanParagrafYazTipi"/>
    <w:uiPriority w:val="99"/>
    <w:semiHidden/>
    <w:unhideWhenUsed/>
    <w:rsid w:val="004F4566"/>
  </w:style>
  <w:style w:type="character" w:styleId="HafifVurgulama">
    <w:name w:val="Subtle Emphasis"/>
    <w:basedOn w:val="VarsaylanParagrafYazTipi"/>
    <w:uiPriority w:val="19"/>
    <w:qFormat/>
    <w:rsid w:val="00E734A0"/>
    <w:rPr>
      <w:i/>
      <w:iCs/>
      <w:color w:val="404040" w:themeColor="text1" w:themeTint="BF"/>
    </w:rPr>
  </w:style>
  <w:style w:type="table" w:styleId="TabloKlavuzu">
    <w:name w:val="Table Grid"/>
    <w:basedOn w:val="NormalTablo"/>
    <w:uiPriority w:val="39"/>
    <w:rsid w:val="00E64D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Kod">
    <w:name w:val="Kod"/>
    <w:basedOn w:val="Normal"/>
    <w:link w:val="KodChar"/>
    <w:qFormat/>
    <w:rsid w:val="00CC06F8"/>
    <w:rPr>
      <w:rFonts w:ascii="Cascadia Mono" w:hAnsi="Cascadia Mono"/>
      <w:szCs w:val="20"/>
    </w:rPr>
  </w:style>
  <w:style w:type="character" w:customStyle="1" w:styleId="KodChar">
    <w:name w:val="Kod Char"/>
    <w:basedOn w:val="VarsaylanParagrafYazTipi"/>
    <w:link w:val="Kod"/>
    <w:rsid w:val="00CC06F8"/>
    <w:rPr>
      <w:rFonts w:ascii="Cascadia Mono" w:hAnsi="Cascadia Mono"/>
      <w:sz w:val="20"/>
      <w:szCs w:val="20"/>
    </w:rPr>
  </w:style>
  <w:style w:type="table" w:customStyle="1" w:styleId="GridTable5Dark">
    <w:name w:val="Grid Table 5 Dark"/>
    <w:basedOn w:val="NormalTablo"/>
    <w:uiPriority w:val="50"/>
    <w:rsid w:val="00693FBE"/>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3">
    <w:name w:val="Grid Table 3"/>
    <w:basedOn w:val="NormalTablo"/>
    <w:uiPriority w:val="48"/>
    <w:rsid w:val="00693FBE"/>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DİKMEN</dc:creator>
  <cp:keywords/>
  <dc:description/>
  <cp:lastModifiedBy>ASUS</cp:lastModifiedBy>
  <cp:revision>29</cp:revision>
  <cp:lastPrinted>2025-11-07T22:15:00Z</cp:lastPrinted>
  <dcterms:created xsi:type="dcterms:W3CDTF">2025-11-05T13:02:00Z</dcterms:created>
  <dcterms:modified xsi:type="dcterms:W3CDTF">2025-12-02T10:24:00Z</dcterms:modified>
</cp:coreProperties>
</file>